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AE" w:rsidRDefault="006A52D3" w:rsidP="00303AAE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OA 0050.76</w:t>
      </w:r>
      <w:r w:rsidR="0030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.2025</w:t>
      </w:r>
    </w:p>
    <w:p w:rsidR="00303AAE" w:rsidRDefault="00303AAE" w:rsidP="00303AAE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 GOŁAŃCZ</w:t>
      </w:r>
    </w:p>
    <w:p w:rsidR="00303AAE" w:rsidRDefault="006A52D3" w:rsidP="00303AAE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04</w:t>
      </w:r>
      <w:r w:rsidR="0030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.07.2025 roku</w:t>
      </w:r>
    </w:p>
    <w:p w:rsidR="00303AAE" w:rsidRDefault="00303AAE" w:rsidP="00303AAE">
      <w:pPr>
        <w:spacing w:after="200" w:line="360" w:lineRule="auto"/>
        <w:ind w:left="69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urzędnicze: </w:t>
      </w:r>
    </w:p>
    <w:p w:rsidR="00303AAE" w:rsidRDefault="00303AAE" w:rsidP="00303A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st. ds. gospodarczych i budownictwa</w:t>
      </w:r>
    </w:p>
    <w:p w:rsidR="00303AAE" w:rsidRDefault="00303AAE" w:rsidP="006A52D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z 2024 poz.1135 ) w związku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6. Regulaminu naboru na wolne stanowiska urzędnicze, w tym kierownicze stanowiska urzędnicze w Urzędzie Miasta i Gminy Gołańcz wprowadzonym Z</w:t>
      </w:r>
      <w:r>
        <w:rPr>
          <w:rFonts w:ascii="Times New Roman" w:hAnsi="Times New Roman" w:cs="Times New Roman"/>
          <w:sz w:val="24"/>
          <w:szCs w:val="24"/>
        </w:rPr>
        <w:t>arządzeniem Burmistrza Miasta i Gminy Gołańcz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OA 0050.7. 2024 </w:t>
      </w:r>
      <w:r>
        <w:rPr>
          <w:rFonts w:ascii="Times New Roman" w:hAnsi="Times New Roman" w:cs="Times New Roman"/>
          <w:sz w:val="24"/>
          <w:szCs w:val="24"/>
        </w:rPr>
        <w:t>z dnia 24.01.2024 r.</w:t>
      </w:r>
    </w:p>
    <w:p w:rsidR="00303AAE" w:rsidRDefault="00303AAE" w:rsidP="006A52D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zarządzam, co następuje:</w:t>
      </w:r>
    </w:p>
    <w:p w:rsidR="00303AAE" w:rsidRDefault="00303AAE" w:rsidP="006A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ds. gospodarczych</w:t>
      </w:r>
      <w:r w:rsidR="006A5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budownictwa. </w:t>
      </w:r>
    </w:p>
    <w:p w:rsidR="00303AAE" w:rsidRDefault="00303AAE" w:rsidP="006A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303AAE" w:rsidRDefault="00303AAE" w:rsidP="006A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AAE" w:rsidRDefault="00303AAE" w:rsidP="006A52D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303AAE" w:rsidRDefault="00303AAE" w:rsidP="006A52D3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 </w:t>
      </w:r>
      <w:r w:rsidR="004D5CFC">
        <w:rPr>
          <w:rFonts w:ascii="Times New Roman" w:eastAsia="Times New Roman" w:hAnsi="Times New Roman" w:cs="Times New Roman"/>
          <w:sz w:val="24"/>
          <w:szCs w:val="24"/>
          <w:lang w:eastAsia="pl-PL"/>
        </w:rPr>
        <w:t>Pan Sławomir Maciaszek - przewodniczący</w:t>
      </w:r>
    </w:p>
    <w:p w:rsidR="00303AAE" w:rsidRDefault="00303AAE" w:rsidP="006A52D3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</w:t>
      </w:r>
      <w:r w:rsidR="004D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 Urszula Wierzbicka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303AAE" w:rsidRDefault="004D5CFC" w:rsidP="006A52D3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   Pan</w:t>
      </w:r>
      <w:r w:rsidR="0030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Bartosz Bielecki </w:t>
      </w:r>
      <w:r w:rsidR="00303AAE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303AAE" w:rsidRDefault="00303AAE" w:rsidP="006A52D3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członek,</w:t>
      </w:r>
    </w:p>
    <w:p w:rsidR="00303AAE" w:rsidRDefault="00303AAE" w:rsidP="006A52D3">
      <w:pPr>
        <w:shd w:val="clear" w:color="auto" w:fill="FFFFFF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303AAE" w:rsidRDefault="00303AAE" w:rsidP="006A52D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</w:t>
      </w:r>
      <w:r w:rsidR="006A5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etapach:</w:t>
      </w:r>
    </w:p>
    <w:p w:rsidR="00303AAE" w:rsidRDefault="00303AAE" w:rsidP="006A52D3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303AAE" w:rsidRDefault="00303AAE" w:rsidP="006A52D3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303AAE" w:rsidRDefault="00303AAE" w:rsidP="006A52D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</w:t>
      </w:r>
      <w:r w:rsidR="006A5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zatwierdzenie kandydatury na stanowisko objęte naborem lub odrzucenie wszystkich kandydatur.</w:t>
      </w:r>
    </w:p>
    <w:p w:rsidR="00303AAE" w:rsidRDefault="00303AAE" w:rsidP="006A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 </w:t>
      </w:r>
      <w:r w:rsidR="004D5CFC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</w:t>
      </w:r>
      <w:r w:rsidR="004D5CFC" w:rsidRPr="004D5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D5CFC">
        <w:rPr>
          <w:rFonts w:ascii="Times New Roman" w:eastAsia="Calibri" w:hAnsi="Times New Roman" w:cs="Times New Roman"/>
          <w:b/>
          <w:i/>
          <w:sz w:val="24"/>
          <w:szCs w:val="24"/>
        </w:rPr>
        <w:t>gospodarczych i budownictwa</w:t>
      </w:r>
    </w:p>
    <w:p w:rsidR="00303AAE" w:rsidRDefault="00303AAE" w:rsidP="006A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 Miasta i Gminy Gołańcz.  </w:t>
      </w:r>
    </w:p>
    <w:p w:rsidR="00303AAE" w:rsidRDefault="00303AAE" w:rsidP="006A52D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303AAE" w:rsidRDefault="00303AAE" w:rsidP="006A52D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03AAE" w:rsidRDefault="00303AAE" w:rsidP="0030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AE" w:rsidRDefault="00303AAE" w:rsidP="00303AAE">
      <w:pPr>
        <w:spacing w:after="0"/>
        <w:jc w:val="right"/>
        <w:rPr>
          <w:kern w:val="2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kern w:val="2"/>
          <w14:ligatures w14:val="standardContextual"/>
        </w:rPr>
        <w:t>Burmistrz Miasta i Gminy Gołańcz</w:t>
      </w:r>
    </w:p>
    <w:p w:rsidR="00303AAE" w:rsidRDefault="00303AAE" w:rsidP="00303AAE">
      <w:pPr>
        <w:spacing w:after="0"/>
        <w:jc w:val="right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/…/  Robert Torz</w:t>
      </w:r>
    </w:p>
    <w:p w:rsidR="00303AAE" w:rsidRDefault="00303AAE" w:rsidP="00303AAE">
      <w:pPr>
        <w:spacing w:after="200" w:line="276" w:lineRule="auto"/>
        <w:rPr>
          <w:kern w:val="2"/>
          <w14:ligatures w14:val="standardContextual"/>
        </w:rPr>
      </w:pPr>
    </w:p>
    <w:p w:rsidR="00303AAE" w:rsidRDefault="00303AAE" w:rsidP="00303AAE">
      <w:pPr>
        <w:spacing w:before="100" w:beforeAutospacing="1" w:after="100" w:afterAutospacing="1" w:line="240" w:lineRule="auto"/>
        <w:rPr>
          <w:kern w:val="2"/>
          <w14:ligatures w14:val="standardContextual"/>
        </w:rPr>
      </w:pPr>
    </w:p>
    <w:p w:rsidR="00303AAE" w:rsidRDefault="00303AAE" w:rsidP="003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3AAE" w:rsidRDefault="00303AAE" w:rsidP="00303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OGŁOSZENIE O NABORZE</w:t>
      </w:r>
    </w:p>
    <w:p w:rsidR="00303AAE" w:rsidRDefault="00303AAE" w:rsidP="00303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I GMINY GOŁAŃCZ OGŁASZA NABÓR </w:t>
      </w:r>
    </w:p>
    <w:p w:rsidR="00303AAE" w:rsidRDefault="00303AAE" w:rsidP="00303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WOLNE STANOWISKO URZĘDNICZE  </w:t>
      </w:r>
    </w:p>
    <w:p w:rsidR="00303AAE" w:rsidRDefault="00303AAE" w:rsidP="00303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ds. </w:t>
      </w:r>
      <w:r w:rsidR="004D5CFC">
        <w:rPr>
          <w:rFonts w:ascii="Times New Roman" w:eastAsia="Calibri" w:hAnsi="Times New Roman" w:cs="Times New Roman"/>
          <w:b/>
          <w:i/>
          <w:sz w:val="24"/>
          <w:szCs w:val="24"/>
        </w:rPr>
        <w:t>gospodarczych i budownictwa</w:t>
      </w:r>
    </w:p>
    <w:p w:rsidR="00303AAE" w:rsidRDefault="00303AAE" w:rsidP="00303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03AAE" w:rsidRDefault="00303AAE" w:rsidP="00303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 adres jednostki: </w:t>
      </w:r>
    </w:p>
    <w:p w:rsidR="00303AAE" w:rsidRDefault="00303AAE" w:rsidP="00303A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Określenie stanowiska urzędniczego: </w:t>
      </w:r>
    </w:p>
    <w:p w:rsidR="00303AAE" w:rsidRDefault="00303AAE" w:rsidP="003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st. ds. </w:t>
      </w:r>
      <w:r w:rsidR="004D5CFC">
        <w:rPr>
          <w:rFonts w:ascii="Times New Roman" w:eastAsia="Calibri" w:hAnsi="Times New Roman" w:cs="Times New Roman"/>
          <w:b/>
          <w:i/>
          <w:sz w:val="24"/>
          <w:szCs w:val="24"/>
        </w:rPr>
        <w:t>gospodarczych i budownictwa</w:t>
      </w:r>
    </w:p>
    <w:p w:rsidR="00303AAE" w:rsidRDefault="00303AAE" w:rsidP="00303A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niezbędne: </w:t>
      </w:r>
    </w:p>
    <w:p w:rsidR="00303AAE" w:rsidRPr="006A52D3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1/ obywatelstwo polskie</w:t>
      </w:r>
    </w:p>
    <w:p w:rsidR="00303AAE" w:rsidRPr="006A52D3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2/ pełna zdolność do czynności prawnych oraz korzystanie z pełni praw publicznych;</w:t>
      </w:r>
    </w:p>
    <w:p w:rsidR="00303AAE" w:rsidRPr="006A52D3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3/ brak skazania prawomocnym wyrokiem sądu za umyślne przestępstwo ścigane z oskarżenia</w:t>
      </w:r>
    </w:p>
    <w:p w:rsidR="00303AAE" w:rsidRPr="006A52D3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publicznego lub umyślne przestępstwo skarbowe;</w:t>
      </w:r>
    </w:p>
    <w:p w:rsidR="00303AAE" w:rsidRPr="006A52D3" w:rsidRDefault="004D5CFC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4/ wykształcenie wyższe,</w:t>
      </w:r>
    </w:p>
    <w:p w:rsidR="00303AAE" w:rsidRPr="006A52D3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5/ nieposzlakowana opinia;</w:t>
      </w:r>
    </w:p>
    <w:p w:rsidR="00303AAE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6/ stan zdrowia umożliwiający wykonywanie pracy na stanowisku urzędniczym.</w:t>
      </w:r>
    </w:p>
    <w:p w:rsidR="00924445" w:rsidRPr="006A52D3" w:rsidRDefault="00924445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Staż pracy  w administracji co najmniej 2 lata. </w:t>
      </w:r>
    </w:p>
    <w:p w:rsidR="00303AAE" w:rsidRPr="006A52D3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 </w:t>
      </w:r>
      <w:r w:rsidRPr="006A52D3">
        <w:rPr>
          <w:rFonts w:ascii="Times New Roman" w:hAnsi="Times New Roman" w:cs="Times New Roman"/>
          <w:sz w:val="24"/>
          <w:szCs w:val="24"/>
        </w:rPr>
        <w:t>podlegające ocenie:</w:t>
      </w:r>
    </w:p>
    <w:p w:rsidR="006A52D3" w:rsidRPr="006A52D3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1/ znajomość przepisów prawa zwłaszcza w zakresie ustaw:</w:t>
      </w:r>
      <w:r w:rsidR="006A52D3" w:rsidRPr="006A52D3">
        <w:rPr>
          <w:rFonts w:ascii="Times New Roman" w:hAnsi="Times New Roman" w:cs="Times New Roman"/>
          <w:sz w:val="24"/>
          <w:szCs w:val="24"/>
        </w:rPr>
        <w:t xml:space="preserve"> Prawo budowlane, o planowaniu</w:t>
      </w:r>
      <w:r w:rsidR="006A52D3">
        <w:rPr>
          <w:rFonts w:ascii="Times New Roman" w:hAnsi="Times New Roman" w:cs="Times New Roman"/>
          <w:sz w:val="24"/>
          <w:szCs w:val="24"/>
        </w:rPr>
        <w:t xml:space="preserve">   </w:t>
      </w:r>
      <w:r w:rsidR="006A52D3" w:rsidRPr="006A52D3">
        <w:rPr>
          <w:rFonts w:ascii="Times New Roman" w:hAnsi="Times New Roman" w:cs="Times New Roman"/>
          <w:sz w:val="24"/>
          <w:szCs w:val="24"/>
        </w:rPr>
        <w:t xml:space="preserve"> i zagospodarowaniu przestrzennym, kodeks postępowania administracyjnego  oraz ustaw regulujących ustrój i kompetencje samorządu gminnego;</w:t>
      </w:r>
    </w:p>
    <w:p w:rsidR="00303AAE" w:rsidRPr="006A52D3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2/ umiejętność stosowania i interpretowania przepisów prawa w praktyce;</w:t>
      </w:r>
    </w:p>
    <w:p w:rsidR="00303AAE" w:rsidRPr="006A52D3" w:rsidRDefault="00303AAE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3/ do</w:t>
      </w:r>
      <w:r w:rsidR="006A52D3" w:rsidRPr="006A52D3">
        <w:rPr>
          <w:rFonts w:ascii="Times New Roman" w:hAnsi="Times New Roman" w:cs="Times New Roman"/>
          <w:sz w:val="24"/>
          <w:szCs w:val="24"/>
        </w:rPr>
        <w:t>bra znajomość obsługi komputera;</w:t>
      </w:r>
    </w:p>
    <w:p w:rsidR="006A52D3" w:rsidRPr="006A52D3" w:rsidRDefault="006A52D3" w:rsidP="006A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4/systematyczność, dokładność, terminowość realizacji zadań i odpowiedzialność;</w:t>
      </w:r>
      <w:r w:rsidRPr="006A52D3">
        <w:rPr>
          <w:rFonts w:ascii="Times New Roman" w:hAnsi="Times New Roman" w:cs="Times New Roman"/>
          <w:sz w:val="24"/>
          <w:szCs w:val="24"/>
        </w:rPr>
        <w:br/>
        <w:t>5/ umiejętność pracy w zespole, odporność na stres.</w:t>
      </w:r>
    </w:p>
    <w:p w:rsidR="00303AAE" w:rsidRDefault="00303AAE" w:rsidP="00303A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:rsidR="004D5CFC" w:rsidRPr="004D5CFC" w:rsidRDefault="004D5CFC" w:rsidP="006A52D3">
      <w:pPr>
        <w:numPr>
          <w:ilvl w:val="1"/>
          <w:numId w:val="10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materiałów do dokumentów planistycznych Gminy.</w:t>
      </w:r>
    </w:p>
    <w:p w:rsidR="004D5CFC" w:rsidRPr="004D5CFC" w:rsidRDefault="004D5CFC" w:rsidP="006A52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Koordynacja i obsługa działań związanych z opiniowaniem i uzgadnianiem dokumentów planistycznych.</w:t>
      </w:r>
    </w:p>
    <w:p w:rsidR="004D5CFC" w:rsidRPr="004D5CFC" w:rsidRDefault="004D5CFC" w:rsidP="006A52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Przechowywanie planu zagospodarowania przestrzennego oraz wydawanie odpisów i wyrysów.</w:t>
      </w:r>
    </w:p>
    <w:p w:rsidR="004D5CFC" w:rsidRPr="004D5CFC" w:rsidRDefault="004D5CFC" w:rsidP="006A52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Dokonywanie analiz wniosków w sprawie sporządzenia lub zmiany miejscowego planu zagospodarowania przestrzennego.</w:t>
      </w:r>
    </w:p>
    <w:p w:rsidR="004D5CFC" w:rsidRPr="004D5CFC" w:rsidRDefault="004D5CFC" w:rsidP="006A52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Prowadzenie spraw związanych z ustalaniem warunków zabudowy </w:t>
      </w:r>
      <w:r w:rsidR="006A5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i zagospodarowania terenu.</w:t>
      </w:r>
    </w:p>
    <w:p w:rsidR="004D5CFC" w:rsidRPr="004D5CFC" w:rsidRDefault="004D5CFC" w:rsidP="006A52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Rejestrowanie decyzji dotyczących zagospodarowania terenu wydanych przez inne organy administracji publicznej.</w:t>
      </w:r>
    </w:p>
    <w:p w:rsidR="004D5CFC" w:rsidRPr="004D5CFC" w:rsidRDefault="004D5CFC" w:rsidP="006A52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Prowadzenie spraw związanych z ustaleniem nazw ulic, miejscowości </w:t>
      </w:r>
      <w:r w:rsidR="006A5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i obiektów fizjograficznych oraz numeracji nieruchomości.</w:t>
      </w:r>
    </w:p>
    <w:p w:rsidR="004D5CFC" w:rsidRPr="004D5CFC" w:rsidRDefault="004D5CFC" w:rsidP="006A52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Ustalanie miejsca i warunków realizacji inwestycji budowlanych.</w:t>
      </w:r>
    </w:p>
    <w:p w:rsidR="004D5CFC" w:rsidRPr="004D5CFC" w:rsidRDefault="004D5CFC" w:rsidP="006A52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i przedkładanie Burmistrzowi do akceptacji decyzji lokalizacyjnych oraz prowadzenie korespondencji z nimi związanych:</w:t>
      </w:r>
    </w:p>
    <w:p w:rsidR="004D5CFC" w:rsidRPr="004D5CFC" w:rsidRDefault="004D5CFC" w:rsidP="006A52D3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uzgadnianie projektów podziałów geodezyjnych</w:t>
      </w:r>
    </w:p>
    <w:p w:rsidR="004D5CFC" w:rsidRPr="004D5CFC" w:rsidRDefault="004D5CFC" w:rsidP="006A52D3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FC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rejestrów wydanych decyzji lokalizacyjnych.</w:t>
      </w:r>
    </w:p>
    <w:p w:rsidR="006A52D3" w:rsidRDefault="006A52D3" w:rsidP="006A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j. </w:t>
      </w:r>
      <w:r w:rsidR="004D5CFC" w:rsidRPr="006A5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Udzielanie informacji w zakresie planowania przestrzennego i możliwości zabudowy </w:t>
      </w:r>
    </w:p>
    <w:p w:rsidR="004D5CFC" w:rsidRPr="006A52D3" w:rsidRDefault="006A52D3" w:rsidP="006A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4D5CFC" w:rsidRPr="006A52D3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działki.</w:t>
      </w:r>
    </w:p>
    <w:p w:rsidR="004D5CFC" w:rsidRPr="006A52D3" w:rsidRDefault="006A52D3" w:rsidP="006A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k</w:t>
      </w:r>
      <w:r w:rsidR="004D5CFC" w:rsidRPr="006A52D3">
        <w:rPr>
          <w:rFonts w:ascii="Times New Roman" w:eastAsia="Times New Roman" w:hAnsi="Times New Roman" w:cs="Times New Roman"/>
          <w:sz w:val="24"/>
          <w:szCs w:val="24"/>
          <w:lang w:eastAsia="ar-SA"/>
        </w:rPr>
        <w:t>. Prowadzenie sprawozdawczości GUS w zakresie stanowiska.</w:t>
      </w:r>
    </w:p>
    <w:p w:rsidR="006A52D3" w:rsidRDefault="006A52D3" w:rsidP="006A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l</w:t>
      </w:r>
      <w:r w:rsidR="004D5CFC" w:rsidRPr="006A5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Prowadzenie spraw związanych z obsługą inwestora na terenie Miasta i Gminy </w:t>
      </w:r>
    </w:p>
    <w:p w:rsidR="004D5CFC" w:rsidRPr="006A52D3" w:rsidRDefault="006A52D3" w:rsidP="006A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4D5CFC" w:rsidRPr="006A52D3">
        <w:rPr>
          <w:rFonts w:ascii="Times New Roman" w:eastAsia="Times New Roman" w:hAnsi="Times New Roman" w:cs="Times New Roman"/>
          <w:sz w:val="24"/>
          <w:szCs w:val="24"/>
          <w:lang w:eastAsia="ar-SA"/>
        </w:rPr>
        <w:t>Gołańcz.</w:t>
      </w:r>
    </w:p>
    <w:p w:rsidR="004D5CFC" w:rsidRDefault="006A52D3" w:rsidP="006A52D3">
      <w:pPr>
        <w:tabs>
          <w:tab w:val="left" w:pos="77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4D5CFC" w:rsidRPr="004D5CFC" w:rsidRDefault="004D5CFC" w:rsidP="004D5C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3AAE" w:rsidRDefault="00303AAE" w:rsidP="00303AAE">
      <w:pPr>
        <w:pStyle w:val="Akapitzlist"/>
        <w:rPr>
          <w:rFonts w:ascii="Times New Roman" w:hAnsi="Times New Roman" w:cs="Times New Roman"/>
        </w:rPr>
      </w:pPr>
    </w:p>
    <w:p w:rsidR="00303AAE" w:rsidRDefault="00303AAE" w:rsidP="00303AA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warunkach pracy na danym stanowisku:</w:t>
      </w:r>
    </w:p>
    <w:p w:rsidR="00303AAE" w:rsidRDefault="00303AAE" w:rsidP="00303A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maksymalnie do  6 miesięcy, po tym okresie możliwe jest zawarcie kolejnej umowy o pracę;</w:t>
      </w:r>
    </w:p>
    <w:p w:rsidR="00303AAE" w:rsidRDefault="00303AAE" w:rsidP="00303A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303AAE" w:rsidRDefault="00303AAE" w:rsidP="00303A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303AAE" w:rsidRDefault="00303AAE" w:rsidP="00303A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</w:t>
      </w:r>
      <w:r w:rsidR="004D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wrzesień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2025r.</w:t>
      </w:r>
    </w:p>
    <w:p w:rsidR="00303AAE" w:rsidRDefault="00303AAE" w:rsidP="00303A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303AAE" w:rsidRDefault="00303AAE" w:rsidP="00303A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wskaźniku zatrudnienia osób niepełnosprawnych:</w:t>
      </w:r>
    </w:p>
    <w:p w:rsidR="00303AAE" w:rsidRDefault="00303AAE" w:rsidP="00935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</w:t>
      </w:r>
      <w:r w:rsidR="00935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społecznej oraz zatrudnieniu osób niepełnosprawnych jest niższy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6%.</w:t>
      </w:r>
      <w:r w:rsidR="00935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                   z powyższym ma zastosowanie zasada pierwszeństwa w zatrudnianiu na stanowisku urzędniczym określona w art. 13a ust. 2 ustawy z dni 21 listopada 2008 r. o pracownikach samorządowych. </w:t>
      </w:r>
    </w:p>
    <w:p w:rsidR="00303AAE" w:rsidRDefault="00303AAE" w:rsidP="00303A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:rsidR="00303AAE" w:rsidRDefault="00303AAE" w:rsidP="00935D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303AAE" w:rsidRDefault="00303AAE" w:rsidP="00935D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303AAE" w:rsidRDefault="00303AAE" w:rsidP="00935D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303AAE" w:rsidRDefault="00303AAE" w:rsidP="00935D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303AAE" w:rsidRDefault="00303AAE" w:rsidP="00935D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303AAE" w:rsidRDefault="00303AAE" w:rsidP="00935D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303AAE" w:rsidRDefault="00303AAE" w:rsidP="00935D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 jednego etatu,</w:t>
      </w:r>
    </w:p>
    <w:p w:rsidR="00303AAE" w:rsidRDefault="00303AAE" w:rsidP="00935D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303AAE" w:rsidRDefault="00303AAE" w:rsidP="00935D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303AAE" w:rsidRDefault="00303AAE" w:rsidP="00303A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miejsce składania dokumentów:</w:t>
      </w:r>
    </w:p>
    <w:p w:rsidR="00303AAE" w:rsidRDefault="00303AAE" w:rsidP="00935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należy składać w siedzibie Urzędu Miasta i Gminy Gołańcz,</w:t>
      </w:r>
      <w:r w:rsidR="00935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A5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 w zamkniętych kopertach z dopiskiem: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„Nabór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stanowisko urzędnicze: ds.</w:t>
      </w:r>
      <w:r w:rsidR="00935D69" w:rsidRPr="00935D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35D69">
        <w:rPr>
          <w:rFonts w:ascii="Times New Roman" w:eastAsia="Calibri" w:hAnsi="Times New Roman" w:cs="Times New Roman"/>
          <w:b/>
          <w:i/>
          <w:sz w:val="24"/>
          <w:szCs w:val="24"/>
        </w:rPr>
        <w:t>gospodarczych i budownictwa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 terminie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21.07.2025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 do godziny 13:00.</w:t>
      </w:r>
    </w:p>
    <w:p w:rsidR="00303AAE" w:rsidRDefault="00303AAE" w:rsidP="003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to również ofert przekazanych w formie przesyłek pocztowych.</w:t>
      </w:r>
    </w:p>
    <w:p w:rsidR="00303AAE" w:rsidRDefault="00303AAE" w:rsidP="00935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Aplikacje, które wpłyną do Urzędu 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  po określonym terminie oraz które nie będą spełniać wymagań niezbędnych nie będą rozpatrywane.</w:t>
      </w:r>
    </w:p>
    <w:p w:rsidR="00303AAE" w:rsidRDefault="00303AAE" w:rsidP="00935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wyniku naboru zostanie umieszczona w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Biuletynie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Gołańcz oraz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tablicy ogłoszeń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siedzibie Urzędu Miasta i Gminy Gołańcz.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03AAE" w:rsidRDefault="00303AAE" w:rsidP="00303A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przetwarzaniu danych osobowych: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303AAE" w:rsidRDefault="00303AAE" w:rsidP="00303AAE">
      <w:pPr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303AAE" w:rsidRDefault="00303AAE" w:rsidP="00303AA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osobowe kandydata na wolne stanowisko urzędnicze przetwarzane są w oparciu                                         o przepisy prawa (w szczególności Kodeksu pracy i/lub innych przepisów szczególnych) </w:t>
      </w:r>
      <w:r w:rsidR="00935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ich podanie jest konieczne w celu wypełnienia obowiązku prawnego, jakim jest zgodne</w:t>
      </w:r>
      <w:r w:rsidR="00935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 ul. Stawki 2, 00-193 Warszawa.</w:t>
      </w:r>
    </w:p>
    <w:p w:rsidR="00303AAE" w:rsidRDefault="00303AAE" w:rsidP="00303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AAE" w:rsidRDefault="00303AAE" w:rsidP="00303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="00935D69" w:rsidRPr="00935D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35D69">
        <w:rPr>
          <w:rFonts w:ascii="Times New Roman" w:eastAsia="Calibri" w:hAnsi="Times New Roman" w:cs="Times New Roman"/>
          <w:b/>
          <w:i/>
          <w:sz w:val="24"/>
          <w:szCs w:val="24"/>
        </w:rPr>
        <w:t>gospodarczych i budownictwa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rozmowy kwalifikacyjnej z kandydatami.</w:t>
      </w: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rozmowy kwalifikacyjnej zostanie ogłoszona w Biuletynie Informacji Publicznej (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www.bip.golancz.pl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www.bip.golancz.pl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AAE" w:rsidRDefault="00303AAE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03AAE" w:rsidRDefault="00303AAE" w:rsidP="00303AAE"/>
    <w:p w:rsidR="00303AAE" w:rsidRDefault="00303AAE" w:rsidP="00303AAE"/>
    <w:p w:rsidR="00303AAE" w:rsidRDefault="00303AAE" w:rsidP="00303AAE"/>
    <w:p w:rsidR="00303AAE" w:rsidRDefault="00303AAE" w:rsidP="00303AAE">
      <w:pPr>
        <w:spacing w:after="0"/>
        <w:jc w:val="right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Burmistrz Miasta i Gminy Gołańcz</w:t>
      </w:r>
    </w:p>
    <w:p w:rsidR="00303AAE" w:rsidRDefault="00303AAE" w:rsidP="00303AAE">
      <w:pPr>
        <w:spacing w:after="0"/>
        <w:jc w:val="right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/…/  Robert Torz</w:t>
      </w:r>
    </w:p>
    <w:p w:rsidR="00303AAE" w:rsidRDefault="00303AAE" w:rsidP="00303AAE"/>
    <w:p w:rsidR="00303AAE" w:rsidRDefault="00303AAE" w:rsidP="00303AAE"/>
    <w:p w:rsidR="00303AAE" w:rsidRDefault="00303AAE" w:rsidP="00303AAE"/>
    <w:p w:rsidR="00303AAE" w:rsidRDefault="00303AAE" w:rsidP="00303AAE"/>
    <w:p w:rsidR="00303AAE" w:rsidRDefault="00303AAE" w:rsidP="00303AAE"/>
    <w:p w:rsidR="008E4483" w:rsidRDefault="008E4483"/>
    <w:sectPr w:rsidR="008E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88C"/>
    <w:multiLevelType w:val="multilevel"/>
    <w:tmpl w:val="E574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62853"/>
    <w:multiLevelType w:val="hybridMultilevel"/>
    <w:tmpl w:val="BBAC473E"/>
    <w:lvl w:ilvl="0" w:tplc="9D487C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5A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D46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36E40"/>
    <w:multiLevelType w:val="hybridMultilevel"/>
    <w:tmpl w:val="A4D0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4B56"/>
    <w:multiLevelType w:val="hybridMultilevel"/>
    <w:tmpl w:val="95D80288"/>
    <w:lvl w:ilvl="0" w:tplc="875E9A1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D037D8A"/>
    <w:multiLevelType w:val="hybridMultilevel"/>
    <w:tmpl w:val="AC189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828"/>
    <w:multiLevelType w:val="hybridMultilevel"/>
    <w:tmpl w:val="B4C6C27A"/>
    <w:lvl w:ilvl="0" w:tplc="5FF0E28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731"/>
    <w:multiLevelType w:val="hybridMultilevel"/>
    <w:tmpl w:val="E38AA85E"/>
    <w:lvl w:ilvl="0" w:tplc="A0020A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AE"/>
    <w:rsid w:val="00303AAE"/>
    <w:rsid w:val="004D5CFC"/>
    <w:rsid w:val="006A52D3"/>
    <w:rsid w:val="008E4483"/>
    <w:rsid w:val="00924445"/>
    <w:rsid w:val="00935D69"/>
    <w:rsid w:val="00D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DF7F-46ED-4DB4-95F9-F1F995C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AA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3A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3AAE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Wierzbicka</dc:creator>
  <cp:keywords/>
  <dc:description/>
  <cp:lastModifiedBy>Urszula Wierzbicka</cp:lastModifiedBy>
  <cp:revision>6</cp:revision>
  <cp:lastPrinted>2025-07-04T08:57:00Z</cp:lastPrinted>
  <dcterms:created xsi:type="dcterms:W3CDTF">2025-07-01T14:17:00Z</dcterms:created>
  <dcterms:modified xsi:type="dcterms:W3CDTF">2025-07-04T08:58:00Z</dcterms:modified>
</cp:coreProperties>
</file>