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5CA3" w14:textId="17ED00FE" w:rsidR="003A6EF3" w:rsidRPr="003F11CE" w:rsidRDefault="003A6EF3" w:rsidP="003A6E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OA 0050</w:t>
      </w:r>
      <w:r w:rsidR="00532521">
        <w:rPr>
          <w:rFonts w:ascii="Times New Roman" w:hAnsi="Times New Roman" w:cs="Times New Roman"/>
          <w:b/>
          <w:sz w:val="24"/>
          <w:szCs w:val="24"/>
        </w:rPr>
        <w:t>.3</w:t>
      </w:r>
      <w:r w:rsidR="00D36B52">
        <w:rPr>
          <w:rFonts w:ascii="Times New Roman" w:hAnsi="Times New Roman" w:cs="Times New Roman"/>
          <w:b/>
          <w:sz w:val="24"/>
          <w:szCs w:val="24"/>
        </w:rPr>
        <w:t>5</w:t>
      </w:r>
      <w:r w:rsidR="00532521">
        <w:rPr>
          <w:rFonts w:ascii="Times New Roman" w:hAnsi="Times New Roman" w:cs="Times New Roman"/>
          <w:b/>
          <w:sz w:val="24"/>
          <w:szCs w:val="24"/>
        </w:rPr>
        <w:t>.2025</w:t>
      </w:r>
    </w:p>
    <w:p w14:paraId="06BC8A5F" w14:textId="77777777" w:rsidR="003A6EF3" w:rsidRPr="003F11CE" w:rsidRDefault="003A6EF3" w:rsidP="003A6E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C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14:paraId="0A1517FC" w14:textId="35C5E992" w:rsidR="003A6EF3" w:rsidRPr="003F11CE" w:rsidRDefault="00E06148" w:rsidP="003A6E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</w:t>
      </w:r>
      <w:r w:rsidR="007F1FDF">
        <w:rPr>
          <w:rFonts w:ascii="Times New Roman" w:hAnsi="Times New Roman" w:cs="Times New Roman"/>
          <w:b/>
          <w:sz w:val="24"/>
          <w:szCs w:val="24"/>
        </w:rPr>
        <w:t>0 marca</w:t>
      </w:r>
      <w:r w:rsidR="00270F9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F1FDF">
        <w:rPr>
          <w:rFonts w:ascii="Times New Roman" w:hAnsi="Times New Roman" w:cs="Times New Roman"/>
          <w:b/>
          <w:sz w:val="24"/>
          <w:szCs w:val="24"/>
        </w:rPr>
        <w:t>5</w:t>
      </w:r>
      <w:r w:rsidR="003A6EF3" w:rsidRPr="003F11C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645DE3C" w14:textId="77777777" w:rsidR="003A6EF3" w:rsidRPr="00E20B79" w:rsidRDefault="003A6EF3" w:rsidP="003A6E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B8CC6" w14:textId="4BCFDDCC" w:rsidR="003A6EF3" w:rsidRPr="00C818DB" w:rsidRDefault="003A6EF3" w:rsidP="003A6EF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818DB">
        <w:rPr>
          <w:rFonts w:ascii="Times New Roman" w:hAnsi="Times New Roman" w:cs="Times New Roman"/>
          <w:b/>
        </w:rPr>
        <w:t>w sprawie ustalenia dnia wolnego</w:t>
      </w:r>
      <w:r w:rsidR="00E06148">
        <w:rPr>
          <w:rFonts w:ascii="Times New Roman" w:hAnsi="Times New Roman" w:cs="Times New Roman"/>
          <w:b/>
        </w:rPr>
        <w:t xml:space="preserve"> od pracy w 202</w:t>
      </w:r>
      <w:r w:rsidR="007F1FDF">
        <w:rPr>
          <w:rFonts w:ascii="Times New Roman" w:hAnsi="Times New Roman" w:cs="Times New Roman"/>
          <w:b/>
        </w:rPr>
        <w:t>5</w:t>
      </w:r>
      <w:r w:rsidRPr="00C818DB">
        <w:rPr>
          <w:rFonts w:ascii="Times New Roman" w:hAnsi="Times New Roman" w:cs="Times New Roman"/>
          <w:b/>
        </w:rPr>
        <w:t xml:space="preserve"> roku za święto przypadające w sobotę</w:t>
      </w:r>
    </w:p>
    <w:p w14:paraId="36044DC4" w14:textId="77777777" w:rsidR="003A6EF3" w:rsidRPr="00E20B79" w:rsidRDefault="003A6EF3" w:rsidP="003A6E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CD5324" w14:textId="01EB0552" w:rsidR="001B7EDD" w:rsidRDefault="003A6EF3" w:rsidP="003A6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0B7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D543D">
        <w:rPr>
          <w:rFonts w:ascii="Times New Roman" w:hAnsi="Times New Roman" w:cs="Times New Roman"/>
          <w:sz w:val="24"/>
          <w:szCs w:val="24"/>
        </w:rPr>
        <w:t xml:space="preserve">art. 130 </w:t>
      </w:r>
      <w:r w:rsidRPr="00E20B79">
        <w:rPr>
          <w:rFonts w:ascii="Times New Roman" w:hAnsi="Times New Roman" w:cs="Times New Roman"/>
          <w:sz w:val="24"/>
          <w:szCs w:val="24"/>
        </w:rPr>
        <w:t xml:space="preserve">§2 ustawy z dnia 26 czerwca 1974 r. – </w:t>
      </w:r>
      <w:r>
        <w:rPr>
          <w:rFonts w:ascii="Times New Roman" w:hAnsi="Times New Roman" w:cs="Times New Roman"/>
          <w:sz w:val="24"/>
          <w:szCs w:val="24"/>
        </w:rPr>
        <w:t>Kodeks p</w:t>
      </w:r>
      <w:r w:rsidRPr="00E20B79">
        <w:rPr>
          <w:rFonts w:ascii="Times New Roman" w:hAnsi="Times New Roman" w:cs="Times New Roman"/>
          <w:sz w:val="24"/>
          <w:szCs w:val="24"/>
        </w:rPr>
        <w:t>racy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0B7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E20B79">
        <w:rPr>
          <w:rFonts w:ascii="Times New Roman" w:hAnsi="Times New Roman" w:cs="Times New Roman"/>
          <w:sz w:val="24"/>
          <w:szCs w:val="24"/>
        </w:rPr>
        <w:t xml:space="preserve">tj. Dz. U z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1F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F1FDF">
        <w:rPr>
          <w:rFonts w:ascii="Times New Roman" w:hAnsi="Times New Roman" w:cs="Times New Roman"/>
          <w:sz w:val="24"/>
          <w:szCs w:val="24"/>
        </w:rPr>
        <w:t>277</w:t>
      </w:r>
      <w:r w:rsidR="00ED543D">
        <w:rPr>
          <w:rFonts w:ascii="Times New Roman" w:hAnsi="Times New Roman" w:cs="Times New Roman"/>
          <w:sz w:val="24"/>
          <w:szCs w:val="24"/>
        </w:rPr>
        <w:t xml:space="preserve"> z póź</w:t>
      </w:r>
      <w:r>
        <w:rPr>
          <w:rFonts w:ascii="Times New Roman" w:hAnsi="Times New Roman" w:cs="Times New Roman"/>
          <w:sz w:val="24"/>
          <w:szCs w:val="24"/>
        </w:rPr>
        <w:t>n. zm.</w:t>
      </w:r>
      <w:r w:rsidR="00ED54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20B79">
        <w:rPr>
          <w:rFonts w:ascii="Times New Roman" w:hAnsi="Times New Roman" w:cs="Times New Roman"/>
          <w:sz w:val="24"/>
          <w:szCs w:val="24"/>
        </w:rPr>
        <w:t>arządzam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0B79">
        <w:rPr>
          <w:rFonts w:ascii="Times New Roman" w:hAnsi="Times New Roman" w:cs="Times New Roman"/>
          <w:sz w:val="24"/>
          <w:szCs w:val="24"/>
        </w:rPr>
        <w:t xml:space="preserve"> co następuje: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E0666" w14:textId="2675BEC3" w:rsidR="00693EFC" w:rsidRDefault="007F1FDF" w:rsidP="001B7E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>§ 1</w:t>
      </w:r>
    </w:p>
    <w:p w14:paraId="530E6832" w14:textId="6A22075E" w:rsidR="001B7EDD" w:rsidRDefault="009C4BF2" w:rsidP="003A6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F2">
        <w:rPr>
          <w:rFonts w:ascii="Times New Roman" w:hAnsi="Times New Roman" w:cs="Times New Roman"/>
          <w:b/>
          <w:bCs/>
          <w:sz w:val="24"/>
          <w:szCs w:val="24"/>
        </w:rPr>
        <w:t>Dzień 2 maja 2025 roku</w:t>
      </w:r>
      <w:r>
        <w:rPr>
          <w:rFonts w:ascii="Times New Roman" w:hAnsi="Times New Roman" w:cs="Times New Roman"/>
          <w:sz w:val="24"/>
          <w:szCs w:val="24"/>
        </w:rPr>
        <w:t xml:space="preserve"> (piątek)</w:t>
      </w:r>
      <w:r w:rsidR="00F200CD">
        <w:rPr>
          <w:rFonts w:ascii="Times New Roman" w:hAnsi="Times New Roman" w:cs="Times New Roman"/>
          <w:sz w:val="24"/>
          <w:szCs w:val="24"/>
        </w:rPr>
        <w:t xml:space="preserve"> będzie</w:t>
      </w:r>
      <w:r>
        <w:rPr>
          <w:rFonts w:ascii="Times New Roman" w:hAnsi="Times New Roman" w:cs="Times New Roman"/>
          <w:sz w:val="24"/>
          <w:szCs w:val="24"/>
        </w:rPr>
        <w:t xml:space="preserve"> dniem wolnym od pracy dla pracowników Urzędu Miasta i Gminy Gołańcz, w zamian za święto przypadające w dniu 3 maja 2025 roku (sobota).</w:t>
      </w:r>
    </w:p>
    <w:p w14:paraId="0766EC09" w14:textId="3658364D" w:rsidR="009C4BF2" w:rsidRDefault="009C4BF2" w:rsidP="001B7E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88A0D2B" w14:textId="08681F85" w:rsidR="001B7EDD" w:rsidRDefault="009C4BF2" w:rsidP="009C4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F2">
        <w:rPr>
          <w:rFonts w:ascii="Times New Roman" w:hAnsi="Times New Roman" w:cs="Times New Roman"/>
          <w:b/>
          <w:bCs/>
          <w:sz w:val="24"/>
          <w:szCs w:val="24"/>
        </w:rPr>
        <w:t>Dzień 10 listopada 2025 roku</w:t>
      </w:r>
      <w:r>
        <w:rPr>
          <w:rFonts w:ascii="Times New Roman" w:hAnsi="Times New Roman" w:cs="Times New Roman"/>
          <w:sz w:val="24"/>
          <w:szCs w:val="24"/>
        </w:rPr>
        <w:t xml:space="preserve"> (poniedziałek)</w:t>
      </w:r>
      <w:r w:rsidR="00F200CD">
        <w:rPr>
          <w:rFonts w:ascii="Times New Roman" w:hAnsi="Times New Roman" w:cs="Times New Roman"/>
          <w:sz w:val="24"/>
          <w:szCs w:val="24"/>
        </w:rPr>
        <w:t xml:space="preserve"> będzie</w:t>
      </w:r>
      <w:r>
        <w:rPr>
          <w:rFonts w:ascii="Times New Roman" w:hAnsi="Times New Roman" w:cs="Times New Roman"/>
          <w:sz w:val="24"/>
          <w:szCs w:val="24"/>
        </w:rPr>
        <w:t xml:space="preserve"> dniem wolnym od pracy dla pracowników Urzędu Miasta i Gminy Gołańcz, w zamian za święto przypadające w dniu 1 listopada 2025 roku (sobota).</w:t>
      </w:r>
    </w:p>
    <w:p w14:paraId="57514A7C" w14:textId="0E240F17" w:rsidR="009C4BF2" w:rsidRDefault="009C4BF2" w:rsidP="001B7E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9758182" w14:textId="69B42412" w:rsidR="001B7EDD" w:rsidRDefault="009C4BF2" w:rsidP="009C4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Zamieszczenie treści</w:t>
      </w:r>
      <w:r w:rsidR="001B7EDD">
        <w:rPr>
          <w:rFonts w:ascii="Times New Roman" w:hAnsi="Times New Roman" w:cs="Times New Roman"/>
          <w:sz w:val="24"/>
          <w:szCs w:val="24"/>
        </w:rPr>
        <w:t xml:space="preserve"> zarządzenia na wewnętrznym portalu informacyjnym, Biurze Obsługi Interesantów oraz w serwisie BIP.</w:t>
      </w:r>
    </w:p>
    <w:p w14:paraId="36AF2A8A" w14:textId="53AD6F85" w:rsidR="009C4BF2" w:rsidRDefault="001B7EDD" w:rsidP="001B7E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67974C8" w14:textId="66354E77" w:rsidR="001B7EDD" w:rsidRPr="00E20B79" w:rsidRDefault="003A6EF3" w:rsidP="003A6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 xml:space="preserve"> Wykonywanie zarządzenia powierzam Sekretarzowi Miasta i Gminy. </w:t>
      </w:r>
    </w:p>
    <w:p w14:paraId="668061D0" w14:textId="77777777" w:rsidR="001B7EDD" w:rsidRDefault="003A6EF3" w:rsidP="001B7E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 xml:space="preserve">§ </w:t>
      </w:r>
      <w:r w:rsidR="001B7EDD">
        <w:rPr>
          <w:rFonts w:ascii="Times New Roman" w:hAnsi="Times New Roman" w:cs="Times New Roman"/>
          <w:sz w:val="24"/>
          <w:szCs w:val="24"/>
        </w:rPr>
        <w:t>5</w:t>
      </w:r>
    </w:p>
    <w:p w14:paraId="6A653B3E" w14:textId="45083259" w:rsidR="003A6EF3" w:rsidRPr="00E20B79" w:rsidRDefault="003A6EF3" w:rsidP="003A6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 xml:space="preserve"> Zarządzenie wchodzi w życie z dniem podpisania.   </w:t>
      </w:r>
    </w:p>
    <w:p w14:paraId="489EA319" w14:textId="77777777" w:rsidR="002E4907" w:rsidRDefault="002E4907"/>
    <w:sectPr w:rsidR="002E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EF3"/>
    <w:rsid w:val="001B7EDD"/>
    <w:rsid w:val="00270F9F"/>
    <w:rsid w:val="002E4907"/>
    <w:rsid w:val="003A6EF3"/>
    <w:rsid w:val="00532521"/>
    <w:rsid w:val="00693EFC"/>
    <w:rsid w:val="007F1FDF"/>
    <w:rsid w:val="009C4BF2"/>
    <w:rsid w:val="009D75D6"/>
    <w:rsid w:val="00D36B52"/>
    <w:rsid w:val="00E06148"/>
    <w:rsid w:val="00E300DB"/>
    <w:rsid w:val="00EC3FDD"/>
    <w:rsid w:val="00ED543D"/>
    <w:rsid w:val="00F200CD"/>
    <w:rsid w:val="00FD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8F00"/>
  <w15:chartTrackingRefBased/>
  <w15:docId w15:val="{CFFB52B1-3BB8-4E9E-99BD-6215AEBC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E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43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3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Ogrodnik</cp:lastModifiedBy>
  <cp:revision>5</cp:revision>
  <cp:lastPrinted>2025-03-19T12:11:00Z</cp:lastPrinted>
  <dcterms:created xsi:type="dcterms:W3CDTF">2025-03-19T10:57:00Z</dcterms:created>
  <dcterms:modified xsi:type="dcterms:W3CDTF">2025-03-19T12:11:00Z</dcterms:modified>
</cp:coreProperties>
</file>