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E622" w14:textId="6813F439" w:rsidR="00CE2CD8" w:rsidRPr="004D736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>Zarządzenie Nr 0050.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E135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DA29ADD" w14:textId="3AFE05E8" w:rsidR="00CE2CD8" w:rsidRPr="004D736E" w:rsidRDefault="00434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r w:rsidR="004D736E" w:rsidRPr="004D736E">
        <w:rPr>
          <w:rFonts w:ascii="Times New Roman" w:hAnsi="Times New Roman" w:cs="Times New Roman"/>
          <w:b/>
          <w:bCs/>
          <w:sz w:val="24"/>
          <w:szCs w:val="24"/>
        </w:rPr>
        <w:t>Miasta i Gminy Gołańcz</w:t>
      </w:r>
    </w:p>
    <w:p w14:paraId="621BFB81" w14:textId="216FF147" w:rsidR="00CE2CD8" w:rsidRPr="004D736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E1353">
        <w:rPr>
          <w:rFonts w:ascii="Times New Roman" w:hAnsi="Times New Roman" w:cs="Times New Roman"/>
          <w:b/>
          <w:bCs/>
          <w:sz w:val="24"/>
          <w:szCs w:val="24"/>
        </w:rPr>
        <w:t>13 marca 2025 r.</w:t>
      </w:r>
    </w:p>
    <w:p w14:paraId="668C815E" w14:textId="63E7FB17" w:rsidR="00CE2CD8" w:rsidRPr="004D736E" w:rsidRDefault="00000000" w:rsidP="004D736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D736E" w:rsidRPr="004D736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75672">
        <w:rPr>
          <w:rFonts w:ascii="Times New Roman" w:hAnsi="Times New Roman" w:cs="Times New Roman"/>
          <w:b/>
          <w:bCs/>
          <w:sz w:val="24"/>
          <w:szCs w:val="24"/>
        </w:rPr>
        <w:t xml:space="preserve">zmiany zarządzenia dotyczącego 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>planu kontroli na lata 202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344CC" w:rsidRPr="004D73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736E">
        <w:rPr>
          <w:rFonts w:ascii="Times New Roman" w:hAnsi="Times New Roman" w:cs="Times New Roman"/>
          <w:b/>
          <w:bCs/>
          <w:sz w:val="24"/>
          <w:szCs w:val="24"/>
        </w:rPr>
        <w:t xml:space="preserve"> dotyczącej realizacji obowiązków właścicieli nieruchomości w zakresie pozbywania się nieczystości ciekłych.</w:t>
      </w:r>
    </w:p>
    <w:p w14:paraId="374BD681" w14:textId="77777777" w:rsidR="00CE2CD8" w:rsidRPr="004D736E" w:rsidRDefault="00CE2CD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E728" w14:textId="21147D58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(Dz. U.  z 202</w:t>
      </w:r>
      <w:r w:rsidR="008E1353">
        <w:rPr>
          <w:rFonts w:ascii="Times New Roman" w:hAnsi="Times New Roman" w:cs="Times New Roman"/>
          <w:sz w:val="24"/>
          <w:szCs w:val="24"/>
        </w:rPr>
        <w:t>4</w:t>
      </w:r>
      <w:r w:rsidRPr="004D736E">
        <w:rPr>
          <w:rFonts w:ascii="Times New Roman" w:hAnsi="Times New Roman" w:cs="Times New Roman"/>
          <w:sz w:val="24"/>
          <w:szCs w:val="24"/>
        </w:rPr>
        <w:t xml:space="preserve"> r. poz. </w:t>
      </w:r>
      <w:r w:rsidR="008E1353">
        <w:rPr>
          <w:rFonts w:ascii="Times New Roman" w:hAnsi="Times New Roman" w:cs="Times New Roman"/>
          <w:sz w:val="24"/>
          <w:szCs w:val="24"/>
        </w:rPr>
        <w:t>1465</w:t>
      </w:r>
      <w:r w:rsidR="0054573A">
        <w:rPr>
          <w:rFonts w:ascii="Times New Roman" w:hAnsi="Times New Roman" w:cs="Times New Roman"/>
          <w:sz w:val="24"/>
          <w:szCs w:val="24"/>
        </w:rPr>
        <w:t xml:space="preserve"> ze zm.</w:t>
      </w:r>
      <w:r w:rsidRPr="004D736E">
        <w:rPr>
          <w:rFonts w:ascii="Times New Roman" w:hAnsi="Times New Roman" w:cs="Times New Roman"/>
          <w:sz w:val="24"/>
          <w:szCs w:val="24"/>
        </w:rPr>
        <w:t>) i art. 6 ust. 1, 5a i 5aa ustawy z dnia 13 września 1996 r. o utrzymaniu czystości i porządku w gminach (Dz. U. z 202</w:t>
      </w:r>
      <w:r w:rsidR="008E1353">
        <w:rPr>
          <w:rFonts w:ascii="Times New Roman" w:hAnsi="Times New Roman" w:cs="Times New Roman"/>
          <w:sz w:val="24"/>
          <w:szCs w:val="24"/>
        </w:rPr>
        <w:t xml:space="preserve">4 </w:t>
      </w:r>
      <w:r w:rsidRPr="004D736E">
        <w:rPr>
          <w:rFonts w:ascii="Times New Roman" w:hAnsi="Times New Roman" w:cs="Times New Roman"/>
          <w:sz w:val="24"/>
          <w:szCs w:val="24"/>
        </w:rPr>
        <w:t xml:space="preserve">r.  poz. </w:t>
      </w:r>
      <w:r w:rsidR="008E1353">
        <w:rPr>
          <w:rFonts w:ascii="Times New Roman" w:hAnsi="Times New Roman" w:cs="Times New Roman"/>
          <w:sz w:val="24"/>
          <w:szCs w:val="24"/>
        </w:rPr>
        <w:t>399</w:t>
      </w:r>
      <w:r w:rsidRPr="004D736E">
        <w:rPr>
          <w:rFonts w:ascii="Times New Roman" w:hAnsi="Times New Roman" w:cs="Times New Roman"/>
          <w:sz w:val="24"/>
          <w:szCs w:val="24"/>
        </w:rPr>
        <w:t xml:space="preserve"> ze zm.) zarządza się, co następuje:</w:t>
      </w:r>
    </w:p>
    <w:p w14:paraId="4D60D0A2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30AE4C" w14:textId="3FBE4003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 § 1. </w:t>
      </w:r>
      <w:r w:rsidR="008E1353">
        <w:rPr>
          <w:rFonts w:ascii="Times New Roman" w:hAnsi="Times New Roman" w:cs="Times New Roman"/>
          <w:sz w:val="24"/>
          <w:szCs w:val="24"/>
        </w:rPr>
        <w:t>Zmienia się</w:t>
      </w:r>
      <w:r w:rsidR="00275672">
        <w:rPr>
          <w:rFonts w:ascii="Times New Roman" w:hAnsi="Times New Roman" w:cs="Times New Roman"/>
          <w:sz w:val="24"/>
          <w:szCs w:val="24"/>
        </w:rPr>
        <w:t xml:space="preserve"> treści załącznika nr 1 </w:t>
      </w:r>
      <w:r w:rsidR="00275672" w:rsidRPr="004D736E">
        <w:rPr>
          <w:rFonts w:ascii="Times New Roman" w:hAnsi="Times New Roman" w:cs="Times New Roman"/>
          <w:sz w:val="24"/>
          <w:szCs w:val="24"/>
        </w:rPr>
        <w:t>do niniejszego zarządzenia.</w:t>
      </w:r>
      <w:r w:rsidR="00275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B4C1C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811496" w14:textId="774396BB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§ </w:t>
      </w:r>
      <w:r w:rsidR="004344CC" w:rsidRPr="004D736E">
        <w:rPr>
          <w:rFonts w:ascii="Times New Roman" w:hAnsi="Times New Roman" w:cs="Times New Roman"/>
          <w:sz w:val="24"/>
          <w:szCs w:val="24"/>
        </w:rPr>
        <w:t>2</w:t>
      </w:r>
      <w:r w:rsidRPr="004D736E">
        <w:rPr>
          <w:rFonts w:ascii="Times New Roman" w:hAnsi="Times New Roman" w:cs="Times New Roman"/>
          <w:sz w:val="24"/>
          <w:szCs w:val="24"/>
        </w:rPr>
        <w:t xml:space="preserve">. </w:t>
      </w:r>
      <w:r w:rsidR="00275672">
        <w:rPr>
          <w:rFonts w:ascii="Times New Roman" w:hAnsi="Times New Roman" w:cs="Times New Roman"/>
          <w:sz w:val="24"/>
          <w:szCs w:val="24"/>
        </w:rPr>
        <w:t>Pozostałe zapisy pozostają bez zmian</w:t>
      </w:r>
    </w:p>
    <w:p w14:paraId="01FFAD64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AB8236" w14:textId="0310CB73" w:rsidR="00CE2CD8" w:rsidRPr="004D736E" w:rsidRDefault="000000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736E">
        <w:rPr>
          <w:rFonts w:ascii="Times New Roman" w:hAnsi="Times New Roman" w:cs="Times New Roman"/>
          <w:sz w:val="24"/>
          <w:szCs w:val="24"/>
        </w:rPr>
        <w:t xml:space="preserve">§ </w:t>
      </w:r>
      <w:r w:rsidR="00275672">
        <w:rPr>
          <w:rFonts w:ascii="Times New Roman" w:hAnsi="Times New Roman" w:cs="Times New Roman"/>
          <w:sz w:val="24"/>
          <w:szCs w:val="24"/>
        </w:rPr>
        <w:t>3</w:t>
      </w:r>
      <w:r w:rsidRPr="004D736E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76AF23E3" w14:textId="77777777" w:rsidR="00CE2CD8" w:rsidRPr="004D736E" w:rsidRDefault="00CE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00BD3E" w14:textId="62751992" w:rsidR="004344CC" w:rsidRDefault="0043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56105A" w14:textId="157F5D8B" w:rsidR="00CE2CD8" w:rsidRPr="004344CC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4344CC">
        <w:rPr>
          <w:rFonts w:ascii="Times New Roman" w:hAnsi="Times New Roman" w:cs="Times New Roman"/>
          <w:sz w:val="24"/>
          <w:szCs w:val="24"/>
        </w:rPr>
        <w:tab/>
      </w:r>
      <w:bookmarkStart w:id="0" w:name="_Hlk128323367"/>
      <w:r w:rsidRPr="004344CC">
        <w:rPr>
          <w:rFonts w:ascii="Times New Roman" w:hAnsi="Times New Roman" w:cs="Times New Roman"/>
          <w:sz w:val="24"/>
          <w:szCs w:val="24"/>
        </w:rPr>
        <w:t>Załącznik nr 1</w:t>
      </w:r>
    </w:p>
    <w:p w14:paraId="4E4BA6F6" w14:textId="523451DF" w:rsidR="004344CC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344CC">
        <w:rPr>
          <w:rFonts w:ascii="Times New Roman" w:hAnsi="Times New Roman" w:cs="Times New Roman"/>
          <w:sz w:val="24"/>
          <w:szCs w:val="24"/>
        </w:rPr>
        <w:t xml:space="preserve"> </w:t>
      </w:r>
      <w:r w:rsidR="004344CC">
        <w:rPr>
          <w:rFonts w:ascii="Times New Roman" w:hAnsi="Times New Roman" w:cs="Times New Roman"/>
          <w:sz w:val="24"/>
          <w:szCs w:val="24"/>
        </w:rPr>
        <w:tab/>
      </w:r>
      <w:r w:rsidRPr="004344CC">
        <w:rPr>
          <w:rFonts w:ascii="Times New Roman" w:hAnsi="Times New Roman" w:cs="Times New Roman"/>
          <w:sz w:val="24"/>
          <w:szCs w:val="24"/>
        </w:rPr>
        <w:t xml:space="preserve">do Zarządzenia </w:t>
      </w:r>
    </w:p>
    <w:p w14:paraId="49BE2602" w14:textId="18D25888" w:rsidR="00CE2CD8" w:rsidRPr="004344CC" w:rsidRDefault="00000000" w:rsidP="004344CC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t>Nr 0050</w:t>
      </w:r>
      <w:r w:rsidR="008E1353">
        <w:rPr>
          <w:rFonts w:ascii="Times New Roman" w:hAnsi="Times New Roman" w:cs="Times New Roman"/>
          <w:sz w:val="24"/>
          <w:szCs w:val="24"/>
        </w:rPr>
        <w:t>.33.2025</w:t>
      </w:r>
    </w:p>
    <w:p w14:paraId="1EC50859" w14:textId="307B63AA" w:rsidR="00CE2CD8" w:rsidRPr="004344CC" w:rsidRDefault="004344CC" w:rsidP="004344CC">
      <w:pPr>
        <w:pStyle w:val="Bezodstpw"/>
        <w:ind w:left="6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Gołańcz</w:t>
      </w:r>
    </w:p>
    <w:p w14:paraId="07DE0E36" w14:textId="75BC4AB6" w:rsidR="00CE2CD8" w:rsidRPr="004344CC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3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344CC">
        <w:rPr>
          <w:rFonts w:ascii="Times New Roman" w:hAnsi="Times New Roman" w:cs="Times New Roman"/>
          <w:sz w:val="24"/>
          <w:szCs w:val="24"/>
        </w:rPr>
        <w:t xml:space="preserve">   </w:t>
      </w:r>
      <w:r w:rsidRPr="004344CC">
        <w:rPr>
          <w:rFonts w:ascii="Times New Roman" w:hAnsi="Times New Roman" w:cs="Times New Roman"/>
          <w:sz w:val="24"/>
          <w:szCs w:val="24"/>
        </w:rPr>
        <w:t xml:space="preserve">z dnia </w:t>
      </w:r>
      <w:r w:rsidR="008E1353">
        <w:rPr>
          <w:rFonts w:ascii="Times New Roman" w:hAnsi="Times New Roman" w:cs="Times New Roman"/>
          <w:sz w:val="24"/>
          <w:szCs w:val="24"/>
        </w:rPr>
        <w:t>13 marca 2025</w:t>
      </w:r>
      <w:r w:rsidRPr="004344CC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CD3D2DB" w14:textId="77777777" w:rsidR="00CE2CD8" w:rsidRPr="004344CC" w:rsidRDefault="00CE2C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bookmarkEnd w:id="0"/>
    <w:p w14:paraId="154CFFF7" w14:textId="3A704F13" w:rsidR="00CE2CD8" w:rsidRDefault="00000000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44CC">
        <w:rPr>
          <w:rFonts w:ascii="Times New Roman" w:hAnsi="Times New Roman" w:cs="Times New Roman"/>
          <w:sz w:val="28"/>
          <w:szCs w:val="28"/>
          <w:u w:val="single"/>
        </w:rPr>
        <w:t xml:space="preserve">PLAN KONTROLI WAŚCICIELI NIERUCHOMOŚCI W ZAKRESIE POZBYWANIA SIĘ NIECZYSTOŚCI CIEKŁYCH NA LATA  </w:t>
      </w:r>
      <w:r w:rsidR="00746981">
        <w:rPr>
          <w:rFonts w:ascii="Times New Roman" w:hAnsi="Times New Roman" w:cs="Times New Roman"/>
          <w:sz w:val="28"/>
          <w:szCs w:val="28"/>
          <w:u w:val="single"/>
        </w:rPr>
        <w:t>2024-</w:t>
      </w:r>
      <w:r w:rsidRPr="004344C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344CC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03902744" w14:textId="77777777" w:rsidR="00746981" w:rsidRPr="004344CC" w:rsidRDefault="00746981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ela-Siatka"/>
        <w:tblpPr w:leftFromText="180" w:rightFromText="180" w:vertAnchor="text" w:horzAnchor="page" w:tblpX="415" w:tblpY="158"/>
        <w:tblOverlap w:val="never"/>
        <w:tblW w:w="10777" w:type="dxa"/>
        <w:tblLook w:val="04A0" w:firstRow="1" w:lastRow="0" w:firstColumn="1" w:lastColumn="0" w:noHBand="0" w:noVBand="1"/>
      </w:tblPr>
      <w:tblGrid>
        <w:gridCol w:w="699"/>
        <w:gridCol w:w="3910"/>
        <w:gridCol w:w="3351"/>
        <w:gridCol w:w="2817"/>
      </w:tblGrid>
      <w:tr w:rsidR="00CE2CD8" w:rsidRPr="004344CC" w14:paraId="2B78E63E" w14:textId="77777777" w:rsidTr="00275672">
        <w:tc>
          <w:tcPr>
            <w:tcW w:w="699" w:type="dxa"/>
          </w:tcPr>
          <w:p w14:paraId="4604697E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3910" w:type="dxa"/>
          </w:tcPr>
          <w:p w14:paraId="324FDA8B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Kontrolowany</w:t>
            </w:r>
          </w:p>
        </w:tc>
        <w:tc>
          <w:tcPr>
            <w:tcW w:w="3351" w:type="dxa"/>
          </w:tcPr>
          <w:p w14:paraId="3C7FE32F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Kontrolujący</w:t>
            </w:r>
          </w:p>
        </w:tc>
        <w:tc>
          <w:tcPr>
            <w:tcW w:w="2817" w:type="dxa"/>
          </w:tcPr>
          <w:p w14:paraId="113B5001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kontroli</w:t>
            </w:r>
          </w:p>
        </w:tc>
      </w:tr>
      <w:tr w:rsidR="00746981" w:rsidRPr="004344CC" w14:paraId="2AD68BFD" w14:textId="77777777" w:rsidTr="00746981">
        <w:tc>
          <w:tcPr>
            <w:tcW w:w="699" w:type="dxa"/>
          </w:tcPr>
          <w:p w14:paraId="228CEFF8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0" w:type="dxa"/>
          </w:tcPr>
          <w:p w14:paraId="13DECA59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Gminy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74E5F6AD" w14:textId="77777777" w:rsidR="00746981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Morakowo,  Laskownica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Mała, Czerlin, Konary, Czesławice,</w:t>
            </w:r>
          </w:p>
          <w:p w14:paraId="65057639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14:paraId="1D9543E6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17" w:type="dxa"/>
          </w:tcPr>
          <w:p w14:paraId="025A8435" w14:textId="77777777" w:rsidR="00746981" w:rsidRPr="004344CC" w:rsidRDefault="00746981" w:rsidP="0074698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kwartał  i</w:t>
            </w:r>
            <w:proofErr w:type="gramEnd"/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II kwartał </w:t>
            </w:r>
          </w:p>
          <w:p w14:paraId="658E9AD3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6981" w:rsidRPr="004344CC" w14:paraId="1E8DACB1" w14:textId="77777777" w:rsidTr="00746981">
        <w:trPr>
          <w:trHeight w:val="1877"/>
        </w:trPr>
        <w:tc>
          <w:tcPr>
            <w:tcW w:w="699" w:type="dxa"/>
          </w:tcPr>
          <w:p w14:paraId="03C532A5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0" w:type="dxa"/>
          </w:tcPr>
          <w:p w14:paraId="3F348D3A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Gminy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5E1AC721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ci: Gręziny, Panigródz, Oleszno, Jeziorki, Rybowo, Kujawki</w:t>
            </w:r>
          </w:p>
          <w:p w14:paraId="44562DC1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14:paraId="39262D1D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17" w:type="dxa"/>
          </w:tcPr>
          <w:p w14:paraId="089D8FE0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III i IV kwartał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</w:p>
          <w:p w14:paraId="1FA52BCA" w14:textId="77777777" w:rsidR="00746981" w:rsidRPr="004344CC" w:rsidRDefault="00746981" w:rsidP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8" w:rsidRPr="004344CC" w14:paraId="4935F3B0" w14:textId="77777777" w:rsidTr="00275672">
        <w:trPr>
          <w:trHeight w:val="2082"/>
        </w:trPr>
        <w:tc>
          <w:tcPr>
            <w:tcW w:w="699" w:type="dxa"/>
          </w:tcPr>
          <w:p w14:paraId="11E3F27E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0" w:type="dxa"/>
          </w:tcPr>
          <w:p w14:paraId="70DA8CBC" w14:textId="061D782F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</w:t>
            </w:r>
            <w:r w:rsidR="004344CC"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Gminy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2A4D33D9" w14:textId="77777777" w:rsidR="00CE2CD8" w:rsidRDefault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ci: Potulin</w:t>
            </w:r>
            <w:r w:rsidR="00263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11 do 20 oraz 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Chojna</w:t>
            </w:r>
            <w:r w:rsidR="00263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5, 26, 33, 47, 48, 51, 53 i 54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Brdowo</w:t>
            </w:r>
            <w:r w:rsidR="009D6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Chawłodno</w:t>
            </w:r>
            <w:r w:rsidR="009D6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od 26 do 32 oraz 35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Smogulec</w:t>
            </w:r>
            <w:r w:rsidR="009D6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9D6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1A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Tomczyce</w:t>
            </w:r>
            <w:r w:rsidR="009D6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37B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Grabowo</w:t>
            </w:r>
            <w:r w:rsidR="009D6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37A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7B972A97" w14:textId="25F5CE3F" w:rsidR="00746981" w:rsidRPr="004344CC" w:rsidRDefault="00746981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</w:tcPr>
          <w:p w14:paraId="7149DC16" w14:textId="72A41DA2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17" w:type="dxa"/>
          </w:tcPr>
          <w:p w14:paraId="398D344D" w14:textId="527C58EE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II kwartał </w:t>
            </w:r>
          </w:p>
          <w:p w14:paraId="791C2EA2" w14:textId="6AA10858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CE2CD8" w:rsidRPr="004344CC" w14:paraId="47A4D11E" w14:textId="77777777" w:rsidTr="00275672">
        <w:tc>
          <w:tcPr>
            <w:tcW w:w="699" w:type="dxa"/>
          </w:tcPr>
          <w:p w14:paraId="35D28413" w14:textId="77777777" w:rsidR="00CE2CD8" w:rsidRPr="004344CC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0" w:type="dxa"/>
          </w:tcPr>
          <w:p w14:paraId="68219E46" w14:textId="1C01397E" w:rsidR="00CE2CD8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Właściciele nieruchomości położonych na terenie </w:t>
            </w:r>
            <w:r w:rsidR="004344CC"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Gminy 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Gołańcz</w:t>
            </w:r>
          </w:p>
          <w:p w14:paraId="37638BEF" w14:textId="0965EB05" w:rsidR="004344CC" w:rsidRPr="00397927" w:rsidRDefault="004344C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ci: Morakówko</w:t>
            </w:r>
            <w:r w:rsidR="00403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Krzyżanki</w:t>
            </w:r>
            <w:r w:rsidR="00403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28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Laskownica Wielka</w:t>
            </w:r>
            <w:r w:rsidR="00A07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47 oraz działki nr 88/14, 88/31, </w:t>
            </w:r>
            <w:r w:rsidR="00A07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96/7, 96/16, 96/4, 96/17, 96/15, 96/5, 96/</w:t>
            </w:r>
            <w:r w:rsidR="00A07A51" w:rsidRPr="00A6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20FAF" w:rsidRPr="00A6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Czeszewo</w:t>
            </w:r>
            <w:r w:rsidR="00F15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58 oraz 61</w:t>
            </w:r>
            <w:r w:rsidR="00E20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4E1EF6" w:rsidRPr="004E1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Lęgniszewo</w:t>
            </w:r>
            <w:r w:rsidR="00A07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nr 1 do 27</w:t>
            </w:r>
            <w:r w:rsidR="00A6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67B04" w:rsidRPr="00A07A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67B04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Gołańcz</w:t>
            </w:r>
            <w:r w:rsidR="00A67B04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ul. Osada nr 14, 15a, 15b, 16, 17, 18, 19/1, 19/2, 19/3, 19/4, 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23, </w:t>
            </w:r>
            <w:r w:rsidR="00A67B04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ul. Smolary nr 22, 23, 24, 25, 26, 27, 28, 29, 40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ul. Sportowa nr 24, 24a, 26/2, 26/1, 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h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26i, 26j, 26m, 26n , 27, </w:t>
            </w:r>
            <w:r w:rsidR="00832355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27a, 27b, 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28, 38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ul. 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Lipowa 1, 3, 4, ul. Karola Libelta 10, 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ul. 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Dworcowa 8, 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ul. </w:t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Walki Młodych 38, </w:t>
            </w:r>
            <w:r w:rsidR="00832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97927" w:rsidRPr="00397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ul. Klasztorna 25, 29, 31, 46b, 48, 50, 52, dz. nr 964/13</w:t>
            </w:r>
          </w:p>
          <w:p w14:paraId="6CC1C74F" w14:textId="58E24710" w:rsidR="00CE2CD8" w:rsidRPr="004344CC" w:rsidRDefault="00CE2CD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</w:tcPr>
          <w:p w14:paraId="61080068" w14:textId="4E78E57E" w:rsidR="00CE2CD8" w:rsidRPr="004344CC" w:rsidRDefault="004344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Upoważnieni pracownicy Urzędu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Miasta i Gminy Gołańcz</w:t>
            </w:r>
          </w:p>
        </w:tc>
        <w:tc>
          <w:tcPr>
            <w:tcW w:w="2817" w:type="dxa"/>
          </w:tcPr>
          <w:p w14:paraId="0B048667" w14:textId="3270A10E" w:rsidR="00CE2CD8" w:rsidRPr="004344CC" w:rsidRDefault="004033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 lipca do 8 sierpnia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44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44CC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</w:tbl>
    <w:p w14:paraId="6323DF58" w14:textId="77777777" w:rsidR="00CE2CD8" w:rsidRPr="004344CC" w:rsidRDefault="00CE2C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CE2CD8" w:rsidRPr="004344CC" w:rsidSect="00334A9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27B5" w14:textId="77777777" w:rsidR="000D6DEC" w:rsidRDefault="000D6DEC">
      <w:pPr>
        <w:spacing w:line="240" w:lineRule="auto"/>
      </w:pPr>
      <w:r>
        <w:separator/>
      </w:r>
    </w:p>
  </w:endnote>
  <w:endnote w:type="continuationSeparator" w:id="0">
    <w:p w14:paraId="46C4A8B2" w14:textId="77777777" w:rsidR="000D6DEC" w:rsidRDefault="000D6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D8BD" w14:textId="77777777" w:rsidR="000D6DEC" w:rsidRDefault="000D6DEC">
      <w:pPr>
        <w:spacing w:after="0"/>
      </w:pPr>
      <w:r>
        <w:separator/>
      </w:r>
    </w:p>
  </w:footnote>
  <w:footnote w:type="continuationSeparator" w:id="0">
    <w:p w14:paraId="74417207" w14:textId="77777777" w:rsidR="000D6DEC" w:rsidRDefault="000D6D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32"/>
    <w:rsid w:val="00004643"/>
    <w:rsid w:val="0001410F"/>
    <w:rsid w:val="00015CF6"/>
    <w:rsid w:val="00091FD0"/>
    <w:rsid w:val="000A1E71"/>
    <w:rsid w:val="000D6DEC"/>
    <w:rsid w:val="000D7522"/>
    <w:rsid w:val="001166A0"/>
    <w:rsid w:val="0016705D"/>
    <w:rsid w:val="001709FE"/>
    <w:rsid w:val="00215189"/>
    <w:rsid w:val="00215E87"/>
    <w:rsid w:val="00263C41"/>
    <w:rsid w:val="00275672"/>
    <w:rsid w:val="00307641"/>
    <w:rsid w:val="00334A9B"/>
    <w:rsid w:val="00397927"/>
    <w:rsid w:val="00403372"/>
    <w:rsid w:val="004344CC"/>
    <w:rsid w:val="004D736E"/>
    <w:rsid w:val="004E1EF6"/>
    <w:rsid w:val="0054573A"/>
    <w:rsid w:val="005A418B"/>
    <w:rsid w:val="005C1E65"/>
    <w:rsid w:val="005C5816"/>
    <w:rsid w:val="006375B0"/>
    <w:rsid w:val="0064526E"/>
    <w:rsid w:val="006C3548"/>
    <w:rsid w:val="00746981"/>
    <w:rsid w:val="007542EE"/>
    <w:rsid w:val="007A3020"/>
    <w:rsid w:val="00812738"/>
    <w:rsid w:val="00832355"/>
    <w:rsid w:val="00836631"/>
    <w:rsid w:val="008526E5"/>
    <w:rsid w:val="008A7892"/>
    <w:rsid w:val="008C08FB"/>
    <w:rsid w:val="008E1353"/>
    <w:rsid w:val="00901D51"/>
    <w:rsid w:val="00906D2E"/>
    <w:rsid w:val="009D63B5"/>
    <w:rsid w:val="009E074E"/>
    <w:rsid w:val="00A07A51"/>
    <w:rsid w:val="00A67B04"/>
    <w:rsid w:val="00B12103"/>
    <w:rsid w:val="00BB6F84"/>
    <w:rsid w:val="00BF72E1"/>
    <w:rsid w:val="00C24C4C"/>
    <w:rsid w:val="00CA6425"/>
    <w:rsid w:val="00CC4D1B"/>
    <w:rsid w:val="00CD353C"/>
    <w:rsid w:val="00CE2CD8"/>
    <w:rsid w:val="00D152B0"/>
    <w:rsid w:val="00D31A8F"/>
    <w:rsid w:val="00D43AAC"/>
    <w:rsid w:val="00D73732"/>
    <w:rsid w:val="00E20FAF"/>
    <w:rsid w:val="00EC6B74"/>
    <w:rsid w:val="00F15CE4"/>
    <w:rsid w:val="00F90AB8"/>
    <w:rsid w:val="00FB3634"/>
    <w:rsid w:val="00FC1E44"/>
    <w:rsid w:val="175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DC49"/>
  <w15:docId w15:val="{842F38F1-5696-40B7-A216-6E9ED2BD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</dc:creator>
  <cp:lastModifiedBy>Anna Skotowska</cp:lastModifiedBy>
  <cp:revision>6</cp:revision>
  <cp:lastPrinted>2025-03-13T09:24:00Z</cp:lastPrinted>
  <dcterms:created xsi:type="dcterms:W3CDTF">2025-03-11T07:09:00Z</dcterms:created>
  <dcterms:modified xsi:type="dcterms:W3CDTF">2025-03-13T09:28:00Z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932BB050D7D84C678E23838F808C66B5</vt:lpwstr>
  </property>
</Properties>
</file>