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3A69D7">
        <w:rPr>
          <w:b/>
          <w:bCs/>
          <w:color w:val="auto"/>
          <w:sz w:val="22"/>
          <w:szCs w:val="22"/>
        </w:rPr>
        <w:t>2</w:t>
      </w:r>
      <w:r w:rsidR="00E52DB1">
        <w:rPr>
          <w:b/>
          <w:bCs/>
          <w:color w:val="auto"/>
          <w:sz w:val="22"/>
          <w:szCs w:val="22"/>
        </w:rPr>
        <w:t>9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E52DB1">
        <w:rPr>
          <w:b/>
          <w:bCs/>
          <w:color w:val="000000"/>
          <w:spacing w:val="-1"/>
          <w:sz w:val="22"/>
          <w:szCs w:val="22"/>
        </w:rPr>
        <w:t>27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3050C">
        <w:rPr>
          <w:b/>
          <w:bCs/>
          <w:color w:val="000000"/>
          <w:spacing w:val="-1"/>
          <w:sz w:val="22"/>
          <w:szCs w:val="22"/>
        </w:rPr>
        <w:t>lutego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52DB1">
        <w:rPr>
          <w:b w:val="0"/>
          <w:bCs w:val="0"/>
          <w:sz w:val="22"/>
          <w:szCs w:val="22"/>
        </w:rPr>
        <w:t>(Dz.U. z 2024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</w:t>
      </w:r>
      <w:r w:rsidR="00E52DB1">
        <w:rPr>
          <w:b w:val="0"/>
          <w:bCs w:val="0"/>
          <w:sz w:val="22"/>
          <w:szCs w:val="22"/>
        </w:rPr>
        <w:t>, 1756 i 1907 i Dz. U. z 2025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E52DB1" w:rsidRPr="00E52DB1">
        <w:rPr>
          <w:spacing w:val="2"/>
          <w:szCs w:val="22"/>
        </w:rPr>
        <w:t xml:space="preserve"> </w:t>
      </w:r>
      <w:r w:rsidR="00E52DB1">
        <w:rPr>
          <w:spacing w:val="2"/>
          <w:szCs w:val="22"/>
        </w:rPr>
        <w:t xml:space="preserve">Zarządzeniem </w:t>
      </w:r>
      <w:r w:rsidR="00E52DB1" w:rsidRPr="0026684C">
        <w:rPr>
          <w:spacing w:val="2"/>
          <w:szCs w:val="22"/>
        </w:rPr>
        <w:t xml:space="preserve">Burmistrza Miasta i Gminy Gołańcz nr OA </w:t>
      </w:r>
      <w:r w:rsidR="00E52DB1">
        <w:rPr>
          <w:spacing w:val="2"/>
          <w:szCs w:val="22"/>
        </w:rPr>
        <w:t>0050.28</w:t>
      </w:r>
      <w:r w:rsidR="00E52DB1" w:rsidRPr="0026684C">
        <w:rPr>
          <w:spacing w:val="2"/>
          <w:szCs w:val="22"/>
        </w:rPr>
        <w:t>.202</w:t>
      </w:r>
      <w:r w:rsidR="00E52DB1">
        <w:rPr>
          <w:spacing w:val="2"/>
          <w:szCs w:val="22"/>
        </w:rPr>
        <w:t>5</w:t>
      </w:r>
      <w:r w:rsidR="00E52DB1" w:rsidRPr="0026684C">
        <w:rPr>
          <w:spacing w:val="2"/>
          <w:szCs w:val="22"/>
        </w:rPr>
        <w:t xml:space="preserve"> z dnia </w:t>
      </w:r>
      <w:r w:rsidR="00E52DB1">
        <w:rPr>
          <w:spacing w:val="2"/>
          <w:szCs w:val="22"/>
        </w:rPr>
        <w:t>27</w:t>
      </w:r>
      <w:r w:rsidR="00E52DB1">
        <w:rPr>
          <w:spacing w:val="2"/>
          <w:szCs w:val="22"/>
        </w:rPr>
        <w:t xml:space="preserve"> lutego</w:t>
      </w:r>
      <w:r w:rsidR="00E52DB1" w:rsidRPr="0026684C">
        <w:rPr>
          <w:spacing w:val="2"/>
          <w:szCs w:val="22"/>
        </w:rPr>
        <w:t xml:space="preserve"> 202</w:t>
      </w:r>
      <w:r w:rsidR="00E52DB1">
        <w:rPr>
          <w:spacing w:val="2"/>
          <w:szCs w:val="22"/>
        </w:rPr>
        <w:t>5</w:t>
      </w:r>
      <w:r w:rsidR="00E52DB1" w:rsidRPr="0026684C">
        <w:rPr>
          <w:spacing w:val="2"/>
          <w:szCs w:val="22"/>
        </w:rPr>
        <w:t xml:space="preserve"> r</w:t>
      </w:r>
      <w:r w:rsidR="00E52DB1">
        <w:rPr>
          <w:spacing w:val="2"/>
          <w:szCs w:val="22"/>
        </w:rPr>
        <w:t>.,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E52DB1" w:rsidRPr="00EA3E69" w:rsidRDefault="00E52DB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 z dnia 27 grudnia 2024</w:t>
      </w:r>
      <w:r w:rsidRPr="00A6022C">
        <w:rPr>
          <w:bCs/>
          <w:sz w:val="22"/>
          <w:szCs w:val="22"/>
        </w:rPr>
        <w:t xml:space="preserve"> r. otrzymuje  brzmi</w:t>
      </w:r>
      <w:r w:rsidR="00E52DB1">
        <w:rPr>
          <w:bCs/>
          <w:sz w:val="22"/>
          <w:szCs w:val="22"/>
        </w:rPr>
        <w:t>enie zgodnie z załącznikiem nr 1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  <w:bookmarkStart w:id="0" w:name="_GoBack"/>
      <w:bookmarkEnd w:id="0"/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6E" w:rsidRDefault="00C57C6E">
      <w:r>
        <w:separator/>
      </w:r>
    </w:p>
  </w:endnote>
  <w:endnote w:type="continuationSeparator" w:id="0">
    <w:p w:rsidR="00C57C6E" w:rsidRDefault="00C5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57C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C57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6E" w:rsidRDefault="00C57C6E">
      <w:r>
        <w:separator/>
      </w:r>
    </w:p>
  </w:footnote>
  <w:footnote w:type="continuationSeparator" w:id="0">
    <w:p w:rsidR="00C57C6E" w:rsidRDefault="00C5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57C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57C6E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C57C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A4358"/>
    <w:rsid w:val="001B236C"/>
    <w:rsid w:val="00263B80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129EA"/>
    <w:rsid w:val="00634988"/>
    <w:rsid w:val="00690ED2"/>
    <w:rsid w:val="006D0A36"/>
    <w:rsid w:val="00725E21"/>
    <w:rsid w:val="00742733"/>
    <w:rsid w:val="0078234B"/>
    <w:rsid w:val="007D788A"/>
    <w:rsid w:val="0093050C"/>
    <w:rsid w:val="00935A8B"/>
    <w:rsid w:val="00947663"/>
    <w:rsid w:val="009B6424"/>
    <w:rsid w:val="00A05E92"/>
    <w:rsid w:val="00A13816"/>
    <w:rsid w:val="00A6022C"/>
    <w:rsid w:val="00B24A5B"/>
    <w:rsid w:val="00B83498"/>
    <w:rsid w:val="00C12B40"/>
    <w:rsid w:val="00C42E01"/>
    <w:rsid w:val="00C44E6B"/>
    <w:rsid w:val="00C57C6E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2014D"/>
    <w:rsid w:val="00E37853"/>
    <w:rsid w:val="00E52DB1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8F4C-99F6-4270-9B71-F15B58B0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45</cp:revision>
  <cp:lastPrinted>2025-03-04T14:44:00Z</cp:lastPrinted>
  <dcterms:created xsi:type="dcterms:W3CDTF">2024-02-02T13:37:00Z</dcterms:created>
  <dcterms:modified xsi:type="dcterms:W3CDTF">2025-03-04T16:17:00Z</dcterms:modified>
</cp:coreProperties>
</file>