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D438" w14:textId="726287EF" w:rsidR="00BE307D" w:rsidRPr="00897B26" w:rsidRDefault="00897B26" w:rsidP="00BE30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B26">
        <w:rPr>
          <w:rFonts w:ascii="Times New Roman" w:eastAsia="Calibri" w:hAnsi="Times New Roman" w:cs="Times New Roman"/>
          <w:b/>
          <w:sz w:val="28"/>
          <w:szCs w:val="28"/>
        </w:rPr>
        <w:t>Zarządzenie Nr OA 0050</w:t>
      </w:r>
      <w:r w:rsidR="00904104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C87728">
        <w:rPr>
          <w:rFonts w:ascii="Times New Roman" w:eastAsia="Calibri" w:hAnsi="Times New Roman" w:cs="Times New Roman"/>
          <w:b/>
          <w:sz w:val="28"/>
          <w:szCs w:val="28"/>
        </w:rPr>
        <w:t>66</w:t>
      </w:r>
      <w:r w:rsidR="0090410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97B26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9A088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8768E" w:rsidRPr="00897B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BCC5774" w14:textId="3FDDA44B" w:rsidR="00BE307D" w:rsidRPr="00904104" w:rsidRDefault="00BE307D" w:rsidP="009041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B26">
        <w:rPr>
          <w:rFonts w:ascii="Times New Roman" w:eastAsia="Calibri" w:hAnsi="Times New Roman" w:cs="Times New Roman"/>
          <w:b/>
          <w:sz w:val="28"/>
          <w:szCs w:val="28"/>
        </w:rPr>
        <w:t xml:space="preserve">Burmistrza </w:t>
      </w:r>
      <w:r w:rsidR="00C3427B" w:rsidRPr="00897B26">
        <w:rPr>
          <w:rFonts w:ascii="Times New Roman" w:eastAsia="Calibri" w:hAnsi="Times New Roman" w:cs="Times New Roman"/>
          <w:b/>
          <w:sz w:val="28"/>
          <w:szCs w:val="28"/>
        </w:rPr>
        <w:t>Miasta i Gminy</w:t>
      </w:r>
      <w:r w:rsidR="00897B26" w:rsidRPr="00897B26">
        <w:rPr>
          <w:rFonts w:ascii="Times New Roman" w:eastAsia="Calibri" w:hAnsi="Times New Roman" w:cs="Times New Roman"/>
          <w:b/>
          <w:sz w:val="28"/>
          <w:szCs w:val="28"/>
        </w:rPr>
        <w:t xml:space="preserve"> Gołańcz z dnia </w:t>
      </w:r>
      <w:r w:rsidR="00C87728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9041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4104" w:rsidRPr="00904104">
        <w:rPr>
          <w:rFonts w:ascii="Times New Roman" w:eastAsia="Calibri" w:hAnsi="Times New Roman" w:cs="Times New Roman"/>
          <w:b/>
          <w:sz w:val="28"/>
          <w:szCs w:val="28"/>
        </w:rPr>
        <w:t>grudnia 2024</w:t>
      </w:r>
      <w:r w:rsidRPr="00904104">
        <w:rPr>
          <w:rFonts w:ascii="Times New Roman" w:eastAsia="Calibri" w:hAnsi="Times New Roman" w:cs="Times New Roman"/>
          <w:b/>
          <w:sz w:val="28"/>
          <w:szCs w:val="28"/>
        </w:rPr>
        <w:t xml:space="preserve"> r.</w:t>
      </w:r>
    </w:p>
    <w:p w14:paraId="0943C526" w14:textId="77777777" w:rsidR="00BE307D" w:rsidRPr="00BE307D" w:rsidRDefault="00BE307D" w:rsidP="009041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w sprawie utworzenia funduszu premiowego.</w:t>
      </w:r>
    </w:p>
    <w:p w14:paraId="07EF0BA4" w14:textId="77777777"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9E34F8" w14:textId="1997842C"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Działając na podstawie Rozporzą</w:t>
      </w:r>
      <w:r w:rsidR="00AF347B">
        <w:rPr>
          <w:rFonts w:ascii="Times New Roman" w:eastAsia="Calibri" w:hAnsi="Times New Roman" w:cs="Times New Roman"/>
          <w:sz w:val="24"/>
          <w:szCs w:val="24"/>
        </w:rPr>
        <w:t>dzenia Rady Ministrów z dnia 25 października 2021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r. w sprawie zasad wynagradzania pracownik</w:t>
      </w:r>
      <w:r w:rsidR="00C3427B">
        <w:rPr>
          <w:rFonts w:ascii="Times New Roman" w:eastAsia="Calibri" w:hAnsi="Times New Roman" w:cs="Times New Roman"/>
          <w:sz w:val="24"/>
          <w:szCs w:val="24"/>
        </w:rPr>
        <w:t>ów samorządowych.  (Dz. U.</w:t>
      </w:r>
      <w:r w:rsidR="00EE7DC4">
        <w:rPr>
          <w:rFonts w:ascii="Times New Roman" w:eastAsia="Calibri" w:hAnsi="Times New Roman" w:cs="Times New Roman"/>
          <w:sz w:val="24"/>
          <w:szCs w:val="24"/>
        </w:rPr>
        <w:t xml:space="preserve"> z 202</w:t>
      </w:r>
      <w:r w:rsidR="00E93BEB">
        <w:rPr>
          <w:rFonts w:ascii="Times New Roman" w:eastAsia="Calibri" w:hAnsi="Times New Roman" w:cs="Times New Roman"/>
          <w:sz w:val="24"/>
          <w:szCs w:val="24"/>
        </w:rPr>
        <w:t>4</w:t>
      </w:r>
      <w:r w:rsidR="00EE7DC4">
        <w:rPr>
          <w:rFonts w:ascii="Times New Roman" w:eastAsia="Calibri" w:hAnsi="Times New Roman" w:cs="Times New Roman"/>
          <w:sz w:val="24"/>
          <w:szCs w:val="24"/>
        </w:rPr>
        <w:t xml:space="preserve"> r. poz.19</w:t>
      </w:r>
      <w:r w:rsidR="00E93BEB">
        <w:rPr>
          <w:rFonts w:ascii="Times New Roman" w:eastAsia="Calibri" w:hAnsi="Times New Roman" w:cs="Times New Roman"/>
          <w:sz w:val="24"/>
          <w:szCs w:val="24"/>
        </w:rPr>
        <w:t>38</w:t>
      </w:r>
      <w:r w:rsidR="009A0883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9A0883">
        <w:rPr>
          <w:rFonts w:ascii="Times New Roman" w:eastAsia="Calibri" w:hAnsi="Times New Roman" w:cs="Times New Roman"/>
          <w:sz w:val="24"/>
          <w:szCs w:val="24"/>
        </w:rPr>
        <w:t>późń</w:t>
      </w:r>
      <w:proofErr w:type="spellEnd"/>
      <w:r w:rsidR="009A0883">
        <w:rPr>
          <w:rFonts w:ascii="Times New Roman" w:eastAsia="Calibri" w:hAnsi="Times New Roman" w:cs="Times New Roman"/>
          <w:sz w:val="24"/>
          <w:szCs w:val="24"/>
        </w:rPr>
        <w:t>. zm.</w:t>
      </w:r>
      <w:r w:rsidRPr="00BE307D">
        <w:rPr>
          <w:rFonts w:ascii="Times New Roman" w:eastAsia="Calibri" w:hAnsi="Times New Roman" w:cs="Times New Roman"/>
          <w:sz w:val="24"/>
          <w:szCs w:val="24"/>
        </w:rPr>
        <w:t>)</w:t>
      </w:r>
      <w:r w:rsidRPr="00BE307D">
        <w:rPr>
          <w:rFonts w:ascii="Calibri" w:eastAsia="Calibri" w:hAnsi="Calibri" w:cs="Times New Roman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zarządzam co następuje:</w:t>
      </w:r>
    </w:p>
    <w:p w14:paraId="6862F63E" w14:textId="77777777"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D94F2" w14:textId="77777777" w:rsidR="00BE307D" w:rsidRPr="00BE307D" w:rsidRDefault="00BE307D" w:rsidP="00176FB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4D97DB62" w14:textId="3F132FF4"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Tworzy się w ramach posiadanych środków na wynagr</w:t>
      </w:r>
      <w:r w:rsidR="007714BF">
        <w:rPr>
          <w:rFonts w:ascii="Times New Roman" w:eastAsia="Calibri" w:hAnsi="Times New Roman" w:cs="Times New Roman"/>
          <w:sz w:val="24"/>
          <w:szCs w:val="24"/>
        </w:rPr>
        <w:t>odzenia fundusz premiowy na 202</w:t>
      </w:r>
      <w:r w:rsidR="009A0883">
        <w:rPr>
          <w:rFonts w:ascii="Times New Roman" w:eastAsia="Calibri" w:hAnsi="Times New Roman" w:cs="Times New Roman"/>
          <w:sz w:val="24"/>
          <w:szCs w:val="24"/>
        </w:rPr>
        <w:t>5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r. dla pracowników Urzędu Miasta i Gminy w Gołańczy zatrud</w:t>
      </w:r>
      <w:r w:rsidR="00897B26">
        <w:rPr>
          <w:rFonts w:ascii="Times New Roman" w:eastAsia="Calibri" w:hAnsi="Times New Roman" w:cs="Times New Roman"/>
          <w:sz w:val="24"/>
          <w:szCs w:val="24"/>
        </w:rPr>
        <w:t>nionych na</w:t>
      </w:r>
      <w:r w:rsidR="009A0883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897B26">
        <w:rPr>
          <w:rFonts w:ascii="Times New Roman" w:eastAsia="Calibri" w:hAnsi="Times New Roman" w:cs="Times New Roman"/>
          <w:sz w:val="24"/>
          <w:szCs w:val="24"/>
        </w:rPr>
        <w:t>stanowiskach</w:t>
      </w:r>
      <w:r w:rsidR="00F55A3F">
        <w:rPr>
          <w:rFonts w:ascii="Times New Roman" w:eastAsia="Calibri" w:hAnsi="Times New Roman" w:cs="Times New Roman"/>
          <w:sz w:val="24"/>
          <w:szCs w:val="24"/>
        </w:rPr>
        <w:t>:</w:t>
      </w:r>
      <w:r w:rsidR="00897B26">
        <w:rPr>
          <w:rFonts w:ascii="Times New Roman" w:eastAsia="Calibri" w:hAnsi="Times New Roman" w:cs="Times New Roman"/>
          <w:sz w:val="24"/>
          <w:szCs w:val="24"/>
        </w:rPr>
        <w:t xml:space="preserve">  robotnik</w:t>
      </w:r>
      <w:proofErr w:type="gramEnd"/>
      <w:r w:rsidR="00A76C01">
        <w:rPr>
          <w:rFonts w:ascii="Times New Roman" w:eastAsia="Calibri" w:hAnsi="Times New Roman" w:cs="Times New Roman"/>
          <w:sz w:val="24"/>
          <w:szCs w:val="24"/>
        </w:rPr>
        <w:t>, starszy robotnik,</w:t>
      </w:r>
      <w:r w:rsidR="00897B26">
        <w:rPr>
          <w:rFonts w:ascii="Times New Roman" w:eastAsia="Calibri" w:hAnsi="Times New Roman" w:cs="Times New Roman"/>
          <w:sz w:val="24"/>
          <w:szCs w:val="24"/>
        </w:rPr>
        <w:t xml:space="preserve"> sprzątaczka</w:t>
      </w:r>
      <w:r w:rsidR="007714BF">
        <w:rPr>
          <w:rFonts w:ascii="Times New Roman" w:eastAsia="Calibri" w:hAnsi="Times New Roman" w:cs="Times New Roman"/>
          <w:sz w:val="24"/>
          <w:szCs w:val="24"/>
        </w:rPr>
        <w:t xml:space="preserve"> w wysokości </w:t>
      </w:r>
      <w:r w:rsidR="009A0883">
        <w:rPr>
          <w:rFonts w:ascii="Times New Roman" w:eastAsia="Calibri" w:hAnsi="Times New Roman" w:cs="Times New Roman"/>
          <w:sz w:val="24"/>
          <w:szCs w:val="24"/>
        </w:rPr>
        <w:t>9</w:t>
      </w:r>
      <w:r w:rsidR="00771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883">
        <w:rPr>
          <w:rFonts w:ascii="Times New Roman" w:eastAsia="Calibri" w:hAnsi="Times New Roman" w:cs="Times New Roman"/>
          <w:sz w:val="24"/>
          <w:szCs w:val="24"/>
        </w:rPr>
        <w:t>0</w:t>
      </w:r>
      <w:r w:rsidRPr="00BE307D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55C825C7" w14:textId="77777777"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E21B3" w14:textId="77777777"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083FCB23" w14:textId="77777777"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Warunki przyznania i wypłacania premii ustala zakładowy regulamin premiowania stanowiący załącznik do niniejszego zarządzenia.</w:t>
      </w:r>
    </w:p>
    <w:p w14:paraId="1260C1FA" w14:textId="77777777"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FE5981" w14:textId="77777777"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4CBC80DB" w14:textId="77777777"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Zarządzenie wchodzi z życie z dniem podpisania.</w:t>
      </w:r>
    </w:p>
    <w:p w14:paraId="76A826F9" w14:textId="77777777"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C215C" w14:textId="77777777"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8867D" w14:textId="77777777"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DC2880" w14:textId="77777777"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0A8E17" w14:textId="77777777"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F9EF28" w14:textId="77777777"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E99F4A" w14:textId="77777777" w:rsid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4A6505" w14:textId="77777777" w:rsidR="00904104" w:rsidRPr="00BE307D" w:rsidRDefault="00904104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90C987" w14:textId="77777777" w:rsidR="00BE307D" w:rsidRPr="00BE307D" w:rsidRDefault="00BE307D" w:rsidP="00904104">
      <w:pPr>
        <w:spacing w:after="0" w:line="276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Załącznik</w:t>
      </w:r>
    </w:p>
    <w:p w14:paraId="0D900C66" w14:textId="6188DA0E" w:rsidR="00BE307D" w:rsidRPr="00904104" w:rsidRDefault="00BE307D" w:rsidP="00904104">
      <w:pPr>
        <w:spacing w:after="0" w:line="276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="00C71A0B">
        <w:rPr>
          <w:rFonts w:ascii="Times New Roman" w:eastAsia="Calibri" w:hAnsi="Times New Roman" w:cs="Times New Roman"/>
        </w:rPr>
        <w:tab/>
      </w:r>
      <w:r w:rsidR="00C71A0B">
        <w:rPr>
          <w:rFonts w:ascii="Times New Roman" w:eastAsia="Calibri" w:hAnsi="Times New Roman" w:cs="Times New Roman"/>
        </w:rPr>
        <w:tab/>
      </w:r>
      <w:r w:rsidR="00897B26" w:rsidRPr="00904104">
        <w:rPr>
          <w:rFonts w:ascii="Times New Roman" w:eastAsia="Calibri" w:hAnsi="Times New Roman" w:cs="Times New Roman"/>
        </w:rPr>
        <w:t>Do Zarządzenia Nr OA 0050.1</w:t>
      </w:r>
      <w:r w:rsidR="00573500">
        <w:rPr>
          <w:rFonts w:ascii="Times New Roman" w:eastAsia="Calibri" w:hAnsi="Times New Roman" w:cs="Times New Roman"/>
        </w:rPr>
        <w:t>66</w:t>
      </w:r>
      <w:r w:rsidR="00897B26" w:rsidRPr="00904104">
        <w:rPr>
          <w:rFonts w:ascii="Times New Roman" w:eastAsia="Calibri" w:hAnsi="Times New Roman" w:cs="Times New Roman"/>
        </w:rPr>
        <w:t>.202</w:t>
      </w:r>
      <w:r w:rsidR="00904104" w:rsidRPr="00904104">
        <w:rPr>
          <w:rFonts w:ascii="Times New Roman" w:eastAsia="Calibri" w:hAnsi="Times New Roman" w:cs="Times New Roman"/>
        </w:rPr>
        <w:t>4</w:t>
      </w:r>
      <w:r w:rsidRPr="00904104">
        <w:rPr>
          <w:rFonts w:ascii="Times New Roman" w:eastAsia="Calibri" w:hAnsi="Times New Roman" w:cs="Times New Roman"/>
        </w:rPr>
        <w:t xml:space="preserve"> r</w:t>
      </w:r>
    </w:p>
    <w:p w14:paraId="6A385C0D" w14:textId="77777777" w:rsidR="00BE307D" w:rsidRPr="00904104" w:rsidRDefault="00BE307D" w:rsidP="00904104">
      <w:pPr>
        <w:spacing w:after="0" w:line="276" w:lineRule="auto"/>
        <w:rPr>
          <w:rFonts w:ascii="Times New Roman" w:eastAsia="Calibri" w:hAnsi="Times New Roman" w:cs="Times New Roman"/>
        </w:rPr>
      </w:pPr>
      <w:r w:rsidRPr="00904104">
        <w:rPr>
          <w:rFonts w:ascii="Times New Roman" w:eastAsia="Calibri" w:hAnsi="Times New Roman" w:cs="Times New Roman"/>
        </w:rPr>
        <w:tab/>
      </w:r>
      <w:r w:rsidRPr="00904104">
        <w:rPr>
          <w:rFonts w:ascii="Times New Roman" w:eastAsia="Calibri" w:hAnsi="Times New Roman" w:cs="Times New Roman"/>
        </w:rPr>
        <w:tab/>
      </w:r>
      <w:r w:rsidRPr="00904104">
        <w:rPr>
          <w:rFonts w:ascii="Times New Roman" w:eastAsia="Calibri" w:hAnsi="Times New Roman" w:cs="Times New Roman"/>
        </w:rPr>
        <w:tab/>
      </w:r>
      <w:r w:rsidRPr="00904104">
        <w:rPr>
          <w:rFonts w:ascii="Times New Roman" w:eastAsia="Calibri" w:hAnsi="Times New Roman" w:cs="Times New Roman"/>
        </w:rPr>
        <w:tab/>
        <w:t xml:space="preserve">                      </w:t>
      </w:r>
      <w:r w:rsidRPr="00904104">
        <w:rPr>
          <w:rFonts w:ascii="Times New Roman" w:eastAsia="Calibri" w:hAnsi="Times New Roman" w:cs="Times New Roman"/>
        </w:rPr>
        <w:tab/>
        <w:t>Burmistrza M i G Gołańcz</w:t>
      </w:r>
    </w:p>
    <w:p w14:paraId="0F304501" w14:textId="61FAAC90" w:rsidR="00BE307D" w:rsidRPr="00904104" w:rsidRDefault="00176FBB" w:rsidP="00904104">
      <w:pPr>
        <w:spacing w:after="0" w:line="276" w:lineRule="auto"/>
        <w:rPr>
          <w:rFonts w:ascii="Times New Roman" w:eastAsia="Calibri" w:hAnsi="Times New Roman" w:cs="Times New Roman"/>
        </w:rPr>
      </w:pPr>
      <w:r w:rsidRPr="00904104">
        <w:rPr>
          <w:rFonts w:ascii="Times New Roman" w:eastAsia="Calibri" w:hAnsi="Times New Roman" w:cs="Times New Roman"/>
        </w:rPr>
        <w:tab/>
      </w:r>
      <w:r w:rsidRPr="00904104">
        <w:rPr>
          <w:rFonts w:ascii="Times New Roman" w:eastAsia="Calibri" w:hAnsi="Times New Roman" w:cs="Times New Roman"/>
        </w:rPr>
        <w:tab/>
      </w:r>
      <w:r w:rsidRPr="00904104">
        <w:rPr>
          <w:rFonts w:ascii="Times New Roman" w:eastAsia="Calibri" w:hAnsi="Times New Roman" w:cs="Times New Roman"/>
        </w:rPr>
        <w:tab/>
      </w:r>
      <w:r w:rsidRPr="00904104">
        <w:rPr>
          <w:rFonts w:ascii="Times New Roman" w:eastAsia="Calibri" w:hAnsi="Times New Roman" w:cs="Times New Roman"/>
        </w:rPr>
        <w:tab/>
      </w:r>
      <w:r w:rsidRPr="00904104">
        <w:rPr>
          <w:rFonts w:ascii="Times New Roman" w:eastAsia="Calibri" w:hAnsi="Times New Roman" w:cs="Times New Roman"/>
        </w:rPr>
        <w:tab/>
      </w:r>
      <w:r w:rsidRPr="00904104">
        <w:rPr>
          <w:rFonts w:ascii="Times New Roman" w:eastAsia="Calibri" w:hAnsi="Times New Roman" w:cs="Times New Roman"/>
        </w:rPr>
        <w:tab/>
      </w:r>
      <w:r w:rsidR="009D1ECE" w:rsidRPr="00904104">
        <w:rPr>
          <w:rFonts w:ascii="Times New Roman" w:eastAsia="Calibri" w:hAnsi="Times New Roman" w:cs="Times New Roman"/>
        </w:rPr>
        <w:t xml:space="preserve">z </w:t>
      </w:r>
      <w:r w:rsidR="00897B26" w:rsidRPr="00904104">
        <w:rPr>
          <w:rFonts w:ascii="Times New Roman" w:eastAsia="Calibri" w:hAnsi="Times New Roman" w:cs="Times New Roman"/>
        </w:rPr>
        <w:t xml:space="preserve">dnia </w:t>
      </w:r>
      <w:r w:rsidR="00573500">
        <w:rPr>
          <w:rFonts w:ascii="Times New Roman" w:eastAsia="Calibri" w:hAnsi="Times New Roman" w:cs="Times New Roman"/>
        </w:rPr>
        <w:t>30</w:t>
      </w:r>
      <w:r w:rsidR="00897B26" w:rsidRPr="00904104">
        <w:rPr>
          <w:rFonts w:ascii="Times New Roman" w:eastAsia="Calibri" w:hAnsi="Times New Roman" w:cs="Times New Roman"/>
        </w:rPr>
        <w:t>.12.202</w:t>
      </w:r>
      <w:r w:rsidR="00904104" w:rsidRPr="00904104">
        <w:rPr>
          <w:rFonts w:ascii="Times New Roman" w:eastAsia="Calibri" w:hAnsi="Times New Roman" w:cs="Times New Roman"/>
        </w:rPr>
        <w:t>4</w:t>
      </w:r>
      <w:r w:rsidR="00BE307D" w:rsidRPr="00904104">
        <w:rPr>
          <w:rFonts w:ascii="Times New Roman" w:eastAsia="Calibri" w:hAnsi="Times New Roman" w:cs="Times New Roman"/>
        </w:rPr>
        <w:t xml:space="preserve"> r.</w:t>
      </w:r>
    </w:p>
    <w:p w14:paraId="618BEFC9" w14:textId="77777777" w:rsidR="00BE307D" w:rsidRPr="00BE307D" w:rsidRDefault="00BE307D" w:rsidP="0090410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C01384" w14:textId="712C089A" w:rsidR="00BE307D" w:rsidRPr="00904104" w:rsidRDefault="00BE307D" w:rsidP="00904104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46F7E">
        <w:rPr>
          <w:rFonts w:ascii="Times New Roman" w:eastAsia="Calibri" w:hAnsi="Times New Roman" w:cs="Times New Roman"/>
          <w:b/>
        </w:rPr>
        <w:t>Zakładowy Regulamin Premiowania Pracowników Urzędu Mia</w:t>
      </w:r>
      <w:r w:rsidR="00E30EFB">
        <w:rPr>
          <w:rFonts w:ascii="Times New Roman" w:eastAsia="Calibri" w:hAnsi="Times New Roman" w:cs="Times New Roman"/>
          <w:b/>
        </w:rPr>
        <w:t>sta i Gminy Gołańcz na rok 202</w:t>
      </w:r>
      <w:r w:rsidR="009A0883">
        <w:rPr>
          <w:rFonts w:ascii="Times New Roman" w:eastAsia="Calibri" w:hAnsi="Times New Roman" w:cs="Times New Roman"/>
          <w:b/>
        </w:rPr>
        <w:t>5</w:t>
      </w:r>
    </w:p>
    <w:p w14:paraId="4AB974C9" w14:textId="0FE490BC" w:rsidR="00BE307D" w:rsidRPr="00BE307D" w:rsidRDefault="00BE307D" w:rsidP="009041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Niniejszy Regulamin Premiowania zwany dalej Regulaminem wprowadza system premiowania pracowników zatrudnionych w Urzędach Miasta</w:t>
      </w:r>
      <w:r w:rsidR="007714BF">
        <w:rPr>
          <w:rFonts w:ascii="Times New Roman" w:eastAsia="Calibri" w:hAnsi="Times New Roman" w:cs="Times New Roman"/>
          <w:sz w:val="24"/>
          <w:szCs w:val="24"/>
        </w:rPr>
        <w:t xml:space="preserve"> i Gminy w Gołańczy na rok 202</w:t>
      </w:r>
      <w:r w:rsidR="009A0883">
        <w:rPr>
          <w:rFonts w:ascii="Times New Roman" w:eastAsia="Calibri" w:hAnsi="Times New Roman" w:cs="Times New Roman"/>
          <w:sz w:val="24"/>
          <w:szCs w:val="24"/>
        </w:rPr>
        <w:t>5</w:t>
      </w:r>
      <w:r w:rsidRPr="00BE30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C227F3" w14:textId="77777777" w:rsidR="00BE307D" w:rsidRPr="00BE307D" w:rsidRDefault="00BE307D" w:rsidP="009041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36273" w14:textId="77777777" w:rsidR="00BE307D" w:rsidRPr="00BE307D" w:rsidRDefault="00BE307D" w:rsidP="009041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4F609FB" w14:textId="6CD4FFBB" w:rsidR="00BE307D" w:rsidRPr="00BE307D" w:rsidRDefault="00BE307D" w:rsidP="009041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Postanowienia Regulaminu stosuje się do pracowników zatrudnionych na podstawie umowy o pracę na stan</w:t>
      </w:r>
      <w:r w:rsidR="007714BF">
        <w:rPr>
          <w:rFonts w:ascii="Times New Roman" w:eastAsia="Calibri" w:hAnsi="Times New Roman" w:cs="Times New Roman"/>
          <w:sz w:val="24"/>
          <w:szCs w:val="24"/>
        </w:rPr>
        <w:t>o</w:t>
      </w:r>
      <w:r w:rsidR="00897B26">
        <w:rPr>
          <w:rFonts w:ascii="Times New Roman" w:eastAsia="Calibri" w:hAnsi="Times New Roman" w:cs="Times New Roman"/>
          <w:sz w:val="24"/>
          <w:szCs w:val="24"/>
        </w:rPr>
        <w:t>wiskach robotnik,</w:t>
      </w:r>
      <w:r w:rsidR="00F55A3F">
        <w:rPr>
          <w:rFonts w:ascii="Times New Roman" w:eastAsia="Calibri" w:hAnsi="Times New Roman" w:cs="Times New Roman"/>
          <w:sz w:val="24"/>
          <w:szCs w:val="24"/>
        </w:rPr>
        <w:t xml:space="preserve"> starszy robotnik,</w:t>
      </w:r>
      <w:r w:rsidR="00897B26">
        <w:rPr>
          <w:rFonts w:ascii="Times New Roman" w:eastAsia="Calibri" w:hAnsi="Times New Roman" w:cs="Times New Roman"/>
          <w:sz w:val="24"/>
          <w:szCs w:val="24"/>
        </w:rPr>
        <w:t xml:space="preserve"> sprzątaczka</w:t>
      </w:r>
      <w:r w:rsidR="007714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E9C4CA" w14:textId="77777777" w:rsidR="00BE307D" w:rsidRPr="00BE307D" w:rsidRDefault="00BE307D" w:rsidP="009041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5ED200CA" w14:textId="5051CA91" w:rsidR="00BE307D" w:rsidRPr="00BE307D" w:rsidRDefault="00BE307D" w:rsidP="009041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Fundus</w:t>
      </w:r>
      <w:r w:rsidR="007714BF">
        <w:rPr>
          <w:rFonts w:ascii="Times New Roman" w:eastAsia="Calibri" w:hAnsi="Times New Roman" w:cs="Times New Roman"/>
          <w:sz w:val="24"/>
          <w:szCs w:val="24"/>
        </w:rPr>
        <w:t>z premiowy na rok 202</w:t>
      </w:r>
      <w:r w:rsidR="009A0883">
        <w:rPr>
          <w:rFonts w:ascii="Times New Roman" w:eastAsia="Calibri" w:hAnsi="Times New Roman" w:cs="Times New Roman"/>
          <w:sz w:val="24"/>
          <w:szCs w:val="24"/>
        </w:rPr>
        <w:t>5</w:t>
      </w:r>
      <w:r w:rsidR="007714BF">
        <w:rPr>
          <w:rFonts w:ascii="Times New Roman" w:eastAsia="Calibri" w:hAnsi="Times New Roman" w:cs="Times New Roman"/>
          <w:sz w:val="24"/>
          <w:szCs w:val="24"/>
        </w:rPr>
        <w:t xml:space="preserve"> wynosi </w:t>
      </w:r>
      <w:r w:rsidR="009A0883">
        <w:rPr>
          <w:rFonts w:ascii="Times New Roman" w:eastAsia="Calibri" w:hAnsi="Times New Roman" w:cs="Times New Roman"/>
          <w:sz w:val="24"/>
          <w:szCs w:val="24"/>
        </w:rPr>
        <w:t>9</w:t>
      </w:r>
      <w:r w:rsidR="00771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883">
        <w:rPr>
          <w:rFonts w:ascii="Times New Roman" w:eastAsia="Calibri" w:hAnsi="Times New Roman" w:cs="Times New Roman"/>
          <w:sz w:val="24"/>
          <w:szCs w:val="24"/>
        </w:rPr>
        <w:t>0</w:t>
      </w:r>
      <w:r w:rsidR="000A2740">
        <w:rPr>
          <w:rFonts w:ascii="Times New Roman" w:eastAsia="Calibri" w:hAnsi="Times New Roman" w:cs="Times New Roman"/>
          <w:sz w:val="24"/>
          <w:szCs w:val="24"/>
        </w:rPr>
        <w:t>00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zł.</w:t>
      </w:r>
    </w:p>
    <w:p w14:paraId="39753F71" w14:textId="77777777" w:rsidR="00BE307D" w:rsidRPr="00BE307D" w:rsidRDefault="00BE307D" w:rsidP="009041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620FA7C4" w14:textId="77777777" w:rsidR="00BE307D" w:rsidRPr="00BE307D" w:rsidRDefault="00BE307D" w:rsidP="0090410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Premia ma charakter uznaniowy.</w:t>
      </w:r>
    </w:p>
    <w:p w14:paraId="0DA4029E" w14:textId="141A3FB1" w:rsidR="00BE307D" w:rsidRPr="00BE307D" w:rsidRDefault="00BE307D" w:rsidP="0090410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Premię wypłaca się jeden r</w:t>
      </w:r>
      <w:r w:rsidR="007714BF">
        <w:rPr>
          <w:rFonts w:ascii="Times New Roman" w:eastAsia="Calibri" w:hAnsi="Times New Roman" w:cs="Times New Roman"/>
          <w:sz w:val="24"/>
          <w:szCs w:val="24"/>
        </w:rPr>
        <w:t>az w roku</w:t>
      </w:r>
      <w:r w:rsidR="00573500" w:rsidRPr="005735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500">
        <w:rPr>
          <w:rFonts w:ascii="Times New Roman" w:eastAsia="Calibri" w:hAnsi="Times New Roman" w:cs="Times New Roman"/>
          <w:sz w:val="24"/>
          <w:szCs w:val="24"/>
        </w:rPr>
        <w:t xml:space="preserve">w miesiącu </w:t>
      </w:r>
      <w:r w:rsidR="00573500">
        <w:rPr>
          <w:rFonts w:ascii="Times New Roman" w:eastAsia="Calibri" w:hAnsi="Times New Roman" w:cs="Times New Roman"/>
          <w:sz w:val="24"/>
          <w:szCs w:val="24"/>
        </w:rPr>
        <w:t>listopad.</w:t>
      </w:r>
    </w:p>
    <w:p w14:paraId="3D107A81" w14:textId="3E697AAF" w:rsidR="009A0883" w:rsidRDefault="00BE307D" w:rsidP="0090410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O przyznaniu premii i jej wysokości decyduje Burmistrz Miasta i Gminy Gołańcz.</w:t>
      </w:r>
    </w:p>
    <w:p w14:paraId="28CFFE87" w14:textId="77777777" w:rsidR="00904104" w:rsidRPr="00904104" w:rsidRDefault="00904104" w:rsidP="0090410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E67C57" w14:textId="77777777" w:rsidR="00BE307D" w:rsidRPr="00BE307D" w:rsidRDefault="00BE307D" w:rsidP="009041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753CDFEE" w14:textId="77777777" w:rsidR="00BE307D" w:rsidRPr="00BE307D" w:rsidRDefault="00BE307D" w:rsidP="009041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Prawa do premii nie mają pracownicy:</w:t>
      </w:r>
    </w:p>
    <w:p w14:paraId="3B67B4DB" w14:textId="5E580EF1" w:rsidR="00BE307D" w:rsidRPr="00BE307D" w:rsidRDefault="009D1ECE" w:rsidP="009041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zatrudnieni w roku 202</w:t>
      </w:r>
      <w:r w:rsidR="009A0883">
        <w:rPr>
          <w:rFonts w:ascii="Times New Roman" w:eastAsia="Calibri" w:hAnsi="Times New Roman" w:cs="Times New Roman"/>
          <w:sz w:val="24"/>
          <w:szCs w:val="24"/>
        </w:rPr>
        <w:t>5</w:t>
      </w:r>
      <w:r w:rsidR="00BE307D" w:rsidRPr="00BE307D">
        <w:rPr>
          <w:rFonts w:ascii="Times New Roman" w:eastAsia="Calibri" w:hAnsi="Times New Roman" w:cs="Times New Roman"/>
          <w:sz w:val="24"/>
          <w:szCs w:val="24"/>
        </w:rPr>
        <w:t xml:space="preserve"> krócej niż 8 miesięcy.</w:t>
      </w:r>
    </w:p>
    <w:p w14:paraId="14921818" w14:textId="77777777" w:rsidR="00BE307D" w:rsidRPr="00BE307D" w:rsidRDefault="00BE307D" w:rsidP="009041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ukarani karą porządkową przewidzianą w kodeksie pracy.</w:t>
      </w:r>
    </w:p>
    <w:p w14:paraId="43B2FEBA" w14:textId="77777777" w:rsidR="00BE307D" w:rsidRPr="00BE307D" w:rsidRDefault="00BE307D" w:rsidP="009041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2ED47" w14:textId="77777777" w:rsidR="00BE307D" w:rsidRPr="00BE307D" w:rsidRDefault="00BE307D" w:rsidP="009041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50B5901D" w14:textId="77777777" w:rsidR="00BE307D" w:rsidRPr="00BE307D" w:rsidRDefault="00BE307D" w:rsidP="009041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Zmiana regulaminu wymaga zachowania procedury obowiązującej przy jego wprowadzaniu.</w:t>
      </w:r>
    </w:p>
    <w:p w14:paraId="606681C6" w14:textId="77777777" w:rsidR="00BE307D" w:rsidRPr="00BE307D" w:rsidRDefault="00BE307D" w:rsidP="0090410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8D6F95" w14:textId="77777777" w:rsidR="00BE307D" w:rsidRPr="00BE307D" w:rsidRDefault="00BE307D" w:rsidP="009041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67FE7B1F" w14:textId="493EF908" w:rsidR="00BE307D" w:rsidRPr="00BE307D" w:rsidRDefault="00BE307D" w:rsidP="009041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Regulamin</w:t>
      </w:r>
      <w:r w:rsidR="00446F7E">
        <w:rPr>
          <w:rFonts w:ascii="Times New Roman" w:eastAsia="Calibri" w:hAnsi="Times New Roman" w:cs="Times New Roman"/>
          <w:sz w:val="24"/>
          <w:szCs w:val="24"/>
        </w:rPr>
        <w:t xml:space="preserve"> wchodzi w życie dnia 01.01.202</w:t>
      </w:r>
      <w:r w:rsidR="009A0883">
        <w:rPr>
          <w:rFonts w:ascii="Times New Roman" w:eastAsia="Calibri" w:hAnsi="Times New Roman" w:cs="Times New Roman"/>
          <w:sz w:val="24"/>
          <w:szCs w:val="24"/>
        </w:rPr>
        <w:t>5</w:t>
      </w:r>
      <w:r w:rsidR="0017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28C645DB" w14:textId="77777777"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2A41F" w14:textId="77777777"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14:paraId="1C1717E6" w14:textId="77777777" w:rsidR="000323AB" w:rsidRDefault="000323AB"/>
    <w:sectPr w:rsidR="0003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26DA"/>
    <w:multiLevelType w:val="hybridMultilevel"/>
    <w:tmpl w:val="54BE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E81"/>
    <w:multiLevelType w:val="hybridMultilevel"/>
    <w:tmpl w:val="8676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1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587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7D"/>
    <w:rsid w:val="000323AB"/>
    <w:rsid w:val="000A2740"/>
    <w:rsid w:val="000B181D"/>
    <w:rsid w:val="00176FBB"/>
    <w:rsid w:val="00201FE9"/>
    <w:rsid w:val="00446F7E"/>
    <w:rsid w:val="004A6F3C"/>
    <w:rsid w:val="00573500"/>
    <w:rsid w:val="005C1AD5"/>
    <w:rsid w:val="007714BF"/>
    <w:rsid w:val="00897B26"/>
    <w:rsid w:val="00904104"/>
    <w:rsid w:val="00931EC6"/>
    <w:rsid w:val="0098768E"/>
    <w:rsid w:val="009A0883"/>
    <w:rsid w:val="009B6792"/>
    <w:rsid w:val="009D1ECE"/>
    <w:rsid w:val="00A76C01"/>
    <w:rsid w:val="00AF347B"/>
    <w:rsid w:val="00BE307D"/>
    <w:rsid w:val="00C3427B"/>
    <w:rsid w:val="00C71A0B"/>
    <w:rsid w:val="00C87728"/>
    <w:rsid w:val="00D1484F"/>
    <w:rsid w:val="00E12B05"/>
    <w:rsid w:val="00E30EFB"/>
    <w:rsid w:val="00E93BEB"/>
    <w:rsid w:val="00EE7DC4"/>
    <w:rsid w:val="00F3085E"/>
    <w:rsid w:val="00F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1C2B"/>
  <w15:chartTrackingRefBased/>
  <w15:docId w15:val="{9EE8333A-6DF4-4291-A6DF-1B0F861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Agnieszka Ogrodnik</cp:lastModifiedBy>
  <cp:revision>25</cp:revision>
  <cp:lastPrinted>2023-12-28T10:47:00Z</cp:lastPrinted>
  <dcterms:created xsi:type="dcterms:W3CDTF">2023-01-02T12:30:00Z</dcterms:created>
  <dcterms:modified xsi:type="dcterms:W3CDTF">2024-12-30T09:40:00Z</dcterms:modified>
</cp:coreProperties>
</file>