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931C7" w:rsidRDefault="005931C7" w:rsidP="00DE692F">
      <w:pPr>
        <w:pStyle w:val="Default"/>
        <w:ind w:left="697"/>
        <w:jc w:val="center"/>
        <w:rPr>
          <w:b/>
          <w:bCs/>
          <w:color w:val="000000" w:themeColor="text1"/>
        </w:rPr>
      </w:pPr>
    </w:p>
    <w:p w:rsidR="00DE692F" w:rsidRDefault="00DE692F" w:rsidP="00DE692F">
      <w:pPr>
        <w:pStyle w:val="Default"/>
        <w:ind w:left="697"/>
        <w:jc w:val="center"/>
        <w:rPr>
          <w:color w:val="000000" w:themeColor="text1"/>
        </w:rPr>
      </w:pPr>
      <w:r>
        <w:rPr>
          <w:b/>
          <w:bCs/>
          <w:color w:val="000000" w:themeColor="text1"/>
        </w:rPr>
        <w:t>Zarządzenie NR OA 0050</w:t>
      </w:r>
      <w:r w:rsidR="003E13B2">
        <w:rPr>
          <w:b/>
          <w:bCs/>
          <w:color w:val="000000" w:themeColor="text1"/>
        </w:rPr>
        <w:t>.</w:t>
      </w:r>
      <w:r w:rsidR="00324DB9">
        <w:rPr>
          <w:b/>
          <w:bCs/>
          <w:color w:val="000000" w:themeColor="text1"/>
        </w:rPr>
        <w:t>38</w:t>
      </w:r>
      <w:r>
        <w:rPr>
          <w:b/>
          <w:bCs/>
          <w:color w:val="000000" w:themeColor="text1"/>
        </w:rPr>
        <w:t>.202</w:t>
      </w:r>
      <w:r w:rsidR="005C1122">
        <w:rPr>
          <w:b/>
          <w:bCs/>
          <w:color w:val="000000" w:themeColor="text1"/>
        </w:rPr>
        <w:t>3</w:t>
      </w:r>
    </w:p>
    <w:p w:rsidR="00DE692F" w:rsidRDefault="00DE692F" w:rsidP="00DE692F">
      <w:pPr>
        <w:pStyle w:val="Default"/>
        <w:ind w:left="697"/>
        <w:jc w:val="center"/>
        <w:rPr>
          <w:b/>
          <w:bCs/>
        </w:rPr>
      </w:pPr>
      <w:r>
        <w:rPr>
          <w:b/>
          <w:bCs/>
        </w:rPr>
        <w:t>Burmistrza Miasta i Gminy Gołańcz</w:t>
      </w:r>
    </w:p>
    <w:p w:rsidR="00DE692F" w:rsidRDefault="00DE692F" w:rsidP="00DE692F">
      <w:pPr>
        <w:pStyle w:val="Default"/>
        <w:ind w:left="697"/>
        <w:jc w:val="center"/>
      </w:pPr>
    </w:p>
    <w:p w:rsidR="00DE692F" w:rsidRDefault="00DE692F" w:rsidP="00DE692F">
      <w:pPr>
        <w:pStyle w:val="Default"/>
        <w:ind w:left="697"/>
        <w:jc w:val="center"/>
        <w:rPr>
          <w:bCs/>
        </w:rPr>
      </w:pPr>
      <w:r>
        <w:rPr>
          <w:bCs/>
        </w:rPr>
        <w:t>z dnia</w:t>
      </w:r>
      <w:r w:rsidR="00324DB9">
        <w:rPr>
          <w:bCs/>
        </w:rPr>
        <w:t xml:space="preserve"> 20</w:t>
      </w:r>
      <w:r>
        <w:rPr>
          <w:bCs/>
        </w:rPr>
        <w:t xml:space="preserve"> </w:t>
      </w:r>
      <w:r w:rsidR="00324DB9">
        <w:rPr>
          <w:bCs/>
        </w:rPr>
        <w:t>kwietnia</w:t>
      </w:r>
      <w:r>
        <w:rPr>
          <w:bCs/>
        </w:rPr>
        <w:t xml:space="preserve"> 202</w:t>
      </w:r>
      <w:r w:rsidR="005C1122">
        <w:rPr>
          <w:bCs/>
        </w:rPr>
        <w:t>3</w:t>
      </w:r>
      <w:r>
        <w:rPr>
          <w:bCs/>
        </w:rPr>
        <w:t xml:space="preserve"> roku</w:t>
      </w:r>
    </w:p>
    <w:p w:rsidR="005931C7" w:rsidRDefault="005931C7" w:rsidP="00DE692F">
      <w:pPr>
        <w:pStyle w:val="Default"/>
        <w:ind w:left="697"/>
        <w:jc w:val="center"/>
        <w:rPr>
          <w:bCs/>
        </w:rPr>
      </w:pPr>
    </w:p>
    <w:p w:rsidR="00DE692F" w:rsidRDefault="00DE692F" w:rsidP="00DE692F">
      <w:pPr>
        <w:pStyle w:val="Default"/>
        <w:ind w:left="697"/>
        <w:jc w:val="center"/>
        <w:rPr>
          <w:bCs/>
        </w:rPr>
      </w:pPr>
    </w:p>
    <w:p w:rsidR="00DE692F" w:rsidRPr="005C1122" w:rsidRDefault="00DE692F" w:rsidP="005C1122">
      <w:pPr>
        <w:keepNext/>
        <w:spacing w:after="480"/>
        <w:jc w:val="center"/>
        <w:rPr>
          <w:rFonts w:eastAsia="Calibri" w:cs="Times New Roman"/>
          <w:b/>
          <w:szCs w:val="24"/>
        </w:rPr>
      </w:pPr>
      <w:r>
        <w:rPr>
          <w:rFonts w:eastAsia="Calibri" w:cs="Times New Roman"/>
          <w:b/>
          <w:szCs w:val="24"/>
        </w:rPr>
        <w:t>w sprawie</w:t>
      </w:r>
      <w:r w:rsidR="005C1122">
        <w:rPr>
          <w:rFonts w:eastAsia="Calibri" w:cs="Times New Roman"/>
          <w:b/>
          <w:szCs w:val="24"/>
        </w:rPr>
        <w:t xml:space="preserve"> wprowadzenia regulaminu naboru wniosków o dofinansowanie przedsięwzięcia w ramach Programu Priorytetowego „Ciepłe Mieszkanie” na terenie miasta i gminy Gołańcz.</w:t>
      </w:r>
    </w:p>
    <w:p w:rsidR="00DE692F" w:rsidRDefault="00DE692F" w:rsidP="00DE692F">
      <w:pPr>
        <w:tabs>
          <w:tab w:val="left" w:pos="1134"/>
        </w:tabs>
        <w:jc w:val="both"/>
        <w:rPr>
          <w:rFonts w:eastAsia="Times New Roman" w:cs="Times New Roman"/>
        </w:rPr>
      </w:pPr>
      <w:r>
        <w:rPr>
          <w:rFonts w:cs="Times New Roman"/>
          <w:szCs w:val="24"/>
        </w:rPr>
        <w:t xml:space="preserve">Na podstawie art. </w:t>
      </w:r>
      <w:r w:rsidR="005931C7">
        <w:rPr>
          <w:rFonts w:cs="Times New Roman"/>
          <w:szCs w:val="24"/>
        </w:rPr>
        <w:t>7</w:t>
      </w:r>
      <w:r>
        <w:rPr>
          <w:rFonts w:cs="Times New Roman"/>
          <w:szCs w:val="24"/>
        </w:rPr>
        <w:t xml:space="preserve"> ust. 1</w:t>
      </w:r>
      <w:r w:rsidR="005931C7">
        <w:rPr>
          <w:rFonts w:cs="Times New Roman"/>
          <w:szCs w:val="24"/>
        </w:rPr>
        <w:t>pkt. 1 art. 33 ust. 3, art.58</w:t>
      </w:r>
      <w:r>
        <w:rPr>
          <w:rFonts w:cs="Times New Roman"/>
          <w:szCs w:val="24"/>
        </w:rPr>
        <w:t xml:space="preserve"> </w:t>
      </w:r>
      <w:r w:rsidR="005931C7">
        <w:rPr>
          <w:rFonts w:eastAsia="Times New Roman" w:cs="Times New Roman"/>
        </w:rPr>
        <w:t>ustawy z dnia 8 marca 1990 roku o samorządzie gminnym (Dz. U. z 2023 roku poz. 40), Burmistrz Miasta i Gminy Gołańcz zarządza, co następuje:</w:t>
      </w:r>
    </w:p>
    <w:p w:rsidR="005931C7" w:rsidRDefault="005931C7" w:rsidP="00DE692F">
      <w:pPr>
        <w:tabs>
          <w:tab w:val="left" w:pos="1134"/>
        </w:tabs>
        <w:jc w:val="both"/>
        <w:rPr>
          <w:rFonts w:cs="Times New Roman"/>
          <w:szCs w:val="24"/>
        </w:rPr>
      </w:pPr>
    </w:p>
    <w:p w:rsidR="005931C7" w:rsidRDefault="005931C7" w:rsidP="005931C7">
      <w:pPr>
        <w:spacing w:after="17" w:line="390" w:lineRule="auto"/>
        <w:ind w:left="5" w:hanging="10"/>
        <w:jc w:val="both"/>
      </w:pPr>
      <w:r>
        <w:rPr>
          <w:rFonts w:eastAsia="Times New Roman" w:cs="Times New Roman"/>
        </w:rPr>
        <w:t xml:space="preserve">§ 1. Wprowadza się Regulamin naboru wniosków o dofinansowanie przedsięwzięć w ramach programu priorytetowego ,,Ciepłe Mieszkanie” na terenie miasta i gminy Gołańcz, stanowiący załącznik nr 1 do niniejszego zarządzenia. </w:t>
      </w:r>
    </w:p>
    <w:p w:rsidR="005931C7" w:rsidRDefault="005931C7" w:rsidP="005931C7">
      <w:pPr>
        <w:spacing w:after="149"/>
        <w:ind w:left="5" w:hanging="10"/>
        <w:jc w:val="both"/>
      </w:pPr>
      <w:r>
        <w:rPr>
          <w:rFonts w:eastAsia="Times New Roman" w:cs="Times New Roman"/>
        </w:rPr>
        <w:t xml:space="preserve">§ 2. Wykonanie zarządzenia powierza się Sekretarzowi.   </w:t>
      </w:r>
    </w:p>
    <w:p w:rsidR="005931C7" w:rsidRDefault="005931C7" w:rsidP="005931C7">
      <w:pPr>
        <w:spacing w:after="113"/>
        <w:ind w:left="5" w:hanging="10"/>
        <w:jc w:val="both"/>
      </w:pPr>
      <w:r>
        <w:rPr>
          <w:rFonts w:eastAsia="Times New Roman" w:cs="Times New Roman"/>
        </w:rPr>
        <w:t xml:space="preserve">§ 3. Zarządzenie wchodzi w życie z dniem podpisania.  </w:t>
      </w:r>
    </w:p>
    <w:p w:rsidR="005931C7" w:rsidRPr="005931C7" w:rsidRDefault="005931C7" w:rsidP="005931C7">
      <w:pPr>
        <w:rPr>
          <w:rFonts w:cs="Times New Roman"/>
          <w:szCs w:val="24"/>
        </w:rPr>
      </w:pPr>
    </w:p>
    <w:p w:rsidR="005931C7" w:rsidRDefault="005931C7" w:rsidP="00DE692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DE692F" w:rsidRDefault="00DE692F" w:rsidP="00DE692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1A3845" w:rsidRDefault="001A3845" w:rsidP="00DE692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1A3845" w:rsidRDefault="001A3845" w:rsidP="00DE692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0F0185" w:rsidRDefault="000F0185" w:rsidP="00DE692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0F0185" w:rsidRDefault="000F0185" w:rsidP="00DE692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750316" w:rsidRDefault="00750316" w:rsidP="00DE692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DE692F" w:rsidRDefault="00DE692F" w:rsidP="00DE692F">
      <w:pPr>
        <w:rPr>
          <w:rFonts w:cs="Times New Roman"/>
          <w:szCs w:val="24"/>
        </w:rPr>
      </w:pPr>
    </w:p>
    <w:p w:rsidR="00DE692F" w:rsidRDefault="00DE692F" w:rsidP="00DE692F">
      <w:pPr>
        <w:ind w:left="4536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Burmistrz Miasta i Gminy Gołańcz</w:t>
      </w:r>
    </w:p>
    <w:p w:rsidR="00DE692F" w:rsidRDefault="00DE692F" w:rsidP="00DE692F">
      <w:pPr>
        <w:ind w:left="4536"/>
        <w:jc w:val="center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>/</w:t>
      </w:r>
      <w:r w:rsidR="00083E94">
        <w:rPr>
          <w:rFonts w:cs="Times New Roman"/>
          <w:i/>
          <w:szCs w:val="24"/>
        </w:rPr>
        <w:t>Mieczysław Durski</w:t>
      </w:r>
      <w:r>
        <w:rPr>
          <w:rFonts w:cs="Times New Roman"/>
          <w:i/>
          <w:szCs w:val="24"/>
        </w:rPr>
        <w:t>/</w:t>
      </w:r>
    </w:p>
    <w:sectPr w:rsidR="00DE69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97677"/>
    <w:multiLevelType w:val="hybridMultilevel"/>
    <w:tmpl w:val="4C7215BA"/>
    <w:lvl w:ilvl="0" w:tplc="9476D7BA">
      <w:numFmt w:val="decimal"/>
      <w:lvlText w:val="§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9D7D4F"/>
    <w:multiLevelType w:val="hybridMultilevel"/>
    <w:tmpl w:val="170A555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B684764"/>
    <w:multiLevelType w:val="hybridMultilevel"/>
    <w:tmpl w:val="FC1A13D4"/>
    <w:lvl w:ilvl="0" w:tplc="0415000F">
      <w:start w:val="1"/>
      <w:numFmt w:val="decimal"/>
      <w:lvlText w:val="%1."/>
      <w:lvlJc w:val="left"/>
      <w:pPr>
        <w:ind w:left="1500" w:hanging="360"/>
      </w:pPr>
    </w:lvl>
    <w:lvl w:ilvl="1" w:tplc="04150019">
      <w:start w:val="1"/>
      <w:numFmt w:val="lowerLetter"/>
      <w:lvlText w:val="%2."/>
      <w:lvlJc w:val="left"/>
      <w:pPr>
        <w:ind w:left="2220" w:hanging="360"/>
      </w:pPr>
    </w:lvl>
    <w:lvl w:ilvl="2" w:tplc="0415001B">
      <w:start w:val="1"/>
      <w:numFmt w:val="lowerRoman"/>
      <w:lvlText w:val="%3."/>
      <w:lvlJc w:val="right"/>
      <w:pPr>
        <w:ind w:left="2940" w:hanging="180"/>
      </w:pPr>
    </w:lvl>
    <w:lvl w:ilvl="3" w:tplc="0415000F">
      <w:start w:val="1"/>
      <w:numFmt w:val="decimal"/>
      <w:lvlText w:val="%4."/>
      <w:lvlJc w:val="left"/>
      <w:pPr>
        <w:ind w:left="3660" w:hanging="360"/>
      </w:pPr>
    </w:lvl>
    <w:lvl w:ilvl="4" w:tplc="04150019">
      <w:start w:val="1"/>
      <w:numFmt w:val="lowerLetter"/>
      <w:lvlText w:val="%5."/>
      <w:lvlJc w:val="left"/>
      <w:pPr>
        <w:ind w:left="4380" w:hanging="360"/>
      </w:pPr>
    </w:lvl>
    <w:lvl w:ilvl="5" w:tplc="0415001B">
      <w:start w:val="1"/>
      <w:numFmt w:val="lowerRoman"/>
      <w:lvlText w:val="%6."/>
      <w:lvlJc w:val="right"/>
      <w:pPr>
        <w:ind w:left="5100" w:hanging="180"/>
      </w:pPr>
    </w:lvl>
    <w:lvl w:ilvl="6" w:tplc="0415000F">
      <w:start w:val="1"/>
      <w:numFmt w:val="decimal"/>
      <w:lvlText w:val="%7."/>
      <w:lvlJc w:val="left"/>
      <w:pPr>
        <w:ind w:left="5820" w:hanging="360"/>
      </w:pPr>
    </w:lvl>
    <w:lvl w:ilvl="7" w:tplc="04150019">
      <w:start w:val="1"/>
      <w:numFmt w:val="lowerLetter"/>
      <w:lvlText w:val="%8."/>
      <w:lvlJc w:val="left"/>
      <w:pPr>
        <w:ind w:left="6540" w:hanging="360"/>
      </w:pPr>
    </w:lvl>
    <w:lvl w:ilvl="8" w:tplc="0415001B">
      <w:start w:val="1"/>
      <w:numFmt w:val="lowerRoman"/>
      <w:lvlText w:val="%9."/>
      <w:lvlJc w:val="right"/>
      <w:pPr>
        <w:ind w:left="7260" w:hanging="180"/>
      </w:pPr>
    </w:lvl>
  </w:abstractNum>
  <w:num w:numId="1" w16cid:durableId="1298343179">
    <w:abstractNumId w:val="0"/>
  </w:num>
  <w:num w:numId="2" w16cid:durableId="3474871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951961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92F"/>
    <w:rsid w:val="00083E94"/>
    <w:rsid w:val="000F0185"/>
    <w:rsid w:val="001A3845"/>
    <w:rsid w:val="00324DB9"/>
    <w:rsid w:val="003E13B2"/>
    <w:rsid w:val="005931C7"/>
    <w:rsid w:val="005C1122"/>
    <w:rsid w:val="006242BE"/>
    <w:rsid w:val="00750316"/>
    <w:rsid w:val="00DE6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24E1E"/>
  <w15:chartTrackingRefBased/>
  <w15:docId w15:val="{2763A225-C1E4-4FFB-869E-B9CDC0E37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692F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692F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paragraph" w:customStyle="1" w:styleId="Default">
    <w:name w:val="Default"/>
    <w:rsid w:val="00DE692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7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123</Words>
  <Characters>738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Belter</dc:creator>
  <cp:keywords/>
  <dc:description/>
  <cp:lastModifiedBy>Marta Belter</cp:lastModifiedBy>
  <cp:revision>10</cp:revision>
  <cp:lastPrinted>2023-04-20T08:52:00Z</cp:lastPrinted>
  <dcterms:created xsi:type="dcterms:W3CDTF">2023-03-20T09:37:00Z</dcterms:created>
  <dcterms:modified xsi:type="dcterms:W3CDTF">2023-04-20T08:53:00Z</dcterms:modified>
</cp:coreProperties>
</file>