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A6A2" w14:textId="36C50176" w:rsidR="007B4F36" w:rsidRPr="000B0265" w:rsidRDefault="007B4F36">
      <w:pPr>
        <w:pStyle w:val="Standard"/>
        <w:rPr>
          <w:rFonts w:ascii="Arial" w:hAnsi="Arial" w:cs="Arial"/>
          <w:sz w:val="20"/>
          <w:szCs w:val="20"/>
        </w:rPr>
      </w:pPr>
    </w:p>
    <w:p w14:paraId="7432A5CF" w14:textId="07AACEAC" w:rsidR="00306885" w:rsidRPr="000B0265" w:rsidRDefault="00306885" w:rsidP="00306885">
      <w:pPr>
        <w:pStyle w:val="Standard"/>
        <w:spacing w:after="120"/>
        <w:ind w:left="7799"/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 xml:space="preserve">Toruń, </w:t>
      </w:r>
      <w:r w:rsidR="00B8238E" w:rsidRPr="000B0265">
        <w:rPr>
          <w:rFonts w:ascii="Arial" w:hAnsi="Arial" w:cs="Arial"/>
          <w:sz w:val="20"/>
          <w:szCs w:val="20"/>
        </w:rPr>
        <w:t>30</w:t>
      </w:r>
      <w:r w:rsidRPr="000B0265">
        <w:rPr>
          <w:rFonts w:ascii="Arial" w:hAnsi="Arial" w:cs="Arial"/>
          <w:sz w:val="20"/>
          <w:szCs w:val="20"/>
        </w:rPr>
        <w:t>.0</w:t>
      </w:r>
      <w:r w:rsidR="00524C72" w:rsidRPr="000B0265">
        <w:rPr>
          <w:rFonts w:ascii="Arial" w:hAnsi="Arial" w:cs="Arial"/>
          <w:sz w:val="20"/>
          <w:szCs w:val="20"/>
        </w:rPr>
        <w:t>8</w:t>
      </w:r>
      <w:r w:rsidRPr="000B0265">
        <w:rPr>
          <w:rFonts w:ascii="Arial" w:hAnsi="Arial" w:cs="Arial"/>
          <w:sz w:val="20"/>
          <w:szCs w:val="20"/>
        </w:rPr>
        <w:t>.202</w:t>
      </w:r>
      <w:r w:rsidR="009C3349" w:rsidRPr="000B0265">
        <w:rPr>
          <w:rFonts w:ascii="Arial" w:hAnsi="Arial" w:cs="Arial"/>
          <w:sz w:val="20"/>
          <w:szCs w:val="20"/>
        </w:rPr>
        <w:t>4</w:t>
      </w:r>
      <w:r w:rsidRPr="000B0265">
        <w:rPr>
          <w:rFonts w:ascii="Arial" w:hAnsi="Arial" w:cs="Arial"/>
          <w:sz w:val="20"/>
          <w:szCs w:val="20"/>
        </w:rPr>
        <w:t>r.</w:t>
      </w:r>
    </w:p>
    <w:p w14:paraId="560FF919" w14:textId="77777777" w:rsidR="00306885" w:rsidRPr="000B0265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3DD41A82" w14:textId="77777777" w:rsidR="00306885" w:rsidRPr="000B0265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042B88C3" w14:textId="2290A3C7" w:rsidR="007B4F36" w:rsidRPr="000B0265" w:rsidRDefault="00DF26DF" w:rsidP="00DF26DF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>W nawiązaniu do zapytania na ubezpieczenie mienia i odpowiedzialności udzielamy odpowiedzi w imieniu Miasta i Gminy Gołańcz:</w:t>
      </w:r>
    </w:p>
    <w:p w14:paraId="6663BCAF" w14:textId="77777777" w:rsidR="00B8238E" w:rsidRPr="000B0265" w:rsidRDefault="00B8238E" w:rsidP="00B8238E">
      <w:pPr>
        <w:pStyle w:val="Default"/>
        <w:rPr>
          <w:rFonts w:ascii="Arial" w:hAnsi="Arial" w:cs="Arial"/>
          <w:sz w:val="20"/>
          <w:szCs w:val="20"/>
        </w:rPr>
      </w:pPr>
    </w:p>
    <w:p w14:paraId="1B4A657C" w14:textId="77777777" w:rsidR="00B8238E" w:rsidRPr="000B0265" w:rsidRDefault="00B8238E" w:rsidP="00B8238E">
      <w:pPr>
        <w:pStyle w:val="Default"/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 xml:space="preserve"> </w:t>
      </w:r>
    </w:p>
    <w:p w14:paraId="10240CB5" w14:textId="0553F39D" w:rsidR="00B8238E" w:rsidRPr="000B0265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 xml:space="preserve">Prosimy o informację, czy w zgłaszanych do ochrony zasobach znajdują się obiekty o palnej konstrukcji (ściany drewniane bądź dach pokryty materiałem roślinnym np. gont, strzecha). </w:t>
      </w:r>
    </w:p>
    <w:p w14:paraId="1299A824" w14:textId="643C3C38" w:rsidR="00352F98" w:rsidRPr="000B0265" w:rsidRDefault="00352F98" w:rsidP="00086430">
      <w:pPr>
        <w:pStyle w:val="Default"/>
        <w:ind w:left="709"/>
        <w:rPr>
          <w:rFonts w:ascii="Arial" w:hAnsi="Arial" w:cs="Arial"/>
          <w:color w:val="auto"/>
          <w:sz w:val="20"/>
          <w:szCs w:val="20"/>
        </w:rPr>
      </w:pPr>
      <w:r w:rsidRPr="000B0265">
        <w:rPr>
          <w:rFonts w:ascii="Arial" w:hAnsi="Arial" w:cs="Arial"/>
          <w:b/>
          <w:bCs/>
          <w:color w:val="auto"/>
          <w:sz w:val="20"/>
          <w:szCs w:val="20"/>
        </w:rPr>
        <w:t xml:space="preserve">Odpowiedź: </w:t>
      </w:r>
      <w:r w:rsidRPr="000B0265">
        <w:rPr>
          <w:rFonts w:ascii="Arial" w:hAnsi="Arial" w:cs="Arial"/>
          <w:color w:val="auto"/>
          <w:sz w:val="20"/>
          <w:szCs w:val="20"/>
        </w:rPr>
        <w:t xml:space="preserve">Tak, </w:t>
      </w:r>
      <w:r w:rsidR="00086430" w:rsidRPr="000B0265">
        <w:rPr>
          <w:rFonts w:ascii="Arial" w:hAnsi="Arial" w:cs="Arial"/>
          <w:color w:val="auto"/>
          <w:sz w:val="20"/>
          <w:szCs w:val="20"/>
        </w:rPr>
        <w:t xml:space="preserve">są to: place zabaw, siłownie napowietrzne, boiska sportowe, Remiza OSP Lęgniszewo,  Środowiskowy Dom Samopomocy oraz altana rekreacyjna w Czerlinie. </w:t>
      </w:r>
    </w:p>
    <w:p w14:paraId="554BD0D5" w14:textId="77777777" w:rsidR="00352F98" w:rsidRPr="000B0265" w:rsidRDefault="00352F98" w:rsidP="00086430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52083A3E" w14:textId="1C0BC61E" w:rsidR="00B8238E" w:rsidRPr="000B0265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 xml:space="preserve">Prosimy o potwierdzenie , że wszystkie budynki zgłoszone do ubezpieczenia i ich instalacje poddawane są regularnym przeglądom wynikającym z przepisów prawa co potwierdzone jest każdorazowo pisemnymi protokołami . </w:t>
      </w:r>
    </w:p>
    <w:p w14:paraId="0ABC355C" w14:textId="3F77689E" w:rsidR="00352F98" w:rsidRPr="000B0265" w:rsidRDefault="00352F98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b/>
          <w:bCs/>
          <w:sz w:val="20"/>
          <w:szCs w:val="20"/>
        </w:rPr>
        <w:t xml:space="preserve">Odpowiedź: </w:t>
      </w:r>
      <w:r w:rsidRPr="000B0265">
        <w:rPr>
          <w:rFonts w:ascii="Arial" w:hAnsi="Arial" w:cs="Arial"/>
          <w:sz w:val="20"/>
          <w:szCs w:val="20"/>
        </w:rPr>
        <w:t>Zamawiający potwierdza</w:t>
      </w:r>
    </w:p>
    <w:p w14:paraId="62F55A2D" w14:textId="77777777" w:rsidR="00352F98" w:rsidRPr="000B0265" w:rsidRDefault="00352F98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20AF4919" w14:textId="178D3AC5" w:rsidR="00B8238E" w:rsidRPr="000B0265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>Prosimy o potwierdzenie , że wszystkie budynki wskazane do ubezpieczenia posiadają zabezpieczenia przeciwpożarowe zgodne z obowiązującymi przepisami</w:t>
      </w:r>
      <w:r w:rsidR="00E305E3">
        <w:rPr>
          <w:rFonts w:ascii="Arial" w:hAnsi="Arial" w:cs="Arial"/>
          <w:sz w:val="20"/>
          <w:szCs w:val="20"/>
        </w:rPr>
        <w:t>.</w:t>
      </w:r>
    </w:p>
    <w:p w14:paraId="77AC2D78" w14:textId="23593E3F" w:rsidR="00352F98" w:rsidRPr="000B0265" w:rsidRDefault="00352F98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b/>
          <w:bCs/>
          <w:sz w:val="20"/>
          <w:szCs w:val="20"/>
        </w:rPr>
        <w:t xml:space="preserve">Odpowiedź: </w:t>
      </w:r>
      <w:r w:rsidRPr="000B0265">
        <w:rPr>
          <w:rFonts w:ascii="Arial" w:hAnsi="Arial" w:cs="Arial"/>
          <w:sz w:val="20"/>
          <w:szCs w:val="20"/>
        </w:rPr>
        <w:t>Zamawiający potwierdza</w:t>
      </w:r>
    </w:p>
    <w:p w14:paraId="31B5AEDC" w14:textId="77777777" w:rsidR="00352F98" w:rsidRPr="000B0265" w:rsidRDefault="00352F98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7F93FF1F" w14:textId="3133493B" w:rsidR="00B8238E" w:rsidRPr="000B0265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>Prosimy o potwierdzenie , że zabezpieczenia przeciwpożarowe posiadają aktualne badania i przeglądy . W przeciwnym wypadku prosimy o wskazanie lokalizacji niespełniających powyższego warunku wraz z określeniem ich przyczyny</w:t>
      </w:r>
      <w:r w:rsidR="00E305E3">
        <w:rPr>
          <w:rFonts w:ascii="Arial" w:hAnsi="Arial" w:cs="Arial"/>
          <w:sz w:val="20"/>
          <w:szCs w:val="20"/>
        </w:rPr>
        <w:t>.</w:t>
      </w:r>
    </w:p>
    <w:p w14:paraId="2201FBB3" w14:textId="4121CA55" w:rsidR="00352F98" w:rsidRPr="000B0265" w:rsidRDefault="00352F98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b/>
          <w:bCs/>
          <w:sz w:val="20"/>
          <w:szCs w:val="20"/>
        </w:rPr>
        <w:t xml:space="preserve">Odpowiedź: </w:t>
      </w:r>
      <w:r w:rsidRPr="000B0265">
        <w:rPr>
          <w:rFonts w:ascii="Arial" w:hAnsi="Arial" w:cs="Arial"/>
          <w:sz w:val="20"/>
          <w:szCs w:val="20"/>
        </w:rPr>
        <w:t>Zamawiający potwierdza</w:t>
      </w:r>
    </w:p>
    <w:p w14:paraId="485C0395" w14:textId="77777777" w:rsidR="00352F98" w:rsidRPr="000B0265" w:rsidRDefault="00352F98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2BD4A77E" w14:textId="77777777" w:rsidR="00352F98" w:rsidRPr="000B0265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>Prosimy o informację odnośnie budynków wyłączonych z użytkowania. Czy budynki spełniają następujące wymogi:</w:t>
      </w:r>
    </w:p>
    <w:p w14:paraId="5EE58B3E" w14:textId="77777777" w:rsidR="00352F98" w:rsidRPr="000B0265" w:rsidRDefault="00B8238E" w:rsidP="00352F98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>maszyny i urządzenia są oczyszczone, konserwowane oraz odłączone od źródeł zasilania,</w:t>
      </w:r>
    </w:p>
    <w:p w14:paraId="2896616C" w14:textId="30F5C078" w:rsidR="00352F98" w:rsidRPr="000B0265" w:rsidRDefault="00B8238E" w:rsidP="00352F98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 xml:space="preserve"> ubezpieczona lokalizacja jest ogrodzona, dozorowana, oświetlona w porze nocnej, </w:t>
      </w:r>
    </w:p>
    <w:p w14:paraId="6AD292E5" w14:textId="77777777" w:rsidR="00352F98" w:rsidRPr="000B0265" w:rsidRDefault="00B8238E" w:rsidP="00352F98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>gaśnice oraz inne instalacje przeciwpożarowe znajdują się w wyznaczonym miejscu, są sprawne technicznie i gotowe do użycia</w:t>
      </w:r>
    </w:p>
    <w:p w14:paraId="7DDA3578" w14:textId="271BA696" w:rsidR="00B8238E" w:rsidRPr="000B0265" w:rsidRDefault="00B8238E" w:rsidP="00352F98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 xml:space="preserve"> z urządzeń i instalacji wodno-kanalizacyjnych, grzewczych i technologicznych została usunięta woda, inne ciecze oraz para, </w:t>
      </w:r>
    </w:p>
    <w:p w14:paraId="37424830" w14:textId="35F46A4A" w:rsidR="00B8238E" w:rsidRPr="000B0265" w:rsidRDefault="00B8238E" w:rsidP="00352F98">
      <w:pPr>
        <w:pStyle w:val="Defaul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 xml:space="preserve">budynek odłączony jest od źródła zasilania elektrycznego i zamknięty został dopływ gazu. </w:t>
      </w:r>
    </w:p>
    <w:p w14:paraId="62345C73" w14:textId="4CE5B6F6" w:rsidR="00352F98" w:rsidRPr="000B0265" w:rsidRDefault="00352F98" w:rsidP="00352F98">
      <w:pPr>
        <w:pStyle w:val="Default"/>
        <w:ind w:left="1125"/>
        <w:rPr>
          <w:rFonts w:ascii="Arial" w:hAnsi="Arial" w:cs="Arial"/>
          <w:b/>
          <w:bCs/>
          <w:sz w:val="20"/>
          <w:szCs w:val="20"/>
        </w:rPr>
      </w:pPr>
      <w:r w:rsidRPr="000B0265">
        <w:rPr>
          <w:rFonts w:ascii="Arial" w:hAnsi="Arial" w:cs="Arial"/>
          <w:b/>
          <w:bCs/>
          <w:sz w:val="20"/>
          <w:szCs w:val="20"/>
        </w:rPr>
        <w:t xml:space="preserve">Odpowiedź: </w:t>
      </w:r>
      <w:r w:rsidRPr="000B0265">
        <w:rPr>
          <w:rFonts w:ascii="Arial" w:hAnsi="Arial" w:cs="Arial"/>
          <w:sz w:val="20"/>
          <w:szCs w:val="20"/>
        </w:rPr>
        <w:t>Brak budynków nieużytkowanych</w:t>
      </w:r>
    </w:p>
    <w:p w14:paraId="7C9E5BCA" w14:textId="77777777" w:rsidR="00352F98" w:rsidRPr="000B0265" w:rsidRDefault="00352F98" w:rsidP="00352F98">
      <w:pPr>
        <w:pStyle w:val="Default"/>
        <w:rPr>
          <w:rFonts w:ascii="Arial" w:hAnsi="Arial" w:cs="Arial"/>
          <w:sz w:val="20"/>
          <w:szCs w:val="20"/>
        </w:rPr>
      </w:pPr>
    </w:p>
    <w:p w14:paraId="04D81C34" w14:textId="77777777" w:rsidR="00B8238E" w:rsidRPr="000B0265" w:rsidRDefault="00B8238E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71BEA44B" w14:textId="0C5C9998" w:rsidR="00B8238E" w:rsidRPr="000B0265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sz w:val="20"/>
          <w:szCs w:val="20"/>
        </w:rPr>
        <w:t xml:space="preserve">Prosimy o wyrażenie zgody na ubezpieczenie budynków starszych niż 50 lat do wartości rzeczywistej tj. wartości odtworzeniowa mienia pomniejszona o zużycie techniczne. </w:t>
      </w:r>
    </w:p>
    <w:p w14:paraId="577D1B28" w14:textId="38570544" w:rsidR="00352F98" w:rsidRPr="000B0265" w:rsidRDefault="00352F98" w:rsidP="00352F98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0B0265">
        <w:rPr>
          <w:rFonts w:ascii="Arial" w:hAnsi="Arial" w:cs="Arial"/>
          <w:b/>
          <w:bCs/>
          <w:sz w:val="20"/>
          <w:szCs w:val="20"/>
        </w:rPr>
        <w:t>Odpowiedź:</w:t>
      </w:r>
      <w:r w:rsidR="008831F0" w:rsidRPr="000B0265">
        <w:rPr>
          <w:rFonts w:ascii="Arial" w:hAnsi="Arial" w:cs="Arial"/>
          <w:b/>
          <w:bCs/>
          <w:sz w:val="20"/>
          <w:szCs w:val="20"/>
        </w:rPr>
        <w:t xml:space="preserve"> </w:t>
      </w:r>
      <w:r w:rsidR="008831F0" w:rsidRPr="000B0265">
        <w:rPr>
          <w:rFonts w:ascii="Arial" w:hAnsi="Arial" w:cs="Arial"/>
          <w:sz w:val="20"/>
          <w:szCs w:val="20"/>
        </w:rPr>
        <w:t>Zamawiający nie wyraża zgody.</w:t>
      </w:r>
      <w:r w:rsidR="008831F0" w:rsidRPr="000B026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1C99C5" w14:textId="77777777" w:rsidR="00352F98" w:rsidRPr="000B0265" w:rsidRDefault="00352F98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9B1D44C" w14:textId="79404959" w:rsidR="00B8238E" w:rsidRPr="000B0265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0"/>
          <w:szCs w:val="20"/>
        </w:rPr>
      </w:pPr>
      <w:r w:rsidRPr="000B0265">
        <w:rPr>
          <w:rFonts w:ascii="Arial" w:hAnsi="Arial" w:cs="Arial"/>
          <w:color w:val="auto"/>
          <w:sz w:val="20"/>
          <w:szCs w:val="20"/>
        </w:rPr>
        <w:t xml:space="preserve">Prosimy o </w:t>
      </w:r>
      <w:proofErr w:type="gramStart"/>
      <w:r w:rsidRPr="000B0265">
        <w:rPr>
          <w:rFonts w:ascii="Arial" w:hAnsi="Arial" w:cs="Arial"/>
          <w:color w:val="auto"/>
          <w:sz w:val="20"/>
          <w:szCs w:val="20"/>
        </w:rPr>
        <w:t>informację,</w:t>
      </w:r>
      <w:proofErr w:type="gramEnd"/>
      <w:r w:rsidRPr="000B0265">
        <w:rPr>
          <w:rFonts w:ascii="Arial" w:hAnsi="Arial" w:cs="Arial"/>
          <w:color w:val="auto"/>
          <w:sz w:val="20"/>
          <w:szCs w:val="20"/>
        </w:rPr>
        <w:t xml:space="preserve"> czy budynek Zespołu pałacowo-parkowy w Czesławicach jest użytkowany, czy prowadzona jest tam działalność, czy budynek jest udostępniony dla zwiedzających? Jaki jest rok budowy budynku? Jakie zabezpieczenia posiada? Jaką konstrukcję posiadają ściany oraz dach? </w:t>
      </w:r>
    </w:p>
    <w:p w14:paraId="143A0D2D" w14:textId="20146558" w:rsidR="00342559" w:rsidRPr="000B0265" w:rsidRDefault="00352F98" w:rsidP="0034255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b/>
          <w:bCs/>
          <w:color w:val="auto"/>
          <w:sz w:val="20"/>
          <w:szCs w:val="20"/>
        </w:rPr>
        <w:t>Odpowiedź:</w:t>
      </w:r>
      <w:r w:rsidR="001B6636" w:rsidRPr="000B026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B6636" w:rsidRPr="000B0265">
        <w:rPr>
          <w:rFonts w:ascii="Arial" w:hAnsi="Arial" w:cs="Arial"/>
          <w:color w:val="auto"/>
          <w:sz w:val="20"/>
          <w:szCs w:val="20"/>
        </w:rPr>
        <w:t xml:space="preserve">Budynek nie jest użytkowany, nie jest tam prowadzona działalność. Budynek nie jest udostępniony dla zwiedzających. </w:t>
      </w:r>
      <w:r w:rsidR="00342559" w:rsidRPr="000B0265">
        <w:rPr>
          <w:rFonts w:ascii="Arial" w:hAnsi="Arial" w:cs="Arial"/>
          <w:color w:val="auto"/>
          <w:sz w:val="20"/>
          <w:szCs w:val="20"/>
        </w:rPr>
        <w:t>Budynek wyłączony z użytku. Brak informacji o roku budowy (ok I</w:t>
      </w:r>
      <w:r w:rsidR="00E305E3">
        <w:rPr>
          <w:rFonts w:ascii="Arial" w:hAnsi="Arial" w:cs="Arial"/>
          <w:color w:val="auto"/>
          <w:sz w:val="20"/>
          <w:szCs w:val="20"/>
        </w:rPr>
        <w:t>I</w:t>
      </w:r>
      <w:r w:rsidR="00342559" w:rsidRPr="000B0265">
        <w:rPr>
          <w:rFonts w:ascii="Arial" w:hAnsi="Arial" w:cs="Arial"/>
          <w:color w:val="auto"/>
          <w:sz w:val="20"/>
          <w:szCs w:val="20"/>
        </w:rPr>
        <w:t xml:space="preserve"> poł. XIX wieku). Zabezpieczone otwory okiennie i drzwiowe – brak możliwości dostania się do środka przez osoby trzecie. </w:t>
      </w:r>
    </w:p>
    <w:p w14:paraId="12184128" w14:textId="77777777" w:rsidR="00342559" w:rsidRPr="000B0265" w:rsidRDefault="00342559" w:rsidP="0034255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153AE49" w14:textId="47884BC9" w:rsidR="00352F98" w:rsidRPr="000B0265" w:rsidRDefault="00352F98" w:rsidP="00342559">
      <w:pPr>
        <w:rPr>
          <w:rFonts w:ascii="Arial" w:hAnsi="Arial" w:cs="Arial"/>
          <w:sz w:val="20"/>
          <w:szCs w:val="20"/>
        </w:rPr>
      </w:pPr>
    </w:p>
    <w:p w14:paraId="762A359B" w14:textId="7C0A83A1" w:rsidR="00B8238E" w:rsidRPr="00E305E3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305E3">
        <w:rPr>
          <w:rFonts w:ascii="Arial" w:hAnsi="Arial" w:cs="Arial"/>
          <w:sz w:val="20"/>
          <w:szCs w:val="20"/>
        </w:rPr>
        <w:t xml:space="preserve">Prosimy o potwierdzenie, że suma ubezpieczenia Zespołu pałacowo-parkowego w Czesławicach odpowiada realnej wartości budynku? </w:t>
      </w:r>
    </w:p>
    <w:p w14:paraId="578A20F1" w14:textId="2F174821" w:rsidR="00352F98" w:rsidRPr="000B0265" w:rsidRDefault="00352F98" w:rsidP="00352F98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E305E3">
        <w:rPr>
          <w:rFonts w:ascii="Arial" w:hAnsi="Arial" w:cs="Arial"/>
          <w:b/>
          <w:bCs/>
          <w:sz w:val="20"/>
          <w:szCs w:val="20"/>
        </w:rPr>
        <w:t>Odpowiedź:</w:t>
      </w:r>
      <w:r w:rsidR="00E305E3" w:rsidRPr="00E305E3">
        <w:rPr>
          <w:rFonts w:ascii="Arial" w:hAnsi="Arial" w:cs="Arial"/>
          <w:b/>
          <w:bCs/>
          <w:sz w:val="20"/>
          <w:szCs w:val="20"/>
        </w:rPr>
        <w:t xml:space="preserve"> </w:t>
      </w:r>
      <w:r w:rsidR="00E305E3" w:rsidRPr="00E305E3">
        <w:rPr>
          <w:rFonts w:ascii="Arial" w:hAnsi="Arial" w:cs="Arial"/>
          <w:sz w:val="20"/>
          <w:szCs w:val="20"/>
        </w:rPr>
        <w:t>brak informacji</w:t>
      </w:r>
      <w:r w:rsidR="00E305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2A718B" w14:textId="77777777" w:rsidR="00352F98" w:rsidRPr="000B0265" w:rsidRDefault="00352F98" w:rsidP="00352F98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4C577EE2" w14:textId="69F014B0" w:rsidR="00B8238E" w:rsidRPr="000B0265" w:rsidRDefault="00B8238E" w:rsidP="00352F98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0"/>
          <w:szCs w:val="20"/>
        </w:rPr>
      </w:pPr>
      <w:r w:rsidRPr="000B0265">
        <w:rPr>
          <w:rFonts w:ascii="Arial" w:hAnsi="Arial" w:cs="Arial"/>
          <w:color w:val="auto"/>
          <w:sz w:val="20"/>
          <w:szCs w:val="20"/>
        </w:rPr>
        <w:t xml:space="preserve">Prosimy o </w:t>
      </w:r>
      <w:proofErr w:type="gramStart"/>
      <w:r w:rsidRPr="000B0265">
        <w:rPr>
          <w:rFonts w:ascii="Arial" w:hAnsi="Arial" w:cs="Arial"/>
          <w:color w:val="auto"/>
          <w:sz w:val="20"/>
          <w:szCs w:val="20"/>
        </w:rPr>
        <w:t>informację,</w:t>
      </w:r>
      <w:proofErr w:type="gramEnd"/>
      <w:r w:rsidRPr="000B0265">
        <w:rPr>
          <w:rFonts w:ascii="Arial" w:hAnsi="Arial" w:cs="Arial"/>
          <w:color w:val="auto"/>
          <w:sz w:val="20"/>
          <w:szCs w:val="20"/>
        </w:rPr>
        <w:t xml:space="preserve"> czy Zamek gotycki w Gołańczy jest użytkowany, czy prowadzona jest tam działalność, czy budynek jest udostępniony dla zwiedzających? Jaki jest rok budowy budynku? Jakie zabezpieczenia posiada? Jaką konstrukcję posiadają ściany oraz dach? </w:t>
      </w:r>
    </w:p>
    <w:p w14:paraId="42AB06DD" w14:textId="783614B1" w:rsidR="001B6636" w:rsidRPr="000B0265" w:rsidRDefault="00352F98" w:rsidP="00586B9F">
      <w:pPr>
        <w:pStyle w:val="Standard"/>
        <w:spacing w:after="60"/>
        <w:ind w:left="708"/>
        <w:rPr>
          <w:rFonts w:ascii="Arial" w:hAnsi="Arial" w:cs="Arial"/>
          <w:sz w:val="20"/>
          <w:szCs w:val="20"/>
        </w:rPr>
      </w:pPr>
      <w:r w:rsidRPr="000B0265">
        <w:rPr>
          <w:rFonts w:ascii="Arial" w:hAnsi="Arial" w:cs="Arial"/>
          <w:b/>
          <w:bCs/>
          <w:sz w:val="20"/>
          <w:szCs w:val="20"/>
        </w:rPr>
        <w:t>Odpowiedź:</w:t>
      </w:r>
      <w:r w:rsidR="001B6636" w:rsidRPr="000B0265">
        <w:rPr>
          <w:rFonts w:ascii="Arial" w:hAnsi="Arial" w:cs="Arial"/>
          <w:b/>
          <w:bCs/>
          <w:sz w:val="20"/>
          <w:szCs w:val="20"/>
        </w:rPr>
        <w:t xml:space="preserve"> </w:t>
      </w:r>
      <w:r w:rsidR="00342559" w:rsidRPr="000B0265">
        <w:rPr>
          <w:rFonts w:ascii="Arial" w:hAnsi="Arial" w:cs="Arial"/>
          <w:sz w:val="20"/>
          <w:szCs w:val="20"/>
        </w:rPr>
        <w:t>Budynek wyłączony z użytku – w trakcie remontu. Brak informacji o roku budowy (budynek z XV wieku). Zabezpieczony ogrodzeniem panelowym przed osobami trzecimi.</w:t>
      </w:r>
    </w:p>
    <w:p w14:paraId="32790429" w14:textId="3633272D" w:rsidR="003E1EE0" w:rsidRPr="000B0265" w:rsidRDefault="003E1EE0" w:rsidP="00B8238E">
      <w:pPr>
        <w:pStyle w:val="Standard"/>
        <w:spacing w:after="60"/>
        <w:ind w:firstLine="708"/>
        <w:rPr>
          <w:rFonts w:ascii="Arial" w:eastAsia="TimesNewRomanPS-BoldMT" w:hAnsi="Arial" w:cs="Arial"/>
          <w:sz w:val="20"/>
          <w:szCs w:val="20"/>
        </w:rPr>
      </w:pPr>
    </w:p>
    <w:p w14:paraId="28A1ADBA" w14:textId="77777777" w:rsidR="00352F98" w:rsidRPr="000B0265" w:rsidRDefault="00352F98" w:rsidP="00B8238E">
      <w:pPr>
        <w:pStyle w:val="Standard"/>
        <w:spacing w:after="60"/>
        <w:ind w:firstLine="708"/>
        <w:rPr>
          <w:rFonts w:ascii="Arial" w:eastAsia="TimesNewRomanPS-BoldMT" w:hAnsi="Arial" w:cs="Arial"/>
          <w:sz w:val="20"/>
          <w:szCs w:val="20"/>
        </w:rPr>
      </w:pPr>
    </w:p>
    <w:sectPr w:rsidR="00352F98" w:rsidRPr="000B0265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32EE" w14:textId="77777777" w:rsidR="00FF0B94" w:rsidRDefault="00FF0B94">
      <w:r>
        <w:separator/>
      </w:r>
    </w:p>
  </w:endnote>
  <w:endnote w:type="continuationSeparator" w:id="0">
    <w:p w14:paraId="4F9F3362" w14:textId="77777777" w:rsidR="00FF0B94" w:rsidRDefault="00FF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7913C" w14:textId="77777777" w:rsidR="00FF0B94" w:rsidRDefault="00FF0B94">
      <w:r>
        <w:rPr>
          <w:color w:val="000000"/>
        </w:rPr>
        <w:separator/>
      </w:r>
    </w:p>
  </w:footnote>
  <w:footnote w:type="continuationSeparator" w:id="0">
    <w:p w14:paraId="4F755948" w14:textId="77777777" w:rsidR="00FF0B94" w:rsidRDefault="00FF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C77"/>
    <w:multiLevelType w:val="multilevel"/>
    <w:tmpl w:val="D38E69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967A61"/>
    <w:multiLevelType w:val="multilevel"/>
    <w:tmpl w:val="6CF42A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6BC5E93"/>
    <w:multiLevelType w:val="hybridMultilevel"/>
    <w:tmpl w:val="C840E4A2"/>
    <w:lvl w:ilvl="0" w:tplc="06E4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570"/>
    <w:multiLevelType w:val="multilevel"/>
    <w:tmpl w:val="1A4EA8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9296832"/>
    <w:multiLevelType w:val="hybridMultilevel"/>
    <w:tmpl w:val="8AAC5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322C3C"/>
    <w:multiLevelType w:val="multilevel"/>
    <w:tmpl w:val="753C0C9C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48AF9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EC3796E"/>
    <w:multiLevelType w:val="hybridMultilevel"/>
    <w:tmpl w:val="ABA69EB2"/>
    <w:lvl w:ilvl="0" w:tplc="DE227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460"/>
    <w:multiLevelType w:val="multilevel"/>
    <w:tmpl w:val="3B24604C"/>
    <w:styleLink w:val="WWNum301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7E25E32"/>
    <w:multiLevelType w:val="multilevel"/>
    <w:tmpl w:val="EF6CC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79772C6"/>
    <w:multiLevelType w:val="hybridMultilevel"/>
    <w:tmpl w:val="EC5078D6"/>
    <w:lvl w:ilvl="0" w:tplc="02F00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5D78"/>
    <w:multiLevelType w:val="hybridMultilevel"/>
    <w:tmpl w:val="C1F0C438"/>
    <w:lvl w:ilvl="0" w:tplc="30047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A2D9A"/>
    <w:multiLevelType w:val="multilevel"/>
    <w:tmpl w:val="5C802F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B381764"/>
    <w:multiLevelType w:val="multilevel"/>
    <w:tmpl w:val="3856B35C"/>
    <w:lvl w:ilvl="0">
      <w:start w:val="4"/>
      <w:numFmt w:val="decimal"/>
      <w:lvlText w:val="%1)"/>
      <w:lvlJc w:val="left"/>
      <w:pPr>
        <w:ind w:left="6392" w:hanging="360"/>
      </w:pPr>
    </w:lvl>
    <w:lvl w:ilvl="1">
      <w:start w:val="1"/>
      <w:numFmt w:val="decimal"/>
      <w:lvlText w:val="%2."/>
      <w:lvlJc w:val="left"/>
      <w:pPr>
        <w:ind w:left="6752" w:hanging="360"/>
      </w:pPr>
    </w:lvl>
    <w:lvl w:ilvl="2">
      <w:start w:val="1"/>
      <w:numFmt w:val="decimal"/>
      <w:lvlText w:val="%3."/>
      <w:lvlJc w:val="left"/>
      <w:pPr>
        <w:ind w:left="7112" w:hanging="360"/>
      </w:pPr>
    </w:lvl>
    <w:lvl w:ilvl="3">
      <w:start w:val="1"/>
      <w:numFmt w:val="decimal"/>
      <w:lvlText w:val="%4."/>
      <w:lvlJc w:val="left"/>
      <w:pPr>
        <w:ind w:left="7472" w:hanging="360"/>
      </w:pPr>
    </w:lvl>
    <w:lvl w:ilvl="4">
      <w:start w:val="1"/>
      <w:numFmt w:val="decimal"/>
      <w:lvlText w:val="%5."/>
      <w:lvlJc w:val="left"/>
      <w:pPr>
        <w:ind w:left="7832" w:hanging="360"/>
      </w:pPr>
    </w:lvl>
    <w:lvl w:ilvl="5">
      <w:start w:val="1"/>
      <w:numFmt w:val="decimal"/>
      <w:lvlText w:val="%6."/>
      <w:lvlJc w:val="left"/>
      <w:pPr>
        <w:ind w:left="8192" w:hanging="360"/>
      </w:pPr>
    </w:lvl>
    <w:lvl w:ilvl="6">
      <w:start w:val="1"/>
      <w:numFmt w:val="decimal"/>
      <w:lvlText w:val="%7."/>
      <w:lvlJc w:val="left"/>
      <w:pPr>
        <w:ind w:left="8552" w:hanging="360"/>
      </w:pPr>
    </w:lvl>
    <w:lvl w:ilvl="7">
      <w:start w:val="1"/>
      <w:numFmt w:val="decimal"/>
      <w:lvlText w:val="%8."/>
      <w:lvlJc w:val="left"/>
      <w:pPr>
        <w:ind w:left="8912" w:hanging="360"/>
      </w:pPr>
    </w:lvl>
    <w:lvl w:ilvl="8">
      <w:start w:val="1"/>
      <w:numFmt w:val="decimal"/>
      <w:lvlText w:val="%9."/>
      <w:lvlJc w:val="left"/>
      <w:pPr>
        <w:ind w:left="9272" w:hanging="360"/>
      </w:pPr>
    </w:lvl>
  </w:abstractNum>
  <w:abstractNum w:abstractNumId="14" w15:restartNumberingAfterBreak="0">
    <w:nsid w:val="7375322E"/>
    <w:multiLevelType w:val="multilevel"/>
    <w:tmpl w:val="90F450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762F419C"/>
    <w:multiLevelType w:val="hybridMultilevel"/>
    <w:tmpl w:val="618CCD1A"/>
    <w:lvl w:ilvl="0" w:tplc="E72C4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7CBC"/>
    <w:multiLevelType w:val="hybridMultilevel"/>
    <w:tmpl w:val="DE8C2B0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CDD1099"/>
    <w:multiLevelType w:val="hybridMultilevel"/>
    <w:tmpl w:val="45485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6474">
    <w:abstractNumId w:val="5"/>
  </w:num>
  <w:num w:numId="2" w16cid:durableId="1115172603">
    <w:abstractNumId w:val="14"/>
  </w:num>
  <w:num w:numId="3" w16cid:durableId="14629617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825949">
    <w:abstractNumId w:val="9"/>
  </w:num>
  <w:num w:numId="5" w16cid:durableId="842429412">
    <w:abstractNumId w:val="12"/>
  </w:num>
  <w:num w:numId="6" w16cid:durableId="607466225">
    <w:abstractNumId w:val="0"/>
  </w:num>
  <w:num w:numId="7" w16cid:durableId="93093031">
    <w:abstractNumId w:val="1"/>
  </w:num>
  <w:num w:numId="8" w16cid:durableId="1178931012">
    <w:abstractNumId w:val="11"/>
  </w:num>
  <w:num w:numId="9" w16cid:durableId="264197981">
    <w:abstractNumId w:val="8"/>
  </w:num>
  <w:num w:numId="10" w16cid:durableId="1741710406">
    <w:abstractNumId w:val="8"/>
  </w:num>
  <w:num w:numId="11" w16cid:durableId="565645915">
    <w:abstractNumId w:val="3"/>
  </w:num>
  <w:num w:numId="12" w16cid:durableId="1626236433">
    <w:abstractNumId w:val="15"/>
  </w:num>
  <w:num w:numId="13" w16cid:durableId="1607232386">
    <w:abstractNumId w:val="17"/>
  </w:num>
  <w:num w:numId="14" w16cid:durableId="2023503912">
    <w:abstractNumId w:val="2"/>
  </w:num>
  <w:num w:numId="15" w16cid:durableId="68237866">
    <w:abstractNumId w:val="4"/>
  </w:num>
  <w:num w:numId="16" w16cid:durableId="1016230504">
    <w:abstractNumId w:val="6"/>
  </w:num>
  <w:num w:numId="17" w16cid:durableId="1144661370">
    <w:abstractNumId w:val="10"/>
  </w:num>
  <w:num w:numId="18" w16cid:durableId="2003661127">
    <w:abstractNumId w:val="7"/>
  </w:num>
  <w:num w:numId="19" w16cid:durableId="20894974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6"/>
    <w:rsid w:val="000706B4"/>
    <w:rsid w:val="00072D82"/>
    <w:rsid w:val="00086430"/>
    <w:rsid w:val="000B0265"/>
    <w:rsid w:val="000E34A2"/>
    <w:rsid w:val="00163FDD"/>
    <w:rsid w:val="00193337"/>
    <w:rsid w:val="001A7081"/>
    <w:rsid w:val="001B6636"/>
    <w:rsid w:val="001C44B0"/>
    <w:rsid w:val="002059F4"/>
    <w:rsid w:val="00205DE6"/>
    <w:rsid w:val="00221ADA"/>
    <w:rsid w:val="002317DB"/>
    <w:rsid w:val="00282DD2"/>
    <w:rsid w:val="002877A0"/>
    <w:rsid w:val="002B5942"/>
    <w:rsid w:val="002C3331"/>
    <w:rsid w:val="00306885"/>
    <w:rsid w:val="003133B1"/>
    <w:rsid w:val="00325A76"/>
    <w:rsid w:val="00342559"/>
    <w:rsid w:val="00352F98"/>
    <w:rsid w:val="003A2717"/>
    <w:rsid w:val="003B0B67"/>
    <w:rsid w:val="003B6457"/>
    <w:rsid w:val="003E1EE0"/>
    <w:rsid w:val="003E25CF"/>
    <w:rsid w:val="003E4D72"/>
    <w:rsid w:val="0040355E"/>
    <w:rsid w:val="00452AD4"/>
    <w:rsid w:val="00480AD3"/>
    <w:rsid w:val="004A7DA5"/>
    <w:rsid w:val="004C5F87"/>
    <w:rsid w:val="00524C72"/>
    <w:rsid w:val="00544880"/>
    <w:rsid w:val="00586B9F"/>
    <w:rsid w:val="005C616B"/>
    <w:rsid w:val="00694F21"/>
    <w:rsid w:val="006D232F"/>
    <w:rsid w:val="006D2768"/>
    <w:rsid w:val="006E6195"/>
    <w:rsid w:val="00757AF1"/>
    <w:rsid w:val="00767435"/>
    <w:rsid w:val="00773744"/>
    <w:rsid w:val="007B4F36"/>
    <w:rsid w:val="007F7F3B"/>
    <w:rsid w:val="008831F0"/>
    <w:rsid w:val="008D0E44"/>
    <w:rsid w:val="008D575E"/>
    <w:rsid w:val="009733FC"/>
    <w:rsid w:val="009C3349"/>
    <w:rsid w:val="00A43A2E"/>
    <w:rsid w:val="00A6045A"/>
    <w:rsid w:val="00A80A5D"/>
    <w:rsid w:val="00A879C3"/>
    <w:rsid w:val="00AC63FB"/>
    <w:rsid w:val="00B07F87"/>
    <w:rsid w:val="00B8238E"/>
    <w:rsid w:val="00B90816"/>
    <w:rsid w:val="00C01758"/>
    <w:rsid w:val="00C26DE5"/>
    <w:rsid w:val="00C40EA1"/>
    <w:rsid w:val="00C50E84"/>
    <w:rsid w:val="00CB3E8B"/>
    <w:rsid w:val="00CC3FFD"/>
    <w:rsid w:val="00CD0A66"/>
    <w:rsid w:val="00D4033B"/>
    <w:rsid w:val="00D6490E"/>
    <w:rsid w:val="00D6600B"/>
    <w:rsid w:val="00D7468B"/>
    <w:rsid w:val="00D774D3"/>
    <w:rsid w:val="00DA1F10"/>
    <w:rsid w:val="00DE32E8"/>
    <w:rsid w:val="00DF26DF"/>
    <w:rsid w:val="00E0301A"/>
    <w:rsid w:val="00E2564D"/>
    <w:rsid w:val="00E305E3"/>
    <w:rsid w:val="00E32C27"/>
    <w:rsid w:val="00E61256"/>
    <w:rsid w:val="00EC70CE"/>
    <w:rsid w:val="00EE2A86"/>
    <w:rsid w:val="00EE58F6"/>
    <w:rsid w:val="00EE65DE"/>
    <w:rsid w:val="00EF24F5"/>
    <w:rsid w:val="00F0539E"/>
    <w:rsid w:val="00F63753"/>
    <w:rsid w:val="00F679BA"/>
    <w:rsid w:val="00FA2592"/>
    <w:rsid w:val="00FB4C46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6340"/>
  <w15:docId w15:val="{65E3F804-6098-4E93-912C-CE146CF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30">
    <w:name w:val="WWNum30"/>
    <w:basedOn w:val="Bezlisty"/>
    <w:pPr>
      <w:numPr>
        <w:numId w:val="1"/>
      </w:numPr>
    </w:pPr>
  </w:style>
  <w:style w:type="paragraph" w:styleId="NormalnyWeb">
    <w:name w:val="Normal (Web)"/>
    <w:basedOn w:val="Normalny"/>
    <w:rsid w:val="00DE32E8"/>
    <w:pPr>
      <w:widowControl/>
      <w:suppressAutoHyphens w:val="0"/>
      <w:spacing w:before="100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301">
    <w:name w:val="WWNum301"/>
    <w:basedOn w:val="Bezlisty"/>
    <w:rsid w:val="00524C72"/>
    <w:pPr>
      <w:numPr>
        <w:numId w:val="9"/>
      </w:numPr>
    </w:pPr>
  </w:style>
  <w:style w:type="paragraph" w:customStyle="1" w:styleId="Default">
    <w:name w:val="Default"/>
    <w:rsid w:val="00B8238E"/>
    <w:pPr>
      <w:widowControl/>
      <w:suppressAutoHyphens w:val="0"/>
      <w:autoSpaceDE w:val="0"/>
      <w:adjustRightInd w:val="0"/>
      <w:textAlignment w:val="auto"/>
    </w:pPr>
    <w:rPr>
      <w:rFonts w:ascii="Aptos" w:hAnsi="Aptos" w:cs="Aptos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UMig Gołańcz</cp:lastModifiedBy>
  <cp:revision>10</cp:revision>
  <cp:lastPrinted>2022-09-05T12:33:00Z</cp:lastPrinted>
  <dcterms:created xsi:type="dcterms:W3CDTF">2024-09-02T06:57:00Z</dcterms:created>
  <dcterms:modified xsi:type="dcterms:W3CDTF">2024-09-02T07:22:00Z</dcterms:modified>
</cp:coreProperties>
</file>