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3324624" w:displacedByCustomXml="next"/>
    <w:sdt>
      <w:sdtPr>
        <w:id w:val="-1303073538"/>
        <w:docPartObj>
          <w:docPartGallery w:val="Cover Pages"/>
          <w:docPartUnique/>
        </w:docPartObj>
      </w:sdtPr>
      <w:sdtContent>
        <w:p w14:paraId="3E9352B0" w14:textId="77777777" w:rsidR="005A4F0E" w:rsidRPr="005A4F0E" w:rsidRDefault="005A4F0E" w:rsidP="005A4F0E">
          <w:pPr>
            <w:spacing w:after="0"/>
          </w:pPr>
          <w:r w:rsidRPr="005A4F0E">
            <w:rPr>
              <w:noProof/>
            </w:rPr>
            <mc:AlternateContent>
              <mc:Choice Requires="wps">
                <w:drawing>
                  <wp:anchor distT="0" distB="0" distL="114300" distR="114300" simplePos="0" relativeHeight="251659264" behindDoc="0" locked="0" layoutInCell="1" allowOverlap="1" wp14:anchorId="1D957C25" wp14:editId="582308A1">
                    <wp:simplePos x="0" y="0"/>
                    <wp:positionH relativeFrom="margin">
                      <wp:posOffset>3767455</wp:posOffset>
                    </wp:positionH>
                    <wp:positionV relativeFrom="topMargin">
                      <wp:posOffset>247650</wp:posOffset>
                    </wp:positionV>
                    <wp:extent cx="1984375" cy="670111"/>
                    <wp:effectExtent l="0" t="0" r="0" b="0"/>
                    <wp:wrapNone/>
                    <wp:docPr id="132" name="Prostokąt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84375" cy="670111"/>
                            </a:xfrm>
                            <a:prstGeom prst="rect">
                              <a:avLst/>
                            </a:prstGeom>
                            <a:solidFill>
                              <a:srgbClr val="4472C4"/>
                            </a:solidFill>
                            <a:ln w="12700" cap="flat" cmpd="sng" algn="ctr">
                              <a:noFill/>
                              <a:prstDash val="solid"/>
                              <a:miter lim="800000"/>
                            </a:ln>
                            <a:effectLst/>
                          </wps:spPr>
                          <wps:txbx>
                            <w:txbxContent>
                              <w:p w14:paraId="70DFD6A1" w14:textId="77777777" w:rsidR="005A4F0E" w:rsidRPr="00CA1B36" w:rsidRDefault="005A4F0E" w:rsidP="005A4F0E">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Załącznik Nr 1 </w:t>
                                </w:r>
                              </w:p>
                              <w:p w14:paraId="5639D985" w14:textId="79AF7B4E" w:rsidR="005A4F0E" w:rsidRPr="00CA1B36" w:rsidRDefault="005A4F0E" w:rsidP="005A4F0E">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do Zarządzenia </w:t>
                                </w:r>
                                <w:r w:rsidR="00C96467">
                                  <w:rPr>
                                    <w:rFonts w:ascii="Times New Roman" w:hAnsi="Times New Roman" w:cs="Times New Roman"/>
                                    <w:sz w:val="20"/>
                                    <w:szCs w:val="20"/>
                                  </w:rPr>
                                  <w:t>n</w:t>
                                </w:r>
                                <w:r w:rsidRPr="00CA1B36">
                                  <w:rPr>
                                    <w:rFonts w:ascii="Times New Roman" w:hAnsi="Times New Roman" w:cs="Times New Roman"/>
                                    <w:sz w:val="20"/>
                                    <w:szCs w:val="20"/>
                                  </w:rPr>
                                  <w:t xml:space="preserve">r </w:t>
                                </w:r>
                                <w:r w:rsidR="00C96467">
                                  <w:rPr>
                                    <w:rFonts w:ascii="Times New Roman" w:hAnsi="Times New Roman" w:cs="Times New Roman"/>
                                    <w:sz w:val="20"/>
                                    <w:szCs w:val="20"/>
                                  </w:rPr>
                                  <w:t>OA 0050.95.</w:t>
                                </w:r>
                                <w:r w:rsidRPr="00CA1B36">
                                  <w:rPr>
                                    <w:rFonts w:ascii="Times New Roman" w:hAnsi="Times New Roman" w:cs="Times New Roman"/>
                                    <w:sz w:val="20"/>
                                    <w:szCs w:val="20"/>
                                  </w:rPr>
                                  <w:t xml:space="preserve">2024 z dnia </w:t>
                                </w:r>
                                <w:r w:rsidR="00115247">
                                  <w:rPr>
                                    <w:rFonts w:ascii="Times New Roman" w:hAnsi="Times New Roman" w:cs="Times New Roman"/>
                                    <w:sz w:val="20"/>
                                    <w:szCs w:val="20"/>
                                  </w:rPr>
                                  <w:t>0</w:t>
                                </w:r>
                                <w:r w:rsidR="00C96467">
                                  <w:rPr>
                                    <w:rFonts w:ascii="Times New Roman" w:hAnsi="Times New Roman" w:cs="Times New Roman"/>
                                    <w:sz w:val="20"/>
                                    <w:szCs w:val="20"/>
                                  </w:rPr>
                                  <w:t>8</w:t>
                                </w:r>
                                <w:r w:rsidR="00115247">
                                  <w:rPr>
                                    <w:rFonts w:ascii="Times New Roman" w:hAnsi="Times New Roman" w:cs="Times New Roman"/>
                                    <w:sz w:val="20"/>
                                    <w:szCs w:val="20"/>
                                  </w:rPr>
                                  <w:t>.08</w:t>
                                </w:r>
                                <w:r w:rsidRPr="00CA1B36">
                                  <w:rPr>
                                    <w:rFonts w:ascii="Times New Roman" w:hAnsi="Times New Roman" w:cs="Times New Roman"/>
                                    <w:sz w:val="20"/>
                                    <w:szCs w:val="20"/>
                                  </w:rPr>
                                  <w:t>.2024</w:t>
                                </w:r>
                                <w:r w:rsidR="00C96467">
                                  <w:rPr>
                                    <w:rFonts w:ascii="Times New Roman" w:hAnsi="Times New Roman" w:cs="Times New Roman"/>
                                    <w:sz w:val="20"/>
                                    <w:szCs w:val="20"/>
                                  </w:rPr>
                                  <w:t xml:space="preserve"> </w:t>
                                </w:r>
                                <w:r w:rsidRPr="00CA1B36">
                                  <w:rPr>
                                    <w:rFonts w:ascii="Times New Roman" w:hAnsi="Times New Roman" w:cs="Times New Roman"/>
                                    <w:sz w:val="20"/>
                                    <w:szCs w:val="20"/>
                                  </w:rPr>
                                  <w:t xml:space="preserve">r. </w:t>
                                </w:r>
                              </w:p>
                              <w:p w14:paraId="045AA70D" w14:textId="77777777" w:rsidR="005A4F0E" w:rsidRDefault="005A4F0E" w:rsidP="005A4F0E">
                                <w:pPr>
                                  <w:pStyle w:val="Bezodstpw"/>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957C25" id="Prostokąt 132" o:spid="_x0000_s1026" style="position:absolute;margin-left:296.65pt;margin-top:19.5pt;width:156.25pt;height:5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" fillcolor="#4472c4" stroked="f" strokeweight="1pt">
                    <o:lock v:ext="edit" aspectratio="t"/>
                    <v:textbox inset="3.6pt,,3.6pt">
                      <w:txbxContent>
                        <w:p w14:paraId="70DFD6A1" w14:textId="77777777" w:rsidR="005A4F0E" w:rsidRPr="00CA1B36" w:rsidRDefault="005A4F0E" w:rsidP="005A4F0E">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Załącznik Nr 1 </w:t>
                          </w:r>
                        </w:p>
                        <w:p w14:paraId="5639D985" w14:textId="79AF7B4E" w:rsidR="005A4F0E" w:rsidRPr="00CA1B36" w:rsidRDefault="005A4F0E" w:rsidP="005A4F0E">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do Zarządzenia </w:t>
                          </w:r>
                          <w:r w:rsidR="00C96467">
                            <w:rPr>
                              <w:rFonts w:ascii="Times New Roman" w:hAnsi="Times New Roman" w:cs="Times New Roman"/>
                              <w:sz w:val="20"/>
                              <w:szCs w:val="20"/>
                            </w:rPr>
                            <w:t>n</w:t>
                          </w:r>
                          <w:r w:rsidRPr="00CA1B36">
                            <w:rPr>
                              <w:rFonts w:ascii="Times New Roman" w:hAnsi="Times New Roman" w:cs="Times New Roman"/>
                              <w:sz w:val="20"/>
                              <w:szCs w:val="20"/>
                            </w:rPr>
                            <w:t xml:space="preserve">r </w:t>
                          </w:r>
                          <w:r w:rsidR="00C96467">
                            <w:rPr>
                              <w:rFonts w:ascii="Times New Roman" w:hAnsi="Times New Roman" w:cs="Times New Roman"/>
                              <w:sz w:val="20"/>
                              <w:szCs w:val="20"/>
                            </w:rPr>
                            <w:t>OA 0050.95.</w:t>
                          </w:r>
                          <w:r w:rsidRPr="00CA1B36">
                            <w:rPr>
                              <w:rFonts w:ascii="Times New Roman" w:hAnsi="Times New Roman" w:cs="Times New Roman"/>
                              <w:sz w:val="20"/>
                              <w:szCs w:val="20"/>
                            </w:rPr>
                            <w:t xml:space="preserve">2024 z dnia </w:t>
                          </w:r>
                          <w:r w:rsidR="00115247">
                            <w:rPr>
                              <w:rFonts w:ascii="Times New Roman" w:hAnsi="Times New Roman" w:cs="Times New Roman"/>
                              <w:sz w:val="20"/>
                              <w:szCs w:val="20"/>
                            </w:rPr>
                            <w:t>0</w:t>
                          </w:r>
                          <w:r w:rsidR="00C96467">
                            <w:rPr>
                              <w:rFonts w:ascii="Times New Roman" w:hAnsi="Times New Roman" w:cs="Times New Roman"/>
                              <w:sz w:val="20"/>
                              <w:szCs w:val="20"/>
                            </w:rPr>
                            <w:t>8</w:t>
                          </w:r>
                          <w:r w:rsidR="00115247">
                            <w:rPr>
                              <w:rFonts w:ascii="Times New Roman" w:hAnsi="Times New Roman" w:cs="Times New Roman"/>
                              <w:sz w:val="20"/>
                              <w:szCs w:val="20"/>
                            </w:rPr>
                            <w:t>.08</w:t>
                          </w:r>
                          <w:r w:rsidRPr="00CA1B36">
                            <w:rPr>
                              <w:rFonts w:ascii="Times New Roman" w:hAnsi="Times New Roman" w:cs="Times New Roman"/>
                              <w:sz w:val="20"/>
                              <w:szCs w:val="20"/>
                            </w:rPr>
                            <w:t>.2024</w:t>
                          </w:r>
                          <w:r w:rsidR="00C96467">
                            <w:rPr>
                              <w:rFonts w:ascii="Times New Roman" w:hAnsi="Times New Roman" w:cs="Times New Roman"/>
                              <w:sz w:val="20"/>
                              <w:szCs w:val="20"/>
                            </w:rPr>
                            <w:t xml:space="preserve"> </w:t>
                          </w:r>
                          <w:r w:rsidRPr="00CA1B36">
                            <w:rPr>
                              <w:rFonts w:ascii="Times New Roman" w:hAnsi="Times New Roman" w:cs="Times New Roman"/>
                              <w:sz w:val="20"/>
                              <w:szCs w:val="20"/>
                            </w:rPr>
                            <w:t xml:space="preserve">r. </w:t>
                          </w:r>
                        </w:p>
                        <w:p w14:paraId="045AA70D" w14:textId="77777777" w:rsidR="005A4F0E" w:rsidRDefault="005A4F0E" w:rsidP="005A4F0E">
                          <w:pPr>
                            <w:pStyle w:val="Bezodstpw"/>
                            <w:jc w:val="right"/>
                            <w:rPr>
                              <w:color w:val="FFFFFF" w:themeColor="background1"/>
                              <w:sz w:val="24"/>
                              <w:szCs w:val="24"/>
                            </w:rPr>
                          </w:pPr>
                        </w:p>
                      </w:txbxContent>
                    </v:textbox>
                    <w10:wrap anchorx="margin" anchory="margin"/>
                  </v:rect>
                </w:pict>
              </mc:Fallback>
            </mc:AlternateContent>
          </w:r>
        </w:p>
        <w:p w14:paraId="34D7F58B" w14:textId="77777777" w:rsidR="005A4F0E" w:rsidRPr="005A4F0E" w:rsidRDefault="005A4F0E" w:rsidP="005A4F0E">
          <w:pPr>
            <w:spacing w:after="0"/>
          </w:pPr>
        </w:p>
        <w:p w14:paraId="5BF39389" w14:textId="77777777" w:rsidR="005A4F0E" w:rsidRPr="005A4F0E" w:rsidRDefault="005A4F0E" w:rsidP="005A4F0E">
          <w:pPr>
            <w:spacing w:after="0"/>
          </w:pPr>
        </w:p>
        <w:p w14:paraId="2A6FD7E5" w14:textId="77777777" w:rsidR="005A4F0E" w:rsidRPr="005A4F0E" w:rsidRDefault="005A4F0E" w:rsidP="005A4F0E">
          <w:pPr>
            <w:spacing w:after="0"/>
          </w:pPr>
        </w:p>
        <w:p w14:paraId="1FBA3FF7" w14:textId="77777777" w:rsidR="005A4F0E" w:rsidRPr="005A4F0E" w:rsidRDefault="005A4F0E" w:rsidP="005A4F0E">
          <w:pPr>
            <w:spacing w:after="0"/>
          </w:pPr>
        </w:p>
        <w:p w14:paraId="47349D0E" w14:textId="77777777" w:rsidR="005A4F0E" w:rsidRPr="005A4F0E" w:rsidRDefault="005A4F0E" w:rsidP="005A4F0E">
          <w:pPr>
            <w:spacing w:after="0"/>
          </w:pPr>
        </w:p>
        <w:p w14:paraId="4879F003" w14:textId="77777777" w:rsidR="005A4F0E" w:rsidRPr="005A4F0E" w:rsidRDefault="005A4F0E" w:rsidP="005A4F0E">
          <w:pPr>
            <w:spacing w:after="0"/>
          </w:pPr>
        </w:p>
        <w:p w14:paraId="08F97956" w14:textId="77777777" w:rsidR="005A4F0E" w:rsidRPr="005A4F0E" w:rsidRDefault="005A4F0E" w:rsidP="005A4F0E">
          <w:pPr>
            <w:spacing w:after="0"/>
          </w:pPr>
        </w:p>
        <w:p w14:paraId="65B08E57" w14:textId="77777777" w:rsidR="005A4F0E" w:rsidRPr="005A4F0E" w:rsidRDefault="005A4F0E" w:rsidP="005A4F0E">
          <w:pPr>
            <w:spacing w:after="0"/>
          </w:pPr>
        </w:p>
        <w:p w14:paraId="41517EFD" w14:textId="77777777" w:rsidR="005A4F0E" w:rsidRPr="005A4F0E" w:rsidRDefault="00000000" w:rsidP="005A4F0E">
          <w:pPr>
            <w:spacing w:after="0"/>
          </w:pPr>
        </w:p>
      </w:sdtContent>
    </w:sdt>
    <w:p w14:paraId="6E819283" w14:textId="77777777" w:rsidR="005A4F0E" w:rsidRPr="005A4F0E" w:rsidRDefault="005A4F0E" w:rsidP="005A4F0E">
      <w:pPr>
        <w:spacing w:after="0" w:line="276" w:lineRule="auto"/>
        <w:jc w:val="both"/>
        <w:rPr>
          <w:rFonts w:ascii="Times New Roman" w:hAnsi="Times New Roman" w:cs="Times New Roman"/>
          <w:sz w:val="24"/>
          <w:szCs w:val="24"/>
        </w:rPr>
      </w:pPr>
    </w:p>
    <w:p w14:paraId="7BDEAD4A" w14:textId="77777777" w:rsidR="005A4F0E" w:rsidRPr="005A4F0E" w:rsidRDefault="005A4F0E" w:rsidP="005A4F0E">
      <w:pPr>
        <w:spacing w:after="0" w:line="276" w:lineRule="auto"/>
        <w:jc w:val="center"/>
        <w:rPr>
          <w:rFonts w:ascii="Times New Roman" w:hAnsi="Times New Roman" w:cs="Times New Roman"/>
          <w:sz w:val="24"/>
          <w:szCs w:val="24"/>
        </w:rPr>
      </w:pPr>
    </w:p>
    <w:p w14:paraId="28AAD9E8" w14:textId="77777777" w:rsidR="005A4F0E" w:rsidRPr="005A4F0E" w:rsidRDefault="005A4F0E" w:rsidP="005A4F0E">
      <w:pPr>
        <w:keepNext/>
        <w:keepLines/>
        <w:spacing w:before="40" w:after="0"/>
        <w:outlineLvl w:val="1"/>
        <w:rPr>
          <w:rFonts w:asciiTheme="majorHAnsi" w:eastAsiaTheme="majorEastAsia" w:hAnsiTheme="majorHAnsi" w:cstheme="majorBidi"/>
          <w:color w:val="2F5496" w:themeColor="accent1" w:themeShade="BF"/>
          <w:sz w:val="26"/>
          <w:szCs w:val="26"/>
        </w:rPr>
      </w:pPr>
    </w:p>
    <w:sdt>
      <w:sdtPr>
        <w:rPr>
          <w:rFonts w:asciiTheme="majorHAnsi" w:eastAsiaTheme="majorEastAsia" w:hAnsiTheme="majorHAnsi" w:cstheme="majorBidi"/>
          <w:color w:val="2F5496" w:themeColor="accent1" w:themeShade="BF"/>
          <w:sz w:val="32"/>
          <w:szCs w:val="32"/>
        </w:rPr>
        <w:id w:val="-1928328593"/>
        <w:docPartObj>
          <w:docPartGallery w:val="Table of Contents"/>
          <w:docPartUnique/>
        </w:docPartObj>
      </w:sdtPr>
      <w:sdtContent>
        <w:p w14:paraId="3D767405" w14:textId="77777777" w:rsidR="005A4F0E" w:rsidRPr="005A4F0E" w:rsidRDefault="005A4F0E" w:rsidP="005A4F0E">
          <w:pPr>
            <w:keepNext/>
            <w:keepLines/>
            <w:spacing w:before="240" w:after="0"/>
            <w:rPr>
              <w:rFonts w:asciiTheme="majorHAnsi" w:eastAsiaTheme="majorEastAsia" w:hAnsiTheme="majorHAnsi" w:cstheme="majorBidi"/>
              <w:color w:val="2F5496" w:themeColor="accent1" w:themeShade="BF"/>
              <w:kern w:val="0"/>
              <w:sz w:val="32"/>
              <w:szCs w:val="32"/>
              <w:lang w:eastAsia="pl-PL"/>
              <w14:ligatures w14:val="none"/>
            </w:rPr>
          </w:pPr>
        </w:p>
        <w:p w14:paraId="044DBC63" w14:textId="77777777" w:rsidR="005A4F0E" w:rsidRPr="005A4F0E" w:rsidRDefault="005A4F0E" w:rsidP="005A4F0E">
          <w:pPr>
            <w:keepNext/>
            <w:keepLines/>
            <w:spacing w:before="240" w:after="0"/>
            <w:rPr>
              <w:rFonts w:asciiTheme="majorHAnsi" w:eastAsiaTheme="majorEastAsia" w:hAnsiTheme="majorHAnsi" w:cstheme="majorBidi"/>
              <w:color w:val="2F5496" w:themeColor="accent1" w:themeShade="BF"/>
              <w:kern w:val="0"/>
              <w:sz w:val="32"/>
              <w:szCs w:val="32"/>
              <w:lang w:eastAsia="pl-PL"/>
              <w14:ligatures w14:val="none"/>
            </w:rPr>
          </w:pPr>
        </w:p>
        <w:p w14:paraId="3540C9E7" w14:textId="77777777" w:rsidR="005A4F0E" w:rsidRPr="005A4F0E" w:rsidRDefault="005A4F0E" w:rsidP="005A4F0E">
          <w:pPr>
            <w:rPr>
              <w:lang w:eastAsia="pl-PL"/>
            </w:rPr>
          </w:pPr>
          <w:r w:rsidRPr="005A4F0E">
            <w:rPr>
              <w:noProof/>
            </w:rPr>
            <mc:AlternateContent>
              <mc:Choice Requires="wps">
                <w:drawing>
                  <wp:anchor distT="0" distB="0" distL="182880" distR="182880" simplePos="0" relativeHeight="251660288" behindDoc="0" locked="0" layoutInCell="1" allowOverlap="1" wp14:anchorId="428438CF" wp14:editId="658430F8">
                    <wp:simplePos x="0" y="0"/>
                    <wp:positionH relativeFrom="margin">
                      <wp:align>left</wp:align>
                    </wp:positionH>
                    <wp:positionV relativeFrom="margin">
                      <wp:align>center</wp:align>
                    </wp:positionV>
                    <wp:extent cx="6051550" cy="1809750"/>
                    <wp:effectExtent l="0" t="0" r="6350" b="0"/>
                    <wp:wrapSquare wrapText="bothSides"/>
                    <wp:docPr id="131" name="Pole tekstowe 131"/>
                    <wp:cNvGraphicFramePr/>
                    <a:graphic xmlns:a="http://schemas.openxmlformats.org/drawingml/2006/main">
                      <a:graphicData uri="http://schemas.microsoft.com/office/word/2010/wordprocessingShape">
                        <wps:wsp>
                          <wps:cNvSpPr txBox="1"/>
                          <wps:spPr>
                            <a:xfrm>
                              <a:off x="0" y="0"/>
                              <a:ext cx="6051550" cy="1809750"/>
                            </a:xfrm>
                            <a:prstGeom prst="rect">
                              <a:avLst/>
                            </a:prstGeom>
                            <a:noFill/>
                            <a:ln w="6350">
                              <a:noFill/>
                            </a:ln>
                            <a:effectLst/>
                          </wps:spPr>
                          <wps:txbx>
                            <w:txbxContent>
                              <w:p w14:paraId="520AE825" w14:textId="720AC61D" w:rsidR="005A4F0E" w:rsidRDefault="005A4F0E" w:rsidP="005A4F0E">
                                <w:pPr>
                                  <w:pStyle w:val="Bezodstpw"/>
                                  <w:spacing w:before="80" w:after="40"/>
                                  <w:jc w:val="center"/>
                                  <w:rPr>
                                    <w:caps/>
                                    <w:color w:val="5B9BD5" w:themeColor="accent5"/>
                                    <w:sz w:val="24"/>
                                    <w:szCs w:val="24"/>
                                  </w:rPr>
                                </w:pPr>
                                <w:r w:rsidRPr="005A4F0E">
                                  <w:rPr>
                                    <w:color w:val="4472C4" w:themeColor="accent1"/>
                                    <w:sz w:val="72"/>
                                    <w:szCs w:val="72"/>
                                  </w:rPr>
                                  <w:t xml:space="preserve">STANDARDY OCHRONY MAŁOLETNICH </w:t>
                                </w:r>
                                <w:r>
                                  <w:rPr>
                                    <w:color w:val="4472C4" w:themeColor="accent1"/>
                                    <w:sz w:val="72"/>
                                    <w:szCs w:val="72"/>
                                  </w:rPr>
                                  <w:t>NA BOISKU ORLIK</w:t>
                                </w:r>
                                <w:r w:rsidRPr="005A4F0E">
                                  <w:rPr>
                                    <w:color w:val="4472C4" w:themeColor="accent1"/>
                                    <w:sz w:val="72"/>
                                    <w:szCs w:val="72"/>
                                  </w:rPr>
                                  <w:t xml:space="preserve"> W GOŁAŃCZY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28438CF" id="_x0000_t202" coordsize="21600,21600" o:spt="202" path="m,l,21600r21600,l21600,xe">
                    <v:stroke joinstyle="miter"/>
                    <v:path gradientshapeok="t" o:connecttype="rect"/>
                  </v:shapetype>
                  <v:shape id="Pole tekstowe 131" o:spid="_x0000_s1027" type="#_x0000_t202" style="position:absolute;margin-left:0;margin-top:0;width:476.5pt;height:142.5pt;z-index:251660288;visibility:visible;mso-wrap-style:square;mso-width-percent:0;mso-height-percent:0;mso-wrap-distance-left:14.4pt;mso-wrap-distance-top:0;mso-wrap-distance-right:14.4pt;mso-wrap-distance-bottom:0;mso-position-horizontal:left;mso-position-horizontal-relative:margin;mso-position-vertical:center;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" filled="f" stroked="f" strokeweight=".5pt">
                    <v:textbox inset="0,0,0,0">
                      <w:txbxContent>
                        <w:p w14:paraId="520AE825" w14:textId="720AC61D" w:rsidR="005A4F0E" w:rsidRDefault="005A4F0E" w:rsidP="005A4F0E">
                          <w:pPr>
                            <w:pStyle w:val="Bezodstpw"/>
                            <w:spacing w:before="80" w:after="40"/>
                            <w:jc w:val="center"/>
                            <w:rPr>
                              <w:caps/>
                              <w:color w:val="5B9BD5" w:themeColor="accent5"/>
                              <w:sz w:val="24"/>
                              <w:szCs w:val="24"/>
                            </w:rPr>
                          </w:pPr>
                          <w:r w:rsidRPr="005A4F0E">
                            <w:rPr>
                              <w:color w:val="4472C4" w:themeColor="accent1"/>
                              <w:sz w:val="72"/>
                              <w:szCs w:val="72"/>
                            </w:rPr>
                            <w:t xml:space="preserve">STANDARDY OCHRONY MAŁOLETNICH </w:t>
                          </w:r>
                          <w:r>
                            <w:rPr>
                              <w:color w:val="4472C4" w:themeColor="accent1"/>
                              <w:sz w:val="72"/>
                              <w:szCs w:val="72"/>
                            </w:rPr>
                            <w:t>NA BOISKU ORLIK</w:t>
                          </w:r>
                          <w:r w:rsidRPr="005A4F0E">
                            <w:rPr>
                              <w:color w:val="4472C4" w:themeColor="accent1"/>
                              <w:sz w:val="72"/>
                              <w:szCs w:val="72"/>
                            </w:rPr>
                            <w:t xml:space="preserve"> W GOŁAŃCZY</w:t>
                          </w:r>
                        </w:p>
                      </w:txbxContent>
                    </v:textbox>
                    <w10:wrap type="square" anchorx="margin" anchory="margin"/>
                  </v:shape>
                </w:pict>
              </mc:Fallback>
            </mc:AlternateContent>
          </w:r>
        </w:p>
        <w:p w14:paraId="118E75A4" w14:textId="77777777" w:rsidR="005A4F0E" w:rsidRPr="005A4F0E" w:rsidRDefault="005A4F0E" w:rsidP="005A4F0E">
          <w:pPr>
            <w:rPr>
              <w:lang w:eastAsia="pl-PL"/>
            </w:rPr>
          </w:pPr>
        </w:p>
        <w:p w14:paraId="2143DC70" w14:textId="77777777" w:rsidR="005A4F0E" w:rsidRPr="005A4F0E" w:rsidRDefault="005A4F0E" w:rsidP="005A4F0E">
          <w:pPr>
            <w:rPr>
              <w:lang w:eastAsia="pl-PL"/>
            </w:rPr>
          </w:pPr>
        </w:p>
        <w:p w14:paraId="436C6F95" w14:textId="77777777" w:rsidR="005A4F0E" w:rsidRPr="005A4F0E" w:rsidRDefault="005A4F0E" w:rsidP="005A4F0E">
          <w:pPr>
            <w:rPr>
              <w:lang w:eastAsia="pl-PL"/>
            </w:rPr>
          </w:pPr>
        </w:p>
        <w:p w14:paraId="32017821" w14:textId="77777777" w:rsidR="005A4F0E" w:rsidRPr="005A4F0E" w:rsidRDefault="005A4F0E" w:rsidP="005A4F0E">
          <w:pPr>
            <w:rPr>
              <w:lang w:eastAsia="pl-PL"/>
            </w:rPr>
          </w:pPr>
        </w:p>
        <w:p w14:paraId="7D6A4B06" w14:textId="77777777" w:rsidR="005A4F0E" w:rsidRPr="005A4F0E" w:rsidRDefault="005A4F0E" w:rsidP="005A4F0E">
          <w:pPr>
            <w:rPr>
              <w:lang w:eastAsia="pl-PL"/>
            </w:rPr>
          </w:pPr>
        </w:p>
        <w:p w14:paraId="71CD187E" w14:textId="77777777" w:rsidR="005A4F0E" w:rsidRPr="005A4F0E" w:rsidRDefault="005A4F0E" w:rsidP="005A4F0E">
          <w:pPr>
            <w:keepNext/>
            <w:keepLines/>
            <w:spacing w:before="240" w:after="0"/>
            <w:rPr>
              <w:rFonts w:asciiTheme="majorHAnsi" w:eastAsiaTheme="majorEastAsia" w:hAnsiTheme="majorHAnsi" w:cstheme="majorBidi"/>
              <w:color w:val="2F5496" w:themeColor="accent1" w:themeShade="BF"/>
              <w:kern w:val="0"/>
              <w:sz w:val="32"/>
              <w:szCs w:val="32"/>
              <w:lang w:eastAsia="pl-PL"/>
              <w14:ligatures w14:val="none"/>
            </w:rPr>
          </w:pPr>
        </w:p>
        <w:p w14:paraId="64318897" w14:textId="77777777" w:rsidR="005A4F0E" w:rsidRPr="005A4F0E" w:rsidRDefault="005A4F0E" w:rsidP="005A4F0E">
          <w:pPr>
            <w:keepNext/>
            <w:keepLines/>
            <w:spacing w:before="240" w:after="0"/>
            <w:rPr>
              <w:rFonts w:asciiTheme="majorHAnsi" w:eastAsiaTheme="majorEastAsia" w:hAnsiTheme="majorHAnsi" w:cstheme="majorBidi"/>
              <w:color w:val="2F5496" w:themeColor="accent1" w:themeShade="BF"/>
              <w:kern w:val="0"/>
              <w:sz w:val="32"/>
              <w:szCs w:val="32"/>
              <w:lang w:eastAsia="pl-PL"/>
              <w14:ligatures w14:val="none"/>
            </w:rPr>
          </w:pPr>
        </w:p>
        <w:p w14:paraId="5B51FB92" w14:textId="77777777" w:rsidR="005A4F0E" w:rsidRPr="005A4F0E" w:rsidRDefault="005A4F0E" w:rsidP="005A4F0E">
          <w:pPr>
            <w:keepNext/>
            <w:keepLines/>
            <w:spacing w:before="240" w:after="0"/>
            <w:rPr>
              <w:rFonts w:asciiTheme="majorHAnsi" w:eastAsiaTheme="majorEastAsia" w:hAnsiTheme="majorHAnsi" w:cstheme="majorBidi"/>
              <w:color w:val="2F5496" w:themeColor="accent1" w:themeShade="BF"/>
              <w:kern w:val="0"/>
              <w:sz w:val="32"/>
              <w:szCs w:val="32"/>
              <w:lang w:eastAsia="pl-PL"/>
              <w14:ligatures w14:val="none"/>
            </w:rPr>
          </w:pPr>
        </w:p>
        <w:p w14:paraId="732CED66" w14:textId="77777777" w:rsidR="005A4F0E" w:rsidRPr="005A4F0E" w:rsidRDefault="005A4F0E" w:rsidP="005A4F0E">
          <w:pPr>
            <w:spacing w:after="0"/>
            <w:rPr>
              <w:lang w:eastAsia="pl-PL"/>
            </w:rPr>
          </w:pPr>
        </w:p>
        <w:p w14:paraId="1D9C4856" w14:textId="77777777" w:rsidR="005A4F0E" w:rsidRPr="005A4F0E" w:rsidRDefault="005A4F0E" w:rsidP="005A4F0E">
          <w:pPr>
            <w:spacing w:after="0"/>
            <w:rPr>
              <w:lang w:eastAsia="pl-PL"/>
            </w:rPr>
          </w:pPr>
        </w:p>
        <w:p w14:paraId="0F8FBC79" w14:textId="77777777" w:rsidR="005A4F0E" w:rsidRPr="005A4F0E" w:rsidRDefault="005A4F0E" w:rsidP="005A4F0E">
          <w:pPr>
            <w:spacing w:after="0"/>
            <w:rPr>
              <w:lang w:eastAsia="pl-PL"/>
            </w:rPr>
          </w:pPr>
        </w:p>
        <w:p w14:paraId="183E2E66" w14:textId="77777777" w:rsidR="005A4F0E" w:rsidRPr="005A4F0E" w:rsidRDefault="005A4F0E" w:rsidP="005A4F0E">
          <w:pPr>
            <w:spacing w:after="0"/>
            <w:rPr>
              <w:lang w:eastAsia="pl-PL"/>
            </w:rPr>
          </w:pPr>
        </w:p>
        <w:p w14:paraId="2486BAA0" w14:textId="77777777" w:rsidR="005A4F0E" w:rsidRPr="005A4F0E" w:rsidRDefault="005A4F0E" w:rsidP="005A4F0E">
          <w:pPr>
            <w:keepNext/>
            <w:keepLines/>
            <w:spacing w:before="240" w:after="0"/>
            <w:rPr>
              <w:rFonts w:asciiTheme="majorHAnsi" w:eastAsiaTheme="majorEastAsia" w:hAnsiTheme="majorHAnsi" w:cstheme="majorBidi"/>
              <w:color w:val="2F5496" w:themeColor="accent1" w:themeShade="BF"/>
              <w:kern w:val="0"/>
              <w:sz w:val="32"/>
              <w:szCs w:val="32"/>
              <w:lang w:eastAsia="pl-PL"/>
              <w14:ligatures w14:val="none"/>
            </w:rPr>
          </w:pPr>
          <w:r w:rsidRPr="005A4F0E">
            <w:rPr>
              <w:rFonts w:asciiTheme="majorHAnsi" w:eastAsiaTheme="majorEastAsia" w:hAnsiTheme="majorHAnsi" w:cstheme="majorBidi"/>
              <w:color w:val="2F5496" w:themeColor="accent1" w:themeShade="BF"/>
              <w:kern w:val="0"/>
              <w:sz w:val="32"/>
              <w:szCs w:val="32"/>
              <w:lang w:eastAsia="pl-PL"/>
              <w14:ligatures w14:val="none"/>
            </w:rPr>
            <w:lastRenderedPageBreak/>
            <w:t>Spis treści</w:t>
          </w:r>
        </w:p>
        <w:p w14:paraId="5AF9A7FC" w14:textId="1C1187E2" w:rsidR="00115247" w:rsidRDefault="005A4F0E">
          <w:pPr>
            <w:pStyle w:val="Spistreci1"/>
            <w:tabs>
              <w:tab w:val="right" w:leader="dot" w:pos="9062"/>
            </w:tabs>
            <w:rPr>
              <w:rFonts w:eastAsiaTheme="minorEastAsia"/>
              <w:noProof/>
              <w:lang w:eastAsia="pl-PL"/>
            </w:rPr>
          </w:pPr>
          <w:r w:rsidRPr="005A4F0E">
            <w:fldChar w:fldCharType="begin"/>
          </w:r>
          <w:r w:rsidRPr="005A4F0E">
            <w:instrText xml:space="preserve"> TOC \o "1-3" \h \z \u </w:instrText>
          </w:r>
          <w:r w:rsidRPr="005A4F0E">
            <w:fldChar w:fldCharType="separate"/>
          </w:r>
          <w:hyperlink w:anchor="_Toc173488692" w:history="1">
            <w:r w:rsidR="00115247" w:rsidRPr="0092047F">
              <w:rPr>
                <w:rStyle w:val="Hipercze"/>
                <w:rFonts w:ascii="Times New Roman" w:eastAsiaTheme="majorEastAsia" w:hAnsi="Times New Roman" w:cs="Times New Roman"/>
                <w:noProof/>
              </w:rPr>
              <w:t>Preambuła</w:t>
            </w:r>
            <w:r w:rsidR="00115247">
              <w:rPr>
                <w:noProof/>
                <w:webHidden/>
              </w:rPr>
              <w:tab/>
            </w:r>
            <w:r w:rsidR="00115247">
              <w:rPr>
                <w:noProof/>
                <w:webHidden/>
              </w:rPr>
              <w:fldChar w:fldCharType="begin"/>
            </w:r>
            <w:r w:rsidR="00115247">
              <w:rPr>
                <w:noProof/>
                <w:webHidden/>
              </w:rPr>
              <w:instrText xml:space="preserve"> PAGEREF _Toc173488692 \h </w:instrText>
            </w:r>
            <w:r w:rsidR="00115247">
              <w:rPr>
                <w:noProof/>
                <w:webHidden/>
              </w:rPr>
            </w:r>
            <w:r w:rsidR="00115247">
              <w:rPr>
                <w:noProof/>
                <w:webHidden/>
              </w:rPr>
              <w:fldChar w:fldCharType="separate"/>
            </w:r>
            <w:r w:rsidR="00C96467">
              <w:rPr>
                <w:noProof/>
                <w:webHidden/>
              </w:rPr>
              <w:t>2</w:t>
            </w:r>
            <w:r w:rsidR="00115247">
              <w:rPr>
                <w:noProof/>
                <w:webHidden/>
              </w:rPr>
              <w:fldChar w:fldCharType="end"/>
            </w:r>
          </w:hyperlink>
        </w:p>
        <w:p w14:paraId="36AE4876" w14:textId="266D1522" w:rsidR="00115247" w:rsidRDefault="00000000">
          <w:pPr>
            <w:pStyle w:val="Spistreci1"/>
            <w:tabs>
              <w:tab w:val="left" w:pos="440"/>
              <w:tab w:val="right" w:leader="dot" w:pos="9062"/>
            </w:tabs>
            <w:rPr>
              <w:rFonts w:eastAsiaTheme="minorEastAsia"/>
              <w:noProof/>
              <w:lang w:eastAsia="pl-PL"/>
            </w:rPr>
          </w:pPr>
          <w:hyperlink w:anchor="_Toc173488693" w:history="1">
            <w:r w:rsidR="00115247" w:rsidRPr="0092047F">
              <w:rPr>
                <w:rStyle w:val="Hipercze"/>
                <w:rFonts w:ascii="Times New Roman" w:eastAsiaTheme="majorEastAsia" w:hAnsi="Times New Roman" w:cs="Times New Roman"/>
                <w:noProof/>
              </w:rPr>
              <w:t>I.</w:t>
            </w:r>
            <w:r w:rsidR="00115247">
              <w:rPr>
                <w:rFonts w:eastAsiaTheme="minorEastAsia"/>
                <w:noProof/>
                <w:lang w:eastAsia="pl-PL"/>
              </w:rPr>
              <w:tab/>
            </w:r>
            <w:r w:rsidR="00115247" w:rsidRPr="0092047F">
              <w:rPr>
                <w:rStyle w:val="Hipercze"/>
                <w:rFonts w:ascii="Times New Roman" w:eastAsiaTheme="majorEastAsia" w:hAnsi="Times New Roman" w:cs="Times New Roman"/>
                <w:noProof/>
              </w:rPr>
              <w:t>Postanowienia ogólne</w:t>
            </w:r>
            <w:r w:rsidR="00115247">
              <w:rPr>
                <w:noProof/>
                <w:webHidden/>
              </w:rPr>
              <w:tab/>
            </w:r>
            <w:r w:rsidR="00115247">
              <w:rPr>
                <w:noProof/>
                <w:webHidden/>
              </w:rPr>
              <w:fldChar w:fldCharType="begin"/>
            </w:r>
            <w:r w:rsidR="00115247">
              <w:rPr>
                <w:noProof/>
                <w:webHidden/>
              </w:rPr>
              <w:instrText xml:space="preserve"> PAGEREF _Toc173488693 \h </w:instrText>
            </w:r>
            <w:r w:rsidR="00115247">
              <w:rPr>
                <w:noProof/>
                <w:webHidden/>
              </w:rPr>
            </w:r>
            <w:r w:rsidR="00115247">
              <w:rPr>
                <w:noProof/>
                <w:webHidden/>
              </w:rPr>
              <w:fldChar w:fldCharType="separate"/>
            </w:r>
            <w:r w:rsidR="00C96467">
              <w:rPr>
                <w:noProof/>
                <w:webHidden/>
              </w:rPr>
              <w:t>2</w:t>
            </w:r>
            <w:r w:rsidR="00115247">
              <w:rPr>
                <w:noProof/>
                <w:webHidden/>
              </w:rPr>
              <w:fldChar w:fldCharType="end"/>
            </w:r>
          </w:hyperlink>
        </w:p>
        <w:p w14:paraId="571EAF82" w14:textId="756FE13A" w:rsidR="00115247" w:rsidRDefault="00000000">
          <w:pPr>
            <w:pStyle w:val="Spistreci1"/>
            <w:tabs>
              <w:tab w:val="left" w:pos="440"/>
              <w:tab w:val="right" w:leader="dot" w:pos="9062"/>
            </w:tabs>
            <w:rPr>
              <w:rFonts w:eastAsiaTheme="minorEastAsia"/>
              <w:noProof/>
              <w:lang w:eastAsia="pl-PL"/>
            </w:rPr>
          </w:pPr>
          <w:hyperlink w:anchor="_Toc173488694" w:history="1">
            <w:r w:rsidR="00115247" w:rsidRPr="0092047F">
              <w:rPr>
                <w:rStyle w:val="Hipercze"/>
                <w:rFonts w:ascii="Times New Roman" w:eastAsiaTheme="majorEastAsia" w:hAnsi="Times New Roman" w:cs="Times New Roman"/>
                <w:noProof/>
              </w:rPr>
              <w:t>II.</w:t>
            </w:r>
            <w:r w:rsidR="00115247">
              <w:rPr>
                <w:rFonts w:eastAsiaTheme="minorEastAsia"/>
                <w:noProof/>
                <w:lang w:eastAsia="pl-PL"/>
              </w:rPr>
              <w:tab/>
            </w:r>
            <w:r w:rsidR="00115247" w:rsidRPr="0092047F">
              <w:rPr>
                <w:rStyle w:val="Hipercze"/>
                <w:rFonts w:ascii="Times New Roman" w:eastAsiaTheme="majorEastAsia" w:hAnsi="Times New Roman" w:cs="Times New Roman"/>
                <w:noProof/>
              </w:rPr>
              <w:t>Zasady zapewniające bezpieczne relacje między małoletnim, a personelem boiska Orlik.</w:t>
            </w:r>
            <w:r w:rsidR="00115247">
              <w:rPr>
                <w:noProof/>
                <w:webHidden/>
              </w:rPr>
              <w:tab/>
            </w:r>
            <w:r w:rsidR="00115247">
              <w:rPr>
                <w:noProof/>
                <w:webHidden/>
              </w:rPr>
              <w:fldChar w:fldCharType="begin"/>
            </w:r>
            <w:r w:rsidR="00115247">
              <w:rPr>
                <w:noProof/>
                <w:webHidden/>
              </w:rPr>
              <w:instrText xml:space="preserve"> PAGEREF _Toc173488694 \h </w:instrText>
            </w:r>
            <w:r w:rsidR="00115247">
              <w:rPr>
                <w:noProof/>
                <w:webHidden/>
              </w:rPr>
            </w:r>
            <w:r w:rsidR="00115247">
              <w:rPr>
                <w:noProof/>
                <w:webHidden/>
              </w:rPr>
              <w:fldChar w:fldCharType="separate"/>
            </w:r>
            <w:r w:rsidR="00C96467">
              <w:rPr>
                <w:noProof/>
                <w:webHidden/>
              </w:rPr>
              <w:t>3</w:t>
            </w:r>
            <w:r w:rsidR="00115247">
              <w:rPr>
                <w:noProof/>
                <w:webHidden/>
              </w:rPr>
              <w:fldChar w:fldCharType="end"/>
            </w:r>
          </w:hyperlink>
        </w:p>
        <w:p w14:paraId="4F3FE37F" w14:textId="543F471D" w:rsidR="00115247" w:rsidRDefault="00000000">
          <w:pPr>
            <w:pStyle w:val="Spistreci1"/>
            <w:tabs>
              <w:tab w:val="left" w:pos="660"/>
              <w:tab w:val="right" w:leader="dot" w:pos="9062"/>
            </w:tabs>
            <w:rPr>
              <w:rFonts w:eastAsiaTheme="minorEastAsia"/>
              <w:noProof/>
              <w:lang w:eastAsia="pl-PL"/>
            </w:rPr>
          </w:pPr>
          <w:hyperlink w:anchor="_Toc173488695" w:history="1">
            <w:r w:rsidR="00115247" w:rsidRPr="0092047F">
              <w:rPr>
                <w:rStyle w:val="Hipercze"/>
                <w:rFonts w:ascii="Times New Roman" w:eastAsiaTheme="majorEastAsia" w:hAnsi="Times New Roman" w:cs="Times New Roman"/>
                <w:noProof/>
              </w:rPr>
              <w:t>III.</w:t>
            </w:r>
            <w:r w:rsidR="00115247">
              <w:rPr>
                <w:rFonts w:eastAsiaTheme="minorEastAsia"/>
                <w:noProof/>
                <w:lang w:eastAsia="pl-PL"/>
              </w:rPr>
              <w:tab/>
            </w:r>
            <w:r w:rsidR="00115247" w:rsidRPr="0092047F">
              <w:rPr>
                <w:rStyle w:val="Hipercze"/>
                <w:rFonts w:ascii="Times New Roman" w:eastAsiaTheme="majorEastAsia" w:hAnsi="Times New Roman" w:cs="Times New Roman"/>
                <w:noProof/>
              </w:rPr>
              <w:t>Sytuacja dzieci niepełnosprawnych oraz dzieci ze specjalnymi potrzebami edukacyjnymi.</w:t>
            </w:r>
            <w:r w:rsidR="00115247">
              <w:rPr>
                <w:noProof/>
                <w:webHidden/>
              </w:rPr>
              <w:tab/>
            </w:r>
            <w:r w:rsidR="00115247">
              <w:rPr>
                <w:noProof/>
                <w:webHidden/>
              </w:rPr>
              <w:fldChar w:fldCharType="begin"/>
            </w:r>
            <w:r w:rsidR="00115247">
              <w:rPr>
                <w:noProof/>
                <w:webHidden/>
              </w:rPr>
              <w:instrText xml:space="preserve"> PAGEREF _Toc173488695 \h </w:instrText>
            </w:r>
            <w:r w:rsidR="00115247">
              <w:rPr>
                <w:noProof/>
                <w:webHidden/>
              </w:rPr>
            </w:r>
            <w:r w:rsidR="00115247">
              <w:rPr>
                <w:noProof/>
                <w:webHidden/>
              </w:rPr>
              <w:fldChar w:fldCharType="separate"/>
            </w:r>
            <w:r w:rsidR="00C96467">
              <w:rPr>
                <w:noProof/>
                <w:webHidden/>
              </w:rPr>
              <w:t>6</w:t>
            </w:r>
            <w:r w:rsidR="00115247">
              <w:rPr>
                <w:noProof/>
                <w:webHidden/>
              </w:rPr>
              <w:fldChar w:fldCharType="end"/>
            </w:r>
          </w:hyperlink>
        </w:p>
        <w:p w14:paraId="61074DBC" w14:textId="5541ADA4" w:rsidR="00115247" w:rsidRDefault="00000000">
          <w:pPr>
            <w:pStyle w:val="Spistreci1"/>
            <w:tabs>
              <w:tab w:val="left" w:pos="660"/>
              <w:tab w:val="right" w:leader="dot" w:pos="9062"/>
            </w:tabs>
            <w:rPr>
              <w:rFonts w:eastAsiaTheme="minorEastAsia"/>
              <w:noProof/>
              <w:lang w:eastAsia="pl-PL"/>
            </w:rPr>
          </w:pPr>
          <w:hyperlink w:anchor="_Toc173488696" w:history="1">
            <w:r w:rsidR="00115247" w:rsidRPr="0092047F">
              <w:rPr>
                <w:rStyle w:val="Hipercze"/>
                <w:rFonts w:ascii="Times New Roman" w:eastAsiaTheme="majorEastAsia" w:hAnsi="Times New Roman" w:cs="Times New Roman"/>
                <w:noProof/>
              </w:rPr>
              <w:t>IV.</w:t>
            </w:r>
            <w:r w:rsidR="00115247">
              <w:rPr>
                <w:rFonts w:eastAsiaTheme="minorEastAsia"/>
                <w:noProof/>
                <w:lang w:eastAsia="pl-PL"/>
              </w:rPr>
              <w:tab/>
            </w:r>
            <w:r w:rsidR="00115247" w:rsidRPr="0092047F">
              <w:rPr>
                <w:rStyle w:val="Hipercze"/>
                <w:rFonts w:ascii="Times New Roman" w:eastAsiaTheme="majorEastAsia" w:hAnsi="Times New Roman" w:cs="Times New Roman"/>
                <w:noProof/>
              </w:rPr>
              <w:t>Zasady i procedury podejmowania interwencji w sytuacji podejrzenia krzywdzenia lub posiadania informacji o krzywdzeniu małoletniego, zasady ustalania planu wsparcia małoletniego po ujawnieniu krzywdzenia</w:t>
            </w:r>
            <w:r w:rsidR="00115247">
              <w:rPr>
                <w:noProof/>
                <w:webHidden/>
              </w:rPr>
              <w:tab/>
            </w:r>
            <w:r w:rsidR="00115247">
              <w:rPr>
                <w:noProof/>
                <w:webHidden/>
              </w:rPr>
              <w:fldChar w:fldCharType="begin"/>
            </w:r>
            <w:r w:rsidR="00115247">
              <w:rPr>
                <w:noProof/>
                <w:webHidden/>
              </w:rPr>
              <w:instrText xml:space="preserve"> PAGEREF _Toc173488696 \h </w:instrText>
            </w:r>
            <w:r w:rsidR="00115247">
              <w:rPr>
                <w:noProof/>
                <w:webHidden/>
              </w:rPr>
            </w:r>
            <w:r w:rsidR="00115247">
              <w:rPr>
                <w:noProof/>
                <w:webHidden/>
              </w:rPr>
              <w:fldChar w:fldCharType="separate"/>
            </w:r>
            <w:r w:rsidR="00C96467">
              <w:rPr>
                <w:noProof/>
                <w:webHidden/>
              </w:rPr>
              <w:t>6</w:t>
            </w:r>
            <w:r w:rsidR="00115247">
              <w:rPr>
                <w:noProof/>
                <w:webHidden/>
              </w:rPr>
              <w:fldChar w:fldCharType="end"/>
            </w:r>
          </w:hyperlink>
        </w:p>
        <w:p w14:paraId="703E13E3" w14:textId="04E2B76B" w:rsidR="00115247" w:rsidRDefault="00000000">
          <w:pPr>
            <w:pStyle w:val="Spistreci1"/>
            <w:tabs>
              <w:tab w:val="left" w:pos="440"/>
              <w:tab w:val="right" w:leader="dot" w:pos="9062"/>
            </w:tabs>
            <w:rPr>
              <w:rFonts w:eastAsiaTheme="minorEastAsia"/>
              <w:noProof/>
              <w:lang w:eastAsia="pl-PL"/>
            </w:rPr>
          </w:pPr>
          <w:hyperlink w:anchor="_Toc173488697" w:history="1">
            <w:r w:rsidR="00115247" w:rsidRPr="0092047F">
              <w:rPr>
                <w:rStyle w:val="Hipercze"/>
                <w:rFonts w:ascii="Times New Roman" w:eastAsiaTheme="majorEastAsia" w:hAnsi="Times New Roman" w:cs="Times New Roman"/>
                <w:noProof/>
              </w:rPr>
              <w:t>V.</w:t>
            </w:r>
            <w:r w:rsidR="00115247">
              <w:rPr>
                <w:rFonts w:eastAsiaTheme="minorEastAsia"/>
                <w:noProof/>
                <w:lang w:eastAsia="pl-PL"/>
              </w:rPr>
              <w:tab/>
            </w:r>
            <w:r w:rsidR="00115247" w:rsidRPr="0092047F">
              <w:rPr>
                <w:rStyle w:val="Hipercze"/>
                <w:rFonts w:ascii="Times New Roman" w:eastAsiaTheme="majorEastAsia" w:hAnsi="Times New Roman" w:cs="Times New Roman"/>
                <w:noProof/>
              </w:rPr>
              <w:t>Procedury i osoby odpowiedzialne za składanie zawiadomień o podejrzeniu popełnienia przestępstwa na szkodę małoletniego, zawiadamianie sądu opiekuńczego oraz osób odpowiedzialnych za wszczynanie procedury "Niebieskie Karty"</w:t>
            </w:r>
            <w:r w:rsidR="00115247">
              <w:rPr>
                <w:noProof/>
                <w:webHidden/>
              </w:rPr>
              <w:tab/>
            </w:r>
            <w:r w:rsidR="00115247">
              <w:rPr>
                <w:noProof/>
                <w:webHidden/>
              </w:rPr>
              <w:fldChar w:fldCharType="begin"/>
            </w:r>
            <w:r w:rsidR="00115247">
              <w:rPr>
                <w:noProof/>
                <w:webHidden/>
              </w:rPr>
              <w:instrText xml:space="preserve"> PAGEREF _Toc173488697 \h </w:instrText>
            </w:r>
            <w:r w:rsidR="00115247">
              <w:rPr>
                <w:noProof/>
                <w:webHidden/>
              </w:rPr>
            </w:r>
            <w:r w:rsidR="00115247">
              <w:rPr>
                <w:noProof/>
                <w:webHidden/>
              </w:rPr>
              <w:fldChar w:fldCharType="separate"/>
            </w:r>
            <w:r w:rsidR="00C96467">
              <w:rPr>
                <w:noProof/>
                <w:webHidden/>
              </w:rPr>
              <w:t>8</w:t>
            </w:r>
            <w:r w:rsidR="00115247">
              <w:rPr>
                <w:noProof/>
                <w:webHidden/>
              </w:rPr>
              <w:fldChar w:fldCharType="end"/>
            </w:r>
          </w:hyperlink>
        </w:p>
        <w:p w14:paraId="188DEF91" w14:textId="7A862C5E" w:rsidR="00115247" w:rsidRDefault="00000000">
          <w:pPr>
            <w:pStyle w:val="Spistreci1"/>
            <w:tabs>
              <w:tab w:val="left" w:pos="660"/>
              <w:tab w:val="right" w:leader="dot" w:pos="9062"/>
            </w:tabs>
            <w:rPr>
              <w:rFonts w:eastAsiaTheme="minorEastAsia"/>
              <w:noProof/>
              <w:lang w:eastAsia="pl-PL"/>
            </w:rPr>
          </w:pPr>
          <w:hyperlink w:anchor="_Toc173488698" w:history="1">
            <w:r w:rsidR="00115247" w:rsidRPr="0092047F">
              <w:rPr>
                <w:rStyle w:val="Hipercze"/>
                <w:rFonts w:ascii="Times New Roman" w:eastAsiaTheme="majorEastAsia" w:hAnsi="Times New Roman" w:cs="Times New Roman"/>
                <w:noProof/>
              </w:rPr>
              <w:t>VI.</w:t>
            </w:r>
            <w:r w:rsidR="00115247">
              <w:rPr>
                <w:rFonts w:eastAsiaTheme="minorEastAsia"/>
                <w:noProof/>
                <w:lang w:eastAsia="pl-PL"/>
              </w:rPr>
              <w:tab/>
            </w:r>
            <w:r w:rsidR="00115247" w:rsidRPr="0092047F">
              <w:rPr>
                <w:rStyle w:val="Hipercze"/>
                <w:rFonts w:ascii="Times New Roman" w:eastAsiaTheme="majorEastAsia" w:hAnsi="Times New Roman" w:cs="Times New Roman"/>
                <w:noProof/>
              </w:rPr>
              <w:t>Zakres kompetencji osoby odpowiedzialnej za przygotowanie personelu placówki lub organizatora do stosowania standardów, zasady przygotowania tego personelu do ich stosowania oraz sposób dokumentowania tej czynności</w:t>
            </w:r>
            <w:r w:rsidR="00115247">
              <w:rPr>
                <w:noProof/>
                <w:webHidden/>
              </w:rPr>
              <w:tab/>
            </w:r>
            <w:r w:rsidR="00115247">
              <w:rPr>
                <w:noProof/>
                <w:webHidden/>
              </w:rPr>
              <w:fldChar w:fldCharType="begin"/>
            </w:r>
            <w:r w:rsidR="00115247">
              <w:rPr>
                <w:noProof/>
                <w:webHidden/>
              </w:rPr>
              <w:instrText xml:space="preserve"> PAGEREF _Toc173488698 \h </w:instrText>
            </w:r>
            <w:r w:rsidR="00115247">
              <w:rPr>
                <w:noProof/>
                <w:webHidden/>
              </w:rPr>
            </w:r>
            <w:r w:rsidR="00115247">
              <w:rPr>
                <w:noProof/>
                <w:webHidden/>
              </w:rPr>
              <w:fldChar w:fldCharType="separate"/>
            </w:r>
            <w:r w:rsidR="00C96467">
              <w:rPr>
                <w:noProof/>
                <w:webHidden/>
              </w:rPr>
              <w:t>8</w:t>
            </w:r>
            <w:r w:rsidR="00115247">
              <w:rPr>
                <w:noProof/>
                <w:webHidden/>
              </w:rPr>
              <w:fldChar w:fldCharType="end"/>
            </w:r>
          </w:hyperlink>
        </w:p>
        <w:p w14:paraId="182C4A25" w14:textId="1020ABD3" w:rsidR="00115247" w:rsidRDefault="00000000">
          <w:pPr>
            <w:pStyle w:val="Spistreci1"/>
            <w:tabs>
              <w:tab w:val="left" w:pos="660"/>
              <w:tab w:val="right" w:leader="dot" w:pos="9062"/>
            </w:tabs>
            <w:rPr>
              <w:rFonts w:eastAsiaTheme="minorEastAsia"/>
              <w:noProof/>
              <w:lang w:eastAsia="pl-PL"/>
            </w:rPr>
          </w:pPr>
          <w:hyperlink w:anchor="_Toc173488699" w:history="1">
            <w:r w:rsidR="00115247" w:rsidRPr="0092047F">
              <w:rPr>
                <w:rStyle w:val="Hipercze"/>
                <w:rFonts w:ascii="Times New Roman" w:eastAsiaTheme="majorEastAsia" w:hAnsi="Times New Roman" w:cs="Times New Roman"/>
                <w:noProof/>
              </w:rPr>
              <w:t>VII.</w:t>
            </w:r>
            <w:r w:rsidR="00115247">
              <w:rPr>
                <w:rFonts w:eastAsiaTheme="minorEastAsia"/>
                <w:noProof/>
                <w:lang w:eastAsia="pl-PL"/>
              </w:rPr>
              <w:tab/>
            </w:r>
            <w:r w:rsidR="00115247" w:rsidRPr="0092047F">
              <w:rPr>
                <w:rStyle w:val="Hipercze"/>
                <w:rFonts w:ascii="Times New Roman" w:eastAsiaTheme="majorEastAsia" w:hAnsi="Times New Roman" w:cs="Times New Roman"/>
                <w:noProof/>
              </w:rPr>
              <w:t>Zasady i sposób udostępniania rodzicom albo opiekunom prawnym lub faktycznym oraz małoletnim standardów do zaznajomienia się z nimi i ich stosowania.</w:t>
            </w:r>
            <w:r w:rsidR="00115247">
              <w:rPr>
                <w:noProof/>
                <w:webHidden/>
              </w:rPr>
              <w:tab/>
            </w:r>
            <w:r w:rsidR="00115247">
              <w:rPr>
                <w:noProof/>
                <w:webHidden/>
              </w:rPr>
              <w:fldChar w:fldCharType="begin"/>
            </w:r>
            <w:r w:rsidR="00115247">
              <w:rPr>
                <w:noProof/>
                <w:webHidden/>
              </w:rPr>
              <w:instrText xml:space="preserve"> PAGEREF _Toc173488699 \h </w:instrText>
            </w:r>
            <w:r w:rsidR="00115247">
              <w:rPr>
                <w:noProof/>
                <w:webHidden/>
              </w:rPr>
            </w:r>
            <w:r w:rsidR="00115247">
              <w:rPr>
                <w:noProof/>
                <w:webHidden/>
              </w:rPr>
              <w:fldChar w:fldCharType="separate"/>
            </w:r>
            <w:r w:rsidR="00C96467">
              <w:rPr>
                <w:noProof/>
                <w:webHidden/>
              </w:rPr>
              <w:t>8</w:t>
            </w:r>
            <w:r w:rsidR="00115247">
              <w:rPr>
                <w:noProof/>
                <w:webHidden/>
              </w:rPr>
              <w:fldChar w:fldCharType="end"/>
            </w:r>
          </w:hyperlink>
        </w:p>
        <w:p w14:paraId="76253751" w14:textId="6E814B06" w:rsidR="00115247" w:rsidRDefault="00000000">
          <w:pPr>
            <w:pStyle w:val="Spistreci1"/>
            <w:tabs>
              <w:tab w:val="left" w:pos="660"/>
              <w:tab w:val="right" w:leader="dot" w:pos="9062"/>
            </w:tabs>
            <w:rPr>
              <w:rFonts w:eastAsiaTheme="minorEastAsia"/>
              <w:noProof/>
              <w:lang w:eastAsia="pl-PL"/>
            </w:rPr>
          </w:pPr>
          <w:hyperlink w:anchor="_Toc173488700" w:history="1">
            <w:r w:rsidR="00115247" w:rsidRPr="0092047F">
              <w:rPr>
                <w:rStyle w:val="Hipercze"/>
                <w:rFonts w:ascii="Times New Roman" w:eastAsiaTheme="majorEastAsia" w:hAnsi="Times New Roman" w:cs="Times New Roman"/>
                <w:noProof/>
              </w:rPr>
              <w:t>VIII.</w:t>
            </w:r>
            <w:r w:rsidR="00115247">
              <w:rPr>
                <w:rFonts w:eastAsiaTheme="minorEastAsia"/>
                <w:noProof/>
                <w:lang w:eastAsia="pl-PL"/>
              </w:rPr>
              <w:tab/>
            </w:r>
            <w:r w:rsidR="00115247" w:rsidRPr="0092047F">
              <w:rPr>
                <w:rStyle w:val="Hipercze"/>
                <w:rFonts w:ascii="Times New Roman" w:eastAsiaTheme="majorEastAsia" w:hAnsi="Times New Roman" w:cs="Times New Roman"/>
                <w:noProof/>
              </w:rPr>
              <w:t>Zasady przeglądu i aktualizacji standardów, osoby odpowiedzialne.</w:t>
            </w:r>
            <w:r w:rsidR="00115247">
              <w:rPr>
                <w:noProof/>
                <w:webHidden/>
              </w:rPr>
              <w:tab/>
            </w:r>
            <w:r w:rsidR="00115247">
              <w:rPr>
                <w:noProof/>
                <w:webHidden/>
              </w:rPr>
              <w:fldChar w:fldCharType="begin"/>
            </w:r>
            <w:r w:rsidR="00115247">
              <w:rPr>
                <w:noProof/>
                <w:webHidden/>
              </w:rPr>
              <w:instrText xml:space="preserve"> PAGEREF _Toc173488700 \h </w:instrText>
            </w:r>
            <w:r w:rsidR="00115247">
              <w:rPr>
                <w:noProof/>
                <w:webHidden/>
              </w:rPr>
            </w:r>
            <w:r w:rsidR="00115247">
              <w:rPr>
                <w:noProof/>
                <w:webHidden/>
              </w:rPr>
              <w:fldChar w:fldCharType="separate"/>
            </w:r>
            <w:r w:rsidR="00C96467">
              <w:rPr>
                <w:noProof/>
                <w:webHidden/>
              </w:rPr>
              <w:t>9</w:t>
            </w:r>
            <w:r w:rsidR="00115247">
              <w:rPr>
                <w:noProof/>
                <w:webHidden/>
              </w:rPr>
              <w:fldChar w:fldCharType="end"/>
            </w:r>
          </w:hyperlink>
        </w:p>
        <w:p w14:paraId="0CC82261" w14:textId="2A9F6440" w:rsidR="00115247" w:rsidRDefault="00000000">
          <w:pPr>
            <w:pStyle w:val="Spistreci1"/>
            <w:tabs>
              <w:tab w:val="left" w:pos="660"/>
              <w:tab w:val="right" w:leader="dot" w:pos="9062"/>
            </w:tabs>
            <w:rPr>
              <w:rFonts w:eastAsiaTheme="minorEastAsia"/>
              <w:noProof/>
              <w:lang w:eastAsia="pl-PL"/>
            </w:rPr>
          </w:pPr>
          <w:hyperlink w:anchor="_Toc173488701" w:history="1">
            <w:r w:rsidR="00115247" w:rsidRPr="0092047F">
              <w:rPr>
                <w:rStyle w:val="Hipercze"/>
                <w:rFonts w:ascii="Times New Roman" w:eastAsiaTheme="majorEastAsia" w:hAnsi="Times New Roman" w:cs="Times New Roman"/>
                <w:noProof/>
              </w:rPr>
              <w:t>IX.</w:t>
            </w:r>
            <w:r w:rsidR="00115247">
              <w:rPr>
                <w:rFonts w:eastAsiaTheme="minorEastAsia"/>
                <w:noProof/>
                <w:lang w:eastAsia="pl-PL"/>
              </w:rPr>
              <w:tab/>
            </w:r>
            <w:r w:rsidR="00115247" w:rsidRPr="0092047F">
              <w:rPr>
                <w:rStyle w:val="Hipercze"/>
                <w:rFonts w:ascii="Times New Roman" w:eastAsiaTheme="majorEastAsia" w:hAnsi="Times New Roman" w:cs="Times New Roman"/>
                <w:noProof/>
              </w:rPr>
              <w:t>Sposób dokumentowania i zasady przechowywania ujawnionych lub zgłoszonych incydentów lub zdarzeń zagrażających dobru małoletniego.</w:t>
            </w:r>
            <w:r w:rsidR="00115247">
              <w:rPr>
                <w:noProof/>
                <w:webHidden/>
              </w:rPr>
              <w:tab/>
            </w:r>
            <w:r w:rsidR="00115247">
              <w:rPr>
                <w:noProof/>
                <w:webHidden/>
              </w:rPr>
              <w:fldChar w:fldCharType="begin"/>
            </w:r>
            <w:r w:rsidR="00115247">
              <w:rPr>
                <w:noProof/>
                <w:webHidden/>
              </w:rPr>
              <w:instrText xml:space="preserve"> PAGEREF _Toc173488701 \h </w:instrText>
            </w:r>
            <w:r w:rsidR="00115247">
              <w:rPr>
                <w:noProof/>
                <w:webHidden/>
              </w:rPr>
            </w:r>
            <w:r w:rsidR="00115247">
              <w:rPr>
                <w:noProof/>
                <w:webHidden/>
              </w:rPr>
              <w:fldChar w:fldCharType="separate"/>
            </w:r>
            <w:r w:rsidR="00C96467">
              <w:rPr>
                <w:noProof/>
                <w:webHidden/>
              </w:rPr>
              <w:t>9</w:t>
            </w:r>
            <w:r w:rsidR="00115247">
              <w:rPr>
                <w:noProof/>
                <w:webHidden/>
              </w:rPr>
              <w:fldChar w:fldCharType="end"/>
            </w:r>
          </w:hyperlink>
        </w:p>
        <w:p w14:paraId="74DB91C4" w14:textId="0683DA34" w:rsidR="00115247" w:rsidRDefault="00000000">
          <w:pPr>
            <w:pStyle w:val="Spistreci1"/>
            <w:tabs>
              <w:tab w:val="left" w:pos="440"/>
              <w:tab w:val="right" w:leader="dot" w:pos="9062"/>
            </w:tabs>
            <w:rPr>
              <w:rFonts w:eastAsiaTheme="minorEastAsia"/>
              <w:noProof/>
              <w:lang w:eastAsia="pl-PL"/>
            </w:rPr>
          </w:pPr>
          <w:hyperlink w:anchor="_Toc173488702" w:history="1">
            <w:r w:rsidR="00115247" w:rsidRPr="0092047F">
              <w:rPr>
                <w:rStyle w:val="Hipercze"/>
                <w:rFonts w:ascii="Times New Roman" w:eastAsiaTheme="majorEastAsia" w:hAnsi="Times New Roman" w:cs="Times New Roman"/>
                <w:noProof/>
              </w:rPr>
              <w:t>X.</w:t>
            </w:r>
            <w:r w:rsidR="00115247">
              <w:rPr>
                <w:rFonts w:eastAsiaTheme="minorEastAsia"/>
                <w:noProof/>
                <w:lang w:eastAsia="pl-PL"/>
              </w:rPr>
              <w:tab/>
            </w:r>
            <w:r w:rsidR="00115247" w:rsidRPr="0092047F">
              <w:rPr>
                <w:rStyle w:val="Hipercze"/>
                <w:rFonts w:ascii="Times New Roman" w:eastAsiaTheme="majorEastAsia" w:hAnsi="Times New Roman" w:cs="Times New Roman"/>
                <w:noProof/>
              </w:rPr>
              <w:t>Postanowienia końcowe</w:t>
            </w:r>
            <w:r w:rsidR="00115247">
              <w:rPr>
                <w:noProof/>
                <w:webHidden/>
              </w:rPr>
              <w:tab/>
            </w:r>
            <w:r w:rsidR="00115247">
              <w:rPr>
                <w:noProof/>
                <w:webHidden/>
              </w:rPr>
              <w:fldChar w:fldCharType="begin"/>
            </w:r>
            <w:r w:rsidR="00115247">
              <w:rPr>
                <w:noProof/>
                <w:webHidden/>
              </w:rPr>
              <w:instrText xml:space="preserve"> PAGEREF _Toc173488702 \h </w:instrText>
            </w:r>
            <w:r w:rsidR="00115247">
              <w:rPr>
                <w:noProof/>
                <w:webHidden/>
              </w:rPr>
            </w:r>
            <w:r w:rsidR="00115247">
              <w:rPr>
                <w:noProof/>
                <w:webHidden/>
              </w:rPr>
              <w:fldChar w:fldCharType="separate"/>
            </w:r>
            <w:r w:rsidR="00C96467">
              <w:rPr>
                <w:noProof/>
                <w:webHidden/>
              </w:rPr>
              <w:t>9</w:t>
            </w:r>
            <w:r w:rsidR="00115247">
              <w:rPr>
                <w:noProof/>
                <w:webHidden/>
              </w:rPr>
              <w:fldChar w:fldCharType="end"/>
            </w:r>
          </w:hyperlink>
        </w:p>
        <w:p w14:paraId="647AA602" w14:textId="267404B1" w:rsidR="005A4F0E" w:rsidRPr="005A4F0E" w:rsidRDefault="005A4F0E" w:rsidP="005A4F0E">
          <w:pPr>
            <w:keepNext/>
            <w:keepLines/>
            <w:spacing w:before="240" w:after="0"/>
            <w:outlineLvl w:val="0"/>
            <w:rPr>
              <w:rFonts w:asciiTheme="majorHAnsi" w:eastAsiaTheme="majorEastAsia" w:hAnsiTheme="majorHAnsi" w:cstheme="majorBidi"/>
              <w:color w:val="2F5496" w:themeColor="accent1" w:themeShade="BF"/>
              <w:sz w:val="32"/>
              <w:szCs w:val="32"/>
            </w:rPr>
          </w:pPr>
          <w:r w:rsidRPr="005A4F0E">
            <w:rPr>
              <w:rFonts w:asciiTheme="majorHAnsi" w:eastAsiaTheme="majorEastAsia" w:hAnsiTheme="majorHAnsi" w:cstheme="majorBidi"/>
              <w:color w:val="2F5496" w:themeColor="accent1" w:themeShade="BF"/>
              <w:sz w:val="32"/>
              <w:szCs w:val="32"/>
            </w:rPr>
            <w:fldChar w:fldCharType="end"/>
          </w:r>
        </w:p>
      </w:sdtContent>
    </w:sdt>
    <w:p w14:paraId="503F8E0A" w14:textId="77777777" w:rsidR="005A4F0E" w:rsidRPr="005A4F0E" w:rsidRDefault="005A4F0E" w:rsidP="005A4F0E">
      <w:pPr>
        <w:spacing w:after="0" w:line="276" w:lineRule="auto"/>
        <w:jc w:val="center"/>
        <w:rPr>
          <w:rFonts w:ascii="Times New Roman" w:hAnsi="Times New Roman" w:cs="Times New Roman"/>
          <w:sz w:val="24"/>
          <w:szCs w:val="24"/>
        </w:rPr>
      </w:pPr>
    </w:p>
    <w:p w14:paraId="31390461" w14:textId="77777777" w:rsidR="005A4F0E" w:rsidRPr="005A4F0E" w:rsidRDefault="005A4F0E" w:rsidP="005A4F0E">
      <w:pPr>
        <w:spacing w:after="0"/>
        <w:rPr>
          <w:rFonts w:ascii="Times New Roman" w:hAnsi="Times New Roman" w:cs="Times New Roman"/>
          <w:sz w:val="24"/>
          <w:szCs w:val="24"/>
        </w:rPr>
      </w:pPr>
      <w:r w:rsidRPr="005A4F0E">
        <w:rPr>
          <w:rFonts w:ascii="Times New Roman" w:hAnsi="Times New Roman" w:cs="Times New Roman"/>
          <w:sz w:val="24"/>
          <w:szCs w:val="24"/>
        </w:rPr>
        <w:br w:type="page"/>
      </w:r>
    </w:p>
    <w:p w14:paraId="7369C28B" w14:textId="77777777" w:rsidR="005A4F0E" w:rsidRPr="005A4F0E" w:rsidRDefault="005A4F0E" w:rsidP="005A4F0E">
      <w:pPr>
        <w:keepNext/>
        <w:keepLines/>
        <w:spacing w:after="0" w:line="276" w:lineRule="auto"/>
        <w:jc w:val="both"/>
        <w:outlineLvl w:val="0"/>
        <w:rPr>
          <w:rFonts w:ascii="Times New Roman" w:eastAsiaTheme="majorEastAsia" w:hAnsi="Times New Roman" w:cs="Times New Roman"/>
          <w:color w:val="2F5496" w:themeColor="accent1" w:themeShade="BF"/>
          <w:sz w:val="24"/>
          <w:szCs w:val="24"/>
        </w:rPr>
      </w:pPr>
      <w:bookmarkStart w:id="1" w:name="_Toc173488692"/>
      <w:r w:rsidRPr="005A4F0E">
        <w:rPr>
          <w:rFonts w:ascii="Times New Roman" w:eastAsiaTheme="majorEastAsia" w:hAnsi="Times New Roman" w:cs="Times New Roman"/>
          <w:color w:val="2F5496" w:themeColor="accent1" w:themeShade="BF"/>
          <w:sz w:val="24"/>
          <w:szCs w:val="24"/>
        </w:rPr>
        <w:lastRenderedPageBreak/>
        <w:t>Preambuła</w:t>
      </w:r>
      <w:bookmarkEnd w:id="1"/>
    </w:p>
    <w:p w14:paraId="3B594F60" w14:textId="77777777" w:rsidR="005A4F0E" w:rsidRPr="005A4F0E" w:rsidRDefault="005A4F0E" w:rsidP="005A4F0E">
      <w:pPr>
        <w:spacing w:after="0" w:line="276" w:lineRule="auto"/>
        <w:jc w:val="both"/>
        <w:rPr>
          <w:rFonts w:ascii="Times New Roman" w:hAnsi="Times New Roman" w:cs="Times New Roman"/>
          <w:sz w:val="24"/>
          <w:szCs w:val="24"/>
        </w:rPr>
      </w:pPr>
    </w:p>
    <w:p w14:paraId="6C46D988" w14:textId="0EC6335C" w:rsidR="005A4F0E" w:rsidRPr="005A4F0E" w:rsidRDefault="005A4F0E" w:rsidP="005A4F0E">
      <w:pPr>
        <w:spacing w:after="0" w:line="276"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Dobro i bezpieczeństwo dzieci </w:t>
      </w:r>
      <w:r>
        <w:rPr>
          <w:rFonts w:ascii="Times New Roman" w:eastAsia="Aptos" w:hAnsi="Times New Roman" w:cs="Times New Roman"/>
          <w:sz w:val="24"/>
          <w:szCs w:val="24"/>
        </w:rPr>
        <w:t xml:space="preserve">na </w:t>
      </w:r>
      <w:r w:rsidR="00115247">
        <w:rPr>
          <w:rFonts w:ascii="Times New Roman" w:eastAsia="Aptos" w:hAnsi="Times New Roman" w:cs="Times New Roman"/>
          <w:sz w:val="24"/>
          <w:szCs w:val="24"/>
        </w:rPr>
        <w:t>b</w:t>
      </w:r>
      <w:r>
        <w:rPr>
          <w:rFonts w:ascii="Times New Roman" w:eastAsia="Aptos" w:hAnsi="Times New Roman" w:cs="Times New Roman"/>
          <w:sz w:val="24"/>
          <w:szCs w:val="24"/>
        </w:rPr>
        <w:t>oisku Orlik</w:t>
      </w:r>
      <w:r w:rsidRPr="005A4F0E">
        <w:rPr>
          <w:rFonts w:ascii="Times New Roman" w:eastAsia="Aptos" w:hAnsi="Times New Roman" w:cs="Times New Roman"/>
          <w:sz w:val="24"/>
          <w:szCs w:val="24"/>
        </w:rPr>
        <w:t xml:space="preserve"> w Gołańczy są priorytetem wszelkich działań podejmowanych przez personel </w:t>
      </w:r>
      <w:r w:rsidR="00115247">
        <w:rPr>
          <w:rFonts w:ascii="Times New Roman" w:eastAsia="Aptos" w:hAnsi="Times New Roman" w:cs="Times New Roman"/>
          <w:sz w:val="24"/>
          <w:szCs w:val="24"/>
        </w:rPr>
        <w:t>b</w:t>
      </w:r>
      <w:r w:rsidR="00E66BCB">
        <w:rPr>
          <w:rFonts w:ascii="Times New Roman" w:eastAsia="Aptos" w:hAnsi="Times New Roman" w:cs="Times New Roman"/>
          <w:sz w:val="24"/>
          <w:szCs w:val="24"/>
        </w:rPr>
        <w:t>oiska</w:t>
      </w:r>
      <w:r w:rsidRPr="005A4F0E">
        <w:rPr>
          <w:rFonts w:ascii="Times New Roman" w:eastAsia="Aptos" w:hAnsi="Times New Roman" w:cs="Times New Roman"/>
          <w:sz w:val="24"/>
          <w:szCs w:val="24"/>
        </w:rPr>
        <w:t xml:space="preserve"> na rzecz dzieci. Personel </w:t>
      </w:r>
      <w:r w:rsidR="00115247">
        <w:rPr>
          <w:rFonts w:ascii="Times New Roman" w:eastAsia="Aptos" w:hAnsi="Times New Roman" w:cs="Times New Roman"/>
          <w:sz w:val="24"/>
          <w:szCs w:val="24"/>
        </w:rPr>
        <w:t>b</w:t>
      </w:r>
      <w:r>
        <w:rPr>
          <w:rFonts w:ascii="Times New Roman" w:eastAsia="Aptos" w:hAnsi="Times New Roman" w:cs="Times New Roman"/>
          <w:sz w:val="24"/>
          <w:szCs w:val="24"/>
        </w:rPr>
        <w:t>oiska Orlik</w:t>
      </w:r>
      <w:r w:rsidRPr="005A4F0E">
        <w:rPr>
          <w:rFonts w:ascii="Times New Roman" w:eastAsia="Aptos" w:hAnsi="Times New Roman" w:cs="Times New Roman"/>
          <w:sz w:val="24"/>
          <w:szCs w:val="24"/>
        </w:rPr>
        <w:t xml:space="preserve"> traktuje dziecko z szacunkiem oraz uwzględnia jego potrzeby. Realizując zadania, działa w ramach obowiązującego prawa, obowiązujących w nim przepisów wewnętrznych oraz w ramach posiadanych kompetencji. Niedopuszczalne jest, by personel stosował wobec dziecka jakiekolwiek formy przemocy.</w:t>
      </w:r>
    </w:p>
    <w:p w14:paraId="7514376E" w14:textId="77777777" w:rsidR="005A4F0E" w:rsidRPr="005A4F0E" w:rsidRDefault="005A4F0E" w:rsidP="005A4F0E">
      <w:pPr>
        <w:spacing w:after="0" w:line="276" w:lineRule="auto"/>
        <w:jc w:val="both"/>
        <w:rPr>
          <w:rFonts w:ascii="Times New Roman" w:eastAsia="Aptos" w:hAnsi="Times New Roman" w:cs="Times New Roman"/>
          <w:sz w:val="24"/>
          <w:szCs w:val="24"/>
        </w:rPr>
      </w:pPr>
    </w:p>
    <w:p w14:paraId="239F6F13" w14:textId="5B368ED7" w:rsidR="005A4F0E" w:rsidRPr="005A4F0E" w:rsidRDefault="005A4F0E" w:rsidP="005A4F0E">
      <w:pPr>
        <w:spacing w:after="0" w:line="276"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Standardy przeznaczone są do stosowania w działaniach </w:t>
      </w:r>
      <w:r w:rsidR="00115247">
        <w:rPr>
          <w:rFonts w:ascii="Times New Roman" w:eastAsia="Aptos" w:hAnsi="Times New Roman" w:cs="Times New Roman"/>
          <w:sz w:val="24"/>
          <w:szCs w:val="24"/>
        </w:rPr>
        <w:t>b</w:t>
      </w:r>
      <w:r>
        <w:rPr>
          <w:rFonts w:ascii="Times New Roman" w:eastAsia="Aptos" w:hAnsi="Times New Roman" w:cs="Times New Roman"/>
          <w:sz w:val="24"/>
          <w:szCs w:val="24"/>
        </w:rPr>
        <w:t>oiska Orlik</w:t>
      </w:r>
      <w:r w:rsidRPr="005A4F0E">
        <w:rPr>
          <w:rFonts w:ascii="Times New Roman" w:eastAsia="Aptos" w:hAnsi="Times New Roman" w:cs="Times New Roman"/>
          <w:sz w:val="24"/>
          <w:szCs w:val="24"/>
        </w:rPr>
        <w:t xml:space="preserve"> w Gołańczy. Obowiązują wszystkich, którzy stanowią społeczność wychowawczą, w szczególności </w:t>
      </w:r>
      <w:r w:rsidR="00115247">
        <w:rPr>
          <w:rFonts w:ascii="Times New Roman" w:eastAsia="Aptos" w:hAnsi="Times New Roman" w:cs="Times New Roman"/>
          <w:sz w:val="24"/>
          <w:szCs w:val="24"/>
        </w:rPr>
        <w:t>animatorów</w:t>
      </w:r>
      <w:r w:rsidRPr="005A4F0E">
        <w:rPr>
          <w:rFonts w:ascii="Times New Roman" w:eastAsia="Aptos" w:hAnsi="Times New Roman" w:cs="Times New Roman"/>
          <w:sz w:val="24"/>
          <w:szCs w:val="24"/>
        </w:rPr>
        <w:t>, wychowawców, trenerów, wolontariuszy, praktykantów i stażystów zgodnie z zakresem ich odpowiedzialności.</w:t>
      </w:r>
    </w:p>
    <w:p w14:paraId="3674E5F9" w14:textId="77777777" w:rsidR="005A4F0E" w:rsidRPr="005A4F0E" w:rsidRDefault="005A4F0E" w:rsidP="005A4F0E">
      <w:pPr>
        <w:spacing w:after="0" w:line="276" w:lineRule="auto"/>
        <w:jc w:val="both"/>
        <w:rPr>
          <w:rFonts w:ascii="Times New Roman" w:eastAsia="Aptos" w:hAnsi="Times New Roman" w:cs="Times New Roman"/>
          <w:sz w:val="24"/>
          <w:szCs w:val="24"/>
        </w:rPr>
      </w:pPr>
    </w:p>
    <w:p w14:paraId="3DA75288" w14:textId="027C982F" w:rsidR="005A4F0E" w:rsidRPr="005A4F0E" w:rsidRDefault="005A4F0E" w:rsidP="005A4F0E">
      <w:pPr>
        <w:spacing w:after="0" w:line="276"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Niniejszy system ochrony dzieci przed krzywdzeniem określa procedury interwencji, działania profilaktyczne, edukacyjne, zasady zapobiegania krzywdzeniu dzieci, a w sytuacji gdy do krzywdzenia doszło – określa zasady zmniejszenia rozmiaru jego skutków poprzez prawidłową i efektywną pomoc dziecku oraz wskazuje odpowiedzialność osób zatrudnionych </w:t>
      </w:r>
      <w:r>
        <w:rPr>
          <w:rFonts w:ascii="Times New Roman" w:eastAsia="Aptos" w:hAnsi="Times New Roman" w:cs="Times New Roman"/>
          <w:sz w:val="24"/>
          <w:szCs w:val="24"/>
        </w:rPr>
        <w:t xml:space="preserve">na </w:t>
      </w:r>
      <w:r w:rsidR="00115247">
        <w:rPr>
          <w:rFonts w:ascii="Times New Roman" w:eastAsia="Aptos" w:hAnsi="Times New Roman" w:cs="Times New Roman"/>
          <w:sz w:val="24"/>
          <w:szCs w:val="24"/>
        </w:rPr>
        <w:t>b</w:t>
      </w:r>
      <w:r>
        <w:rPr>
          <w:rFonts w:ascii="Times New Roman" w:eastAsia="Aptos" w:hAnsi="Times New Roman" w:cs="Times New Roman"/>
          <w:sz w:val="24"/>
          <w:szCs w:val="24"/>
        </w:rPr>
        <w:t>oisku</w:t>
      </w:r>
      <w:r w:rsidRPr="005A4F0E">
        <w:rPr>
          <w:rFonts w:ascii="Times New Roman" w:eastAsia="Aptos" w:hAnsi="Times New Roman" w:cs="Times New Roman"/>
          <w:sz w:val="24"/>
          <w:szCs w:val="24"/>
        </w:rPr>
        <w:t xml:space="preserve"> za bezpieczeństwo dzieci do niego uczęszczających.</w:t>
      </w:r>
    </w:p>
    <w:p w14:paraId="5715F369" w14:textId="77777777" w:rsidR="005A4F0E" w:rsidRPr="005A4F0E" w:rsidRDefault="005A4F0E" w:rsidP="005A4F0E">
      <w:pPr>
        <w:spacing w:after="0" w:line="276" w:lineRule="auto"/>
        <w:jc w:val="both"/>
        <w:rPr>
          <w:rFonts w:ascii="Times New Roman" w:eastAsia="Aptos" w:hAnsi="Times New Roman" w:cs="Times New Roman"/>
          <w:sz w:val="24"/>
          <w:szCs w:val="24"/>
        </w:rPr>
      </w:pPr>
    </w:p>
    <w:p w14:paraId="0027F258" w14:textId="3795F082" w:rsidR="005A4F0E" w:rsidRPr="005A4F0E" w:rsidRDefault="005A4F0E" w:rsidP="005A4F0E">
      <w:pPr>
        <w:spacing w:after="0" w:line="276"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Celem niniejszego dokumentu jest wskazanie wszystkim osobom zaangażowanym w pracę </w:t>
      </w:r>
      <w:r>
        <w:rPr>
          <w:rFonts w:ascii="Times New Roman" w:eastAsia="Aptos" w:hAnsi="Times New Roman" w:cs="Times New Roman"/>
          <w:sz w:val="24"/>
          <w:szCs w:val="24"/>
        </w:rPr>
        <w:t xml:space="preserve">na </w:t>
      </w:r>
      <w:r w:rsidR="00115247">
        <w:rPr>
          <w:rFonts w:ascii="Times New Roman" w:eastAsia="Aptos" w:hAnsi="Times New Roman" w:cs="Times New Roman"/>
          <w:sz w:val="24"/>
          <w:szCs w:val="24"/>
        </w:rPr>
        <w:t>b</w:t>
      </w:r>
      <w:r>
        <w:rPr>
          <w:rFonts w:ascii="Times New Roman" w:eastAsia="Aptos" w:hAnsi="Times New Roman" w:cs="Times New Roman"/>
          <w:sz w:val="24"/>
          <w:szCs w:val="24"/>
        </w:rPr>
        <w:t>oisku Orlik</w:t>
      </w:r>
      <w:r w:rsidRPr="005A4F0E">
        <w:rPr>
          <w:rFonts w:ascii="Times New Roman" w:eastAsia="Aptos" w:hAnsi="Times New Roman" w:cs="Times New Roman"/>
          <w:sz w:val="24"/>
          <w:szCs w:val="24"/>
        </w:rPr>
        <w:t xml:space="preserve"> w Gołańczy procedur i zasad podejmowania interwencji w sytuacji podejrzenia, krzywdzenia lub posiadania informacji o krzywdzeniu małoletnich oraz zapis wskazówek, przykładów dobrych praktyk, procedur oraz konsekwencji prawnych zaniedbań lub naruszeń zapisów prawa dotyczących ochrony nieletnich (małoletnich) przed wszelką przemocą, w tym seksualną.</w:t>
      </w:r>
    </w:p>
    <w:p w14:paraId="1788BC5D" w14:textId="77777777" w:rsidR="005A4F0E" w:rsidRPr="005A4F0E" w:rsidRDefault="005A4F0E" w:rsidP="005A4F0E">
      <w:pPr>
        <w:spacing w:after="0" w:line="276" w:lineRule="auto"/>
        <w:jc w:val="both"/>
        <w:rPr>
          <w:rFonts w:ascii="Times New Roman" w:hAnsi="Times New Roman" w:cs="Times New Roman"/>
          <w:sz w:val="24"/>
          <w:szCs w:val="24"/>
        </w:rPr>
      </w:pPr>
    </w:p>
    <w:p w14:paraId="73AEFD92" w14:textId="77777777" w:rsidR="005A4F0E" w:rsidRPr="005A4F0E" w:rsidRDefault="005A4F0E" w:rsidP="005A4F0E">
      <w:pPr>
        <w:keepNext/>
        <w:keepLines/>
        <w:numPr>
          <w:ilvl w:val="0"/>
          <w:numId w:val="1"/>
        </w:numPr>
        <w:spacing w:after="0" w:line="276" w:lineRule="auto"/>
        <w:ind w:left="142" w:hanging="153"/>
        <w:jc w:val="both"/>
        <w:outlineLvl w:val="0"/>
        <w:rPr>
          <w:rFonts w:ascii="Times New Roman" w:eastAsiaTheme="majorEastAsia" w:hAnsi="Times New Roman" w:cs="Times New Roman"/>
          <w:color w:val="2F5496" w:themeColor="accent1" w:themeShade="BF"/>
          <w:sz w:val="24"/>
          <w:szCs w:val="24"/>
        </w:rPr>
      </w:pPr>
      <w:r w:rsidRPr="005A4F0E">
        <w:rPr>
          <w:rFonts w:ascii="Times New Roman" w:eastAsiaTheme="majorEastAsia" w:hAnsi="Times New Roman" w:cs="Times New Roman"/>
          <w:color w:val="2F5496" w:themeColor="accent1" w:themeShade="BF"/>
          <w:sz w:val="24"/>
          <w:szCs w:val="24"/>
        </w:rPr>
        <w:t xml:space="preserve"> </w:t>
      </w:r>
      <w:bookmarkStart w:id="2" w:name="_Toc173488693"/>
      <w:r w:rsidRPr="005A4F0E">
        <w:rPr>
          <w:rFonts w:ascii="Times New Roman" w:eastAsiaTheme="majorEastAsia" w:hAnsi="Times New Roman" w:cs="Times New Roman"/>
          <w:color w:val="2F5496" w:themeColor="accent1" w:themeShade="BF"/>
          <w:sz w:val="24"/>
          <w:szCs w:val="24"/>
        </w:rPr>
        <w:t>Postanowienia ogólne</w:t>
      </w:r>
      <w:bookmarkEnd w:id="2"/>
      <w:r w:rsidRPr="005A4F0E">
        <w:rPr>
          <w:rFonts w:ascii="Times New Roman" w:eastAsiaTheme="majorEastAsia" w:hAnsi="Times New Roman" w:cs="Times New Roman"/>
          <w:color w:val="2F5496" w:themeColor="accent1" w:themeShade="BF"/>
          <w:sz w:val="24"/>
          <w:szCs w:val="24"/>
        </w:rPr>
        <w:t xml:space="preserve"> </w:t>
      </w:r>
    </w:p>
    <w:p w14:paraId="1B42C4AE" w14:textId="77777777" w:rsidR="005A4F0E" w:rsidRPr="005A4F0E" w:rsidRDefault="005A4F0E" w:rsidP="005A4F0E">
      <w:pPr>
        <w:spacing w:after="0" w:line="276" w:lineRule="auto"/>
        <w:jc w:val="both"/>
        <w:rPr>
          <w:rFonts w:ascii="Times New Roman" w:hAnsi="Times New Roman" w:cs="Times New Roman"/>
          <w:sz w:val="24"/>
          <w:szCs w:val="24"/>
        </w:rPr>
      </w:pPr>
    </w:p>
    <w:p w14:paraId="6B800FD0" w14:textId="21DEF5E7" w:rsidR="005A4F0E" w:rsidRPr="005A4F0E" w:rsidRDefault="005A4F0E" w:rsidP="005A4F0E">
      <w:pPr>
        <w:numPr>
          <w:ilvl w:val="0"/>
          <w:numId w:val="2"/>
        </w:numPr>
        <w:spacing w:after="0" w:line="276"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Standardy Ochrony Małoletnich </w:t>
      </w:r>
      <w:r>
        <w:rPr>
          <w:rFonts w:ascii="Times New Roman" w:eastAsia="Aptos" w:hAnsi="Times New Roman" w:cs="Times New Roman"/>
          <w:sz w:val="24"/>
          <w:szCs w:val="24"/>
        </w:rPr>
        <w:t xml:space="preserve">na </w:t>
      </w:r>
      <w:r w:rsidR="00115247">
        <w:rPr>
          <w:rFonts w:ascii="Times New Roman" w:eastAsia="Aptos" w:hAnsi="Times New Roman" w:cs="Times New Roman"/>
          <w:sz w:val="24"/>
          <w:szCs w:val="24"/>
        </w:rPr>
        <w:t>b</w:t>
      </w:r>
      <w:r>
        <w:rPr>
          <w:rFonts w:ascii="Times New Roman" w:eastAsia="Aptos" w:hAnsi="Times New Roman" w:cs="Times New Roman"/>
          <w:sz w:val="24"/>
          <w:szCs w:val="24"/>
        </w:rPr>
        <w:t>oisku Orlik</w:t>
      </w:r>
      <w:r w:rsidRPr="005A4F0E">
        <w:rPr>
          <w:rFonts w:ascii="Times New Roman" w:eastAsia="Aptos" w:hAnsi="Times New Roman" w:cs="Times New Roman"/>
          <w:sz w:val="24"/>
          <w:szCs w:val="24"/>
        </w:rPr>
        <w:t xml:space="preserve"> w Gołańczy zwane dalej „Standardami”, obejmują personel </w:t>
      </w:r>
      <w:r w:rsidR="00115247">
        <w:rPr>
          <w:rFonts w:ascii="Times New Roman" w:eastAsia="Aptos" w:hAnsi="Times New Roman" w:cs="Times New Roman"/>
          <w:sz w:val="24"/>
          <w:szCs w:val="24"/>
        </w:rPr>
        <w:t>b</w:t>
      </w:r>
      <w:r w:rsidR="00E66BCB">
        <w:rPr>
          <w:rFonts w:ascii="Times New Roman" w:eastAsia="Aptos" w:hAnsi="Times New Roman" w:cs="Times New Roman"/>
          <w:sz w:val="24"/>
          <w:szCs w:val="24"/>
        </w:rPr>
        <w:t>oiska</w:t>
      </w:r>
      <w:r w:rsidRPr="005A4F0E">
        <w:rPr>
          <w:rFonts w:ascii="Times New Roman" w:eastAsia="Aptos" w:hAnsi="Times New Roman" w:cs="Times New Roman"/>
          <w:sz w:val="24"/>
          <w:szCs w:val="24"/>
        </w:rPr>
        <w:t xml:space="preserve"> zatrudniony na podstawie umów o pracę, cywilnoprawnych i</w:t>
      </w:r>
      <w:r w:rsidR="00115247">
        <w:rPr>
          <w:rFonts w:ascii="Times New Roman" w:eastAsia="Aptos" w:hAnsi="Times New Roman" w:cs="Times New Roman"/>
          <w:sz w:val="24"/>
          <w:szCs w:val="24"/>
        </w:rPr>
        <w:t> </w:t>
      </w:r>
      <w:r w:rsidRPr="005A4F0E">
        <w:rPr>
          <w:rFonts w:ascii="Times New Roman" w:eastAsia="Aptos" w:hAnsi="Times New Roman" w:cs="Times New Roman"/>
          <w:sz w:val="24"/>
          <w:szCs w:val="24"/>
        </w:rPr>
        <w:t>wolontariuszy.</w:t>
      </w:r>
    </w:p>
    <w:p w14:paraId="2AEB9F24" w14:textId="77777777" w:rsidR="005A4F0E" w:rsidRPr="005A4F0E" w:rsidRDefault="005A4F0E" w:rsidP="005A4F0E">
      <w:pPr>
        <w:numPr>
          <w:ilvl w:val="0"/>
          <w:numId w:val="2"/>
        </w:numPr>
        <w:spacing w:after="0" w:line="276"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Użyte w Standardach pojęcia oznaczają:</w:t>
      </w:r>
    </w:p>
    <w:p w14:paraId="2C44F63B" w14:textId="013307FE" w:rsidR="005A4F0E" w:rsidRPr="005A4F0E" w:rsidRDefault="005A4F0E" w:rsidP="005A4F0E">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personel </w:t>
      </w:r>
      <w:r>
        <w:rPr>
          <w:rFonts w:ascii="Times New Roman" w:eastAsia="Aptos" w:hAnsi="Times New Roman" w:cs="Times New Roman"/>
          <w:sz w:val="24"/>
          <w:szCs w:val="24"/>
        </w:rPr>
        <w:t>boiska</w:t>
      </w:r>
      <w:r w:rsidRPr="005A4F0E">
        <w:rPr>
          <w:rFonts w:ascii="Times New Roman" w:eastAsia="Aptos" w:hAnsi="Times New Roman" w:cs="Times New Roman"/>
          <w:sz w:val="24"/>
          <w:szCs w:val="24"/>
        </w:rPr>
        <w:t xml:space="preserve">- osoba zatrudniona </w:t>
      </w:r>
      <w:r>
        <w:rPr>
          <w:rFonts w:ascii="Times New Roman" w:eastAsia="Aptos" w:hAnsi="Times New Roman" w:cs="Times New Roman"/>
          <w:sz w:val="24"/>
          <w:szCs w:val="24"/>
        </w:rPr>
        <w:t xml:space="preserve">na </w:t>
      </w:r>
      <w:r w:rsidR="00115247">
        <w:rPr>
          <w:rFonts w:ascii="Times New Roman" w:eastAsia="Aptos" w:hAnsi="Times New Roman" w:cs="Times New Roman"/>
          <w:sz w:val="24"/>
          <w:szCs w:val="24"/>
        </w:rPr>
        <w:t>b</w:t>
      </w:r>
      <w:r>
        <w:rPr>
          <w:rFonts w:ascii="Times New Roman" w:eastAsia="Aptos" w:hAnsi="Times New Roman" w:cs="Times New Roman"/>
          <w:sz w:val="24"/>
          <w:szCs w:val="24"/>
        </w:rPr>
        <w:t>oisku Orlik</w:t>
      </w:r>
      <w:r w:rsidRPr="005A4F0E">
        <w:rPr>
          <w:rFonts w:ascii="Times New Roman" w:eastAsia="Aptos" w:hAnsi="Times New Roman" w:cs="Times New Roman"/>
          <w:sz w:val="24"/>
          <w:szCs w:val="24"/>
        </w:rPr>
        <w:t xml:space="preserve"> w Gołańczy na podstawie umowy o</w:t>
      </w:r>
      <w:r w:rsidR="00115247">
        <w:rPr>
          <w:rFonts w:ascii="Times New Roman" w:eastAsia="Aptos" w:hAnsi="Times New Roman" w:cs="Times New Roman"/>
          <w:sz w:val="24"/>
          <w:szCs w:val="24"/>
        </w:rPr>
        <w:t> </w:t>
      </w:r>
      <w:r w:rsidRPr="005A4F0E">
        <w:rPr>
          <w:rFonts w:ascii="Times New Roman" w:eastAsia="Aptos" w:hAnsi="Times New Roman" w:cs="Times New Roman"/>
          <w:sz w:val="24"/>
          <w:szCs w:val="24"/>
        </w:rPr>
        <w:t>pracę lub umowy cywilnoprawnej, w tym wychowawca, trener, animator, stażysta, wolontariusz lub inna osoba, która z racji pełnionej funkcji lub realizacji zdań ma nawet potencjalny kontakt z dziećmi,</w:t>
      </w:r>
    </w:p>
    <w:p w14:paraId="5CDA0671" w14:textId="77777777" w:rsidR="005A4F0E" w:rsidRPr="005A4F0E" w:rsidRDefault="005A4F0E" w:rsidP="005A4F0E">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małoletni/dziecko- osoba poniżej 18. roku życia,</w:t>
      </w:r>
    </w:p>
    <w:p w14:paraId="3335FDA2" w14:textId="77777777" w:rsidR="005A4F0E" w:rsidRPr="005A4F0E" w:rsidRDefault="005A4F0E" w:rsidP="005A4F0E">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niepełnoletni niepełnosprawny oraz ze specjalnymi potrzebami edukacyjnymi - dziecko, które potrzebuje szczególnego rozpoznania i zaspokajania potrzeb rozwojowych i edukacyjnych wynikających z następujących czynników: szczególnych uzdolnień, niepełnosprawności, niedostosowania społecznego, choroby przewlekłej, specyficznych trudności w uczeniu się, zaburzeń komunikacji językowej, niepowodzeń edukacyjnych, sytuacji kryzysowych lub traumatycznych, zaniedbań środowiskowych związanych </w:t>
      </w:r>
      <w:r w:rsidRPr="005A4F0E">
        <w:rPr>
          <w:rFonts w:ascii="Times New Roman" w:eastAsia="Aptos" w:hAnsi="Times New Roman" w:cs="Times New Roman"/>
          <w:sz w:val="24"/>
          <w:szCs w:val="24"/>
        </w:rPr>
        <w:lastRenderedPageBreak/>
        <w:t>z sytuacją bytową nieletnich, oraz trudności adaptacyjnych wynikających z różnic kulturowych (np. zmiana środowiska edukacyjnego),</w:t>
      </w:r>
    </w:p>
    <w:p w14:paraId="39500EDD" w14:textId="77777777" w:rsidR="005A4F0E" w:rsidRPr="005A4F0E" w:rsidRDefault="005A4F0E" w:rsidP="005A4F0E">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Rodzic/ opiekun dziecka - osoba uprawniona do reprezentacji dziecka lub inna osoba uprawniona do reprezentacji dziecka na podstawie przepisów szczególnych lub orzeczenia sądu (w tym rodzina zastępcza). Jeżeli władza rodzicielska przysługuje obojgu rodzicom, każde z nich ma prawo do reprezentacji dziecka. O istotnych sprawach dziecka rodzice rozstrzygają wspólnie. W przypadku braku porozumienia miedzy rodzicami, zostają oni poinformowani o konieczności rozstrzygnięcia przez sąd opiekuńczy,</w:t>
      </w:r>
    </w:p>
    <w:p w14:paraId="4F56F40C" w14:textId="77777777" w:rsidR="005A4F0E" w:rsidRPr="005A4F0E" w:rsidRDefault="005A4F0E" w:rsidP="005A4F0E">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krzywdzenie małoletniego- jednorazowe albo powtarzające się umyślne działanie lub zaniechanie, naruszające szeroko rozumiane dobro dziecka, a w szczególności: naruszanie praw lub dóbr osobistych małoletniego, popełnianie przestępstw na osobie małoletniej,</w:t>
      </w:r>
    </w:p>
    <w:p w14:paraId="55DD604D" w14:textId="77777777" w:rsidR="005A4F0E" w:rsidRPr="005A4F0E" w:rsidRDefault="005A4F0E" w:rsidP="005A4F0E">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wykorzystanie (zamienne: przemoc, molestowanie, nadużycie, prześladowanie) - forma krzywdzenia polegająca na wywieraniu wpływu na proces myślowy, zachowanie lub stan fizyczny osoby, pomimo braku przyzwolenia z jej strony. Wyróżnia się wykorzystanie fizyczne, psychiczne, seksualne, cyberprzemoc i zaniedbanie.</w:t>
      </w:r>
    </w:p>
    <w:p w14:paraId="28C4520D" w14:textId="77777777" w:rsidR="005A4F0E" w:rsidRPr="005A4F0E" w:rsidRDefault="005A4F0E" w:rsidP="005A4F0E">
      <w:pPr>
        <w:spacing w:after="0" w:line="276" w:lineRule="auto"/>
        <w:ind w:left="567"/>
        <w:contextualSpacing/>
        <w:jc w:val="both"/>
        <w:rPr>
          <w:rFonts w:ascii="Times New Roman" w:eastAsia="Aptos" w:hAnsi="Times New Roman" w:cs="Times New Roman"/>
          <w:sz w:val="24"/>
          <w:szCs w:val="24"/>
        </w:rPr>
      </w:pPr>
    </w:p>
    <w:p w14:paraId="0E8C7BAA" w14:textId="034FB44D" w:rsidR="005A4F0E" w:rsidRPr="005A4F0E" w:rsidRDefault="005A4F0E" w:rsidP="005A4F0E">
      <w:pPr>
        <w:keepNext/>
        <w:keepLines/>
        <w:numPr>
          <w:ilvl w:val="0"/>
          <w:numId w:val="1"/>
        </w:numPr>
        <w:spacing w:after="0" w:line="276" w:lineRule="auto"/>
        <w:ind w:left="284" w:hanging="284"/>
        <w:jc w:val="both"/>
        <w:outlineLvl w:val="0"/>
        <w:rPr>
          <w:rFonts w:ascii="Times New Roman" w:eastAsiaTheme="majorEastAsia" w:hAnsi="Times New Roman" w:cs="Times New Roman"/>
          <w:color w:val="2F5496" w:themeColor="accent1" w:themeShade="BF"/>
          <w:sz w:val="24"/>
          <w:szCs w:val="24"/>
        </w:rPr>
      </w:pPr>
      <w:bookmarkStart w:id="3" w:name="_Toc173488694"/>
      <w:r w:rsidRPr="005A4F0E">
        <w:rPr>
          <w:rFonts w:ascii="Times New Roman" w:eastAsiaTheme="majorEastAsia" w:hAnsi="Times New Roman" w:cs="Times New Roman"/>
          <w:color w:val="2F5496" w:themeColor="accent1" w:themeShade="BF"/>
          <w:sz w:val="24"/>
          <w:szCs w:val="24"/>
        </w:rPr>
        <w:t xml:space="preserve">Zasady zapewniające bezpieczne relacje między małoletnim, a personelem </w:t>
      </w:r>
      <w:r w:rsidR="00115247">
        <w:rPr>
          <w:rFonts w:ascii="Times New Roman" w:eastAsiaTheme="majorEastAsia" w:hAnsi="Times New Roman" w:cs="Times New Roman"/>
          <w:color w:val="2F5496" w:themeColor="accent1" w:themeShade="BF"/>
          <w:sz w:val="24"/>
          <w:szCs w:val="24"/>
        </w:rPr>
        <w:t>b</w:t>
      </w:r>
      <w:r>
        <w:rPr>
          <w:rFonts w:ascii="Times New Roman" w:eastAsiaTheme="majorEastAsia" w:hAnsi="Times New Roman" w:cs="Times New Roman"/>
          <w:color w:val="2F5496" w:themeColor="accent1" w:themeShade="BF"/>
          <w:sz w:val="24"/>
          <w:szCs w:val="24"/>
        </w:rPr>
        <w:t>oiska</w:t>
      </w:r>
      <w:r w:rsidR="00115247">
        <w:rPr>
          <w:rFonts w:ascii="Times New Roman" w:eastAsiaTheme="majorEastAsia" w:hAnsi="Times New Roman" w:cs="Times New Roman"/>
          <w:color w:val="2F5496" w:themeColor="accent1" w:themeShade="BF"/>
          <w:sz w:val="24"/>
          <w:szCs w:val="24"/>
        </w:rPr>
        <w:t xml:space="preserve"> Orlik.</w:t>
      </w:r>
      <w:bookmarkEnd w:id="3"/>
    </w:p>
    <w:p w14:paraId="3E70F26A" w14:textId="77777777" w:rsidR="005A4F0E" w:rsidRPr="005A4F0E" w:rsidRDefault="005A4F0E" w:rsidP="005A4F0E">
      <w:pPr>
        <w:spacing w:after="0" w:line="276" w:lineRule="auto"/>
        <w:jc w:val="both"/>
        <w:rPr>
          <w:rFonts w:ascii="Times New Roman" w:hAnsi="Times New Roman" w:cs="Times New Roman"/>
          <w:sz w:val="24"/>
          <w:szCs w:val="24"/>
        </w:rPr>
      </w:pPr>
    </w:p>
    <w:p w14:paraId="0E109531" w14:textId="48DFF10C"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1. Personel </w:t>
      </w:r>
      <w:r w:rsidR="00115247">
        <w:rPr>
          <w:rFonts w:ascii="Times New Roman" w:hAnsi="Times New Roman" w:cs="Times New Roman"/>
          <w:sz w:val="24"/>
          <w:szCs w:val="24"/>
        </w:rPr>
        <w:t>b</w:t>
      </w:r>
      <w:r>
        <w:rPr>
          <w:rFonts w:ascii="Times New Roman" w:hAnsi="Times New Roman" w:cs="Times New Roman"/>
          <w:sz w:val="24"/>
          <w:szCs w:val="24"/>
        </w:rPr>
        <w:t>oiska</w:t>
      </w:r>
      <w:r w:rsidRPr="005A4F0E">
        <w:rPr>
          <w:rFonts w:ascii="Times New Roman" w:hAnsi="Times New Roman" w:cs="Times New Roman"/>
          <w:sz w:val="24"/>
          <w:szCs w:val="24"/>
        </w:rPr>
        <w:t xml:space="preserve"> traktuje dziecko z szacunkiem, uwzględnia jego godność i indywidualne potrzeby. Niedopuszczalne jest stosowanie przemocy i nieprzyzwoitych działań wobec małoletniego w jakiejkolwiek formie werbalnej czy niewerbalnej.</w:t>
      </w:r>
    </w:p>
    <w:p w14:paraId="2D38339F"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2.</w:t>
      </w:r>
      <w:r w:rsidRPr="005A4F0E">
        <w:rPr>
          <w:rFonts w:ascii="Times New Roman" w:hAnsi="Times New Roman" w:cs="Times New Roman"/>
          <w:sz w:val="24"/>
          <w:szCs w:val="24"/>
        </w:rPr>
        <w:tab/>
        <w:t>Pracując z małoletnim należy pamiętać o zachowaniu odpowiedniego dystansu fizycznego i nie podejmowaniu interakcji, które mogłyby zostać uznane za nieprzyzwoite lub niestosowne. W szczególności nie należy inicjować lub uczestniczyć w zabawach zawierających elementy zapasów, siłowania się, walk, łaskotania, masażu i podobnych.</w:t>
      </w:r>
    </w:p>
    <w:p w14:paraId="602124CA" w14:textId="782DB8CD"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3.</w:t>
      </w:r>
      <w:r w:rsidRPr="005A4F0E">
        <w:rPr>
          <w:rFonts w:ascii="Times New Roman" w:hAnsi="Times New Roman" w:cs="Times New Roman"/>
          <w:sz w:val="24"/>
          <w:szCs w:val="24"/>
        </w:rPr>
        <w:tab/>
        <w:t xml:space="preserve">Uczestnicząc w działaniach wymagających czynności pielęgnacyjnych i higienicznych wobec małoletniego (np. korzystanie z toalety, zmiana ubrania, zaopatrzenie rany) należy zachować jedynie niezbędny kontakt fizyczny wynikający z potrzeby działania. Jeśli jest możliwość przy tej czynności może asystować inny członek personelu </w:t>
      </w:r>
      <w:r w:rsidR="00115247">
        <w:rPr>
          <w:rFonts w:ascii="Times New Roman" w:hAnsi="Times New Roman" w:cs="Times New Roman"/>
          <w:sz w:val="24"/>
          <w:szCs w:val="24"/>
        </w:rPr>
        <w:t>b</w:t>
      </w:r>
      <w:r w:rsidR="00E66BCB">
        <w:rPr>
          <w:rFonts w:ascii="Times New Roman" w:hAnsi="Times New Roman" w:cs="Times New Roman"/>
          <w:sz w:val="24"/>
          <w:szCs w:val="24"/>
        </w:rPr>
        <w:t>oiska</w:t>
      </w:r>
      <w:r w:rsidRPr="005A4F0E">
        <w:rPr>
          <w:rFonts w:ascii="Times New Roman" w:hAnsi="Times New Roman" w:cs="Times New Roman"/>
          <w:sz w:val="24"/>
          <w:szCs w:val="24"/>
        </w:rPr>
        <w:t>.</w:t>
      </w:r>
    </w:p>
    <w:p w14:paraId="728D44E7"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4.</w:t>
      </w:r>
      <w:r w:rsidRPr="005A4F0E">
        <w:rPr>
          <w:rFonts w:ascii="Times New Roman" w:hAnsi="Times New Roman" w:cs="Times New Roman"/>
          <w:sz w:val="24"/>
          <w:szCs w:val="24"/>
        </w:rPr>
        <w:tab/>
        <w:t>Zakazanym jest inicjowanie lub odpowiadanie na jakichkolwiek relacje o charakterze miłosnym lub seksualnym dotyczące małoletniego, w tym poprzez działania za pośrednictwem elektronicznych środków komunikacyjnych (m.in. media społecznościowe, komunikatory internetowe, platformy, wiadomości SMS/MMS).</w:t>
      </w:r>
    </w:p>
    <w:p w14:paraId="309944DC"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5.</w:t>
      </w:r>
      <w:r w:rsidRPr="005A4F0E">
        <w:rPr>
          <w:rFonts w:ascii="Times New Roman" w:hAnsi="Times New Roman" w:cs="Times New Roman"/>
          <w:sz w:val="24"/>
          <w:szCs w:val="24"/>
        </w:rPr>
        <w:tab/>
        <w:t>Bezwzględnie zakazane pod groźbą odpowiedzialności karnej jest promowanie, rozpowszechnianie, udostępnianie małoletniemu treści o charakterze erotycznym lub pornograficznym.</w:t>
      </w:r>
    </w:p>
    <w:p w14:paraId="02F377FA"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6.</w:t>
      </w:r>
      <w:r w:rsidRPr="005A4F0E">
        <w:rPr>
          <w:rFonts w:ascii="Times New Roman" w:hAnsi="Times New Roman" w:cs="Times New Roman"/>
          <w:sz w:val="24"/>
          <w:szCs w:val="24"/>
        </w:rPr>
        <w:tab/>
        <w:t>Kontakt z małoletnim powinien odbywać się wyłącznie w godzinach pracy i powinien on dotyczyć wyłącznie celów edukacyjnych, wychowawczych lub opiekuńczych.</w:t>
      </w:r>
    </w:p>
    <w:p w14:paraId="514E734F" w14:textId="2826D21D"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7.</w:t>
      </w:r>
      <w:r w:rsidRPr="005A4F0E">
        <w:rPr>
          <w:rFonts w:ascii="Times New Roman" w:hAnsi="Times New Roman" w:cs="Times New Roman"/>
          <w:sz w:val="24"/>
          <w:szCs w:val="24"/>
        </w:rPr>
        <w:tab/>
        <w:t xml:space="preserve">Personel </w:t>
      </w:r>
      <w:r>
        <w:rPr>
          <w:rFonts w:ascii="Times New Roman" w:hAnsi="Times New Roman" w:cs="Times New Roman"/>
          <w:sz w:val="24"/>
          <w:szCs w:val="24"/>
        </w:rPr>
        <w:t>boiska</w:t>
      </w:r>
      <w:r w:rsidRPr="005A4F0E">
        <w:rPr>
          <w:rFonts w:ascii="Times New Roman" w:hAnsi="Times New Roman" w:cs="Times New Roman"/>
          <w:sz w:val="24"/>
          <w:szCs w:val="24"/>
        </w:rPr>
        <w:t xml:space="preserve"> oraz małoletni powinni korzystać z osobnych toalet, jeśli nie jest możliwe korzystanie z osobnych toalet, należy unikać sytuacji jednoczesnego korzystania z małoletnim z takich części wspólnych.</w:t>
      </w:r>
    </w:p>
    <w:p w14:paraId="49AA6E19" w14:textId="22E8DF2A"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lastRenderedPageBreak/>
        <w:t>8.</w:t>
      </w:r>
      <w:r w:rsidRPr="005A4F0E">
        <w:rPr>
          <w:rFonts w:ascii="Times New Roman" w:hAnsi="Times New Roman" w:cs="Times New Roman"/>
          <w:sz w:val="24"/>
          <w:szCs w:val="24"/>
        </w:rPr>
        <w:tab/>
        <w:t xml:space="preserve">Personel </w:t>
      </w:r>
      <w:r w:rsidR="00115247">
        <w:rPr>
          <w:rFonts w:ascii="Times New Roman" w:hAnsi="Times New Roman" w:cs="Times New Roman"/>
          <w:sz w:val="24"/>
          <w:szCs w:val="24"/>
        </w:rPr>
        <w:t>b</w:t>
      </w:r>
      <w:r>
        <w:rPr>
          <w:rFonts w:ascii="Times New Roman" w:hAnsi="Times New Roman" w:cs="Times New Roman"/>
          <w:sz w:val="24"/>
          <w:szCs w:val="24"/>
        </w:rPr>
        <w:t>oiska</w:t>
      </w:r>
      <w:r w:rsidRPr="005A4F0E">
        <w:rPr>
          <w:rFonts w:ascii="Times New Roman" w:hAnsi="Times New Roman" w:cs="Times New Roman"/>
          <w:sz w:val="24"/>
          <w:szCs w:val="24"/>
        </w:rPr>
        <w:t xml:space="preserve"> nie powinien przebywać z małoletnim sam na sam. Jeżeli dobro małoletniego wymaga indywidualnego spotkania z członkiem personelu, spotkanie to nie może odbywać się w warunkach odizolowanych. Informacja o czasie i miejscu spotkania winna być przekazana innym członkom personelu </w:t>
      </w:r>
      <w:r>
        <w:rPr>
          <w:rFonts w:ascii="Times New Roman" w:hAnsi="Times New Roman" w:cs="Times New Roman"/>
          <w:sz w:val="24"/>
          <w:szCs w:val="24"/>
        </w:rPr>
        <w:t>boiska</w:t>
      </w:r>
      <w:r w:rsidRPr="005A4F0E">
        <w:rPr>
          <w:rFonts w:ascii="Times New Roman" w:hAnsi="Times New Roman" w:cs="Times New Roman"/>
          <w:sz w:val="24"/>
          <w:szCs w:val="24"/>
        </w:rPr>
        <w:t xml:space="preserve">. W razie możliwości członek personelu </w:t>
      </w:r>
      <w:r>
        <w:rPr>
          <w:rFonts w:ascii="Times New Roman" w:hAnsi="Times New Roman" w:cs="Times New Roman"/>
          <w:sz w:val="24"/>
          <w:szCs w:val="24"/>
        </w:rPr>
        <w:t>boiska</w:t>
      </w:r>
      <w:r w:rsidRPr="005A4F0E">
        <w:rPr>
          <w:rFonts w:ascii="Times New Roman" w:hAnsi="Times New Roman" w:cs="Times New Roman"/>
          <w:sz w:val="24"/>
          <w:szCs w:val="24"/>
        </w:rPr>
        <w:t xml:space="preserve"> przeprowadzający tego rodzaju spotkanie powinien zatroszczyć się o transparentność (obecność innych osób w bezpośrednim pobliżu, otwarte drzwi, itp.). </w:t>
      </w:r>
    </w:p>
    <w:p w14:paraId="2A4EA21B"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9.</w:t>
      </w:r>
      <w:r w:rsidRPr="005A4F0E">
        <w:rPr>
          <w:rFonts w:ascii="Times New Roman" w:hAnsi="Times New Roman" w:cs="Times New Roman"/>
          <w:sz w:val="24"/>
          <w:szCs w:val="24"/>
        </w:rPr>
        <w:tab/>
        <w:t xml:space="preserve">Indywidualnych spotkań z małoletnim nie wolno w nieroztropny sposób mnożyć ani przedłużać. Zarówno pora, jak i liczba spotkań powinna być określona. </w:t>
      </w:r>
    </w:p>
    <w:p w14:paraId="25ADA44D" w14:textId="6A34F94F"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10. O indywidualnym spotkaniu z małoletnim członek personelu </w:t>
      </w:r>
      <w:r>
        <w:rPr>
          <w:rFonts w:ascii="Times New Roman" w:hAnsi="Times New Roman" w:cs="Times New Roman"/>
          <w:sz w:val="24"/>
          <w:szCs w:val="24"/>
        </w:rPr>
        <w:t>boiska</w:t>
      </w:r>
      <w:r w:rsidRPr="005A4F0E">
        <w:rPr>
          <w:rFonts w:ascii="Times New Roman" w:hAnsi="Times New Roman" w:cs="Times New Roman"/>
          <w:sz w:val="24"/>
          <w:szCs w:val="24"/>
        </w:rPr>
        <w:t xml:space="preserve"> winien poinformować rodziców lub opiekunów prawnych małoletniego. Wyjątkiem jest sytuacja, w której podanie takiej informacji zagroziłoby bezpieczeństwu małoletniego. </w:t>
      </w:r>
    </w:p>
    <w:p w14:paraId="1184E42F" w14:textId="6FAA6453"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11. Jeśli zachodzi wychowawcza potrzeba wizyty w domu małoletniego, personel </w:t>
      </w:r>
      <w:r>
        <w:rPr>
          <w:rFonts w:ascii="Times New Roman" w:hAnsi="Times New Roman" w:cs="Times New Roman"/>
          <w:sz w:val="24"/>
          <w:szCs w:val="24"/>
        </w:rPr>
        <w:t>boiska</w:t>
      </w:r>
      <w:r w:rsidRPr="005A4F0E">
        <w:rPr>
          <w:rFonts w:ascii="Times New Roman" w:hAnsi="Times New Roman" w:cs="Times New Roman"/>
          <w:sz w:val="24"/>
          <w:szCs w:val="24"/>
        </w:rPr>
        <w:t xml:space="preserve"> nie powinien w jej trakcie wykraczać poza formalne ramy związane z wykonywaniem czynności zawodowych, a wizyta powinna odbywać się w obecności rodzica lub opiekuna prawnego. </w:t>
      </w:r>
    </w:p>
    <w:p w14:paraId="32329A1E" w14:textId="4F1E47D2"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12. Nieprzestrzeganie zasad dotyczących indywidualnych spotkań personelu </w:t>
      </w:r>
      <w:r>
        <w:rPr>
          <w:rFonts w:ascii="Times New Roman" w:hAnsi="Times New Roman" w:cs="Times New Roman"/>
          <w:sz w:val="24"/>
          <w:szCs w:val="24"/>
        </w:rPr>
        <w:t>boiska</w:t>
      </w:r>
      <w:r w:rsidRPr="005A4F0E">
        <w:rPr>
          <w:rFonts w:ascii="Times New Roman" w:hAnsi="Times New Roman" w:cs="Times New Roman"/>
          <w:sz w:val="24"/>
          <w:szCs w:val="24"/>
        </w:rPr>
        <w:t xml:space="preserve"> z małoletnimi traktowane będzie jako naruszenie podstawowych obowiązków pracowniczych z wszystkimi wynikającymi stąd konsekwencjami, z rozwiązaniem stosunku pracy włącznie. </w:t>
      </w:r>
    </w:p>
    <w:p w14:paraId="5A4F4FD5"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13. Nie można utrwalać wizerunku dziecka dla potrzeb prywatnych.</w:t>
      </w:r>
    </w:p>
    <w:p w14:paraId="2FB67D8A"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14. Małoletniego nie wolno bić, popychać. szturchać, szczypać, poniżać w jakikolwiek sposób werbalny i pozawerbalny.</w:t>
      </w:r>
    </w:p>
    <w:p w14:paraId="06FAE4D6" w14:textId="4124503C"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15. Personel </w:t>
      </w:r>
      <w:r>
        <w:rPr>
          <w:rFonts w:ascii="Times New Roman" w:hAnsi="Times New Roman" w:cs="Times New Roman"/>
          <w:sz w:val="24"/>
          <w:szCs w:val="24"/>
        </w:rPr>
        <w:t>boiska</w:t>
      </w:r>
      <w:r w:rsidRPr="005A4F0E">
        <w:rPr>
          <w:rFonts w:ascii="Times New Roman" w:hAnsi="Times New Roman" w:cs="Times New Roman"/>
          <w:sz w:val="24"/>
          <w:szCs w:val="24"/>
        </w:rPr>
        <w:t xml:space="preserve"> nie powinien udawać się w podróż samochodem sam z małoletnim, z wyjątkiem szczególnych okoliczności, po uzyskaniu pisemnej lub telefonicznej (przy świadku; z rozmowy należy sporządzić notatkę, podpisaną także przez świadka rozmowy) zgody rodziców/opiekunów prawnych. Wzór prośby rodzica (opiekuna prawnego) o grzecznościowy przewozie dziecka prywatnym samochodem osobowym stanowi Załącznik nr 4.</w:t>
      </w:r>
    </w:p>
    <w:p w14:paraId="6229A714" w14:textId="05DB3419"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16. Nie do zaakceptowania jest werbalne naruszanie dobra małoletnich przez personel </w:t>
      </w:r>
      <w:r w:rsidR="00115247">
        <w:rPr>
          <w:rFonts w:ascii="Times New Roman" w:hAnsi="Times New Roman" w:cs="Times New Roman"/>
          <w:sz w:val="24"/>
          <w:szCs w:val="24"/>
        </w:rPr>
        <w:t>b</w:t>
      </w:r>
      <w:r w:rsidR="00E66BCB">
        <w:rPr>
          <w:rFonts w:ascii="Times New Roman" w:hAnsi="Times New Roman" w:cs="Times New Roman"/>
          <w:sz w:val="24"/>
          <w:szCs w:val="24"/>
        </w:rPr>
        <w:t>oiska</w:t>
      </w:r>
      <w:r w:rsidRPr="005A4F0E">
        <w:rPr>
          <w:rFonts w:ascii="Times New Roman" w:hAnsi="Times New Roman" w:cs="Times New Roman"/>
          <w:sz w:val="24"/>
          <w:szCs w:val="24"/>
        </w:rPr>
        <w:t>, w tym zwłaszcza opowiadanie w ich obecności żartów o podtekście seksualnym. W</w:t>
      </w:r>
      <w:r w:rsidR="0075030B">
        <w:rPr>
          <w:rFonts w:ascii="Times New Roman" w:hAnsi="Times New Roman" w:cs="Times New Roman"/>
          <w:sz w:val="24"/>
          <w:szCs w:val="24"/>
        </w:rPr>
        <w:t> </w:t>
      </w:r>
      <w:r w:rsidRPr="005A4F0E">
        <w:rPr>
          <w:rFonts w:ascii="Times New Roman" w:hAnsi="Times New Roman" w:cs="Times New Roman"/>
          <w:sz w:val="24"/>
          <w:szCs w:val="24"/>
        </w:rPr>
        <w:t xml:space="preserve">przypadku konieczności podjęcia z małoletnim rozmowy na tematy związane z płciowością należy wykazać się daleko idącą ostrożnością, delikatnością i roztropnością. </w:t>
      </w:r>
    </w:p>
    <w:p w14:paraId="72FB9316" w14:textId="746807B7"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17. Personel </w:t>
      </w:r>
      <w:r>
        <w:rPr>
          <w:rFonts w:ascii="Times New Roman" w:hAnsi="Times New Roman" w:cs="Times New Roman"/>
          <w:sz w:val="24"/>
          <w:szCs w:val="24"/>
        </w:rPr>
        <w:t>boiska</w:t>
      </w:r>
      <w:r w:rsidRPr="005A4F0E">
        <w:rPr>
          <w:rFonts w:ascii="Times New Roman" w:hAnsi="Times New Roman" w:cs="Times New Roman"/>
          <w:sz w:val="24"/>
          <w:szCs w:val="24"/>
        </w:rPr>
        <w:t xml:space="preserve"> nie może częstować małoletnich podopiecznych jakimikolwiek używkami lub tolerować ich używania. </w:t>
      </w:r>
    </w:p>
    <w:p w14:paraId="3846B79E" w14:textId="682D1BED"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18. Zabronione jest pozostawanie pod wpływem alkoholu lub środków odurzających przez personel </w:t>
      </w:r>
      <w:r w:rsidR="00115247">
        <w:rPr>
          <w:rFonts w:ascii="Times New Roman" w:hAnsi="Times New Roman" w:cs="Times New Roman"/>
          <w:sz w:val="24"/>
          <w:szCs w:val="24"/>
        </w:rPr>
        <w:t>b</w:t>
      </w:r>
      <w:r w:rsidR="00E66BCB">
        <w:rPr>
          <w:rFonts w:ascii="Times New Roman" w:hAnsi="Times New Roman" w:cs="Times New Roman"/>
          <w:sz w:val="24"/>
          <w:szCs w:val="24"/>
        </w:rPr>
        <w:t>oiska</w:t>
      </w:r>
      <w:r w:rsidRPr="005A4F0E">
        <w:rPr>
          <w:rFonts w:ascii="Times New Roman" w:hAnsi="Times New Roman" w:cs="Times New Roman"/>
          <w:sz w:val="24"/>
          <w:szCs w:val="24"/>
        </w:rPr>
        <w:t xml:space="preserve"> prowadzący zajęcia lub sprawujący w danym czasie asystencję lub opiekę nad małoletnimi. </w:t>
      </w:r>
    </w:p>
    <w:p w14:paraId="0BFEEF5C" w14:textId="0211E84C"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19. W pracy z małoletnimi personel </w:t>
      </w:r>
      <w:r>
        <w:rPr>
          <w:rFonts w:ascii="Times New Roman" w:hAnsi="Times New Roman" w:cs="Times New Roman"/>
          <w:sz w:val="24"/>
          <w:szCs w:val="24"/>
        </w:rPr>
        <w:t>boiska</w:t>
      </w:r>
      <w:r w:rsidRPr="005A4F0E">
        <w:rPr>
          <w:rFonts w:ascii="Times New Roman" w:hAnsi="Times New Roman" w:cs="Times New Roman"/>
          <w:sz w:val="24"/>
          <w:szCs w:val="24"/>
        </w:rPr>
        <w:t xml:space="preserve"> powinien używać środków, języka i metod adekwatnych do wieku wychowanków. Podobnie powinien być potraktowany przekaz medialny, np. przez telefon komórkowy, Internet, wideo itp. Nie wolno wykorzystywać materiałów pornograficznych lub zawierających treści obsceniczne. </w:t>
      </w:r>
    </w:p>
    <w:p w14:paraId="4E31506C" w14:textId="27A043AF"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20. Personel </w:t>
      </w:r>
      <w:r>
        <w:rPr>
          <w:rFonts w:ascii="Times New Roman" w:hAnsi="Times New Roman" w:cs="Times New Roman"/>
          <w:sz w:val="24"/>
          <w:szCs w:val="24"/>
        </w:rPr>
        <w:t>boiska</w:t>
      </w:r>
      <w:r w:rsidRPr="005A4F0E">
        <w:rPr>
          <w:rFonts w:ascii="Times New Roman" w:hAnsi="Times New Roman" w:cs="Times New Roman"/>
          <w:sz w:val="24"/>
          <w:szCs w:val="24"/>
        </w:rPr>
        <w:t xml:space="preserve"> zawsze winien wykazywać daleko idącą troskę o integralność i nienaruszalność cielesną każdego małoletniego. </w:t>
      </w:r>
    </w:p>
    <w:p w14:paraId="54E71B52"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21. Niewłaściwym zachowaniem i nadużyciem wobec nietykalności są: </w:t>
      </w:r>
    </w:p>
    <w:p w14:paraId="410FFBB2" w14:textId="77777777" w:rsidR="005A4F0E" w:rsidRPr="005A4F0E" w:rsidRDefault="005A4F0E" w:rsidP="005A4F0E">
      <w:pPr>
        <w:spacing w:after="0" w:line="276" w:lineRule="auto"/>
        <w:ind w:left="284"/>
        <w:jc w:val="both"/>
        <w:rPr>
          <w:rFonts w:ascii="Times New Roman" w:hAnsi="Times New Roman" w:cs="Times New Roman"/>
          <w:sz w:val="24"/>
          <w:szCs w:val="24"/>
        </w:rPr>
      </w:pPr>
      <w:r w:rsidRPr="005A4F0E">
        <w:rPr>
          <w:rFonts w:ascii="Times New Roman" w:hAnsi="Times New Roman" w:cs="Times New Roman"/>
          <w:sz w:val="24"/>
          <w:szCs w:val="24"/>
        </w:rPr>
        <w:t>1)</w:t>
      </w:r>
      <w:r w:rsidRPr="005A4F0E">
        <w:rPr>
          <w:rFonts w:ascii="Times New Roman" w:hAnsi="Times New Roman" w:cs="Times New Roman"/>
          <w:sz w:val="24"/>
          <w:szCs w:val="24"/>
        </w:rPr>
        <w:tab/>
        <w:t xml:space="preserve">wszelkie formy okazywania niechcianej czułości, </w:t>
      </w:r>
    </w:p>
    <w:p w14:paraId="1D37AC84" w14:textId="77777777" w:rsidR="005A4F0E" w:rsidRPr="005A4F0E" w:rsidRDefault="005A4F0E" w:rsidP="005A4F0E">
      <w:pPr>
        <w:spacing w:after="0" w:line="276" w:lineRule="auto"/>
        <w:ind w:left="284"/>
        <w:jc w:val="both"/>
        <w:rPr>
          <w:rFonts w:ascii="Times New Roman" w:hAnsi="Times New Roman" w:cs="Times New Roman"/>
          <w:sz w:val="24"/>
          <w:szCs w:val="24"/>
        </w:rPr>
      </w:pPr>
      <w:r w:rsidRPr="005A4F0E">
        <w:rPr>
          <w:rFonts w:ascii="Times New Roman" w:hAnsi="Times New Roman" w:cs="Times New Roman"/>
          <w:sz w:val="24"/>
          <w:szCs w:val="24"/>
        </w:rPr>
        <w:lastRenderedPageBreak/>
        <w:t>2)</w:t>
      </w:r>
      <w:r w:rsidRPr="005A4F0E">
        <w:rPr>
          <w:rFonts w:ascii="Times New Roman" w:hAnsi="Times New Roman" w:cs="Times New Roman"/>
          <w:sz w:val="24"/>
          <w:szCs w:val="24"/>
        </w:rPr>
        <w:tab/>
        <w:t xml:space="preserve">pełne i mocne uściski i objęcia, tzw. „niedźwiadki”, </w:t>
      </w:r>
    </w:p>
    <w:p w14:paraId="7BE1F70D" w14:textId="77777777" w:rsidR="005A4F0E" w:rsidRPr="005A4F0E" w:rsidRDefault="005A4F0E" w:rsidP="005A4F0E">
      <w:pPr>
        <w:spacing w:after="0" w:line="276" w:lineRule="auto"/>
        <w:ind w:left="284"/>
        <w:jc w:val="both"/>
        <w:rPr>
          <w:rFonts w:ascii="Times New Roman" w:hAnsi="Times New Roman" w:cs="Times New Roman"/>
          <w:sz w:val="24"/>
          <w:szCs w:val="24"/>
        </w:rPr>
      </w:pPr>
      <w:r w:rsidRPr="005A4F0E">
        <w:rPr>
          <w:rFonts w:ascii="Times New Roman" w:hAnsi="Times New Roman" w:cs="Times New Roman"/>
          <w:sz w:val="24"/>
          <w:szCs w:val="24"/>
        </w:rPr>
        <w:t>3)</w:t>
      </w:r>
      <w:r w:rsidRPr="005A4F0E">
        <w:rPr>
          <w:rFonts w:ascii="Times New Roman" w:hAnsi="Times New Roman" w:cs="Times New Roman"/>
          <w:sz w:val="24"/>
          <w:szCs w:val="24"/>
        </w:rPr>
        <w:tab/>
        <w:t xml:space="preserve">dotykanie piersi, pośladków i okolic intymnych, </w:t>
      </w:r>
    </w:p>
    <w:p w14:paraId="26CFA948" w14:textId="77777777" w:rsidR="005A4F0E" w:rsidRPr="005A4F0E" w:rsidRDefault="005A4F0E" w:rsidP="005A4F0E">
      <w:pPr>
        <w:spacing w:after="0" w:line="276" w:lineRule="auto"/>
        <w:ind w:left="284"/>
        <w:jc w:val="both"/>
        <w:rPr>
          <w:rFonts w:ascii="Times New Roman" w:hAnsi="Times New Roman" w:cs="Times New Roman"/>
          <w:sz w:val="24"/>
          <w:szCs w:val="24"/>
        </w:rPr>
      </w:pPr>
      <w:r w:rsidRPr="005A4F0E">
        <w:rPr>
          <w:rFonts w:ascii="Times New Roman" w:hAnsi="Times New Roman" w:cs="Times New Roman"/>
          <w:sz w:val="24"/>
          <w:szCs w:val="24"/>
        </w:rPr>
        <w:t>4)</w:t>
      </w:r>
      <w:r w:rsidRPr="005A4F0E">
        <w:rPr>
          <w:rFonts w:ascii="Times New Roman" w:hAnsi="Times New Roman" w:cs="Times New Roman"/>
          <w:sz w:val="24"/>
          <w:szCs w:val="24"/>
        </w:rPr>
        <w:tab/>
        <w:t xml:space="preserve">klepanie w uda lub kolana, </w:t>
      </w:r>
    </w:p>
    <w:p w14:paraId="079DF6DE" w14:textId="77777777" w:rsidR="005A4F0E" w:rsidRPr="005A4F0E" w:rsidRDefault="005A4F0E" w:rsidP="005A4F0E">
      <w:pPr>
        <w:spacing w:after="0" w:line="276" w:lineRule="auto"/>
        <w:ind w:left="284"/>
        <w:jc w:val="both"/>
        <w:rPr>
          <w:rFonts w:ascii="Times New Roman" w:hAnsi="Times New Roman" w:cs="Times New Roman"/>
          <w:sz w:val="24"/>
          <w:szCs w:val="24"/>
        </w:rPr>
      </w:pPr>
      <w:r w:rsidRPr="005A4F0E">
        <w:rPr>
          <w:rFonts w:ascii="Times New Roman" w:hAnsi="Times New Roman" w:cs="Times New Roman"/>
          <w:sz w:val="24"/>
          <w:szCs w:val="24"/>
        </w:rPr>
        <w:t>5)</w:t>
      </w:r>
      <w:r w:rsidRPr="005A4F0E">
        <w:rPr>
          <w:rFonts w:ascii="Times New Roman" w:hAnsi="Times New Roman" w:cs="Times New Roman"/>
          <w:sz w:val="24"/>
          <w:szCs w:val="24"/>
        </w:rPr>
        <w:tab/>
        <w:t xml:space="preserve">łaskotanie lub „mocowanie się” w silnym objęciu, </w:t>
      </w:r>
    </w:p>
    <w:p w14:paraId="52144F9B" w14:textId="77777777" w:rsidR="005A4F0E" w:rsidRPr="005A4F0E" w:rsidRDefault="005A4F0E" w:rsidP="005A4F0E">
      <w:pPr>
        <w:spacing w:after="0" w:line="276" w:lineRule="auto"/>
        <w:ind w:left="284"/>
        <w:jc w:val="both"/>
        <w:rPr>
          <w:rFonts w:ascii="Times New Roman" w:hAnsi="Times New Roman" w:cs="Times New Roman"/>
          <w:sz w:val="24"/>
          <w:szCs w:val="24"/>
        </w:rPr>
      </w:pPr>
      <w:r w:rsidRPr="005A4F0E">
        <w:rPr>
          <w:rFonts w:ascii="Times New Roman" w:hAnsi="Times New Roman" w:cs="Times New Roman"/>
          <w:sz w:val="24"/>
          <w:szCs w:val="24"/>
        </w:rPr>
        <w:t>6)</w:t>
      </w:r>
      <w:r w:rsidRPr="005A4F0E">
        <w:rPr>
          <w:rFonts w:ascii="Times New Roman" w:hAnsi="Times New Roman" w:cs="Times New Roman"/>
          <w:sz w:val="24"/>
          <w:szCs w:val="24"/>
        </w:rPr>
        <w:tab/>
        <w:t xml:space="preserve">obejmowanie młodocianego, stojąc za jego plecami, </w:t>
      </w:r>
    </w:p>
    <w:p w14:paraId="703EC68C" w14:textId="77777777" w:rsidR="005A4F0E" w:rsidRPr="005A4F0E" w:rsidRDefault="005A4F0E" w:rsidP="005A4F0E">
      <w:pPr>
        <w:spacing w:after="0" w:line="276" w:lineRule="auto"/>
        <w:ind w:left="284"/>
        <w:jc w:val="both"/>
        <w:rPr>
          <w:rFonts w:ascii="Times New Roman" w:hAnsi="Times New Roman" w:cs="Times New Roman"/>
          <w:sz w:val="24"/>
          <w:szCs w:val="24"/>
        </w:rPr>
      </w:pPr>
      <w:r w:rsidRPr="005A4F0E">
        <w:rPr>
          <w:rFonts w:ascii="Times New Roman" w:hAnsi="Times New Roman" w:cs="Times New Roman"/>
          <w:sz w:val="24"/>
          <w:szCs w:val="24"/>
        </w:rPr>
        <w:t>7)</w:t>
      </w:r>
      <w:r w:rsidRPr="005A4F0E">
        <w:rPr>
          <w:rFonts w:ascii="Times New Roman" w:hAnsi="Times New Roman" w:cs="Times New Roman"/>
          <w:sz w:val="24"/>
          <w:szCs w:val="24"/>
        </w:rPr>
        <w:tab/>
        <w:t xml:space="preserve">masaże, </w:t>
      </w:r>
    </w:p>
    <w:p w14:paraId="3353CF83" w14:textId="77777777" w:rsidR="005A4F0E" w:rsidRPr="005A4F0E" w:rsidRDefault="005A4F0E" w:rsidP="005A4F0E">
      <w:pPr>
        <w:spacing w:after="0" w:line="276" w:lineRule="auto"/>
        <w:ind w:left="284"/>
        <w:jc w:val="both"/>
        <w:rPr>
          <w:rFonts w:ascii="Times New Roman" w:hAnsi="Times New Roman" w:cs="Times New Roman"/>
          <w:sz w:val="24"/>
          <w:szCs w:val="24"/>
        </w:rPr>
      </w:pPr>
      <w:r w:rsidRPr="005A4F0E">
        <w:rPr>
          <w:rFonts w:ascii="Times New Roman" w:hAnsi="Times New Roman" w:cs="Times New Roman"/>
          <w:sz w:val="24"/>
          <w:szCs w:val="24"/>
        </w:rPr>
        <w:t>8)</w:t>
      </w:r>
      <w:r w:rsidRPr="005A4F0E">
        <w:rPr>
          <w:rFonts w:ascii="Times New Roman" w:hAnsi="Times New Roman" w:cs="Times New Roman"/>
          <w:sz w:val="24"/>
          <w:szCs w:val="24"/>
        </w:rPr>
        <w:tab/>
        <w:t xml:space="preserve">całowanie, w szczególności w usta, </w:t>
      </w:r>
    </w:p>
    <w:p w14:paraId="314CA8BC" w14:textId="77777777" w:rsidR="005A4F0E" w:rsidRPr="005A4F0E" w:rsidRDefault="005A4F0E" w:rsidP="005A4F0E">
      <w:pPr>
        <w:spacing w:after="0" w:line="276" w:lineRule="auto"/>
        <w:ind w:left="284"/>
        <w:jc w:val="both"/>
        <w:rPr>
          <w:rFonts w:ascii="Times New Roman" w:hAnsi="Times New Roman" w:cs="Times New Roman"/>
          <w:sz w:val="24"/>
          <w:szCs w:val="24"/>
        </w:rPr>
      </w:pPr>
      <w:r w:rsidRPr="005A4F0E">
        <w:rPr>
          <w:rFonts w:ascii="Times New Roman" w:hAnsi="Times New Roman" w:cs="Times New Roman"/>
          <w:sz w:val="24"/>
          <w:szCs w:val="24"/>
        </w:rPr>
        <w:t>9)</w:t>
      </w:r>
      <w:r w:rsidRPr="005A4F0E">
        <w:rPr>
          <w:rFonts w:ascii="Times New Roman" w:hAnsi="Times New Roman" w:cs="Times New Roman"/>
          <w:sz w:val="24"/>
          <w:szCs w:val="24"/>
        </w:rPr>
        <w:tab/>
        <w:t xml:space="preserve">kładzenie się albo spanie obok małoletniego, </w:t>
      </w:r>
    </w:p>
    <w:p w14:paraId="64F20D76" w14:textId="77777777" w:rsidR="005A4F0E" w:rsidRPr="005A4F0E" w:rsidRDefault="005A4F0E" w:rsidP="005A4F0E">
      <w:pPr>
        <w:spacing w:after="0" w:line="276" w:lineRule="auto"/>
        <w:ind w:left="709" w:hanging="425"/>
        <w:jc w:val="both"/>
        <w:rPr>
          <w:rFonts w:ascii="Times New Roman" w:hAnsi="Times New Roman" w:cs="Times New Roman"/>
          <w:sz w:val="24"/>
          <w:szCs w:val="24"/>
        </w:rPr>
      </w:pPr>
      <w:r w:rsidRPr="005A4F0E">
        <w:rPr>
          <w:rFonts w:ascii="Times New Roman" w:hAnsi="Times New Roman" w:cs="Times New Roman"/>
          <w:sz w:val="24"/>
          <w:szCs w:val="24"/>
        </w:rPr>
        <w:t xml:space="preserve">10) okazywanie czułości w miejscach wyizolowanych, np. łazienki, ubikacje, prywatne pokoje, </w:t>
      </w:r>
    </w:p>
    <w:p w14:paraId="34FB478D" w14:textId="77777777" w:rsidR="005A4F0E" w:rsidRPr="005A4F0E" w:rsidRDefault="005A4F0E" w:rsidP="005A4F0E">
      <w:pPr>
        <w:spacing w:after="0" w:line="276" w:lineRule="auto"/>
        <w:ind w:left="284"/>
        <w:jc w:val="both"/>
        <w:rPr>
          <w:rFonts w:ascii="Times New Roman" w:hAnsi="Times New Roman" w:cs="Times New Roman"/>
          <w:sz w:val="24"/>
          <w:szCs w:val="24"/>
        </w:rPr>
      </w:pPr>
      <w:r w:rsidRPr="005A4F0E">
        <w:rPr>
          <w:rFonts w:ascii="Times New Roman" w:hAnsi="Times New Roman" w:cs="Times New Roman"/>
          <w:sz w:val="24"/>
          <w:szCs w:val="24"/>
        </w:rPr>
        <w:t xml:space="preserve">11) komplementowanie odnoszące się do rozwoju fizycznego. </w:t>
      </w:r>
    </w:p>
    <w:p w14:paraId="26F4C457"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22. Należy eliminować wszelkie gry i zabawy, w których dochodzi do opisanych w ust. 21  niewłaściwych zachowani, w szczególności gdy używa się powyższych form dotyku. </w:t>
      </w:r>
    </w:p>
    <w:p w14:paraId="171D0876" w14:textId="6BD1EC57" w:rsidR="005A4F0E" w:rsidRPr="005A4F0E" w:rsidRDefault="005A4F0E" w:rsidP="00E66BCB">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23. Małoletnim przysługuje prawo do prywatności. W szczególny sposób prawo to winno być respektowane w takich miejscach jak przebieralnie, pływalnie, łazienki i toalety. W wymienionych miejscach personel </w:t>
      </w:r>
      <w:r w:rsidR="00115247">
        <w:rPr>
          <w:rFonts w:ascii="Times New Roman" w:hAnsi="Times New Roman" w:cs="Times New Roman"/>
          <w:sz w:val="24"/>
          <w:szCs w:val="24"/>
        </w:rPr>
        <w:t>b</w:t>
      </w:r>
      <w:r w:rsidR="00E66BCB">
        <w:rPr>
          <w:rFonts w:ascii="Times New Roman" w:hAnsi="Times New Roman" w:cs="Times New Roman"/>
          <w:sz w:val="24"/>
          <w:szCs w:val="24"/>
        </w:rPr>
        <w:t>oiska</w:t>
      </w:r>
      <w:r w:rsidRPr="005A4F0E">
        <w:rPr>
          <w:rFonts w:ascii="Times New Roman" w:hAnsi="Times New Roman" w:cs="Times New Roman"/>
          <w:sz w:val="24"/>
          <w:szCs w:val="24"/>
        </w:rPr>
        <w:t xml:space="preserve"> nie może w żaden sposób ingerować w prywatność małoletnich, w tym zwłaszcza wykonywać małoletnim zdjęć. Winien także zadbać, by zdjęć nie robili sobie nawzajem sami małoletni. </w:t>
      </w:r>
    </w:p>
    <w:p w14:paraId="4FDA5BF3"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24. Na fotografowanie małoletnich w innych sytuacjach i upublicznianie ich zdjęć personel musi uprzednio uzyskać pisemną zgodę rodziców lub opiekunów. To samo dotyczy produkcji materiałów filmowych. Wzór zgody rodzica/ opiekuna prawnego na rozpowszechnianie nie wizerunku małoletniego stanowi Załącznik nr 5. </w:t>
      </w:r>
    </w:p>
    <w:p w14:paraId="07066541" w14:textId="49F6D4AF"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25. Personel </w:t>
      </w:r>
      <w:r>
        <w:rPr>
          <w:rFonts w:ascii="Times New Roman" w:hAnsi="Times New Roman" w:cs="Times New Roman"/>
          <w:sz w:val="24"/>
          <w:szCs w:val="24"/>
        </w:rPr>
        <w:t>boiska</w:t>
      </w:r>
      <w:r w:rsidRPr="005A4F0E">
        <w:rPr>
          <w:rFonts w:ascii="Times New Roman" w:hAnsi="Times New Roman" w:cs="Times New Roman"/>
          <w:sz w:val="24"/>
          <w:szCs w:val="24"/>
        </w:rPr>
        <w:t xml:space="preserve"> nie może wyręczać dzieci ani pomagać im w czynnościach natury osobistej (toaleta, mycie się, przebieranie itp.), o ile małoletni są w stanie wykonać te czynności samodzielnie. </w:t>
      </w:r>
    </w:p>
    <w:p w14:paraId="1B671847" w14:textId="3AB8B2AE"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26. Personel </w:t>
      </w:r>
      <w:r>
        <w:rPr>
          <w:rFonts w:ascii="Times New Roman" w:hAnsi="Times New Roman" w:cs="Times New Roman"/>
          <w:sz w:val="24"/>
          <w:szCs w:val="24"/>
        </w:rPr>
        <w:t>boiska</w:t>
      </w:r>
      <w:r w:rsidRPr="005A4F0E">
        <w:rPr>
          <w:rFonts w:ascii="Times New Roman" w:hAnsi="Times New Roman" w:cs="Times New Roman"/>
          <w:sz w:val="24"/>
          <w:szCs w:val="24"/>
        </w:rPr>
        <w:t xml:space="preserve"> nie może się obchodzić z małoletnim niewłaściwie, w tym szorstko go traktować czy żartować nieprzyzwoicie. Zdrowa rezerwa w kontakcie ma stworzyć poczucie bezpieczeństwa i zapewnić małoletniemu dobre samopoczucie.</w:t>
      </w:r>
    </w:p>
    <w:p w14:paraId="5D1B0EF8" w14:textId="0A2407BC"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27. Personel </w:t>
      </w:r>
      <w:r>
        <w:rPr>
          <w:rFonts w:ascii="Times New Roman" w:hAnsi="Times New Roman" w:cs="Times New Roman"/>
          <w:sz w:val="24"/>
          <w:szCs w:val="24"/>
        </w:rPr>
        <w:t>boiska</w:t>
      </w:r>
      <w:r w:rsidRPr="005A4F0E">
        <w:rPr>
          <w:rFonts w:ascii="Times New Roman" w:hAnsi="Times New Roman" w:cs="Times New Roman"/>
          <w:sz w:val="24"/>
          <w:szCs w:val="24"/>
        </w:rPr>
        <w:t xml:space="preserve"> nie może udostępnić mediom informacji o małoletnim, jego rodzicu czy opiekunie. Personelowi </w:t>
      </w:r>
      <w:r>
        <w:rPr>
          <w:rFonts w:ascii="Times New Roman" w:hAnsi="Times New Roman" w:cs="Times New Roman"/>
          <w:sz w:val="24"/>
          <w:szCs w:val="24"/>
        </w:rPr>
        <w:t>boiska</w:t>
      </w:r>
      <w:r w:rsidRPr="005A4F0E">
        <w:rPr>
          <w:rFonts w:ascii="Times New Roman" w:hAnsi="Times New Roman" w:cs="Times New Roman"/>
          <w:sz w:val="24"/>
          <w:szCs w:val="24"/>
        </w:rPr>
        <w:t xml:space="preserve"> nie wolno kontaktować przedstawicieli mediów z małoletnim. Poza Burmistrzem Miasta i Gminy Gołańcz lub osobą wyznaczoną przez niego nikt z personelu </w:t>
      </w:r>
      <w:r>
        <w:rPr>
          <w:rFonts w:ascii="Times New Roman" w:hAnsi="Times New Roman" w:cs="Times New Roman"/>
          <w:sz w:val="24"/>
          <w:szCs w:val="24"/>
        </w:rPr>
        <w:t>boiska</w:t>
      </w:r>
      <w:r w:rsidRPr="005A4F0E">
        <w:rPr>
          <w:rFonts w:ascii="Times New Roman" w:hAnsi="Times New Roman" w:cs="Times New Roman"/>
          <w:sz w:val="24"/>
          <w:szCs w:val="24"/>
        </w:rPr>
        <w:t xml:space="preserve"> nie ma prawa wypowiadania się wobec mediów o sprawie małoletniego, jego rodzica czy opiekuna prawnego.</w:t>
      </w:r>
    </w:p>
    <w:p w14:paraId="721A1C41" w14:textId="4EDC7F2F"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28. Każdy personelu </w:t>
      </w:r>
      <w:r>
        <w:rPr>
          <w:rFonts w:ascii="Times New Roman" w:hAnsi="Times New Roman" w:cs="Times New Roman"/>
          <w:sz w:val="24"/>
          <w:szCs w:val="24"/>
        </w:rPr>
        <w:t>boiska</w:t>
      </w:r>
      <w:r w:rsidRPr="005A4F0E">
        <w:rPr>
          <w:rFonts w:ascii="Times New Roman" w:hAnsi="Times New Roman" w:cs="Times New Roman"/>
          <w:sz w:val="24"/>
          <w:szCs w:val="24"/>
        </w:rPr>
        <w:t xml:space="preserve"> mający bezpośredni kontakt z dzieckiem przedstawia zaświadczenie pobierane odpowiedniego rejestru o niekaralności za przestępstwa seksualne oraz przestępstwa z użyciem przemocy na szkodę małoletniego.</w:t>
      </w:r>
    </w:p>
    <w:p w14:paraId="6EBAD37C"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p>
    <w:p w14:paraId="10502F37" w14:textId="77777777" w:rsidR="005A4F0E" w:rsidRPr="005A4F0E" w:rsidRDefault="005A4F0E" w:rsidP="005A4F0E">
      <w:pPr>
        <w:spacing w:after="0"/>
        <w:rPr>
          <w:rFonts w:ascii="Times New Roman" w:eastAsiaTheme="majorEastAsia" w:hAnsi="Times New Roman" w:cs="Times New Roman"/>
          <w:color w:val="2F5496" w:themeColor="accent1" w:themeShade="BF"/>
          <w:sz w:val="24"/>
          <w:szCs w:val="24"/>
          <w:highlight w:val="lightGray"/>
        </w:rPr>
      </w:pPr>
      <w:r w:rsidRPr="005A4F0E">
        <w:rPr>
          <w:rFonts w:ascii="Times New Roman" w:hAnsi="Times New Roman" w:cs="Times New Roman"/>
          <w:sz w:val="24"/>
          <w:szCs w:val="24"/>
          <w:highlight w:val="lightGray"/>
        </w:rPr>
        <w:br w:type="page"/>
      </w:r>
    </w:p>
    <w:p w14:paraId="6F300B7F" w14:textId="77777777" w:rsidR="005A4F0E" w:rsidRPr="005A4F0E" w:rsidRDefault="005A4F0E" w:rsidP="005A4F0E">
      <w:pPr>
        <w:keepNext/>
        <w:keepLines/>
        <w:numPr>
          <w:ilvl w:val="0"/>
          <w:numId w:val="1"/>
        </w:numPr>
        <w:spacing w:after="0" w:line="276" w:lineRule="auto"/>
        <w:ind w:left="426" w:hanging="426"/>
        <w:jc w:val="both"/>
        <w:outlineLvl w:val="0"/>
        <w:rPr>
          <w:rFonts w:ascii="Times New Roman" w:eastAsiaTheme="majorEastAsia" w:hAnsi="Times New Roman" w:cs="Times New Roman"/>
          <w:color w:val="2F5496" w:themeColor="accent1" w:themeShade="BF"/>
          <w:sz w:val="24"/>
          <w:szCs w:val="24"/>
        </w:rPr>
      </w:pPr>
      <w:bookmarkStart w:id="4" w:name="_Toc173488695"/>
      <w:r w:rsidRPr="005A4F0E">
        <w:rPr>
          <w:rFonts w:ascii="Times New Roman" w:eastAsiaTheme="majorEastAsia" w:hAnsi="Times New Roman" w:cs="Times New Roman"/>
          <w:color w:val="2F5496" w:themeColor="accent1" w:themeShade="BF"/>
          <w:sz w:val="24"/>
          <w:szCs w:val="24"/>
        </w:rPr>
        <w:lastRenderedPageBreak/>
        <w:t>Sytuacja dzieci niepełnosprawnych oraz dzieci ze specjalnymi potrzebami edukacyjnymi.</w:t>
      </w:r>
      <w:bookmarkEnd w:id="4"/>
      <w:r w:rsidRPr="005A4F0E">
        <w:rPr>
          <w:rFonts w:ascii="Times New Roman" w:eastAsiaTheme="majorEastAsia" w:hAnsi="Times New Roman" w:cs="Times New Roman"/>
          <w:color w:val="2F5496" w:themeColor="accent1" w:themeShade="BF"/>
          <w:sz w:val="24"/>
          <w:szCs w:val="24"/>
        </w:rPr>
        <w:t xml:space="preserve"> </w:t>
      </w:r>
    </w:p>
    <w:p w14:paraId="21360205" w14:textId="77777777" w:rsidR="005A4F0E" w:rsidRPr="005A4F0E" w:rsidRDefault="005A4F0E" w:rsidP="005A4F0E">
      <w:pPr>
        <w:spacing w:after="0" w:line="276" w:lineRule="auto"/>
        <w:jc w:val="both"/>
        <w:rPr>
          <w:rFonts w:ascii="Times New Roman" w:hAnsi="Times New Roman" w:cs="Times New Roman"/>
          <w:sz w:val="24"/>
          <w:szCs w:val="24"/>
        </w:rPr>
      </w:pPr>
    </w:p>
    <w:p w14:paraId="2FF84F76" w14:textId="3A99915D" w:rsidR="005A4F0E" w:rsidRPr="005A4F0E" w:rsidRDefault="005A4F0E" w:rsidP="005A4F0E">
      <w:pPr>
        <w:numPr>
          <w:ilvl w:val="0"/>
          <w:numId w:val="4"/>
        </w:numPr>
        <w:spacing w:after="0" w:line="276"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Małoletni ze specjalnymi potrzebami oraz niepełnosprawni wymagają zwykle więcej troski od pozostałych. Od personelu </w:t>
      </w:r>
      <w:r>
        <w:rPr>
          <w:rFonts w:ascii="Times New Roman" w:eastAsia="Aptos" w:hAnsi="Times New Roman" w:cs="Times New Roman"/>
          <w:sz w:val="24"/>
          <w:szCs w:val="24"/>
        </w:rPr>
        <w:t>boiska</w:t>
      </w:r>
      <w:r w:rsidRPr="005A4F0E">
        <w:rPr>
          <w:rFonts w:ascii="Times New Roman" w:eastAsia="Aptos" w:hAnsi="Times New Roman" w:cs="Times New Roman"/>
          <w:sz w:val="24"/>
          <w:szCs w:val="24"/>
        </w:rPr>
        <w:t xml:space="preserve"> oczekuje się w takich przypadkach szczególnej wrażliwości połączonej z wydawaniem jasnych i jednoznacznych komunikatów. Wielkie znaczenie ma uważne słuchanie małoletnich specjalnej troski, ponieważ wyrażanie obaw przychodzi im z trudnością. Nie należy lekceważyć tego, co mówią. </w:t>
      </w:r>
    </w:p>
    <w:p w14:paraId="640D2CF2" w14:textId="74AD96A1" w:rsidR="005A4F0E" w:rsidRPr="005A4F0E" w:rsidRDefault="005A4F0E" w:rsidP="005A4F0E">
      <w:pPr>
        <w:numPr>
          <w:ilvl w:val="0"/>
          <w:numId w:val="4"/>
        </w:numPr>
        <w:spacing w:after="0" w:line="276"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Jeżeli zachodzi potrzeba pomocy małoletniemu niepełnosprawnemu w czynnościach osobistych, personel </w:t>
      </w:r>
      <w:r>
        <w:rPr>
          <w:rFonts w:ascii="Times New Roman" w:eastAsia="Aptos" w:hAnsi="Times New Roman" w:cs="Times New Roman"/>
          <w:sz w:val="24"/>
          <w:szCs w:val="24"/>
        </w:rPr>
        <w:t>boiska</w:t>
      </w:r>
      <w:r w:rsidRPr="005A4F0E">
        <w:rPr>
          <w:rFonts w:ascii="Times New Roman" w:eastAsia="Aptos" w:hAnsi="Times New Roman" w:cs="Times New Roman"/>
          <w:sz w:val="24"/>
          <w:szCs w:val="24"/>
        </w:rPr>
        <w:t xml:space="preserve"> winien jej udzielać z pełnym zrozumieniem problemu oraz za udokumentowaną zgodą rodziców lub opiekunów. W przypadkach nagłych i niespodziewanych możliwe jest udzielenie zgody telefoniczne, przy świadku rozmowy. Należy sporządzić z niej notatkę, podpisaną także przez świadka rozmowy. Przy udzielaniu takiej pomocy członek personelu ma obowiązek kierować się należytym szacunkiem i dyskrecją. </w:t>
      </w:r>
    </w:p>
    <w:p w14:paraId="688219E7" w14:textId="3B389604" w:rsidR="005A4F0E" w:rsidRPr="005A4F0E" w:rsidRDefault="005A4F0E" w:rsidP="005A4F0E">
      <w:pPr>
        <w:numPr>
          <w:ilvl w:val="0"/>
          <w:numId w:val="4"/>
        </w:numPr>
        <w:spacing w:after="0" w:line="276"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Personel </w:t>
      </w:r>
      <w:r>
        <w:rPr>
          <w:rFonts w:ascii="Times New Roman" w:eastAsia="Aptos" w:hAnsi="Times New Roman" w:cs="Times New Roman"/>
          <w:sz w:val="24"/>
          <w:szCs w:val="24"/>
        </w:rPr>
        <w:t>boiska</w:t>
      </w:r>
      <w:r w:rsidRPr="005A4F0E">
        <w:rPr>
          <w:rFonts w:ascii="Times New Roman" w:eastAsia="Aptos" w:hAnsi="Times New Roman" w:cs="Times New Roman"/>
          <w:sz w:val="24"/>
          <w:szCs w:val="24"/>
        </w:rPr>
        <w:t xml:space="preserve"> nie może wyręczać małoletniego niepełnosprawnego w czynnościach osobistych, które jest w stanie wykonać samodzielnie. </w:t>
      </w:r>
    </w:p>
    <w:p w14:paraId="62289286" w14:textId="084E0216" w:rsidR="005A4F0E" w:rsidRPr="005A4F0E" w:rsidRDefault="005A4F0E" w:rsidP="005A4F0E">
      <w:pPr>
        <w:numPr>
          <w:ilvl w:val="0"/>
          <w:numId w:val="4"/>
        </w:numPr>
        <w:spacing w:after="0" w:line="276"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Małoletni niepełnosprawni lub posiadający specyficzne trudności mogą zostać, łatwiej niż inni, wykluczeni z grupy. Z tego powodu szczególną wagę ma umiejętność wysłuchania takich dzieci przez personel </w:t>
      </w:r>
      <w:r>
        <w:rPr>
          <w:rFonts w:ascii="Times New Roman" w:eastAsia="Aptos" w:hAnsi="Times New Roman" w:cs="Times New Roman"/>
          <w:sz w:val="24"/>
          <w:szCs w:val="24"/>
        </w:rPr>
        <w:t>boiska</w:t>
      </w:r>
      <w:r w:rsidRPr="005A4F0E">
        <w:rPr>
          <w:rFonts w:ascii="Times New Roman" w:eastAsia="Aptos" w:hAnsi="Times New Roman" w:cs="Times New Roman"/>
          <w:sz w:val="24"/>
          <w:szCs w:val="24"/>
        </w:rPr>
        <w:t xml:space="preserve">, tym bardziej, że mogą one mieć trudności w wyrażaniu swoich uczuć w obawie przed niewłaściwym zrozumieniem lub zlekceważeniem. Należy też pamiętać, że małoletni specjalnej troski mogą się uzależnić od dorosłych bardziej niż inni małoletni. </w:t>
      </w:r>
    </w:p>
    <w:p w14:paraId="498A1631" w14:textId="380941C9" w:rsidR="005A4F0E" w:rsidRPr="005A4F0E" w:rsidRDefault="005A4F0E" w:rsidP="005A4F0E">
      <w:pPr>
        <w:numPr>
          <w:ilvl w:val="0"/>
          <w:numId w:val="4"/>
        </w:numPr>
        <w:spacing w:after="0" w:line="276"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Personel </w:t>
      </w:r>
      <w:r>
        <w:rPr>
          <w:rFonts w:ascii="Times New Roman" w:eastAsia="Aptos" w:hAnsi="Times New Roman" w:cs="Times New Roman"/>
          <w:sz w:val="24"/>
          <w:szCs w:val="24"/>
        </w:rPr>
        <w:t>boiska</w:t>
      </w:r>
      <w:r w:rsidRPr="005A4F0E">
        <w:rPr>
          <w:rFonts w:ascii="Times New Roman" w:eastAsia="Aptos" w:hAnsi="Times New Roman" w:cs="Times New Roman"/>
          <w:sz w:val="24"/>
          <w:szCs w:val="24"/>
        </w:rPr>
        <w:t xml:space="preserve"> mający bezpośrednią styczność z małoletnim powinni zostać poinformowani, gdy pojawi się przypuszczenie, iż małoletni jest zastraszany lub narażony na jakieś formy przemocy.</w:t>
      </w:r>
    </w:p>
    <w:p w14:paraId="22EF65E2" w14:textId="77777777" w:rsidR="005A4F0E" w:rsidRPr="005A4F0E" w:rsidRDefault="005A4F0E" w:rsidP="005A4F0E">
      <w:pPr>
        <w:spacing w:after="0" w:line="276" w:lineRule="auto"/>
        <w:jc w:val="both"/>
        <w:rPr>
          <w:rFonts w:ascii="Times New Roman" w:hAnsi="Times New Roman" w:cs="Times New Roman"/>
          <w:sz w:val="24"/>
          <w:szCs w:val="24"/>
        </w:rPr>
      </w:pPr>
    </w:p>
    <w:p w14:paraId="55244E6A" w14:textId="77777777" w:rsidR="005A4F0E" w:rsidRPr="005A4F0E" w:rsidRDefault="005A4F0E" w:rsidP="005A4F0E">
      <w:pPr>
        <w:keepNext/>
        <w:keepLines/>
        <w:numPr>
          <w:ilvl w:val="0"/>
          <w:numId w:val="1"/>
        </w:numPr>
        <w:spacing w:after="0" w:line="276" w:lineRule="auto"/>
        <w:ind w:left="284" w:hanging="284"/>
        <w:jc w:val="both"/>
        <w:outlineLvl w:val="0"/>
        <w:rPr>
          <w:rFonts w:ascii="Times New Roman" w:eastAsiaTheme="majorEastAsia" w:hAnsi="Times New Roman" w:cs="Times New Roman"/>
          <w:color w:val="2F5496" w:themeColor="accent1" w:themeShade="BF"/>
          <w:sz w:val="24"/>
          <w:szCs w:val="24"/>
        </w:rPr>
      </w:pPr>
      <w:bookmarkStart w:id="5" w:name="_Toc173488696"/>
      <w:r w:rsidRPr="005A4F0E">
        <w:rPr>
          <w:rFonts w:ascii="Times New Roman" w:eastAsiaTheme="majorEastAsia" w:hAnsi="Times New Roman" w:cs="Times New Roman"/>
          <w:color w:val="2F5496" w:themeColor="accent1" w:themeShade="BF"/>
          <w:sz w:val="24"/>
          <w:szCs w:val="24"/>
        </w:rPr>
        <w:t>Zasady i procedury podejmowania interwencji w sytuacji podejrzenia krzywdzenia lub posiadania informacji o krzywdzeniu małoletniego, zasady ustalania planu wsparcia małoletniego po ujawnieniu krzywdzenia</w:t>
      </w:r>
      <w:bookmarkEnd w:id="5"/>
    </w:p>
    <w:p w14:paraId="6CE12500" w14:textId="77777777" w:rsidR="005A4F0E" w:rsidRPr="005A4F0E" w:rsidRDefault="005A4F0E" w:rsidP="005A4F0E">
      <w:pPr>
        <w:spacing w:after="0" w:line="276" w:lineRule="auto"/>
        <w:ind w:left="426" w:hanging="426"/>
        <w:jc w:val="both"/>
        <w:rPr>
          <w:rFonts w:ascii="Times New Roman" w:hAnsi="Times New Roman" w:cs="Times New Roman"/>
          <w:sz w:val="24"/>
          <w:szCs w:val="24"/>
        </w:rPr>
      </w:pPr>
    </w:p>
    <w:p w14:paraId="145571CE" w14:textId="76E058C4" w:rsidR="005A4F0E" w:rsidRPr="005A4F0E" w:rsidRDefault="005A4F0E" w:rsidP="005A4F0E">
      <w:pPr>
        <w:spacing w:after="0" w:line="276" w:lineRule="auto"/>
        <w:ind w:left="426" w:hanging="426"/>
        <w:jc w:val="both"/>
        <w:rPr>
          <w:rFonts w:ascii="Times New Roman" w:hAnsi="Times New Roman" w:cs="Times New Roman"/>
          <w:sz w:val="24"/>
          <w:szCs w:val="24"/>
        </w:rPr>
      </w:pPr>
      <w:r w:rsidRPr="005A4F0E">
        <w:rPr>
          <w:rFonts w:ascii="Times New Roman" w:hAnsi="Times New Roman" w:cs="Times New Roman"/>
          <w:sz w:val="24"/>
          <w:szCs w:val="24"/>
        </w:rPr>
        <w:t xml:space="preserve">1. </w:t>
      </w:r>
      <w:r w:rsidRPr="005A4F0E">
        <w:rPr>
          <w:rFonts w:ascii="Times New Roman" w:hAnsi="Times New Roman" w:cs="Times New Roman"/>
          <w:sz w:val="24"/>
          <w:szCs w:val="24"/>
        </w:rPr>
        <w:tab/>
        <w:t xml:space="preserve">W przypadku podejrzenia lub posiadania informacji dotyczących krzywdzenia małoletniego – personel </w:t>
      </w:r>
      <w:r>
        <w:rPr>
          <w:rFonts w:ascii="Times New Roman" w:hAnsi="Times New Roman" w:cs="Times New Roman"/>
          <w:sz w:val="24"/>
          <w:szCs w:val="24"/>
        </w:rPr>
        <w:t>boiska</w:t>
      </w:r>
      <w:r w:rsidRPr="005A4F0E">
        <w:rPr>
          <w:rFonts w:ascii="Times New Roman" w:hAnsi="Times New Roman" w:cs="Times New Roman"/>
          <w:sz w:val="24"/>
          <w:szCs w:val="24"/>
        </w:rPr>
        <w:t xml:space="preserve"> niezwłocznie informuje </w:t>
      </w:r>
      <w:r w:rsidR="009C7144">
        <w:rPr>
          <w:rFonts w:ascii="Times New Roman" w:hAnsi="Times New Roman" w:cs="Times New Roman"/>
          <w:sz w:val="24"/>
          <w:szCs w:val="24"/>
        </w:rPr>
        <w:t>Burmistrza Miasta i Gminy Gołańcz</w:t>
      </w:r>
      <w:r w:rsidRPr="005A4F0E">
        <w:rPr>
          <w:rFonts w:ascii="Times New Roman" w:hAnsi="Times New Roman" w:cs="Times New Roman"/>
          <w:sz w:val="24"/>
          <w:szCs w:val="24"/>
        </w:rPr>
        <w:t xml:space="preserve"> oraz sporządza notatkę służbową.</w:t>
      </w:r>
    </w:p>
    <w:p w14:paraId="2CFBA89B" w14:textId="7599FB73" w:rsidR="005A4F0E" w:rsidRPr="005A4F0E" w:rsidRDefault="005A4F0E" w:rsidP="005A4F0E">
      <w:pPr>
        <w:spacing w:after="0" w:line="276" w:lineRule="auto"/>
        <w:ind w:left="426" w:hanging="426"/>
        <w:jc w:val="both"/>
        <w:rPr>
          <w:rFonts w:ascii="Times New Roman" w:hAnsi="Times New Roman" w:cs="Times New Roman"/>
          <w:sz w:val="24"/>
          <w:szCs w:val="24"/>
        </w:rPr>
      </w:pPr>
      <w:r w:rsidRPr="005A4F0E">
        <w:rPr>
          <w:rFonts w:ascii="Times New Roman" w:hAnsi="Times New Roman" w:cs="Times New Roman"/>
          <w:sz w:val="24"/>
          <w:szCs w:val="24"/>
        </w:rPr>
        <w:t>2. </w:t>
      </w:r>
      <w:r w:rsidRPr="005A4F0E">
        <w:rPr>
          <w:rFonts w:ascii="Times New Roman" w:hAnsi="Times New Roman" w:cs="Times New Roman"/>
          <w:sz w:val="24"/>
          <w:szCs w:val="24"/>
        </w:rPr>
        <w:tab/>
        <w:t xml:space="preserve">Osobą odpowiedzialną za przyjmowanie zgłoszeń o zdarzeniach zagrażających małoletniemu i udzieleniu mu wsparcia jest </w:t>
      </w:r>
      <w:r w:rsidR="009C7144">
        <w:rPr>
          <w:rFonts w:ascii="Times New Roman" w:hAnsi="Times New Roman" w:cs="Times New Roman"/>
          <w:sz w:val="24"/>
          <w:szCs w:val="24"/>
        </w:rPr>
        <w:t>Burmistrz Miasta i Gminy Gołańcz</w:t>
      </w:r>
      <w:r w:rsidRPr="005A4F0E">
        <w:rPr>
          <w:rFonts w:ascii="Times New Roman" w:hAnsi="Times New Roman" w:cs="Times New Roman"/>
          <w:sz w:val="24"/>
          <w:szCs w:val="24"/>
        </w:rPr>
        <w:t xml:space="preserve">, który może zlecić personelowi </w:t>
      </w:r>
      <w:r w:rsidR="009C7144">
        <w:rPr>
          <w:rFonts w:ascii="Times New Roman" w:hAnsi="Times New Roman" w:cs="Times New Roman"/>
          <w:sz w:val="24"/>
          <w:szCs w:val="24"/>
        </w:rPr>
        <w:t>boiska</w:t>
      </w:r>
      <w:r w:rsidRPr="005A4F0E">
        <w:rPr>
          <w:rFonts w:ascii="Times New Roman" w:hAnsi="Times New Roman" w:cs="Times New Roman"/>
          <w:sz w:val="24"/>
          <w:szCs w:val="24"/>
        </w:rPr>
        <w:t xml:space="preserve"> udzielenie wsparcia małoletniemu.</w:t>
      </w:r>
    </w:p>
    <w:p w14:paraId="4D8001B3" w14:textId="1C5F13ED" w:rsidR="005A4F0E" w:rsidRPr="005A4F0E" w:rsidRDefault="005A4F0E" w:rsidP="005A4F0E">
      <w:pPr>
        <w:spacing w:after="0" w:line="276" w:lineRule="auto"/>
        <w:ind w:left="426" w:hanging="426"/>
        <w:jc w:val="both"/>
        <w:rPr>
          <w:rFonts w:ascii="Times New Roman" w:hAnsi="Times New Roman" w:cs="Times New Roman"/>
          <w:sz w:val="24"/>
          <w:szCs w:val="24"/>
        </w:rPr>
      </w:pPr>
      <w:r w:rsidRPr="005A4F0E">
        <w:rPr>
          <w:rFonts w:ascii="Times New Roman" w:hAnsi="Times New Roman" w:cs="Times New Roman"/>
          <w:sz w:val="24"/>
          <w:szCs w:val="24"/>
        </w:rPr>
        <w:t>3.</w:t>
      </w:r>
      <w:r w:rsidRPr="005A4F0E">
        <w:rPr>
          <w:rFonts w:ascii="Times New Roman" w:hAnsi="Times New Roman" w:cs="Times New Roman"/>
          <w:sz w:val="24"/>
          <w:szCs w:val="24"/>
        </w:rPr>
        <w:tab/>
      </w:r>
      <w:r w:rsidR="009C7144">
        <w:rPr>
          <w:rFonts w:ascii="Times New Roman" w:hAnsi="Times New Roman" w:cs="Times New Roman"/>
          <w:sz w:val="24"/>
          <w:szCs w:val="24"/>
        </w:rPr>
        <w:t>Burmistrz Miasta i Gminy Gołańcz</w:t>
      </w:r>
      <w:r w:rsidRPr="005A4F0E">
        <w:rPr>
          <w:rFonts w:ascii="Times New Roman" w:hAnsi="Times New Roman" w:cs="Times New Roman"/>
          <w:sz w:val="24"/>
          <w:szCs w:val="24"/>
        </w:rPr>
        <w:t xml:space="preserve"> powołuje zespól interwencyjny, który opracowuje plan działań oraz plan wsparcia małoletniego mających na celu pomoc wychowankowi i objęcie go opieką. W planie działań uwzględnia się jakie konkretnie działania podejmie placówka w celu zapewnienia bezpieczeństwa małoletniemu i odizolowania go od krzywdzącego. W</w:t>
      </w:r>
      <w:r w:rsidR="0075030B">
        <w:rPr>
          <w:rFonts w:ascii="Times New Roman" w:hAnsi="Times New Roman" w:cs="Times New Roman"/>
          <w:sz w:val="24"/>
          <w:szCs w:val="24"/>
        </w:rPr>
        <w:t> </w:t>
      </w:r>
      <w:r w:rsidRPr="005A4F0E">
        <w:rPr>
          <w:rFonts w:ascii="Times New Roman" w:hAnsi="Times New Roman" w:cs="Times New Roman"/>
          <w:sz w:val="24"/>
          <w:szCs w:val="24"/>
        </w:rPr>
        <w:t>planie wsparcia uwzględnia się wsparcie jakie zapewni placówka, a jeśli zaistnieje potrzeba to do jakiego podmiotu zostanie skierowany małoletni (np. poradnia psychologiczno-pedagogiczna, zakład leczniczy).</w:t>
      </w:r>
      <w:r w:rsidR="009C7144">
        <w:rPr>
          <w:rFonts w:ascii="Times New Roman" w:hAnsi="Times New Roman" w:cs="Times New Roman"/>
          <w:sz w:val="24"/>
          <w:szCs w:val="24"/>
        </w:rPr>
        <w:t xml:space="preserve"> </w:t>
      </w:r>
      <w:r w:rsidRPr="005A4F0E">
        <w:rPr>
          <w:rFonts w:ascii="Times New Roman" w:hAnsi="Times New Roman" w:cs="Times New Roman"/>
          <w:sz w:val="24"/>
          <w:szCs w:val="24"/>
        </w:rPr>
        <w:t xml:space="preserve">Plan działania wsparcia wychowanka </w:t>
      </w:r>
      <w:r w:rsidR="00115247">
        <w:rPr>
          <w:rFonts w:ascii="Times New Roman" w:hAnsi="Times New Roman" w:cs="Times New Roman"/>
          <w:sz w:val="24"/>
          <w:szCs w:val="24"/>
        </w:rPr>
        <w:t>b</w:t>
      </w:r>
      <w:r w:rsidR="002F54DB">
        <w:rPr>
          <w:rFonts w:ascii="Times New Roman" w:hAnsi="Times New Roman" w:cs="Times New Roman"/>
          <w:sz w:val="24"/>
          <w:szCs w:val="24"/>
        </w:rPr>
        <w:t>oiska Orlik</w:t>
      </w:r>
      <w:r w:rsidRPr="005A4F0E">
        <w:rPr>
          <w:rFonts w:ascii="Times New Roman" w:hAnsi="Times New Roman" w:cs="Times New Roman"/>
          <w:sz w:val="24"/>
          <w:szCs w:val="24"/>
        </w:rPr>
        <w:t xml:space="preserve"> w Gołańczy stanowi Załącznik nr 1.</w:t>
      </w:r>
    </w:p>
    <w:p w14:paraId="42CDFD21" w14:textId="23B6B8F6" w:rsidR="005A4F0E" w:rsidRPr="005A4F0E" w:rsidRDefault="005A4F0E" w:rsidP="005A4F0E">
      <w:pPr>
        <w:spacing w:after="0" w:line="276" w:lineRule="auto"/>
        <w:ind w:left="426" w:hanging="426"/>
        <w:jc w:val="both"/>
        <w:rPr>
          <w:rFonts w:ascii="Times New Roman" w:hAnsi="Times New Roman" w:cs="Times New Roman"/>
          <w:sz w:val="24"/>
          <w:szCs w:val="24"/>
        </w:rPr>
      </w:pPr>
      <w:r w:rsidRPr="005A4F0E">
        <w:rPr>
          <w:rFonts w:ascii="Times New Roman" w:hAnsi="Times New Roman" w:cs="Times New Roman"/>
          <w:sz w:val="24"/>
          <w:szCs w:val="24"/>
        </w:rPr>
        <w:lastRenderedPageBreak/>
        <w:t>4. </w:t>
      </w:r>
      <w:r w:rsidRPr="005A4F0E">
        <w:rPr>
          <w:rFonts w:ascii="Times New Roman" w:hAnsi="Times New Roman" w:cs="Times New Roman"/>
          <w:sz w:val="24"/>
          <w:szCs w:val="24"/>
        </w:rPr>
        <w:tab/>
        <w:t xml:space="preserve">W skład zespołu interwencyjnego wchodzi </w:t>
      </w:r>
      <w:r w:rsidR="009C7144">
        <w:rPr>
          <w:rFonts w:ascii="Times New Roman" w:hAnsi="Times New Roman" w:cs="Times New Roman"/>
          <w:sz w:val="24"/>
          <w:szCs w:val="24"/>
        </w:rPr>
        <w:t>Burmistrz Miasta i Gminy Gołańcz oraz pracownik Urzędu ds. kultury i sportu</w:t>
      </w:r>
      <w:r w:rsidRPr="005A4F0E">
        <w:rPr>
          <w:rFonts w:ascii="Times New Roman" w:hAnsi="Times New Roman" w:cs="Times New Roman"/>
          <w:sz w:val="24"/>
          <w:szCs w:val="24"/>
        </w:rPr>
        <w:t xml:space="preserve">. W skład zespołu nie wchodzi personel </w:t>
      </w:r>
      <w:r w:rsidR="00115247">
        <w:rPr>
          <w:rFonts w:ascii="Times New Roman" w:hAnsi="Times New Roman" w:cs="Times New Roman"/>
          <w:sz w:val="24"/>
          <w:szCs w:val="24"/>
        </w:rPr>
        <w:t>b</w:t>
      </w:r>
      <w:r w:rsidR="002F54DB">
        <w:rPr>
          <w:rFonts w:ascii="Times New Roman" w:hAnsi="Times New Roman" w:cs="Times New Roman"/>
          <w:sz w:val="24"/>
          <w:szCs w:val="24"/>
        </w:rPr>
        <w:t>oiska</w:t>
      </w:r>
      <w:r w:rsidRPr="005A4F0E">
        <w:rPr>
          <w:rFonts w:ascii="Times New Roman" w:hAnsi="Times New Roman" w:cs="Times New Roman"/>
          <w:sz w:val="24"/>
          <w:szCs w:val="24"/>
        </w:rPr>
        <w:t xml:space="preserve"> wobec którego zaistniało podejrzenie krzywdzenia małoletniego. </w:t>
      </w:r>
    </w:p>
    <w:p w14:paraId="7374B14E" w14:textId="6AFB5C0F" w:rsidR="005A4F0E" w:rsidRPr="005A4F0E" w:rsidRDefault="005A4F0E" w:rsidP="005A4F0E">
      <w:pPr>
        <w:spacing w:after="0" w:line="276" w:lineRule="auto"/>
        <w:ind w:left="426" w:hanging="426"/>
        <w:jc w:val="both"/>
        <w:rPr>
          <w:rFonts w:ascii="Times New Roman" w:hAnsi="Times New Roman" w:cs="Times New Roman"/>
          <w:sz w:val="24"/>
          <w:szCs w:val="24"/>
        </w:rPr>
      </w:pPr>
      <w:r w:rsidRPr="005A4F0E">
        <w:rPr>
          <w:rFonts w:ascii="Times New Roman" w:hAnsi="Times New Roman" w:cs="Times New Roman"/>
          <w:sz w:val="24"/>
          <w:szCs w:val="24"/>
        </w:rPr>
        <w:t>5. </w:t>
      </w:r>
      <w:r w:rsidRPr="005A4F0E">
        <w:rPr>
          <w:rFonts w:ascii="Times New Roman" w:hAnsi="Times New Roman" w:cs="Times New Roman"/>
          <w:sz w:val="24"/>
          <w:szCs w:val="24"/>
        </w:rPr>
        <w:tab/>
      </w:r>
      <w:r w:rsidR="009C7144">
        <w:rPr>
          <w:rFonts w:ascii="Times New Roman" w:hAnsi="Times New Roman" w:cs="Times New Roman"/>
          <w:sz w:val="24"/>
          <w:szCs w:val="24"/>
        </w:rPr>
        <w:t>Burmistrz Miasta i Gminy Gołańcz</w:t>
      </w:r>
      <w:r w:rsidRPr="005A4F0E">
        <w:rPr>
          <w:rFonts w:ascii="Times New Roman" w:hAnsi="Times New Roman" w:cs="Times New Roman"/>
          <w:sz w:val="24"/>
          <w:szCs w:val="24"/>
        </w:rPr>
        <w:t xml:space="preserve"> wzywa rodziców/ opiekunów prawnych małoletniego i w obecności psychologa/pedagoga - jeśli jest taka konieczność, przekazuje informacje dotyczące podejrzenia krzywdzenia lub posiadania informacji, a także dalszych kroków jakie podejmie placówka. Ze spotkania sporządza się notatkę służbową.</w:t>
      </w:r>
    </w:p>
    <w:p w14:paraId="5EC2E0C4" w14:textId="58F60EDE" w:rsidR="005A4F0E" w:rsidRPr="005A4F0E" w:rsidRDefault="005A4F0E" w:rsidP="005A4F0E">
      <w:pPr>
        <w:spacing w:after="0" w:line="276" w:lineRule="auto"/>
        <w:ind w:left="426" w:hanging="426"/>
        <w:jc w:val="both"/>
        <w:rPr>
          <w:rFonts w:ascii="Times New Roman" w:hAnsi="Times New Roman" w:cs="Times New Roman"/>
          <w:sz w:val="24"/>
          <w:szCs w:val="24"/>
        </w:rPr>
      </w:pPr>
      <w:r w:rsidRPr="005A4F0E">
        <w:rPr>
          <w:rFonts w:ascii="Times New Roman" w:hAnsi="Times New Roman" w:cs="Times New Roman"/>
          <w:sz w:val="24"/>
          <w:szCs w:val="24"/>
        </w:rPr>
        <w:t>6. </w:t>
      </w:r>
      <w:r w:rsidRPr="005A4F0E">
        <w:rPr>
          <w:rFonts w:ascii="Times New Roman" w:hAnsi="Times New Roman" w:cs="Times New Roman"/>
          <w:sz w:val="24"/>
          <w:szCs w:val="24"/>
        </w:rPr>
        <w:tab/>
        <w:t xml:space="preserve">Z każdego zdarzenia wskazującego na zaistnienie krzywdzenia małoletniego, wychowawca sporządza Kartę zdarzeń zagrażających dobru małoletniego </w:t>
      </w:r>
      <w:r w:rsidR="009C7144">
        <w:rPr>
          <w:rFonts w:ascii="Times New Roman" w:hAnsi="Times New Roman" w:cs="Times New Roman"/>
          <w:sz w:val="24"/>
          <w:szCs w:val="24"/>
        </w:rPr>
        <w:t>na boisku Orlik</w:t>
      </w:r>
      <w:r w:rsidRPr="005A4F0E">
        <w:rPr>
          <w:rFonts w:ascii="Times New Roman" w:hAnsi="Times New Roman" w:cs="Times New Roman"/>
          <w:sz w:val="24"/>
          <w:szCs w:val="24"/>
        </w:rPr>
        <w:t xml:space="preserve"> w Gołańczy. Wzór Karty, którą zobowiązany jest wypełniać wychowawca stanowi Załącznik Nr 2.</w:t>
      </w:r>
    </w:p>
    <w:p w14:paraId="75359A8A" w14:textId="541E9B5C" w:rsidR="005A4F0E" w:rsidRPr="005A4F0E" w:rsidRDefault="005A4F0E" w:rsidP="005A4F0E">
      <w:pPr>
        <w:spacing w:after="0" w:line="276" w:lineRule="auto"/>
        <w:ind w:left="426" w:hanging="426"/>
        <w:jc w:val="both"/>
        <w:rPr>
          <w:rFonts w:ascii="Times New Roman" w:hAnsi="Times New Roman" w:cs="Times New Roman"/>
          <w:sz w:val="24"/>
          <w:szCs w:val="24"/>
        </w:rPr>
      </w:pPr>
      <w:r w:rsidRPr="005A4F0E">
        <w:rPr>
          <w:rFonts w:ascii="Times New Roman" w:hAnsi="Times New Roman" w:cs="Times New Roman"/>
          <w:sz w:val="24"/>
          <w:szCs w:val="24"/>
        </w:rPr>
        <w:t>7. </w:t>
      </w:r>
      <w:r w:rsidRPr="005A4F0E">
        <w:rPr>
          <w:rFonts w:ascii="Times New Roman" w:hAnsi="Times New Roman" w:cs="Times New Roman"/>
          <w:sz w:val="24"/>
          <w:szCs w:val="24"/>
        </w:rPr>
        <w:tab/>
        <w:t xml:space="preserve">Zadaniem </w:t>
      </w:r>
      <w:r w:rsidR="009C7144">
        <w:rPr>
          <w:rFonts w:ascii="Times New Roman" w:hAnsi="Times New Roman" w:cs="Times New Roman"/>
          <w:sz w:val="24"/>
          <w:szCs w:val="24"/>
        </w:rPr>
        <w:t>Burmistrza Miasta i Gminy Gołańcz</w:t>
      </w:r>
      <w:r w:rsidRPr="005A4F0E">
        <w:rPr>
          <w:rFonts w:ascii="Times New Roman" w:hAnsi="Times New Roman" w:cs="Times New Roman"/>
          <w:sz w:val="24"/>
          <w:szCs w:val="24"/>
        </w:rPr>
        <w:t xml:space="preserve"> jest podjęcie postępowania wyjaśniającego, w ramach którego: </w:t>
      </w:r>
    </w:p>
    <w:p w14:paraId="24768A15" w14:textId="77777777" w:rsidR="005A4F0E" w:rsidRPr="005A4F0E" w:rsidRDefault="005A4F0E" w:rsidP="005A4F0E">
      <w:pPr>
        <w:spacing w:after="0" w:line="276" w:lineRule="auto"/>
        <w:ind w:left="708" w:hanging="282"/>
        <w:jc w:val="both"/>
        <w:rPr>
          <w:rFonts w:ascii="Times New Roman" w:hAnsi="Times New Roman" w:cs="Times New Roman"/>
          <w:sz w:val="24"/>
          <w:szCs w:val="24"/>
        </w:rPr>
      </w:pPr>
      <w:r w:rsidRPr="005A4F0E">
        <w:rPr>
          <w:rFonts w:ascii="Times New Roman" w:hAnsi="Times New Roman" w:cs="Times New Roman"/>
          <w:sz w:val="24"/>
          <w:szCs w:val="24"/>
        </w:rPr>
        <w:t>1)</w:t>
      </w:r>
      <w:r w:rsidRPr="005A4F0E">
        <w:rPr>
          <w:rFonts w:ascii="Times New Roman" w:hAnsi="Times New Roman" w:cs="Times New Roman"/>
          <w:sz w:val="24"/>
          <w:szCs w:val="24"/>
        </w:rPr>
        <w:tab/>
        <w:t xml:space="preserve">jeżeli istnieje podejrzenie, iż osobą odpowiedzialną za przemoc lub nadużycie wobec małoletniego jest członek personelu, przeprowadza rozmowę z taką osobą; </w:t>
      </w:r>
    </w:p>
    <w:p w14:paraId="729C1B79" w14:textId="77777777" w:rsidR="005A4F0E" w:rsidRPr="005A4F0E" w:rsidRDefault="005A4F0E" w:rsidP="005A4F0E">
      <w:pPr>
        <w:spacing w:after="0" w:line="276" w:lineRule="auto"/>
        <w:ind w:firstLine="426"/>
        <w:jc w:val="both"/>
        <w:rPr>
          <w:rFonts w:ascii="Times New Roman" w:hAnsi="Times New Roman" w:cs="Times New Roman"/>
          <w:sz w:val="24"/>
          <w:szCs w:val="24"/>
        </w:rPr>
      </w:pPr>
      <w:r w:rsidRPr="005A4F0E">
        <w:rPr>
          <w:rFonts w:ascii="Times New Roman" w:hAnsi="Times New Roman" w:cs="Times New Roman"/>
          <w:sz w:val="24"/>
          <w:szCs w:val="24"/>
        </w:rPr>
        <w:t>2)</w:t>
      </w:r>
      <w:r w:rsidRPr="005A4F0E">
        <w:rPr>
          <w:rFonts w:ascii="Times New Roman" w:hAnsi="Times New Roman" w:cs="Times New Roman"/>
          <w:sz w:val="24"/>
          <w:szCs w:val="24"/>
        </w:rPr>
        <w:tab/>
        <w:t xml:space="preserve">przeprowadza rozmowy z ewentualnymi świadkami zdarzenia; </w:t>
      </w:r>
    </w:p>
    <w:p w14:paraId="69D6D49C" w14:textId="77777777" w:rsidR="005A4F0E" w:rsidRPr="005A4F0E" w:rsidRDefault="005A4F0E" w:rsidP="005A4F0E">
      <w:pPr>
        <w:spacing w:after="0" w:line="276" w:lineRule="auto"/>
        <w:ind w:firstLine="426"/>
        <w:jc w:val="both"/>
        <w:rPr>
          <w:rFonts w:ascii="Times New Roman" w:hAnsi="Times New Roman" w:cs="Times New Roman"/>
          <w:sz w:val="24"/>
          <w:szCs w:val="24"/>
        </w:rPr>
      </w:pPr>
      <w:r w:rsidRPr="005A4F0E">
        <w:rPr>
          <w:rFonts w:ascii="Times New Roman" w:hAnsi="Times New Roman" w:cs="Times New Roman"/>
          <w:sz w:val="24"/>
          <w:szCs w:val="24"/>
        </w:rPr>
        <w:t>3)</w:t>
      </w:r>
      <w:r w:rsidRPr="005A4F0E">
        <w:rPr>
          <w:rFonts w:ascii="Times New Roman" w:hAnsi="Times New Roman" w:cs="Times New Roman"/>
          <w:sz w:val="24"/>
          <w:szCs w:val="24"/>
        </w:rPr>
        <w:tab/>
        <w:t>w razie potrzeby zasięga rady osób kompetentnych.</w:t>
      </w:r>
    </w:p>
    <w:p w14:paraId="71A754FD" w14:textId="4638CED3" w:rsidR="005A4F0E" w:rsidRPr="005A4F0E" w:rsidRDefault="005A4F0E" w:rsidP="005A4F0E">
      <w:pPr>
        <w:spacing w:after="0" w:line="276" w:lineRule="auto"/>
        <w:ind w:left="426" w:hanging="426"/>
        <w:jc w:val="both"/>
        <w:rPr>
          <w:rFonts w:ascii="Times New Roman" w:hAnsi="Times New Roman" w:cs="Times New Roman"/>
          <w:sz w:val="24"/>
          <w:szCs w:val="24"/>
        </w:rPr>
      </w:pPr>
      <w:r w:rsidRPr="005A4F0E">
        <w:rPr>
          <w:rFonts w:ascii="Times New Roman" w:hAnsi="Times New Roman" w:cs="Times New Roman"/>
          <w:sz w:val="24"/>
          <w:szCs w:val="24"/>
        </w:rPr>
        <w:t>8. </w:t>
      </w:r>
      <w:r w:rsidRPr="005A4F0E">
        <w:rPr>
          <w:rFonts w:ascii="Times New Roman" w:hAnsi="Times New Roman" w:cs="Times New Roman"/>
          <w:sz w:val="24"/>
          <w:szCs w:val="24"/>
        </w:rPr>
        <w:tab/>
      </w:r>
      <w:r w:rsidR="009C7144">
        <w:rPr>
          <w:rFonts w:ascii="Times New Roman" w:hAnsi="Times New Roman" w:cs="Times New Roman"/>
          <w:sz w:val="24"/>
          <w:szCs w:val="24"/>
        </w:rPr>
        <w:t>Burmistrz Miasta i Gminy Gołańcz</w:t>
      </w:r>
      <w:r w:rsidRPr="005A4F0E">
        <w:rPr>
          <w:rFonts w:ascii="Times New Roman" w:hAnsi="Times New Roman" w:cs="Times New Roman"/>
          <w:sz w:val="24"/>
          <w:szCs w:val="24"/>
        </w:rPr>
        <w:t xml:space="preserve"> ma obowiązek sporządzenia raportu z postępowania wyjaśniającego oraz zabezpieczenia wszystkich dowodów zdarzenia, w tym: listów, pism, korespondencji elektronicznej lub notatek z rozmów telefonicznych mających związek ze sprawą. </w:t>
      </w:r>
    </w:p>
    <w:p w14:paraId="3B745277" w14:textId="4819239A" w:rsidR="005A4F0E" w:rsidRPr="005A4F0E" w:rsidRDefault="005A4F0E" w:rsidP="005A4F0E">
      <w:pPr>
        <w:spacing w:after="0" w:line="276" w:lineRule="auto"/>
        <w:ind w:left="426" w:hanging="426"/>
        <w:jc w:val="both"/>
        <w:rPr>
          <w:rFonts w:ascii="Times New Roman" w:hAnsi="Times New Roman" w:cs="Times New Roman"/>
          <w:sz w:val="24"/>
          <w:szCs w:val="24"/>
        </w:rPr>
      </w:pPr>
      <w:r w:rsidRPr="005A4F0E">
        <w:rPr>
          <w:rFonts w:ascii="Times New Roman" w:hAnsi="Times New Roman" w:cs="Times New Roman"/>
          <w:sz w:val="24"/>
          <w:szCs w:val="24"/>
        </w:rPr>
        <w:t>9. </w:t>
      </w:r>
      <w:r w:rsidRPr="005A4F0E">
        <w:rPr>
          <w:rFonts w:ascii="Times New Roman" w:hAnsi="Times New Roman" w:cs="Times New Roman"/>
          <w:sz w:val="24"/>
          <w:szCs w:val="24"/>
        </w:rPr>
        <w:tab/>
        <w:t xml:space="preserve">Dokumentacja postępowań wyjaśniających prowadzonych w przedmiocie aktów przemocy lub nadużyć wobec małoletniego czy podejrzeń o przemoc lub nadużycia wobec małoletniego podlega zabezpieczeniu i jest przechowywana przez </w:t>
      </w:r>
      <w:r w:rsidR="009C7144">
        <w:rPr>
          <w:rFonts w:ascii="Times New Roman" w:hAnsi="Times New Roman" w:cs="Times New Roman"/>
          <w:sz w:val="24"/>
          <w:szCs w:val="24"/>
        </w:rPr>
        <w:t>Burmistrza Miasta i</w:t>
      </w:r>
      <w:r w:rsidR="0075030B">
        <w:rPr>
          <w:rFonts w:ascii="Times New Roman" w:hAnsi="Times New Roman" w:cs="Times New Roman"/>
          <w:sz w:val="24"/>
          <w:szCs w:val="24"/>
        </w:rPr>
        <w:t> </w:t>
      </w:r>
      <w:r w:rsidR="009C7144">
        <w:rPr>
          <w:rFonts w:ascii="Times New Roman" w:hAnsi="Times New Roman" w:cs="Times New Roman"/>
          <w:sz w:val="24"/>
          <w:szCs w:val="24"/>
        </w:rPr>
        <w:t>Gminy Gołańcz</w:t>
      </w:r>
      <w:r w:rsidRPr="005A4F0E">
        <w:rPr>
          <w:rFonts w:ascii="Times New Roman" w:hAnsi="Times New Roman" w:cs="Times New Roman"/>
          <w:sz w:val="24"/>
          <w:szCs w:val="24"/>
        </w:rPr>
        <w:t xml:space="preserve"> jako informacja niejawna. </w:t>
      </w:r>
    </w:p>
    <w:p w14:paraId="788C7013" w14:textId="13210A19" w:rsidR="005A4F0E" w:rsidRPr="005A4F0E" w:rsidRDefault="005A4F0E" w:rsidP="005A4F0E">
      <w:pPr>
        <w:spacing w:after="0" w:line="276" w:lineRule="auto"/>
        <w:ind w:left="426" w:hanging="426"/>
        <w:jc w:val="both"/>
        <w:rPr>
          <w:rFonts w:ascii="Times New Roman" w:hAnsi="Times New Roman" w:cs="Times New Roman"/>
          <w:sz w:val="24"/>
          <w:szCs w:val="24"/>
        </w:rPr>
      </w:pPr>
      <w:r w:rsidRPr="005A4F0E">
        <w:rPr>
          <w:rFonts w:ascii="Times New Roman" w:hAnsi="Times New Roman" w:cs="Times New Roman"/>
          <w:sz w:val="24"/>
          <w:szCs w:val="24"/>
        </w:rPr>
        <w:t xml:space="preserve">10. Obowiązkiem </w:t>
      </w:r>
      <w:r w:rsidR="009C7144">
        <w:rPr>
          <w:rFonts w:ascii="Times New Roman" w:hAnsi="Times New Roman" w:cs="Times New Roman"/>
          <w:sz w:val="24"/>
          <w:szCs w:val="24"/>
        </w:rPr>
        <w:t>Burmistrza Miasta i Gminy Gołańcz</w:t>
      </w:r>
      <w:r w:rsidRPr="005A4F0E">
        <w:rPr>
          <w:rFonts w:ascii="Times New Roman" w:hAnsi="Times New Roman" w:cs="Times New Roman"/>
          <w:sz w:val="24"/>
          <w:szCs w:val="24"/>
        </w:rPr>
        <w:t xml:space="preserve"> jest zadbanie, aby placówka posiadała dane teleadresowe służb uprawnionych do działania w sprawach przestępstw wobec małoletnich. </w:t>
      </w:r>
    </w:p>
    <w:p w14:paraId="3EB488BB" w14:textId="1286B561" w:rsidR="005A4F0E" w:rsidRPr="005A4F0E" w:rsidRDefault="005A4F0E" w:rsidP="005A4F0E">
      <w:pPr>
        <w:spacing w:after="0" w:line="276" w:lineRule="auto"/>
        <w:ind w:left="426" w:hanging="426"/>
        <w:jc w:val="both"/>
        <w:rPr>
          <w:rFonts w:ascii="Times New Roman" w:hAnsi="Times New Roman" w:cs="Times New Roman"/>
          <w:sz w:val="24"/>
          <w:szCs w:val="24"/>
        </w:rPr>
      </w:pPr>
      <w:r w:rsidRPr="005A4F0E">
        <w:rPr>
          <w:rFonts w:ascii="Times New Roman" w:hAnsi="Times New Roman" w:cs="Times New Roman"/>
          <w:sz w:val="24"/>
          <w:szCs w:val="24"/>
        </w:rPr>
        <w:t>11. </w:t>
      </w:r>
      <w:r w:rsidRPr="005A4F0E">
        <w:rPr>
          <w:rFonts w:ascii="Times New Roman" w:hAnsi="Times New Roman" w:cs="Times New Roman"/>
          <w:sz w:val="24"/>
          <w:szCs w:val="24"/>
        </w:rPr>
        <w:tab/>
        <w:t>Jeśli przeprowadzone postępowanie wyjaśniające nie wykluczy w jednoznaczny sposób wersji zdarzeń stwierdzonej przez członka personelu lub przedstawionej przez samego małoletniego, wskazującej na możliwość wystąpienia przestępstwa (w tym zwłaszcza z</w:t>
      </w:r>
      <w:r w:rsidR="0075030B">
        <w:rPr>
          <w:rFonts w:ascii="Times New Roman" w:hAnsi="Times New Roman" w:cs="Times New Roman"/>
          <w:sz w:val="24"/>
          <w:szCs w:val="24"/>
        </w:rPr>
        <w:t> </w:t>
      </w:r>
      <w:r w:rsidRPr="005A4F0E">
        <w:rPr>
          <w:rFonts w:ascii="Times New Roman" w:hAnsi="Times New Roman" w:cs="Times New Roman"/>
          <w:sz w:val="24"/>
          <w:szCs w:val="24"/>
        </w:rPr>
        <w:t xml:space="preserve">wykorzystaniem przemocy lub nadużycia wobec małoletniego) tj. w szczególności jeżeli uzyskana wiadomość dotycząca aktów przemocy lub nadużycia wobec małoletniego okaże się wiarygodna, a także w sytuacji, w której w toku postępowania wyjaśniającego powzięta zostanie wiarygodna wiadomość nie wskazująca wprawdzie na prawdopodobieństwo popełnienia przestępstwa wobec małoletniego, lecz rodząca obawę o krzywdzenie małoletniego w inny sposób, w tym w razie podejrzenia o występowanie nieprawidłowości w rodzinie, </w:t>
      </w:r>
      <w:r w:rsidR="009C7144">
        <w:rPr>
          <w:rFonts w:ascii="Times New Roman" w:hAnsi="Times New Roman" w:cs="Times New Roman"/>
          <w:sz w:val="24"/>
          <w:szCs w:val="24"/>
        </w:rPr>
        <w:t>Burmistrz Miasta i Gminy Gołańcz</w:t>
      </w:r>
      <w:r w:rsidRPr="005A4F0E">
        <w:rPr>
          <w:rFonts w:ascii="Times New Roman" w:hAnsi="Times New Roman" w:cs="Times New Roman"/>
          <w:sz w:val="24"/>
          <w:szCs w:val="24"/>
        </w:rPr>
        <w:t xml:space="preserve"> ma obowiązek zgłosić zdarzenie kompetentnym organom – Kierownikowi Miejsko Gminnego Ośrodka Pomocy Społecznej w Gołańczy, policji, prokuratorowi lub sądowi rodzinnemu i opiekuńczemu.</w:t>
      </w:r>
    </w:p>
    <w:p w14:paraId="2EEE4347" w14:textId="77777777" w:rsidR="005A4F0E" w:rsidRPr="005A4F0E" w:rsidRDefault="005A4F0E" w:rsidP="005A4F0E">
      <w:pPr>
        <w:spacing w:after="0" w:line="276" w:lineRule="auto"/>
        <w:ind w:left="426" w:hanging="426"/>
        <w:jc w:val="both"/>
        <w:rPr>
          <w:rFonts w:ascii="Times New Roman" w:hAnsi="Times New Roman" w:cs="Times New Roman"/>
          <w:sz w:val="24"/>
          <w:szCs w:val="24"/>
        </w:rPr>
      </w:pPr>
      <w:r w:rsidRPr="005A4F0E">
        <w:rPr>
          <w:rFonts w:ascii="Times New Roman" w:hAnsi="Times New Roman" w:cs="Times New Roman"/>
          <w:sz w:val="24"/>
          <w:szCs w:val="24"/>
        </w:rPr>
        <w:t xml:space="preserve">12. Jeżeli sytuacja małoletniego nie wskazuje na fakt popełnienia względem niego przestępstwa lub nie udało się zgromadzić wiarygodnych informacji w tym zakresie, lecz istnieje obawa o występowanie nieprawidłowości w rodzinie, w szczególności podejrzenie, iż dziecko jest krzywdzone lub zaniedbywane, należy poinformować Kierownika MGOPSu. </w:t>
      </w:r>
    </w:p>
    <w:p w14:paraId="0597D05D" w14:textId="77777777" w:rsidR="005A4F0E" w:rsidRPr="005A4F0E" w:rsidRDefault="005A4F0E" w:rsidP="005A4F0E">
      <w:pPr>
        <w:spacing w:after="0" w:line="276" w:lineRule="auto"/>
        <w:ind w:left="426" w:hanging="426"/>
        <w:jc w:val="both"/>
        <w:rPr>
          <w:rFonts w:ascii="Times New Roman" w:hAnsi="Times New Roman" w:cs="Times New Roman"/>
          <w:sz w:val="24"/>
          <w:szCs w:val="24"/>
        </w:rPr>
      </w:pPr>
    </w:p>
    <w:p w14:paraId="2C2143E6" w14:textId="77777777" w:rsidR="005A4F0E" w:rsidRPr="005A4F0E" w:rsidRDefault="005A4F0E" w:rsidP="005A4F0E">
      <w:pPr>
        <w:keepNext/>
        <w:keepLines/>
        <w:numPr>
          <w:ilvl w:val="0"/>
          <w:numId w:val="1"/>
        </w:numPr>
        <w:spacing w:after="0" w:line="276" w:lineRule="auto"/>
        <w:ind w:left="284" w:hanging="284"/>
        <w:jc w:val="both"/>
        <w:outlineLvl w:val="0"/>
        <w:rPr>
          <w:rFonts w:ascii="Times New Roman" w:eastAsiaTheme="majorEastAsia" w:hAnsi="Times New Roman" w:cs="Times New Roman"/>
          <w:color w:val="2F5496" w:themeColor="accent1" w:themeShade="BF"/>
          <w:sz w:val="24"/>
          <w:szCs w:val="24"/>
        </w:rPr>
      </w:pPr>
      <w:bookmarkStart w:id="6" w:name="_Toc173488697"/>
      <w:r w:rsidRPr="005A4F0E">
        <w:rPr>
          <w:rFonts w:ascii="Times New Roman" w:eastAsiaTheme="majorEastAsia" w:hAnsi="Times New Roman" w:cs="Times New Roman"/>
          <w:color w:val="2F5496" w:themeColor="accent1" w:themeShade="BF"/>
          <w:sz w:val="24"/>
          <w:szCs w:val="24"/>
        </w:rPr>
        <w:t>Procedury i osoby odpowiedzialne za składanie zawiadomień o podejrzeniu popełnienia przestępstwa na szkodę małoletniego, zawiadamianie sądu opiekuńczego oraz osób odpowiedzialnych za wszczynanie procedury "Niebieskie Karty"</w:t>
      </w:r>
      <w:bookmarkEnd w:id="6"/>
    </w:p>
    <w:p w14:paraId="1336864E" w14:textId="77777777" w:rsidR="005A4F0E" w:rsidRPr="005A4F0E" w:rsidRDefault="005A4F0E" w:rsidP="005A4F0E">
      <w:pPr>
        <w:spacing w:after="0" w:line="276" w:lineRule="auto"/>
        <w:jc w:val="both"/>
        <w:rPr>
          <w:rFonts w:ascii="Times New Roman" w:hAnsi="Times New Roman" w:cs="Times New Roman"/>
          <w:sz w:val="24"/>
          <w:szCs w:val="24"/>
        </w:rPr>
      </w:pPr>
    </w:p>
    <w:p w14:paraId="2DCB1735" w14:textId="3F6A7416"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1. </w:t>
      </w:r>
      <w:r w:rsidR="009C7144">
        <w:rPr>
          <w:rFonts w:ascii="Times New Roman" w:hAnsi="Times New Roman" w:cs="Times New Roman"/>
          <w:sz w:val="24"/>
          <w:szCs w:val="24"/>
        </w:rPr>
        <w:t>Burmistrz Miasta i Gminy Gołańcz</w:t>
      </w:r>
      <w:r w:rsidRPr="005A4F0E">
        <w:rPr>
          <w:rFonts w:ascii="Times New Roman" w:hAnsi="Times New Roman" w:cs="Times New Roman"/>
          <w:sz w:val="24"/>
          <w:szCs w:val="24"/>
        </w:rPr>
        <w:t xml:space="preserve"> informuje rodziców/opiekunów prawnych małoletniego o obowiązku zgłoszenia podejrzenia krzywdzenia dziecka do organów ścigania (Policja, Prokuratura), a następnie dokonuje zawiadomienia o możliwości popełnienia przestępstwa.</w:t>
      </w:r>
    </w:p>
    <w:p w14:paraId="634620EC" w14:textId="50192886"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2. W przypadku zagrożenia dobra dziecka </w:t>
      </w:r>
      <w:r w:rsidR="009C7144" w:rsidRPr="009C7144">
        <w:rPr>
          <w:rFonts w:ascii="Times New Roman" w:hAnsi="Times New Roman" w:cs="Times New Roman"/>
          <w:sz w:val="24"/>
          <w:szCs w:val="24"/>
        </w:rPr>
        <w:t xml:space="preserve">. Burmistrz Miasta i Gminy Gołańcz </w:t>
      </w:r>
      <w:r w:rsidRPr="005A4F0E">
        <w:rPr>
          <w:rFonts w:ascii="Times New Roman" w:hAnsi="Times New Roman" w:cs="Times New Roman"/>
          <w:sz w:val="24"/>
          <w:szCs w:val="24"/>
        </w:rPr>
        <w:t>ma możliwość zgłoszenia zdarzenia do sądu opiekuńczego (wgląd w sytuację rodzimą).</w:t>
      </w:r>
    </w:p>
    <w:p w14:paraId="1469E151" w14:textId="125B1B6F"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3. W przypadku powzięcia w toku prowadzonych czynności służbowych lub zawodowych podejrzenia stosowania przemocy wobec osób doznających przemocy domowej lub w wyniku zgłoszenia dokonanego przez świadka przemocy domowej, </w:t>
      </w:r>
      <w:r w:rsidR="009C7144">
        <w:rPr>
          <w:rFonts w:ascii="Times New Roman" w:hAnsi="Times New Roman" w:cs="Times New Roman"/>
          <w:sz w:val="24"/>
          <w:szCs w:val="24"/>
        </w:rPr>
        <w:t xml:space="preserve">personel </w:t>
      </w:r>
      <w:r w:rsidR="00115247">
        <w:rPr>
          <w:rFonts w:ascii="Times New Roman" w:hAnsi="Times New Roman" w:cs="Times New Roman"/>
          <w:sz w:val="24"/>
          <w:szCs w:val="24"/>
        </w:rPr>
        <w:t>b</w:t>
      </w:r>
      <w:r w:rsidR="009C7144">
        <w:rPr>
          <w:rFonts w:ascii="Times New Roman" w:hAnsi="Times New Roman" w:cs="Times New Roman"/>
          <w:sz w:val="24"/>
          <w:szCs w:val="24"/>
        </w:rPr>
        <w:t>oiska</w:t>
      </w:r>
      <w:r w:rsidRPr="005A4F0E">
        <w:rPr>
          <w:rFonts w:ascii="Times New Roman" w:hAnsi="Times New Roman" w:cs="Times New Roman"/>
          <w:sz w:val="24"/>
          <w:szCs w:val="24"/>
        </w:rPr>
        <w:t xml:space="preserve"> zawiadamia osoby uprawnione do wszczęcia procedury „Niebieskiej Karty”.</w:t>
      </w:r>
    </w:p>
    <w:p w14:paraId="3CF5A343"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4. Wszczęcie procedury „Niebieskie Karty'' ma na celu działania interwencyjne mające zapewnić bezpieczeństwo osobie doznającej przemocy domowej.</w:t>
      </w:r>
    </w:p>
    <w:p w14:paraId="36851C14"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p>
    <w:p w14:paraId="2B9303D5" w14:textId="77777777" w:rsidR="005A4F0E" w:rsidRPr="005A4F0E" w:rsidRDefault="005A4F0E" w:rsidP="005A4F0E">
      <w:pPr>
        <w:keepNext/>
        <w:keepLines/>
        <w:numPr>
          <w:ilvl w:val="0"/>
          <w:numId w:val="1"/>
        </w:numPr>
        <w:spacing w:after="0" w:line="276" w:lineRule="auto"/>
        <w:ind w:left="426" w:hanging="426"/>
        <w:jc w:val="both"/>
        <w:outlineLvl w:val="0"/>
        <w:rPr>
          <w:rFonts w:ascii="Times New Roman" w:eastAsiaTheme="majorEastAsia" w:hAnsi="Times New Roman" w:cs="Times New Roman"/>
          <w:color w:val="2F5496" w:themeColor="accent1" w:themeShade="BF"/>
          <w:sz w:val="24"/>
          <w:szCs w:val="24"/>
        </w:rPr>
      </w:pPr>
      <w:bookmarkStart w:id="7" w:name="_Toc173488698"/>
      <w:r w:rsidRPr="005A4F0E">
        <w:rPr>
          <w:rFonts w:ascii="Times New Roman" w:eastAsiaTheme="majorEastAsia" w:hAnsi="Times New Roman" w:cs="Times New Roman"/>
          <w:color w:val="2F5496" w:themeColor="accent1" w:themeShade="BF"/>
          <w:sz w:val="24"/>
          <w:szCs w:val="24"/>
        </w:rPr>
        <w:t>Zakres kompetencji osoby odpowiedzialnej za przygotowanie personelu placówki lub organizatora do stosowania standardów, zasady przygotowania tego personelu do ich stosowania oraz sposób dokumentowania tej czynności</w:t>
      </w:r>
      <w:bookmarkEnd w:id="7"/>
    </w:p>
    <w:p w14:paraId="4206D0AE" w14:textId="77777777" w:rsidR="005A4F0E" w:rsidRPr="005A4F0E" w:rsidRDefault="005A4F0E" w:rsidP="005A4F0E">
      <w:pPr>
        <w:spacing w:after="0" w:line="276" w:lineRule="auto"/>
        <w:jc w:val="both"/>
        <w:rPr>
          <w:rFonts w:ascii="Times New Roman" w:hAnsi="Times New Roman" w:cs="Times New Roman"/>
          <w:sz w:val="24"/>
          <w:szCs w:val="24"/>
        </w:rPr>
      </w:pPr>
    </w:p>
    <w:p w14:paraId="1A8075EF" w14:textId="0877115F"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1. Osobą odpowiedzialną za przygotowanie personelu </w:t>
      </w:r>
      <w:r w:rsidR="00115247">
        <w:rPr>
          <w:rFonts w:ascii="Times New Roman" w:hAnsi="Times New Roman" w:cs="Times New Roman"/>
          <w:sz w:val="24"/>
          <w:szCs w:val="24"/>
        </w:rPr>
        <w:t>b</w:t>
      </w:r>
      <w:r w:rsidR="009C7144">
        <w:rPr>
          <w:rFonts w:ascii="Times New Roman" w:hAnsi="Times New Roman" w:cs="Times New Roman"/>
          <w:sz w:val="24"/>
          <w:szCs w:val="24"/>
        </w:rPr>
        <w:t>oiska</w:t>
      </w:r>
      <w:r w:rsidRPr="005A4F0E">
        <w:rPr>
          <w:rFonts w:ascii="Times New Roman" w:hAnsi="Times New Roman" w:cs="Times New Roman"/>
          <w:sz w:val="24"/>
          <w:szCs w:val="24"/>
        </w:rPr>
        <w:t xml:space="preserve"> w zakresie stosowania Standardów jest </w:t>
      </w:r>
      <w:r w:rsidR="009C7144">
        <w:rPr>
          <w:rFonts w:ascii="Times New Roman" w:hAnsi="Times New Roman" w:cs="Times New Roman"/>
          <w:sz w:val="24"/>
          <w:szCs w:val="24"/>
        </w:rPr>
        <w:t>Burmistrz Miasta i Gminy Gołańcz</w:t>
      </w:r>
      <w:r w:rsidRPr="005A4F0E">
        <w:rPr>
          <w:rFonts w:ascii="Times New Roman" w:hAnsi="Times New Roman" w:cs="Times New Roman"/>
          <w:sz w:val="24"/>
          <w:szCs w:val="24"/>
        </w:rPr>
        <w:t xml:space="preserve">. Personel </w:t>
      </w:r>
      <w:r w:rsidR="00115247">
        <w:rPr>
          <w:rFonts w:ascii="Times New Roman" w:hAnsi="Times New Roman" w:cs="Times New Roman"/>
          <w:sz w:val="24"/>
          <w:szCs w:val="24"/>
        </w:rPr>
        <w:t>b</w:t>
      </w:r>
      <w:r w:rsidR="009C7144">
        <w:rPr>
          <w:rFonts w:ascii="Times New Roman" w:hAnsi="Times New Roman" w:cs="Times New Roman"/>
          <w:sz w:val="24"/>
          <w:szCs w:val="24"/>
        </w:rPr>
        <w:t>oiska</w:t>
      </w:r>
      <w:r w:rsidRPr="005A4F0E">
        <w:rPr>
          <w:rFonts w:ascii="Times New Roman" w:hAnsi="Times New Roman" w:cs="Times New Roman"/>
          <w:sz w:val="24"/>
          <w:szCs w:val="24"/>
        </w:rPr>
        <w:t xml:space="preserve"> jest zobowiązany do</w:t>
      </w:r>
      <w:r w:rsidR="0075030B">
        <w:rPr>
          <w:rFonts w:ascii="Times New Roman" w:hAnsi="Times New Roman" w:cs="Times New Roman"/>
          <w:sz w:val="24"/>
          <w:szCs w:val="24"/>
        </w:rPr>
        <w:t> </w:t>
      </w:r>
      <w:r w:rsidRPr="005A4F0E">
        <w:rPr>
          <w:rFonts w:ascii="Times New Roman" w:hAnsi="Times New Roman" w:cs="Times New Roman"/>
          <w:sz w:val="24"/>
          <w:szCs w:val="24"/>
        </w:rPr>
        <w:t xml:space="preserve">zapoznanie się z treścią Standardów i ścisłego przestrzegania ich postanowień. </w:t>
      </w:r>
    </w:p>
    <w:p w14:paraId="4D3919AE" w14:textId="1575640E"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2.</w:t>
      </w:r>
      <w:r w:rsidRPr="005A4F0E">
        <w:rPr>
          <w:rFonts w:ascii="Times New Roman" w:hAnsi="Times New Roman" w:cs="Times New Roman"/>
          <w:sz w:val="24"/>
          <w:szCs w:val="24"/>
        </w:rPr>
        <w:tab/>
        <w:t xml:space="preserve">Personel </w:t>
      </w:r>
      <w:r w:rsidR="00115247">
        <w:rPr>
          <w:rFonts w:ascii="Times New Roman" w:hAnsi="Times New Roman" w:cs="Times New Roman"/>
          <w:sz w:val="24"/>
          <w:szCs w:val="24"/>
        </w:rPr>
        <w:t>b</w:t>
      </w:r>
      <w:r w:rsidR="009C7144">
        <w:rPr>
          <w:rFonts w:ascii="Times New Roman" w:hAnsi="Times New Roman" w:cs="Times New Roman"/>
          <w:sz w:val="24"/>
          <w:szCs w:val="24"/>
        </w:rPr>
        <w:t>oiska</w:t>
      </w:r>
      <w:r w:rsidRPr="005A4F0E">
        <w:rPr>
          <w:rFonts w:ascii="Times New Roman" w:hAnsi="Times New Roman" w:cs="Times New Roman"/>
          <w:sz w:val="24"/>
          <w:szCs w:val="24"/>
        </w:rPr>
        <w:t xml:space="preserve">, po zapoznaniu się z treścią Standardów, składa pisemne oświadczenie o stosowaniu się do ich zapisów. Wzór deklaracja respektowania standardów ochrony małoletnich stanowi Załącznik nr 3. </w:t>
      </w:r>
    </w:p>
    <w:p w14:paraId="229B0978" w14:textId="32396828"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3.</w:t>
      </w:r>
      <w:r w:rsidRPr="005A4F0E">
        <w:rPr>
          <w:rFonts w:ascii="Times New Roman" w:hAnsi="Times New Roman" w:cs="Times New Roman"/>
          <w:sz w:val="24"/>
          <w:szCs w:val="24"/>
        </w:rPr>
        <w:tab/>
      </w:r>
      <w:r w:rsidR="009C7144">
        <w:rPr>
          <w:rFonts w:ascii="Times New Roman" w:hAnsi="Times New Roman" w:cs="Times New Roman"/>
          <w:sz w:val="24"/>
          <w:szCs w:val="24"/>
        </w:rPr>
        <w:t>Burmistrz Miasta i Gminy Gołańcz</w:t>
      </w:r>
      <w:r w:rsidRPr="005A4F0E">
        <w:rPr>
          <w:rFonts w:ascii="Times New Roman" w:hAnsi="Times New Roman" w:cs="Times New Roman"/>
          <w:sz w:val="24"/>
          <w:szCs w:val="24"/>
        </w:rPr>
        <w:t xml:space="preserve"> organizuje dodatkowe szkolenie dla całego personelu </w:t>
      </w:r>
      <w:r w:rsidR="00115247">
        <w:rPr>
          <w:rFonts w:ascii="Times New Roman" w:hAnsi="Times New Roman" w:cs="Times New Roman"/>
          <w:sz w:val="24"/>
          <w:szCs w:val="24"/>
        </w:rPr>
        <w:t>b</w:t>
      </w:r>
      <w:r w:rsidR="009C7144">
        <w:rPr>
          <w:rFonts w:ascii="Times New Roman" w:hAnsi="Times New Roman" w:cs="Times New Roman"/>
          <w:sz w:val="24"/>
          <w:szCs w:val="24"/>
        </w:rPr>
        <w:t>oiska Orlik</w:t>
      </w:r>
      <w:r w:rsidRPr="005A4F0E">
        <w:rPr>
          <w:rFonts w:ascii="Times New Roman" w:hAnsi="Times New Roman" w:cs="Times New Roman"/>
          <w:sz w:val="24"/>
          <w:szCs w:val="24"/>
        </w:rPr>
        <w:t xml:space="preserve"> dotyczące Standardów Ochrony Małoletnich, praw dziecka i interwencji w</w:t>
      </w:r>
      <w:r w:rsidR="0075030B">
        <w:rPr>
          <w:rFonts w:ascii="Times New Roman" w:hAnsi="Times New Roman" w:cs="Times New Roman"/>
          <w:sz w:val="24"/>
          <w:szCs w:val="24"/>
        </w:rPr>
        <w:t> </w:t>
      </w:r>
      <w:r w:rsidRPr="005A4F0E">
        <w:rPr>
          <w:rFonts w:ascii="Times New Roman" w:hAnsi="Times New Roman" w:cs="Times New Roman"/>
          <w:sz w:val="24"/>
          <w:szCs w:val="24"/>
        </w:rPr>
        <w:t>sytuacji krzywdzenia małoletniego.</w:t>
      </w:r>
    </w:p>
    <w:p w14:paraId="30C71198"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4.</w:t>
      </w:r>
      <w:r w:rsidRPr="005A4F0E">
        <w:rPr>
          <w:rFonts w:ascii="Times New Roman" w:hAnsi="Times New Roman" w:cs="Times New Roman"/>
          <w:sz w:val="24"/>
          <w:szCs w:val="24"/>
        </w:rPr>
        <w:tab/>
        <w:t xml:space="preserve">W każdym czasie na polecenie Burmistrza Miasta i Gminy Gołańcz, albo okresowo z inicjatywy właściwego organu, zostanie dokonany audyt pod kątem ochrony osób małoletnich przed wykorzystaniem. </w:t>
      </w:r>
    </w:p>
    <w:p w14:paraId="5FFAB541"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p>
    <w:p w14:paraId="300871EE" w14:textId="77777777" w:rsidR="005A4F0E" w:rsidRPr="005A4F0E" w:rsidRDefault="005A4F0E" w:rsidP="005A4F0E">
      <w:pPr>
        <w:keepNext/>
        <w:keepLines/>
        <w:numPr>
          <w:ilvl w:val="0"/>
          <w:numId w:val="1"/>
        </w:numPr>
        <w:spacing w:after="0" w:line="276" w:lineRule="auto"/>
        <w:ind w:left="426" w:hanging="426"/>
        <w:jc w:val="both"/>
        <w:outlineLvl w:val="0"/>
        <w:rPr>
          <w:rFonts w:ascii="Times New Roman" w:eastAsiaTheme="majorEastAsia" w:hAnsi="Times New Roman" w:cs="Times New Roman"/>
          <w:color w:val="2F5496" w:themeColor="accent1" w:themeShade="BF"/>
          <w:sz w:val="24"/>
          <w:szCs w:val="24"/>
        </w:rPr>
      </w:pPr>
      <w:bookmarkStart w:id="8" w:name="_Toc173488699"/>
      <w:r w:rsidRPr="005A4F0E">
        <w:rPr>
          <w:rFonts w:ascii="Times New Roman" w:eastAsiaTheme="majorEastAsia" w:hAnsi="Times New Roman" w:cs="Times New Roman"/>
          <w:color w:val="2F5496" w:themeColor="accent1" w:themeShade="BF"/>
          <w:sz w:val="24"/>
          <w:szCs w:val="24"/>
        </w:rPr>
        <w:t>Zasady i sposób udostępniania rodzicom albo opiekunom prawnym lub faktycznym oraz małoletnim standardów do zaznajomienia się z nimi i ich stosowania.</w:t>
      </w:r>
      <w:bookmarkEnd w:id="8"/>
    </w:p>
    <w:p w14:paraId="4F077FD7" w14:textId="77777777" w:rsidR="005A4F0E" w:rsidRPr="005A4F0E" w:rsidRDefault="005A4F0E" w:rsidP="005A4F0E">
      <w:pPr>
        <w:spacing w:after="0" w:line="276" w:lineRule="auto"/>
        <w:jc w:val="both"/>
        <w:rPr>
          <w:rFonts w:ascii="Times New Roman" w:hAnsi="Times New Roman" w:cs="Times New Roman"/>
          <w:sz w:val="24"/>
          <w:szCs w:val="24"/>
        </w:rPr>
      </w:pPr>
    </w:p>
    <w:p w14:paraId="6DC046C6" w14:textId="3802197E"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 xml:space="preserve">1. Standardy udostępnia się rodzicom/opiekunom prawnym oraz personelowi </w:t>
      </w:r>
      <w:r w:rsidR="0075030B">
        <w:rPr>
          <w:rFonts w:ascii="Times New Roman" w:hAnsi="Times New Roman" w:cs="Times New Roman"/>
          <w:sz w:val="24"/>
          <w:szCs w:val="24"/>
        </w:rPr>
        <w:t>b</w:t>
      </w:r>
      <w:r w:rsidR="009C7144">
        <w:rPr>
          <w:rFonts w:ascii="Times New Roman" w:hAnsi="Times New Roman" w:cs="Times New Roman"/>
          <w:sz w:val="24"/>
          <w:szCs w:val="24"/>
        </w:rPr>
        <w:t>oiska</w:t>
      </w:r>
      <w:r w:rsidRPr="005A4F0E">
        <w:rPr>
          <w:rFonts w:ascii="Times New Roman" w:hAnsi="Times New Roman" w:cs="Times New Roman"/>
          <w:sz w:val="24"/>
          <w:szCs w:val="24"/>
        </w:rPr>
        <w:t xml:space="preserve"> na stronie internetowej Miasta i Gminy Gołańcz. Dodatkowo tekst dokumentu jest wywieszony na</w:t>
      </w:r>
      <w:r w:rsidR="0075030B">
        <w:rPr>
          <w:rFonts w:ascii="Times New Roman" w:hAnsi="Times New Roman" w:cs="Times New Roman"/>
          <w:sz w:val="24"/>
          <w:szCs w:val="24"/>
        </w:rPr>
        <w:t> </w:t>
      </w:r>
      <w:r w:rsidRPr="005A4F0E">
        <w:rPr>
          <w:rFonts w:ascii="Times New Roman" w:hAnsi="Times New Roman" w:cs="Times New Roman"/>
          <w:sz w:val="24"/>
          <w:szCs w:val="24"/>
        </w:rPr>
        <w:t>tablicy ogłoszeń.</w:t>
      </w:r>
    </w:p>
    <w:p w14:paraId="04681ACF" w14:textId="24C28701" w:rsidR="005A4F0E" w:rsidRPr="005A4F0E" w:rsidRDefault="005A4F0E" w:rsidP="005A4F0E">
      <w:pPr>
        <w:spacing w:after="0" w:line="276" w:lineRule="auto"/>
        <w:ind w:left="284" w:hanging="284"/>
        <w:jc w:val="both"/>
        <w:rPr>
          <w:rFonts w:ascii="Times New Roman" w:hAnsi="Times New Roman" w:cs="Times New Roman"/>
          <w:sz w:val="24"/>
          <w:szCs w:val="24"/>
        </w:rPr>
      </w:pPr>
      <w:r w:rsidRPr="005A4F0E">
        <w:rPr>
          <w:rFonts w:ascii="Times New Roman" w:hAnsi="Times New Roman" w:cs="Times New Roman"/>
          <w:sz w:val="24"/>
          <w:szCs w:val="24"/>
        </w:rPr>
        <w:t>2.</w:t>
      </w:r>
      <w:r w:rsidRPr="005A4F0E">
        <w:rPr>
          <w:rFonts w:ascii="Times New Roman" w:hAnsi="Times New Roman" w:cs="Times New Roman"/>
          <w:sz w:val="24"/>
          <w:szCs w:val="24"/>
        </w:rPr>
        <w:tab/>
        <w:t xml:space="preserve">Wyciąg ze Standardów w formie drukowanej, dający możliwość zaznajomienia się z nim małoletnich, zostaje wywieszony </w:t>
      </w:r>
      <w:r w:rsidR="009C7144">
        <w:rPr>
          <w:rFonts w:ascii="Times New Roman" w:hAnsi="Times New Roman" w:cs="Times New Roman"/>
          <w:sz w:val="24"/>
          <w:szCs w:val="24"/>
        </w:rPr>
        <w:t xml:space="preserve">na </w:t>
      </w:r>
      <w:r w:rsidR="00115247">
        <w:rPr>
          <w:rFonts w:ascii="Times New Roman" w:hAnsi="Times New Roman" w:cs="Times New Roman"/>
          <w:sz w:val="24"/>
          <w:szCs w:val="24"/>
        </w:rPr>
        <w:t>b</w:t>
      </w:r>
      <w:r w:rsidR="009C7144">
        <w:rPr>
          <w:rFonts w:ascii="Times New Roman" w:hAnsi="Times New Roman" w:cs="Times New Roman"/>
          <w:sz w:val="24"/>
          <w:szCs w:val="24"/>
        </w:rPr>
        <w:t xml:space="preserve">oisku Orlik </w:t>
      </w:r>
      <w:r w:rsidRPr="005A4F0E">
        <w:rPr>
          <w:rFonts w:ascii="Times New Roman" w:hAnsi="Times New Roman" w:cs="Times New Roman"/>
          <w:sz w:val="24"/>
          <w:szCs w:val="24"/>
        </w:rPr>
        <w:t xml:space="preserve"> w Gołańczy.</w:t>
      </w:r>
    </w:p>
    <w:p w14:paraId="28D93ADC"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p>
    <w:p w14:paraId="30B3E496" w14:textId="77777777" w:rsidR="005A4F0E" w:rsidRPr="005A4F0E" w:rsidRDefault="005A4F0E" w:rsidP="005A4F0E">
      <w:pPr>
        <w:keepNext/>
        <w:keepLines/>
        <w:numPr>
          <w:ilvl w:val="0"/>
          <w:numId w:val="1"/>
        </w:numPr>
        <w:spacing w:after="0" w:line="276" w:lineRule="auto"/>
        <w:ind w:left="426" w:hanging="426"/>
        <w:jc w:val="both"/>
        <w:outlineLvl w:val="0"/>
        <w:rPr>
          <w:rFonts w:ascii="Times New Roman" w:eastAsiaTheme="majorEastAsia" w:hAnsi="Times New Roman" w:cs="Times New Roman"/>
          <w:color w:val="2F5496" w:themeColor="accent1" w:themeShade="BF"/>
          <w:sz w:val="24"/>
          <w:szCs w:val="24"/>
        </w:rPr>
      </w:pPr>
      <w:bookmarkStart w:id="9" w:name="_Toc173488700"/>
      <w:r w:rsidRPr="005A4F0E">
        <w:rPr>
          <w:rFonts w:ascii="Times New Roman" w:eastAsiaTheme="majorEastAsia" w:hAnsi="Times New Roman" w:cs="Times New Roman"/>
          <w:color w:val="2F5496" w:themeColor="accent1" w:themeShade="BF"/>
          <w:sz w:val="24"/>
          <w:szCs w:val="24"/>
        </w:rPr>
        <w:lastRenderedPageBreak/>
        <w:t>Zasady przeglądu i aktualizacji standardów, osoby odpowiedzialne.</w:t>
      </w:r>
      <w:bookmarkEnd w:id="9"/>
    </w:p>
    <w:p w14:paraId="00552018" w14:textId="77777777" w:rsidR="005A4F0E" w:rsidRPr="005A4F0E" w:rsidRDefault="005A4F0E" w:rsidP="005A4F0E">
      <w:pPr>
        <w:spacing w:after="0" w:line="276" w:lineRule="auto"/>
        <w:jc w:val="both"/>
        <w:rPr>
          <w:rFonts w:ascii="Times New Roman" w:hAnsi="Times New Roman" w:cs="Times New Roman"/>
          <w:sz w:val="24"/>
          <w:szCs w:val="24"/>
        </w:rPr>
      </w:pPr>
    </w:p>
    <w:p w14:paraId="5CBCE4C6" w14:textId="6E158863" w:rsidR="005A4F0E" w:rsidRPr="005A4F0E" w:rsidRDefault="009C7144" w:rsidP="005A4F0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Burmistrz Miasta i Gminy Gołańcz</w:t>
      </w:r>
      <w:r w:rsidR="005A4F0E" w:rsidRPr="005A4F0E">
        <w:rPr>
          <w:rFonts w:ascii="Times New Roman" w:hAnsi="Times New Roman" w:cs="Times New Roman"/>
          <w:sz w:val="24"/>
          <w:szCs w:val="24"/>
        </w:rPr>
        <w:t xml:space="preserve"> wyznacza osobę odpowiedzialną za monitorowanie zmian w prawie i dokonywanie aktualizacji Standardów nie rzadziej niż raz na dwa lata, a w sytuacji zmiany przepisów niezwłocznie po ich wejściu w życie.</w:t>
      </w:r>
    </w:p>
    <w:p w14:paraId="55A178A4" w14:textId="77777777" w:rsidR="005A4F0E" w:rsidRPr="005A4F0E" w:rsidRDefault="005A4F0E" w:rsidP="005A4F0E">
      <w:pPr>
        <w:spacing w:after="0" w:line="276" w:lineRule="auto"/>
        <w:jc w:val="both"/>
        <w:rPr>
          <w:rFonts w:ascii="Times New Roman" w:hAnsi="Times New Roman" w:cs="Times New Roman"/>
          <w:sz w:val="24"/>
          <w:szCs w:val="24"/>
        </w:rPr>
      </w:pPr>
    </w:p>
    <w:p w14:paraId="2E9E0558" w14:textId="77777777" w:rsidR="005A4F0E" w:rsidRPr="005A4F0E" w:rsidRDefault="005A4F0E" w:rsidP="005A4F0E">
      <w:pPr>
        <w:keepNext/>
        <w:keepLines/>
        <w:numPr>
          <w:ilvl w:val="0"/>
          <w:numId w:val="1"/>
        </w:numPr>
        <w:spacing w:after="0" w:line="276" w:lineRule="auto"/>
        <w:ind w:left="284" w:hanging="284"/>
        <w:jc w:val="both"/>
        <w:outlineLvl w:val="0"/>
        <w:rPr>
          <w:rFonts w:ascii="Times New Roman" w:eastAsiaTheme="majorEastAsia" w:hAnsi="Times New Roman" w:cs="Times New Roman"/>
          <w:color w:val="2F5496" w:themeColor="accent1" w:themeShade="BF"/>
          <w:sz w:val="24"/>
          <w:szCs w:val="24"/>
        </w:rPr>
      </w:pPr>
      <w:bookmarkStart w:id="10" w:name="_Toc173488701"/>
      <w:r w:rsidRPr="005A4F0E">
        <w:rPr>
          <w:rFonts w:ascii="Times New Roman" w:eastAsiaTheme="majorEastAsia" w:hAnsi="Times New Roman" w:cs="Times New Roman"/>
          <w:color w:val="2F5496" w:themeColor="accent1" w:themeShade="BF"/>
          <w:sz w:val="24"/>
          <w:szCs w:val="24"/>
        </w:rPr>
        <w:t>Sposób dokumentowania i zasady przechowywania ujawnionych lub zgłoszonych incydentów lub zdarzeń zagrażających dobru małoletniego.</w:t>
      </w:r>
      <w:bookmarkEnd w:id="10"/>
    </w:p>
    <w:p w14:paraId="7F3FCBAB" w14:textId="77777777" w:rsidR="005A4F0E" w:rsidRPr="005A4F0E" w:rsidRDefault="005A4F0E" w:rsidP="005A4F0E">
      <w:pPr>
        <w:spacing w:after="0" w:line="276" w:lineRule="auto"/>
        <w:jc w:val="both"/>
        <w:rPr>
          <w:rFonts w:ascii="Times New Roman" w:hAnsi="Times New Roman" w:cs="Times New Roman"/>
          <w:sz w:val="24"/>
          <w:szCs w:val="24"/>
        </w:rPr>
      </w:pPr>
    </w:p>
    <w:p w14:paraId="4D7562FF" w14:textId="29C83B50" w:rsidR="005A4F0E" w:rsidRPr="005A4F0E" w:rsidRDefault="005A4F0E" w:rsidP="005A4F0E">
      <w:pPr>
        <w:numPr>
          <w:ilvl w:val="0"/>
          <w:numId w:val="5"/>
        </w:numPr>
        <w:spacing w:after="0" w:line="276" w:lineRule="auto"/>
        <w:ind w:left="284" w:hanging="284"/>
        <w:contextualSpacing/>
        <w:jc w:val="both"/>
        <w:rPr>
          <w:rFonts w:ascii="Times New Roman" w:hAnsi="Times New Roman" w:cs="Times New Roman"/>
          <w:sz w:val="24"/>
          <w:szCs w:val="24"/>
        </w:rPr>
      </w:pPr>
      <w:r w:rsidRPr="005A4F0E">
        <w:rPr>
          <w:rFonts w:ascii="Times New Roman" w:hAnsi="Times New Roman" w:cs="Times New Roman"/>
          <w:sz w:val="24"/>
          <w:szCs w:val="24"/>
        </w:rPr>
        <w:t xml:space="preserve">Wszelkie dokumenty (np. notatki służbowe, notatki z rozmów, kopie dokumentacji) dotyczące interwencji sporządza się w placówce w formie papierowej, a następnie przekazuje do </w:t>
      </w:r>
      <w:r w:rsidR="009C7144">
        <w:rPr>
          <w:rFonts w:ascii="Times New Roman" w:hAnsi="Times New Roman" w:cs="Times New Roman"/>
          <w:sz w:val="24"/>
          <w:szCs w:val="24"/>
        </w:rPr>
        <w:t>Burmistrza Miasta i Gminy Gołańcz</w:t>
      </w:r>
      <w:r w:rsidRPr="005A4F0E">
        <w:rPr>
          <w:rFonts w:ascii="Times New Roman" w:hAnsi="Times New Roman" w:cs="Times New Roman"/>
          <w:sz w:val="24"/>
          <w:szCs w:val="24"/>
        </w:rPr>
        <w:t>.</w:t>
      </w:r>
    </w:p>
    <w:p w14:paraId="2B639E7D" w14:textId="19509862" w:rsidR="005A4F0E" w:rsidRPr="005A4F0E" w:rsidRDefault="005A4F0E" w:rsidP="005A4F0E">
      <w:pPr>
        <w:numPr>
          <w:ilvl w:val="0"/>
          <w:numId w:val="5"/>
        </w:numPr>
        <w:spacing w:after="0" w:line="276" w:lineRule="auto"/>
        <w:ind w:left="284" w:hanging="284"/>
        <w:contextualSpacing/>
        <w:jc w:val="both"/>
        <w:rPr>
          <w:rFonts w:ascii="Times New Roman" w:hAnsi="Times New Roman" w:cs="Times New Roman"/>
          <w:sz w:val="24"/>
          <w:szCs w:val="24"/>
        </w:rPr>
      </w:pPr>
      <w:r w:rsidRPr="005A4F0E">
        <w:rPr>
          <w:rFonts w:ascii="Times New Roman" w:hAnsi="Times New Roman" w:cs="Times New Roman"/>
          <w:sz w:val="24"/>
          <w:szCs w:val="24"/>
        </w:rPr>
        <w:t xml:space="preserve">Dokumenty przechowuje się zgodnie z Jednolitym Rzeczowym Wykazem Akt obowiązującym w </w:t>
      </w:r>
      <w:r w:rsidR="009C7144">
        <w:rPr>
          <w:rFonts w:ascii="Times New Roman" w:hAnsi="Times New Roman" w:cs="Times New Roman"/>
          <w:sz w:val="24"/>
          <w:szCs w:val="24"/>
        </w:rPr>
        <w:t>Urzędzie Miasta i Gminy</w:t>
      </w:r>
      <w:r w:rsidRPr="005A4F0E">
        <w:rPr>
          <w:rFonts w:ascii="Times New Roman" w:hAnsi="Times New Roman" w:cs="Times New Roman"/>
          <w:sz w:val="24"/>
          <w:szCs w:val="24"/>
        </w:rPr>
        <w:t xml:space="preserve"> w </w:t>
      </w:r>
      <w:r w:rsidR="009C7144">
        <w:rPr>
          <w:rFonts w:ascii="Times New Roman" w:hAnsi="Times New Roman" w:cs="Times New Roman"/>
          <w:sz w:val="24"/>
          <w:szCs w:val="24"/>
        </w:rPr>
        <w:t>Gołańczy</w:t>
      </w:r>
      <w:r w:rsidRPr="005A4F0E">
        <w:rPr>
          <w:rFonts w:ascii="Times New Roman" w:hAnsi="Times New Roman" w:cs="Times New Roman"/>
          <w:sz w:val="24"/>
          <w:szCs w:val="24"/>
        </w:rPr>
        <w:t>.</w:t>
      </w:r>
    </w:p>
    <w:p w14:paraId="27C3F0B0" w14:textId="42671BB1" w:rsidR="005A4F0E" w:rsidRPr="005A4F0E" w:rsidRDefault="005A4F0E" w:rsidP="005A4F0E">
      <w:pPr>
        <w:numPr>
          <w:ilvl w:val="0"/>
          <w:numId w:val="5"/>
        </w:numPr>
        <w:spacing w:after="0" w:line="276" w:lineRule="auto"/>
        <w:ind w:left="284" w:hanging="284"/>
        <w:contextualSpacing/>
        <w:jc w:val="both"/>
        <w:rPr>
          <w:rFonts w:ascii="Times New Roman" w:hAnsi="Times New Roman" w:cs="Times New Roman"/>
          <w:sz w:val="24"/>
          <w:szCs w:val="24"/>
        </w:rPr>
      </w:pPr>
      <w:r w:rsidRPr="005A4F0E">
        <w:rPr>
          <w:rFonts w:ascii="Times New Roman" w:hAnsi="Times New Roman" w:cs="Times New Roman"/>
          <w:sz w:val="24"/>
          <w:szCs w:val="24"/>
        </w:rPr>
        <w:t xml:space="preserve">W odniesieniu do dokumentów i danych pozyskanych i przetwarzanych zgodnie z niniejszymi Standardami </w:t>
      </w:r>
      <w:r w:rsidR="00115247">
        <w:rPr>
          <w:rFonts w:ascii="Times New Roman" w:hAnsi="Times New Roman" w:cs="Times New Roman"/>
          <w:sz w:val="24"/>
          <w:szCs w:val="24"/>
        </w:rPr>
        <w:t xml:space="preserve"> b</w:t>
      </w:r>
      <w:r w:rsidR="009C7144">
        <w:rPr>
          <w:rFonts w:ascii="Times New Roman" w:hAnsi="Times New Roman" w:cs="Times New Roman"/>
          <w:sz w:val="24"/>
          <w:szCs w:val="24"/>
        </w:rPr>
        <w:t>oisko Orlik</w:t>
      </w:r>
      <w:r w:rsidRPr="005A4F0E">
        <w:rPr>
          <w:rFonts w:ascii="Times New Roman" w:hAnsi="Times New Roman" w:cs="Times New Roman"/>
          <w:sz w:val="24"/>
          <w:szCs w:val="24"/>
        </w:rPr>
        <w:t xml:space="preserve"> w Gołańczy zachowuje wszelkie wymogi wynikające z RODO.</w:t>
      </w:r>
    </w:p>
    <w:p w14:paraId="140E5459" w14:textId="1452FDC1" w:rsidR="005A4F0E" w:rsidRPr="005A4F0E" w:rsidRDefault="005A4F0E" w:rsidP="00E66BCB">
      <w:pPr>
        <w:spacing w:after="0" w:line="276" w:lineRule="auto"/>
        <w:jc w:val="both"/>
        <w:rPr>
          <w:rFonts w:ascii="Times New Roman" w:hAnsi="Times New Roman" w:cs="Times New Roman"/>
          <w:sz w:val="24"/>
          <w:szCs w:val="24"/>
        </w:rPr>
      </w:pPr>
    </w:p>
    <w:p w14:paraId="04C69AA0" w14:textId="77777777" w:rsidR="005A4F0E" w:rsidRPr="005A4F0E" w:rsidRDefault="005A4F0E" w:rsidP="005A4F0E">
      <w:pPr>
        <w:spacing w:after="0" w:line="276" w:lineRule="auto"/>
        <w:ind w:left="284" w:hanging="284"/>
        <w:jc w:val="both"/>
        <w:rPr>
          <w:rFonts w:ascii="Times New Roman" w:hAnsi="Times New Roman" w:cs="Times New Roman"/>
          <w:sz w:val="24"/>
          <w:szCs w:val="24"/>
        </w:rPr>
      </w:pPr>
    </w:p>
    <w:p w14:paraId="522699C1" w14:textId="77777777" w:rsidR="005A4F0E" w:rsidRPr="005A4F0E" w:rsidRDefault="005A4F0E" w:rsidP="005A4F0E">
      <w:pPr>
        <w:keepNext/>
        <w:keepLines/>
        <w:numPr>
          <w:ilvl w:val="0"/>
          <w:numId w:val="1"/>
        </w:numPr>
        <w:spacing w:after="0" w:line="276" w:lineRule="auto"/>
        <w:ind w:left="426" w:hanging="426"/>
        <w:jc w:val="both"/>
        <w:outlineLvl w:val="0"/>
        <w:rPr>
          <w:rFonts w:ascii="Times New Roman" w:eastAsiaTheme="majorEastAsia" w:hAnsi="Times New Roman" w:cs="Times New Roman"/>
          <w:color w:val="2F5496" w:themeColor="accent1" w:themeShade="BF"/>
          <w:sz w:val="24"/>
          <w:szCs w:val="24"/>
        </w:rPr>
      </w:pPr>
      <w:bookmarkStart w:id="11" w:name="_Toc173488702"/>
      <w:r w:rsidRPr="005A4F0E">
        <w:rPr>
          <w:rFonts w:ascii="Times New Roman" w:eastAsiaTheme="majorEastAsia" w:hAnsi="Times New Roman" w:cs="Times New Roman"/>
          <w:color w:val="2F5496" w:themeColor="accent1" w:themeShade="BF"/>
          <w:sz w:val="24"/>
          <w:szCs w:val="24"/>
        </w:rPr>
        <w:t>Postanowienia końcowe</w:t>
      </w:r>
      <w:bookmarkEnd w:id="11"/>
    </w:p>
    <w:p w14:paraId="2DE572B5" w14:textId="77777777" w:rsidR="005A4F0E" w:rsidRPr="005A4F0E" w:rsidRDefault="005A4F0E" w:rsidP="005A4F0E">
      <w:pPr>
        <w:spacing w:after="0" w:line="276" w:lineRule="auto"/>
        <w:jc w:val="both"/>
        <w:rPr>
          <w:rFonts w:ascii="Times New Roman" w:hAnsi="Times New Roman" w:cs="Times New Roman"/>
          <w:sz w:val="24"/>
          <w:szCs w:val="24"/>
        </w:rPr>
      </w:pPr>
    </w:p>
    <w:p w14:paraId="566E4B51" w14:textId="77777777" w:rsidR="005A4F0E" w:rsidRPr="005A4F0E" w:rsidRDefault="005A4F0E" w:rsidP="005A4F0E">
      <w:pPr>
        <w:numPr>
          <w:ilvl w:val="0"/>
          <w:numId w:val="6"/>
        </w:numPr>
        <w:spacing w:after="0" w:line="276" w:lineRule="auto"/>
        <w:ind w:left="284" w:hanging="284"/>
        <w:contextualSpacing/>
        <w:jc w:val="both"/>
        <w:rPr>
          <w:rFonts w:ascii="Times New Roman" w:hAnsi="Times New Roman" w:cs="Times New Roman"/>
          <w:sz w:val="24"/>
          <w:szCs w:val="24"/>
        </w:rPr>
      </w:pPr>
      <w:r w:rsidRPr="005A4F0E">
        <w:rPr>
          <w:rFonts w:ascii="Times New Roman" w:hAnsi="Times New Roman" w:cs="Times New Roman"/>
          <w:sz w:val="24"/>
          <w:szCs w:val="24"/>
        </w:rPr>
        <w:t>Standardy Ochrony Małoletnich wchodzą w życie z dniem ogłoszenia.</w:t>
      </w:r>
    </w:p>
    <w:p w14:paraId="604C39CA" w14:textId="34756CED" w:rsidR="005A4F0E" w:rsidRPr="005A4F0E" w:rsidRDefault="005A4F0E" w:rsidP="005A4F0E">
      <w:pPr>
        <w:numPr>
          <w:ilvl w:val="0"/>
          <w:numId w:val="6"/>
        </w:numPr>
        <w:spacing w:after="0" w:line="276" w:lineRule="auto"/>
        <w:ind w:left="284" w:hanging="284"/>
        <w:contextualSpacing/>
        <w:jc w:val="both"/>
        <w:rPr>
          <w:rFonts w:ascii="Times New Roman" w:hAnsi="Times New Roman" w:cs="Times New Roman"/>
          <w:sz w:val="24"/>
          <w:szCs w:val="24"/>
        </w:rPr>
      </w:pPr>
      <w:r w:rsidRPr="005A4F0E">
        <w:rPr>
          <w:rFonts w:ascii="Times New Roman" w:hAnsi="Times New Roman" w:cs="Times New Roman"/>
          <w:sz w:val="24"/>
          <w:szCs w:val="24"/>
        </w:rPr>
        <w:t xml:space="preserve">Ogłoszenie następuje w sposób dostępny dla personelu </w:t>
      </w:r>
      <w:r w:rsidR="00115247">
        <w:rPr>
          <w:rFonts w:ascii="Times New Roman" w:hAnsi="Times New Roman" w:cs="Times New Roman"/>
          <w:sz w:val="24"/>
          <w:szCs w:val="24"/>
        </w:rPr>
        <w:t>b</w:t>
      </w:r>
      <w:r w:rsidR="00E66BCB">
        <w:rPr>
          <w:rFonts w:ascii="Times New Roman" w:hAnsi="Times New Roman" w:cs="Times New Roman"/>
          <w:sz w:val="24"/>
          <w:szCs w:val="24"/>
        </w:rPr>
        <w:t>oiska</w:t>
      </w:r>
      <w:r w:rsidRPr="005A4F0E">
        <w:rPr>
          <w:rFonts w:ascii="Times New Roman" w:hAnsi="Times New Roman" w:cs="Times New Roman"/>
          <w:sz w:val="24"/>
          <w:szCs w:val="24"/>
        </w:rPr>
        <w:t>, małoletnich, rodziców/opiekunów prawnych w szczególności poprzez wywieszenie w widocznym miejscu na tablicy ogłoszeń oraz na stronie internetowej Miasta i Gminy Gołańcz.</w:t>
      </w:r>
    </w:p>
    <w:p w14:paraId="6751F2A4" w14:textId="77777777" w:rsidR="005A4F0E" w:rsidRPr="005A4F0E" w:rsidRDefault="005A4F0E" w:rsidP="005A4F0E">
      <w:pPr>
        <w:numPr>
          <w:ilvl w:val="0"/>
          <w:numId w:val="6"/>
        </w:numPr>
        <w:spacing w:after="0" w:line="276" w:lineRule="auto"/>
        <w:ind w:left="284" w:hanging="284"/>
        <w:contextualSpacing/>
        <w:jc w:val="both"/>
        <w:rPr>
          <w:rFonts w:ascii="Times New Roman" w:hAnsi="Times New Roman" w:cs="Times New Roman"/>
          <w:sz w:val="24"/>
          <w:szCs w:val="24"/>
        </w:rPr>
      </w:pPr>
      <w:r w:rsidRPr="005A4F0E">
        <w:rPr>
          <w:rFonts w:ascii="Times New Roman" w:hAnsi="Times New Roman" w:cs="Times New Roman"/>
          <w:sz w:val="24"/>
          <w:szCs w:val="24"/>
        </w:rPr>
        <w:t>Załączniki stanowią integralną część Standardów</w:t>
      </w:r>
    </w:p>
    <w:p w14:paraId="4DD66BDF" w14:textId="77777777" w:rsidR="005A4F0E" w:rsidRPr="005A4F0E" w:rsidRDefault="005A4F0E" w:rsidP="005A4F0E">
      <w:pPr>
        <w:spacing w:after="0" w:line="276" w:lineRule="auto"/>
        <w:jc w:val="right"/>
        <w:rPr>
          <w:rFonts w:ascii="Times New Roman" w:hAnsi="Times New Roman" w:cs="Times New Roman"/>
          <w:sz w:val="20"/>
          <w:szCs w:val="20"/>
        </w:rPr>
      </w:pPr>
    </w:p>
    <w:p w14:paraId="35F5323D" w14:textId="77777777" w:rsidR="005A4F0E" w:rsidRPr="005A4F0E" w:rsidRDefault="005A4F0E" w:rsidP="005A4F0E">
      <w:pPr>
        <w:spacing w:after="0" w:line="276" w:lineRule="auto"/>
        <w:jc w:val="right"/>
        <w:rPr>
          <w:rFonts w:ascii="Times New Roman" w:hAnsi="Times New Roman" w:cs="Times New Roman"/>
          <w:sz w:val="20"/>
          <w:szCs w:val="20"/>
        </w:rPr>
      </w:pPr>
    </w:p>
    <w:p w14:paraId="1A951B0A" w14:textId="77777777" w:rsidR="005A4F0E" w:rsidRPr="005A4F0E" w:rsidRDefault="005A4F0E" w:rsidP="005A4F0E">
      <w:pPr>
        <w:spacing w:after="0" w:line="276" w:lineRule="auto"/>
        <w:jc w:val="right"/>
        <w:rPr>
          <w:rFonts w:ascii="Times New Roman" w:hAnsi="Times New Roman" w:cs="Times New Roman"/>
          <w:sz w:val="20"/>
          <w:szCs w:val="20"/>
        </w:rPr>
      </w:pPr>
    </w:p>
    <w:p w14:paraId="653B100B" w14:textId="77777777" w:rsidR="005A4F0E" w:rsidRPr="005A4F0E" w:rsidRDefault="005A4F0E" w:rsidP="005A4F0E">
      <w:pPr>
        <w:spacing w:after="0" w:line="276" w:lineRule="auto"/>
        <w:jc w:val="right"/>
        <w:rPr>
          <w:rFonts w:ascii="Times New Roman" w:hAnsi="Times New Roman" w:cs="Times New Roman"/>
          <w:sz w:val="20"/>
          <w:szCs w:val="20"/>
        </w:rPr>
      </w:pPr>
    </w:p>
    <w:p w14:paraId="25E365CB" w14:textId="77777777" w:rsidR="005A4F0E" w:rsidRPr="005A4F0E" w:rsidRDefault="005A4F0E" w:rsidP="005A4F0E">
      <w:pPr>
        <w:spacing w:after="0" w:line="276" w:lineRule="auto"/>
        <w:jc w:val="right"/>
        <w:rPr>
          <w:rFonts w:ascii="Times New Roman" w:hAnsi="Times New Roman" w:cs="Times New Roman"/>
          <w:sz w:val="20"/>
          <w:szCs w:val="20"/>
        </w:rPr>
      </w:pPr>
    </w:p>
    <w:p w14:paraId="1FC4D086" w14:textId="77777777" w:rsidR="005A4F0E" w:rsidRPr="005A4F0E" w:rsidRDefault="005A4F0E" w:rsidP="005A4F0E">
      <w:pPr>
        <w:spacing w:after="0" w:line="276" w:lineRule="auto"/>
        <w:jc w:val="right"/>
        <w:rPr>
          <w:rFonts w:ascii="Times New Roman" w:hAnsi="Times New Roman" w:cs="Times New Roman"/>
          <w:sz w:val="20"/>
          <w:szCs w:val="20"/>
        </w:rPr>
      </w:pPr>
    </w:p>
    <w:p w14:paraId="5C806BDC" w14:textId="77777777" w:rsidR="005A4F0E" w:rsidRPr="005A4F0E" w:rsidRDefault="005A4F0E" w:rsidP="005A4F0E">
      <w:pPr>
        <w:spacing w:after="0" w:line="276" w:lineRule="auto"/>
        <w:jc w:val="right"/>
        <w:rPr>
          <w:rFonts w:ascii="Times New Roman" w:hAnsi="Times New Roman" w:cs="Times New Roman"/>
          <w:sz w:val="20"/>
          <w:szCs w:val="20"/>
        </w:rPr>
      </w:pPr>
    </w:p>
    <w:p w14:paraId="45B6C631" w14:textId="77777777" w:rsidR="005A4F0E" w:rsidRPr="005A4F0E" w:rsidRDefault="005A4F0E" w:rsidP="005A4F0E">
      <w:pPr>
        <w:spacing w:after="0" w:line="276" w:lineRule="auto"/>
        <w:jc w:val="right"/>
        <w:rPr>
          <w:rFonts w:ascii="Times New Roman" w:hAnsi="Times New Roman" w:cs="Times New Roman"/>
          <w:sz w:val="20"/>
          <w:szCs w:val="20"/>
        </w:rPr>
      </w:pPr>
    </w:p>
    <w:p w14:paraId="0FDE1587" w14:textId="77777777" w:rsidR="005A4F0E" w:rsidRPr="005A4F0E" w:rsidRDefault="005A4F0E" w:rsidP="005A4F0E">
      <w:pPr>
        <w:spacing w:after="0" w:line="276" w:lineRule="auto"/>
        <w:jc w:val="right"/>
        <w:rPr>
          <w:rFonts w:ascii="Times New Roman" w:hAnsi="Times New Roman" w:cs="Times New Roman"/>
          <w:sz w:val="20"/>
          <w:szCs w:val="20"/>
        </w:rPr>
      </w:pPr>
    </w:p>
    <w:p w14:paraId="55EC99B5" w14:textId="77777777" w:rsidR="005A4F0E" w:rsidRPr="005A4F0E" w:rsidRDefault="005A4F0E" w:rsidP="005A4F0E">
      <w:pPr>
        <w:spacing w:after="0" w:line="276" w:lineRule="auto"/>
        <w:jc w:val="right"/>
        <w:rPr>
          <w:rFonts w:ascii="Times New Roman" w:hAnsi="Times New Roman" w:cs="Times New Roman"/>
          <w:sz w:val="20"/>
          <w:szCs w:val="20"/>
        </w:rPr>
      </w:pPr>
    </w:p>
    <w:p w14:paraId="70D1A166" w14:textId="77777777" w:rsidR="005A4F0E" w:rsidRPr="005A4F0E" w:rsidRDefault="005A4F0E" w:rsidP="005A4F0E">
      <w:pPr>
        <w:spacing w:after="0" w:line="276" w:lineRule="auto"/>
        <w:jc w:val="right"/>
        <w:rPr>
          <w:rFonts w:ascii="Times New Roman" w:hAnsi="Times New Roman" w:cs="Times New Roman"/>
          <w:sz w:val="20"/>
          <w:szCs w:val="20"/>
        </w:rPr>
      </w:pPr>
    </w:p>
    <w:p w14:paraId="3529AE6E" w14:textId="77777777" w:rsidR="005A4F0E" w:rsidRDefault="005A4F0E" w:rsidP="005A4F0E">
      <w:pPr>
        <w:spacing w:after="0" w:line="276" w:lineRule="auto"/>
        <w:jc w:val="right"/>
        <w:rPr>
          <w:rFonts w:ascii="Times New Roman" w:hAnsi="Times New Roman" w:cs="Times New Roman"/>
          <w:sz w:val="20"/>
          <w:szCs w:val="20"/>
        </w:rPr>
      </w:pPr>
    </w:p>
    <w:p w14:paraId="7A40F547" w14:textId="77777777" w:rsidR="00E66BCB" w:rsidRDefault="00E66BCB" w:rsidP="005A4F0E">
      <w:pPr>
        <w:spacing w:after="0" w:line="276" w:lineRule="auto"/>
        <w:jc w:val="right"/>
        <w:rPr>
          <w:rFonts w:ascii="Times New Roman" w:hAnsi="Times New Roman" w:cs="Times New Roman"/>
          <w:sz w:val="20"/>
          <w:szCs w:val="20"/>
        </w:rPr>
      </w:pPr>
    </w:p>
    <w:p w14:paraId="30D70814" w14:textId="77777777" w:rsidR="00E66BCB" w:rsidRDefault="00E66BCB" w:rsidP="005A4F0E">
      <w:pPr>
        <w:spacing w:after="0" w:line="276" w:lineRule="auto"/>
        <w:jc w:val="right"/>
        <w:rPr>
          <w:rFonts w:ascii="Times New Roman" w:hAnsi="Times New Roman" w:cs="Times New Roman"/>
          <w:sz w:val="20"/>
          <w:szCs w:val="20"/>
        </w:rPr>
      </w:pPr>
    </w:p>
    <w:p w14:paraId="5A6A2A21" w14:textId="77777777" w:rsidR="00E66BCB" w:rsidRDefault="00E66BCB" w:rsidP="005A4F0E">
      <w:pPr>
        <w:spacing w:after="0" w:line="276" w:lineRule="auto"/>
        <w:jc w:val="right"/>
        <w:rPr>
          <w:rFonts w:ascii="Times New Roman" w:hAnsi="Times New Roman" w:cs="Times New Roman"/>
          <w:sz w:val="20"/>
          <w:szCs w:val="20"/>
        </w:rPr>
      </w:pPr>
    </w:p>
    <w:p w14:paraId="490E3098" w14:textId="77777777" w:rsidR="00E66BCB" w:rsidRDefault="00E66BCB" w:rsidP="005A4F0E">
      <w:pPr>
        <w:spacing w:after="0" w:line="276" w:lineRule="auto"/>
        <w:jc w:val="right"/>
        <w:rPr>
          <w:rFonts w:ascii="Times New Roman" w:hAnsi="Times New Roman" w:cs="Times New Roman"/>
          <w:sz w:val="20"/>
          <w:szCs w:val="20"/>
        </w:rPr>
      </w:pPr>
    </w:p>
    <w:p w14:paraId="64FBEF52" w14:textId="77777777" w:rsidR="00E66BCB" w:rsidRDefault="00E66BCB" w:rsidP="005A4F0E">
      <w:pPr>
        <w:spacing w:after="0" w:line="276" w:lineRule="auto"/>
        <w:jc w:val="right"/>
        <w:rPr>
          <w:rFonts w:ascii="Times New Roman" w:hAnsi="Times New Roman" w:cs="Times New Roman"/>
          <w:sz w:val="20"/>
          <w:szCs w:val="20"/>
        </w:rPr>
      </w:pPr>
    </w:p>
    <w:p w14:paraId="4A4F9DED" w14:textId="77777777" w:rsidR="00E66BCB" w:rsidRDefault="00E66BCB" w:rsidP="005A4F0E">
      <w:pPr>
        <w:spacing w:after="0" w:line="276" w:lineRule="auto"/>
        <w:jc w:val="right"/>
        <w:rPr>
          <w:rFonts w:ascii="Times New Roman" w:hAnsi="Times New Roman" w:cs="Times New Roman"/>
          <w:sz w:val="20"/>
          <w:szCs w:val="20"/>
        </w:rPr>
      </w:pPr>
    </w:p>
    <w:p w14:paraId="6B130155" w14:textId="77777777" w:rsidR="00E66BCB" w:rsidRPr="005A4F0E" w:rsidRDefault="00E66BCB" w:rsidP="005A4F0E">
      <w:pPr>
        <w:spacing w:after="0" w:line="276" w:lineRule="auto"/>
        <w:jc w:val="right"/>
        <w:rPr>
          <w:rFonts w:ascii="Times New Roman" w:hAnsi="Times New Roman" w:cs="Times New Roman"/>
          <w:sz w:val="20"/>
          <w:szCs w:val="20"/>
        </w:rPr>
      </w:pPr>
    </w:p>
    <w:p w14:paraId="1B158CDA" w14:textId="77777777" w:rsidR="005A4F0E" w:rsidRPr="005A4F0E" w:rsidRDefault="005A4F0E" w:rsidP="005A4F0E">
      <w:pPr>
        <w:spacing w:after="0" w:line="276" w:lineRule="auto"/>
        <w:rPr>
          <w:rFonts w:ascii="Times New Roman" w:hAnsi="Times New Roman" w:cs="Times New Roman"/>
          <w:sz w:val="20"/>
          <w:szCs w:val="20"/>
        </w:rPr>
      </w:pPr>
    </w:p>
    <w:p w14:paraId="24C94756" w14:textId="77777777" w:rsidR="005A4F0E" w:rsidRPr="005A4F0E" w:rsidRDefault="005A4F0E" w:rsidP="005A4F0E">
      <w:pPr>
        <w:spacing w:after="0" w:line="276" w:lineRule="auto"/>
        <w:rPr>
          <w:rFonts w:ascii="Times New Roman" w:hAnsi="Times New Roman" w:cs="Times New Roman"/>
          <w:sz w:val="20"/>
          <w:szCs w:val="20"/>
        </w:rPr>
      </w:pPr>
    </w:p>
    <w:p w14:paraId="58C2744D" w14:textId="77777777" w:rsidR="005A4F0E" w:rsidRPr="005A4F0E" w:rsidRDefault="005A4F0E" w:rsidP="005A4F0E">
      <w:pPr>
        <w:spacing w:after="0" w:line="276" w:lineRule="auto"/>
        <w:jc w:val="right"/>
        <w:rPr>
          <w:rFonts w:ascii="Times New Roman" w:hAnsi="Times New Roman" w:cs="Times New Roman"/>
          <w:sz w:val="20"/>
          <w:szCs w:val="20"/>
        </w:rPr>
      </w:pPr>
      <w:r w:rsidRPr="005A4F0E">
        <w:rPr>
          <w:rFonts w:ascii="Times New Roman" w:hAnsi="Times New Roman" w:cs="Times New Roman"/>
          <w:sz w:val="20"/>
          <w:szCs w:val="20"/>
        </w:rPr>
        <w:lastRenderedPageBreak/>
        <w:t xml:space="preserve">Załącznik 1. </w:t>
      </w:r>
    </w:p>
    <w:p w14:paraId="36F48172"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5A4F0E">
        <w:rPr>
          <w:rFonts w:ascii="Times New Roman" w:eastAsia="Aptos" w:hAnsi="Times New Roman" w:cs="Times New Roman"/>
          <w:color w:val="1D1D1D"/>
          <w:kern w:val="0"/>
          <w:sz w:val="20"/>
          <w:szCs w:val="20"/>
        </w:rPr>
        <w:t>do Standardów Ochrony Małoletnich</w:t>
      </w:r>
    </w:p>
    <w:p w14:paraId="5D16B33A" w14:textId="1FAF1027" w:rsidR="005A4F0E" w:rsidRPr="005A4F0E" w:rsidRDefault="00E66BCB"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Pr>
          <w:rFonts w:ascii="Times New Roman" w:eastAsia="Aptos" w:hAnsi="Times New Roman" w:cs="Times New Roman"/>
          <w:color w:val="1D1D1D"/>
          <w:kern w:val="0"/>
          <w:sz w:val="20"/>
          <w:szCs w:val="20"/>
        </w:rPr>
        <w:t xml:space="preserve">na </w:t>
      </w:r>
      <w:r w:rsidR="00115247">
        <w:rPr>
          <w:rFonts w:ascii="Times New Roman" w:eastAsia="Aptos" w:hAnsi="Times New Roman" w:cs="Times New Roman"/>
          <w:color w:val="1D1D1D"/>
          <w:kern w:val="0"/>
          <w:sz w:val="20"/>
          <w:szCs w:val="20"/>
        </w:rPr>
        <w:t>b</w:t>
      </w:r>
      <w:r>
        <w:rPr>
          <w:rFonts w:ascii="Times New Roman" w:eastAsia="Aptos" w:hAnsi="Times New Roman" w:cs="Times New Roman"/>
          <w:color w:val="1D1D1D"/>
          <w:kern w:val="0"/>
          <w:sz w:val="20"/>
          <w:szCs w:val="20"/>
        </w:rPr>
        <w:t>oisku Orlik</w:t>
      </w:r>
      <w:r w:rsidR="005A4F0E" w:rsidRPr="005A4F0E">
        <w:rPr>
          <w:rFonts w:ascii="Times New Roman" w:eastAsia="Aptos" w:hAnsi="Times New Roman" w:cs="Times New Roman"/>
          <w:color w:val="1D1D1D"/>
          <w:kern w:val="0"/>
          <w:sz w:val="20"/>
          <w:szCs w:val="20"/>
        </w:rPr>
        <w:t xml:space="preserve"> w Gołańczy</w:t>
      </w:r>
    </w:p>
    <w:p w14:paraId="4AE6967B" w14:textId="77777777" w:rsidR="005A4F0E" w:rsidRPr="005A4F0E" w:rsidRDefault="005A4F0E" w:rsidP="005A4F0E">
      <w:pPr>
        <w:spacing w:after="0" w:line="276" w:lineRule="auto"/>
        <w:jc w:val="right"/>
        <w:rPr>
          <w:rFonts w:ascii="Times New Roman" w:hAnsi="Times New Roman" w:cs="Times New Roman"/>
          <w:sz w:val="20"/>
          <w:szCs w:val="20"/>
        </w:rPr>
      </w:pPr>
    </w:p>
    <w:p w14:paraId="0B27C16E" w14:textId="77777777" w:rsidR="005A4F0E" w:rsidRPr="005A4F0E" w:rsidRDefault="005A4F0E" w:rsidP="005A4F0E">
      <w:pPr>
        <w:spacing w:after="0" w:line="276" w:lineRule="auto"/>
        <w:jc w:val="right"/>
        <w:rPr>
          <w:rFonts w:ascii="Times New Roman" w:hAnsi="Times New Roman" w:cs="Times New Roman"/>
          <w:sz w:val="20"/>
          <w:szCs w:val="20"/>
        </w:rPr>
      </w:pPr>
    </w:p>
    <w:p w14:paraId="0F345D26" w14:textId="443CF2C8" w:rsidR="005A4F0E" w:rsidRPr="005A4F0E" w:rsidRDefault="005A4F0E" w:rsidP="005A4F0E">
      <w:pPr>
        <w:autoSpaceDE w:val="0"/>
        <w:autoSpaceDN w:val="0"/>
        <w:adjustRightInd w:val="0"/>
        <w:spacing w:after="0" w:line="240" w:lineRule="auto"/>
        <w:jc w:val="center"/>
        <w:rPr>
          <w:rFonts w:ascii="Times New Roman" w:eastAsia="Aptos" w:hAnsi="Times New Roman" w:cs="Times New Roman"/>
          <w:b/>
          <w:bCs/>
          <w:color w:val="1E1E1E"/>
          <w:kern w:val="0"/>
          <w:sz w:val="24"/>
          <w:szCs w:val="24"/>
        </w:rPr>
      </w:pPr>
      <w:r w:rsidRPr="005A4F0E">
        <w:rPr>
          <w:rFonts w:ascii="Times New Roman" w:eastAsia="Aptos" w:hAnsi="Times New Roman" w:cs="Times New Roman"/>
          <w:b/>
          <w:bCs/>
          <w:color w:val="1E1E1E"/>
          <w:kern w:val="0"/>
          <w:sz w:val="24"/>
          <w:szCs w:val="24"/>
        </w:rPr>
        <w:t xml:space="preserve">Plan działań /wsparcia wychowanka </w:t>
      </w:r>
      <w:r w:rsidR="00115247">
        <w:rPr>
          <w:rFonts w:ascii="Times New Roman" w:eastAsia="Aptos" w:hAnsi="Times New Roman" w:cs="Times New Roman"/>
          <w:b/>
          <w:bCs/>
          <w:color w:val="1E1E1E"/>
          <w:kern w:val="0"/>
          <w:sz w:val="24"/>
          <w:szCs w:val="24"/>
        </w:rPr>
        <w:t>b</w:t>
      </w:r>
      <w:r w:rsidR="00E66BCB">
        <w:rPr>
          <w:rFonts w:ascii="Times New Roman" w:eastAsia="Aptos" w:hAnsi="Times New Roman" w:cs="Times New Roman"/>
          <w:b/>
          <w:bCs/>
          <w:color w:val="1E1E1E"/>
          <w:kern w:val="0"/>
          <w:sz w:val="24"/>
          <w:szCs w:val="24"/>
        </w:rPr>
        <w:t>oiska Orlik</w:t>
      </w:r>
      <w:r w:rsidRPr="005A4F0E">
        <w:rPr>
          <w:rFonts w:ascii="Times New Roman" w:eastAsia="Aptos" w:hAnsi="Times New Roman" w:cs="Times New Roman"/>
          <w:b/>
          <w:bCs/>
          <w:color w:val="1E1E1E"/>
          <w:kern w:val="0"/>
          <w:sz w:val="24"/>
          <w:szCs w:val="24"/>
        </w:rPr>
        <w:t xml:space="preserve"> w Gołańczy</w:t>
      </w:r>
    </w:p>
    <w:p w14:paraId="66E63985" w14:textId="77777777" w:rsidR="005A4F0E" w:rsidRPr="005A4F0E" w:rsidRDefault="005A4F0E" w:rsidP="005A4F0E">
      <w:pPr>
        <w:autoSpaceDE w:val="0"/>
        <w:autoSpaceDN w:val="0"/>
        <w:adjustRightInd w:val="0"/>
        <w:spacing w:after="0" w:line="240" w:lineRule="auto"/>
        <w:jc w:val="center"/>
        <w:rPr>
          <w:rFonts w:ascii="Times New Roman" w:eastAsia="Aptos" w:hAnsi="Times New Roman" w:cs="Times New Roman"/>
          <w:b/>
          <w:bCs/>
          <w:color w:val="1E1E1E"/>
          <w:kern w:val="0"/>
          <w:sz w:val="24"/>
          <w:szCs w:val="24"/>
        </w:rPr>
      </w:pPr>
    </w:p>
    <w:p w14:paraId="29397E6E"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232323"/>
          <w:kern w:val="0"/>
          <w:sz w:val="24"/>
          <w:szCs w:val="24"/>
        </w:rPr>
      </w:pPr>
      <w:r w:rsidRPr="005A4F0E">
        <w:rPr>
          <w:rFonts w:ascii="Times New Roman" w:eastAsia="Aptos" w:hAnsi="Times New Roman" w:cs="Times New Roman"/>
          <w:color w:val="232323"/>
          <w:kern w:val="0"/>
          <w:sz w:val="24"/>
          <w:szCs w:val="24"/>
        </w:rPr>
        <w:t>Imię i nazwisko dziecka:</w:t>
      </w:r>
    </w:p>
    <w:p w14:paraId="1DB41702"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232323"/>
          <w:kern w:val="0"/>
          <w:sz w:val="24"/>
          <w:szCs w:val="24"/>
        </w:rPr>
      </w:pPr>
    </w:p>
    <w:p w14:paraId="20E3616C"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B1B1B"/>
          <w:kern w:val="0"/>
          <w:sz w:val="24"/>
          <w:szCs w:val="24"/>
        </w:rPr>
      </w:pPr>
      <w:r w:rsidRPr="005A4F0E">
        <w:rPr>
          <w:rFonts w:ascii="Times New Roman" w:eastAsia="Aptos" w:hAnsi="Times New Roman" w:cs="Times New Roman"/>
          <w:color w:val="1B1B1B"/>
          <w:kern w:val="0"/>
          <w:sz w:val="24"/>
          <w:szCs w:val="24"/>
        </w:rPr>
        <w:t>Przyczyna interwencji:</w:t>
      </w:r>
    </w:p>
    <w:p w14:paraId="4E1D40D4"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B1B1B"/>
          <w:kern w:val="0"/>
          <w:sz w:val="24"/>
          <w:szCs w:val="24"/>
        </w:rPr>
      </w:pPr>
    </w:p>
    <w:p w14:paraId="534CE1A0" w14:textId="77777777" w:rsidR="005A4F0E" w:rsidRPr="005A4F0E" w:rsidRDefault="005A4F0E" w:rsidP="005A4F0E">
      <w:pPr>
        <w:autoSpaceDE w:val="0"/>
        <w:autoSpaceDN w:val="0"/>
        <w:adjustRightInd w:val="0"/>
        <w:spacing w:after="0" w:line="240" w:lineRule="auto"/>
        <w:jc w:val="both"/>
        <w:rPr>
          <w:rFonts w:ascii="Times New Roman" w:eastAsia="Aptos" w:hAnsi="Times New Roman" w:cs="Times New Roman"/>
          <w:color w:val="1B1B1B"/>
          <w:kern w:val="0"/>
          <w:sz w:val="24"/>
          <w:szCs w:val="24"/>
        </w:rPr>
      </w:pPr>
      <w:r w:rsidRPr="005A4F0E">
        <w:rPr>
          <w:rFonts w:ascii="Times New Roman" w:eastAsia="Aptos" w:hAnsi="Times New Roman" w:cs="Times New Roman"/>
          <w:color w:val="1B1B1B"/>
          <w:kern w:val="0"/>
          <w:sz w:val="24"/>
          <w:szCs w:val="24"/>
        </w:rPr>
        <w:t>Osoba zawiadamiająca (imię i nazwisko):</w:t>
      </w:r>
    </w:p>
    <w:p w14:paraId="4778A472" w14:textId="77777777" w:rsidR="005A4F0E" w:rsidRPr="005A4F0E" w:rsidRDefault="005A4F0E" w:rsidP="005A4F0E">
      <w:pPr>
        <w:autoSpaceDE w:val="0"/>
        <w:autoSpaceDN w:val="0"/>
        <w:adjustRightInd w:val="0"/>
        <w:spacing w:after="0" w:line="240" w:lineRule="auto"/>
        <w:jc w:val="both"/>
        <w:rPr>
          <w:rFonts w:ascii="*Times New Roman-7132-Identity-" w:eastAsia="Aptos" w:hAnsi="*Times New Roman-7132-Identity-" w:cs="*Times New Roman-7132-Identity-"/>
          <w:color w:val="1B1B1B"/>
          <w:kern w:val="0"/>
          <w:sz w:val="23"/>
          <w:szCs w:val="23"/>
        </w:rPr>
      </w:pPr>
    </w:p>
    <w:tbl>
      <w:tblPr>
        <w:tblStyle w:val="Tabela-Siatka"/>
        <w:tblW w:w="0" w:type="auto"/>
        <w:tblLook w:val="04A0" w:firstRow="1" w:lastRow="0" w:firstColumn="1" w:lastColumn="0" w:noHBand="0" w:noVBand="1"/>
      </w:tblPr>
      <w:tblGrid>
        <w:gridCol w:w="8075"/>
        <w:gridCol w:w="987"/>
      </w:tblGrid>
      <w:tr w:rsidR="005A4F0E" w:rsidRPr="005A4F0E" w14:paraId="55DF7D38" w14:textId="77777777" w:rsidTr="007F2E65">
        <w:tc>
          <w:tcPr>
            <w:tcW w:w="8075" w:type="dxa"/>
          </w:tcPr>
          <w:p w14:paraId="7A4983C6" w14:textId="77777777" w:rsidR="005A4F0E" w:rsidRPr="005A4F0E" w:rsidRDefault="005A4F0E" w:rsidP="005A4F0E">
            <w:pPr>
              <w:autoSpaceDE w:val="0"/>
              <w:autoSpaceDN w:val="0"/>
              <w:adjustRightInd w:val="0"/>
              <w:jc w:val="center"/>
              <w:rPr>
                <w:rFonts w:ascii="Times New Roman" w:eastAsia="Aptos" w:hAnsi="Times New Roman" w:cs="Times New Roman"/>
                <w:color w:val="1E1E1E"/>
                <w:kern w:val="0"/>
                <w:sz w:val="24"/>
                <w:szCs w:val="24"/>
              </w:rPr>
            </w:pPr>
            <w:r w:rsidRPr="005A4F0E">
              <w:rPr>
                <w:rFonts w:ascii="Times New Roman" w:eastAsia="Aptos" w:hAnsi="Times New Roman" w:cs="Times New Roman"/>
                <w:color w:val="1E1E1E"/>
                <w:kern w:val="0"/>
                <w:sz w:val="24"/>
                <w:szCs w:val="24"/>
              </w:rPr>
              <w:t>Opis podjętych działań</w:t>
            </w:r>
          </w:p>
        </w:tc>
        <w:tc>
          <w:tcPr>
            <w:tcW w:w="987" w:type="dxa"/>
          </w:tcPr>
          <w:p w14:paraId="71514561" w14:textId="77777777" w:rsidR="005A4F0E" w:rsidRPr="005A4F0E" w:rsidRDefault="005A4F0E" w:rsidP="005A4F0E">
            <w:pPr>
              <w:autoSpaceDE w:val="0"/>
              <w:autoSpaceDN w:val="0"/>
              <w:adjustRightInd w:val="0"/>
              <w:jc w:val="center"/>
              <w:rPr>
                <w:rFonts w:ascii="Times New Roman" w:eastAsia="Aptos" w:hAnsi="Times New Roman" w:cs="Times New Roman"/>
                <w:color w:val="1E1E1E"/>
                <w:kern w:val="0"/>
                <w:sz w:val="24"/>
                <w:szCs w:val="24"/>
              </w:rPr>
            </w:pPr>
            <w:r w:rsidRPr="005A4F0E">
              <w:rPr>
                <w:rFonts w:ascii="Times New Roman" w:eastAsia="Aptos" w:hAnsi="Times New Roman" w:cs="Times New Roman"/>
                <w:color w:val="1E1E1E"/>
                <w:kern w:val="0"/>
                <w:sz w:val="24"/>
                <w:szCs w:val="24"/>
              </w:rPr>
              <w:t>Data</w:t>
            </w:r>
          </w:p>
        </w:tc>
      </w:tr>
      <w:tr w:rsidR="005A4F0E" w:rsidRPr="005A4F0E" w14:paraId="27CCD543" w14:textId="77777777" w:rsidTr="007F2E65">
        <w:tc>
          <w:tcPr>
            <w:tcW w:w="8075" w:type="dxa"/>
          </w:tcPr>
          <w:p w14:paraId="79D3A53B"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r w:rsidRPr="005A4F0E">
              <w:rPr>
                <w:rFonts w:ascii="Times New Roman" w:eastAsia="Aptos" w:hAnsi="Times New Roman" w:cs="Times New Roman"/>
                <w:color w:val="1E1E1E"/>
                <w:kern w:val="0"/>
                <w:sz w:val="24"/>
                <w:szCs w:val="24"/>
              </w:rPr>
              <w:t>Spotkanie z rodzicami</w:t>
            </w:r>
          </w:p>
          <w:p w14:paraId="4776CB1C"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p w14:paraId="335AC29F"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p w14:paraId="3BE9123F"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p w14:paraId="776DD579"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p w14:paraId="4BA373F3"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58A407D1" w14:textId="77777777" w:rsidR="005A4F0E" w:rsidRPr="005A4F0E" w:rsidRDefault="005A4F0E" w:rsidP="005A4F0E">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5A4F0E" w:rsidRPr="005A4F0E" w14:paraId="31D46D68" w14:textId="77777777" w:rsidTr="007F2E65">
        <w:tc>
          <w:tcPr>
            <w:tcW w:w="8075" w:type="dxa"/>
          </w:tcPr>
          <w:p w14:paraId="781E3A3C" w14:textId="77777777" w:rsidR="005A4F0E" w:rsidRPr="005A4F0E" w:rsidRDefault="005A4F0E" w:rsidP="005A4F0E">
            <w:pPr>
              <w:autoSpaceDE w:val="0"/>
              <w:autoSpaceDN w:val="0"/>
              <w:adjustRightInd w:val="0"/>
              <w:rPr>
                <w:rFonts w:ascii="Times New Roman" w:eastAsia="Aptos" w:hAnsi="Times New Roman" w:cs="Times New Roman"/>
                <w:color w:val="161616"/>
                <w:kern w:val="0"/>
                <w:sz w:val="24"/>
                <w:szCs w:val="24"/>
              </w:rPr>
            </w:pPr>
            <w:r w:rsidRPr="005A4F0E">
              <w:rPr>
                <w:rFonts w:ascii="Times New Roman" w:eastAsia="Aptos" w:hAnsi="Times New Roman" w:cs="Times New Roman"/>
                <w:color w:val="161616"/>
                <w:kern w:val="0"/>
                <w:sz w:val="24"/>
                <w:szCs w:val="24"/>
              </w:rPr>
              <w:t>Forma podjętych działań:</w:t>
            </w:r>
          </w:p>
          <w:p w14:paraId="3AAD1A44" w14:textId="77777777" w:rsidR="005A4F0E" w:rsidRPr="005A4F0E" w:rsidRDefault="005A4F0E" w:rsidP="005A4F0E">
            <w:pPr>
              <w:autoSpaceDE w:val="0"/>
              <w:autoSpaceDN w:val="0"/>
              <w:adjustRightInd w:val="0"/>
              <w:rPr>
                <w:rFonts w:ascii="Times New Roman" w:eastAsia="Aptos" w:hAnsi="Times New Roman" w:cs="Times New Roman"/>
                <w:color w:val="141414"/>
                <w:kern w:val="0"/>
                <w:sz w:val="24"/>
                <w:szCs w:val="24"/>
              </w:rPr>
            </w:pPr>
            <w:r w:rsidRPr="005A4F0E">
              <w:rPr>
                <w:rFonts w:ascii="Times New Roman" w:eastAsia="Aptos" w:hAnsi="Times New Roman" w:cs="Times New Roman"/>
                <w:color w:val="141414"/>
                <w:kern w:val="0"/>
                <w:sz w:val="24"/>
                <w:szCs w:val="24"/>
              </w:rPr>
              <w:t>zawiadomienie o podejrzeniu popełnienia przestępstwa</w:t>
            </w:r>
          </w:p>
          <w:p w14:paraId="1DD56FF5" w14:textId="77777777" w:rsidR="005A4F0E" w:rsidRPr="005A4F0E" w:rsidRDefault="005A4F0E" w:rsidP="005A4F0E">
            <w:pPr>
              <w:autoSpaceDE w:val="0"/>
              <w:autoSpaceDN w:val="0"/>
              <w:adjustRightInd w:val="0"/>
              <w:rPr>
                <w:rFonts w:ascii="Times New Roman" w:eastAsia="Aptos" w:hAnsi="Times New Roman" w:cs="Times New Roman"/>
                <w:color w:val="141414"/>
                <w:kern w:val="0"/>
                <w:sz w:val="24"/>
                <w:szCs w:val="24"/>
              </w:rPr>
            </w:pPr>
            <w:r w:rsidRPr="005A4F0E">
              <w:rPr>
                <w:rFonts w:ascii="Times New Roman" w:eastAsia="Aptos" w:hAnsi="Times New Roman" w:cs="Times New Roman"/>
                <w:color w:val="141414"/>
                <w:kern w:val="0"/>
                <w:sz w:val="24"/>
                <w:szCs w:val="24"/>
              </w:rPr>
              <w:t>wniosek do sądu rodzinnego o wgląd w sytuację</w:t>
            </w:r>
          </w:p>
          <w:p w14:paraId="2034C7E6" w14:textId="77777777" w:rsidR="005A4F0E" w:rsidRPr="005A4F0E" w:rsidRDefault="005A4F0E" w:rsidP="005A4F0E">
            <w:pPr>
              <w:autoSpaceDE w:val="0"/>
              <w:autoSpaceDN w:val="0"/>
              <w:adjustRightInd w:val="0"/>
              <w:rPr>
                <w:rFonts w:ascii="Times New Roman" w:eastAsia="Aptos" w:hAnsi="Times New Roman" w:cs="Times New Roman"/>
                <w:color w:val="151515"/>
                <w:kern w:val="0"/>
                <w:sz w:val="24"/>
                <w:szCs w:val="24"/>
              </w:rPr>
            </w:pPr>
            <w:r w:rsidRPr="005A4F0E">
              <w:rPr>
                <w:rFonts w:ascii="Times New Roman" w:eastAsia="Aptos" w:hAnsi="Times New Roman" w:cs="Times New Roman"/>
                <w:color w:val="151515"/>
                <w:kern w:val="0"/>
                <w:sz w:val="24"/>
                <w:szCs w:val="24"/>
              </w:rPr>
              <w:t>dziecka/rodziny powiadomienie Policji</w:t>
            </w:r>
          </w:p>
          <w:p w14:paraId="23E57762" w14:textId="77777777" w:rsidR="005A4F0E" w:rsidRPr="005A4F0E" w:rsidRDefault="005A4F0E" w:rsidP="005A4F0E">
            <w:pPr>
              <w:autoSpaceDE w:val="0"/>
              <w:autoSpaceDN w:val="0"/>
              <w:adjustRightInd w:val="0"/>
              <w:rPr>
                <w:rFonts w:ascii="Times New Roman" w:eastAsia="Aptos" w:hAnsi="Times New Roman" w:cs="Times New Roman"/>
                <w:color w:val="161616"/>
                <w:kern w:val="0"/>
                <w:sz w:val="24"/>
                <w:szCs w:val="24"/>
              </w:rPr>
            </w:pPr>
            <w:r w:rsidRPr="005A4F0E">
              <w:rPr>
                <w:rFonts w:ascii="Times New Roman" w:eastAsia="Aptos" w:hAnsi="Times New Roman" w:cs="Times New Roman"/>
                <w:color w:val="161616"/>
                <w:kern w:val="0"/>
                <w:sz w:val="24"/>
                <w:szCs w:val="24"/>
              </w:rPr>
              <w:t>pomoc psychologiczno - pedagogiczna w formie:……………………………….</w:t>
            </w:r>
          </w:p>
          <w:p w14:paraId="3521A040" w14:textId="77777777" w:rsidR="005A4F0E" w:rsidRPr="005A4F0E" w:rsidRDefault="005A4F0E" w:rsidP="005A4F0E">
            <w:pPr>
              <w:autoSpaceDE w:val="0"/>
              <w:autoSpaceDN w:val="0"/>
              <w:adjustRightInd w:val="0"/>
              <w:jc w:val="both"/>
              <w:rPr>
                <w:rFonts w:ascii="*Minion Pro-Bold-7138-Identity-" w:eastAsia="Aptos" w:hAnsi="*Minion Pro-Bold-7138-Identity-" w:cs="*Minion Pro-Bold-7138-Identity-"/>
                <w:b/>
                <w:bCs/>
                <w:color w:val="1E1E1E"/>
                <w:kern w:val="0"/>
                <w:sz w:val="24"/>
                <w:szCs w:val="24"/>
              </w:rPr>
            </w:pPr>
            <w:r w:rsidRPr="005A4F0E">
              <w:rPr>
                <w:rFonts w:ascii="Times New Roman" w:eastAsia="Aptos" w:hAnsi="Times New Roman" w:cs="Times New Roman"/>
                <w:color w:val="121212"/>
                <w:kern w:val="0"/>
                <w:sz w:val="24"/>
                <w:szCs w:val="24"/>
              </w:rPr>
              <w:t>inny rodzaj interwencji, jaki ..................................................</w:t>
            </w:r>
          </w:p>
        </w:tc>
        <w:tc>
          <w:tcPr>
            <w:tcW w:w="987" w:type="dxa"/>
          </w:tcPr>
          <w:p w14:paraId="660D932F" w14:textId="77777777" w:rsidR="005A4F0E" w:rsidRPr="005A4F0E" w:rsidRDefault="005A4F0E" w:rsidP="005A4F0E">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5A4F0E" w:rsidRPr="005A4F0E" w14:paraId="331859CA" w14:textId="77777777" w:rsidTr="007F2E65">
        <w:tc>
          <w:tcPr>
            <w:tcW w:w="8075" w:type="dxa"/>
          </w:tcPr>
          <w:p w14:paraId="3D7607DF"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r w:rsidRPr="005A4F0E">
              <w:rPr>
                <w:rFonts w:ascii="Times New Roman" w:eastAsia="Aptos" w:hAnsi="Times New Roman" w:cs="Times New Roman"/>
                <w:color w:val="1E1E1E"/>
                <w:kern w:val="0"/>
                <w:sz w:val="24"/>
                <w:szCs w:val="24"/>
              </w:rPr>
              <w:t>Plan pomocy dziecku</w:t>
            </w:r>
          </w:p>
          <w:p w14:paraId="7418CEB9"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p w14:paraId="76BF91CE"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p w14:paraId="2E497CC1"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p w14:paraId="5443C7C3"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p w14:paraId="475360E7"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64B94852" w14:textId="77777777" w:rsidR="005A4F0E" w:rsidRPr="005A4F0E" w:rsidRDefault="005A4F0E" w:rsidP="005A4F0E">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5A4F0E" w:rsidRPr="005A4F0E" w14:paraId="0E57BB15" w14:textId="77777777" w:rsidTr="007F2E65">
        <w:tc>
          <w:tcPr>
            <w:tcW w:w="8075" w:type="dxa"/>
          </w:tcPr>
          <w:p w14:paraId="483978B8" w14:textId="74CE6C46" w:rsidR="005A4F0E" w:rsidRPr="005A4F0E" w:rsidRDefault="005A4F0E" w:rsidP="005A4F0E">
            <w:pPr>
              <w:autoSpaceDE w:val="0"/>
              <w:autoSpaceDN w:val="0"/>
              <w:adjustRightInd w:val="0"/>
              <w:jc w:val="both"/>
              <w:rPr>
                <w:rFonts w:ascii="Times New Roman" w:eastAsia="Aptos" w:hAnsi="Times New Roman" w:cs="Times New Roman"/>
                <w:color w:val="161616"/>
                <w:kern w:val="0"/>
                <w:sz w:val="24"/>
                <w:szCs w:val="24"/>
              </w:rPr>
            </w:pPr>
            <w:r w:rsidRPr="005A4F0E">
              <w:rPr>
                <w:rFonts w:ascii="Times New Roman" w:eastAsia="Aptos" w:hAnsi="Times New Roman" w:cs="Times New Roman"/>
                <w:color w:val="161616"/>
                <w:kern w:val="0"/>
                <w:sz w:val="24"/>
                <w:szCs w:val="24"/>
              </w:rPr>
              <w:t xml:space="preserve">Działania </w:t>
            </w:r>
            <w:r w:rsidR="00115247">
              <w:rPr>
                <w:rFonts w:ascii="Times New Roman" w:eastAsia="Aptos" w:hAnsi="Times New Roman" w:cs="Times New Roman"/>
                <w:color w:val="161616"/>
                <w:kern w:val="0"/>
                <w:sz w:val="24"/>
                <w:szCs w:val="24"/>
              </w:rPr>
              <w:t>p</w:t>
            </w:r>
            <w:r w:rsidRPr="005A4F0E">
              <w:rPr>
                <w:rFonts w:ascii="Times New Roman" w:eastAsia="Aptos" w:hAnsi="Times New Roman" w:cs="Times New Roman"/>
                <w:color w:val="161616"/>
                <w:kern w:val="0"/>
                <w:sz w:val="24"/>
                <w:szCs w:val="24"/>
              </w:rPr>
              <w:t>lacówki</w:t>
            </w:r>
          </w:p>
          <w:p w14:paraId="5FD8F89E" w14:textId="77777777" w:rsidR="005A4F0E" w:rsidRPr="005A4F0E" w:rsidRDefault="005A4F0E" w:rsidP="005A4F0E">
            <w:pPr>
              <w:autoSpaceDE w:val="0"/>
              <w:autoSpaceDN w:val="0"/>
              <w:adjustRightInd w:val="0"/>
              <w:jc w:val="both"/>
              <w:rPr>
                <w:rFonts w:ascii="Times New Roman" w:eastAsia="Aptos" w:hAnsi="Times New Roman" w:cs="Times New Roman"/>
                <w:b/>
                <w:bCs/>
                <w:color w:val="161616"/>
                <w:kern w:val="0"/>
                <w:sz w:val="24"/>
                <w:szCs w:val="24"/>
              </w:rPr>
            </w:pPr>
          </w:p>
          <w:p w14:paraId="21C6B412" w14:textId="77777777" w:rsidR="005A4F0E" w:rsidRPr="005A4F0E" w:rsidRDefault="005A4F0E" w:rsidP="005A4F0E">
            <w:pPr>
              <w:autoSpaceDE w:val="0"/>
              <w:autoSpaceDN w:val="0"/>
              <w:adjustRightInd w:val="0"/>
              <w:jc w:val="both"/>
              <w:rPr>
                <w:rFonts w:ascii="Times New Roman" w:eastAsia="Aptos" w:hAnsi="Times New Roman" w:cs="Times New Roman"/>
                <w:b/>
                <w:bCs/>
                <w:color w:val="161616"/>
                <w:kern w:val="0"/>
                <w:sz w:val="24"/>
                <w:szCs w:val="24"/>
              </w:rPr>
            </w:pPr>
          </w:p>
          <w:p w14:paraId="5EF6D4E1" w14:textId="77777777" w:rsidR="005A4F0E" w:rsidRPr="005A4F0E" w:rsidRDefault="005A4F0E" w:rsidP="005A4F0E">
            <w:pPr>
              <w:autoSpaceDE w:val="0"/>
              <w:autoSpaceDN w:val="0"/>
              <w:adjustRightInd w:val="0"/>
              <w:jc w:val="both"/>
              <w:rPr>
                <w:rFonts w:ascii="Times New Roman" w:eastAsia="Aptos" w:hAnsi="Times New Roman" w:cs="Times New Roman"/>
                <w:b/>
                <w:bCs/>
                <w:color w:val="161616"/>
                <w:kern w:val="0"/>
                <w:sz w:val="24"/>
                <w:szCs w:val="24"/>
              </w:rPr>
            </w:pPr>
          </w:p>
          <w:p w14:paraId="3E519A60" w14:textId="77777777" w:rsidR="005A4F0E" w:rsidRPr="005A4F0E" w:rsidRDefault="005A4F0E" w:rsidP="005A4F0E">
            <w:pPr>
              <w:autoSpaceDE w:val="0"/>
              <w:autoSpaceDN w:val="0"/>
              <w:adjustRightInd w:val="0"/>
              <w:jc w:val="both"/>
              <w:rPr>
                <w:rFonts w:ascii="Times New Roman" w:eastAsia="Aptos" w:hAnsi="Times New Roman" w:cs="Times New Roman"/>
                <w:b/>
                <w:bCs/>
                <w:color w:val="1E1E1E"/>
                <w:kern w:val="0"/>
                <w:sz w:val="24"/>
                <w:szCs w:val="24"/>
              </w:rPr>
            </w:pPr>
          </w:p>
        </w:tc>
        <w:tc>
          <w:tcPr>
            <w:tcW w:w="987" w:type="dxa"/>
          </w:tcPr>
          <w:p w14:paraId="5B9C1829" w14:textId="77777777" w:rsidR="005A4F0E" w:rsidRPr="005A4F0E" w:rsidRDefault="005A4F0E" w:rsidP="005A4F0E">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5A4F0E" w:rsidRPr="005A4F0E" w14:paraId="14135C5F" w14:textId="77777777" w:rsidTr="007F2E65">
        <w:tc>
          <w:tcPr>
            <w:tcW w:w="8075" w:type="dxa"/>
          </w:tcPr>
          <w:p w14:paraId="56B0D477"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r w:rsidRPr="005A4F0E">
              <w:rPr>
                <w:rFonts w:ascii="Times New Roman" w:eastAsia="Aptos" w:hAnsi="Times New Roman" w:cs="Times New Roman"/>
                <w:color w:val="1E1E1E"/>
                <w:kern w:val="0"/>
                <w:sz w:val="24"/>
                <w:szCs w:val="24"/>
              </w:rPr>
              <w:t>Działania rodziców</w:t>
            </w:r>
          </w:p>
          <w:p w14:paraId="58D3D024"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p w14:paraId="50E4D908"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p w14:paraId="7666ED95"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p w14:paraId="65B559A0"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793C298F" w14:textId="77777777" w:rsidR="005A4F0E" w:rsidRPr="005A4F0E" w:rsidRDefault="005A4F0E" w:rsidP="005A4F0E">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5A4F0E" w:rsidRPr="005A4F0E" w14:paraId="504DAFDD" w14:textId="77777777" w:rsidTr="007F2E65">
        <w:tc>
          <w:tcPr>
            <w:tcW w:w="8075" w:type="dxa"/>
          </w:tcPr>
          <w:p w14:paraId="45CB6115"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r w:rsidRPr="005A4F0E">
              <w:rPr>
                <w:rFonts w:ascii="Times New Roman" w:eastAsia="Aptos" w:hAnsi="Times New Roman" w:cs="Times New Roman"/>
                <w:color w:val="1E1E1E"/>
                <w:kern w:val="0"/>
                <w:sz w:val="24"/>
                <w:szCs w:val="24"/>
              </w:rPr>
              <w:t>Wynik interwencji</w:t>
            </w:r>
          </w:p>
          <w:p w14:paraId="265841CA"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p w14:paraId="22E0B016"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p w14:paraId="20CFFD55" w14:textId="77777777" w:rsidR="005A4F0E" w:rsidRPr="005A4F0E" w:rsidRDefault="005A4F0E" w:rsidP="005A4F0E">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66366857" w14:textId="77777777" w:rsidR="005A4F0E" w:rsidRPr="005A4F0E" w:rsidRDefault="005A4F0E" w:rsidP="005A4F0E">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bl>
    <w:p w14:paraId="4F609E74" w14:textId="77777777" w:rsidR="005A4F0E" w:rsidRPr="005A4F0E" w:rsidRDefault="005A4F0E" w:rsidP="005A4F0E">
      <w:pPr>
        <w:spacing w:after="0" w:line="276" w:lineRule="auto"/>
        <w:jc w:val="both"/>
        <w:rPr>
          <w:rFonts w:ascii="Times New Roman" w:hAnsi="Times New Roman" w:cs="Times New Roman"/>
          <w:sz w:val="24"/>
          <w:szCs w:val="24"/>
        </w:rPr>
      </w:pPr>
    </w:p>
    <w:p w14:paraId="48ABBAEE" w14:textId="77777777" w:rsidR="005A4F0E" w:rsidRPr="005A4F0E" w:rsidRDefault="005A4F0E" w:rsidP="005A4F0E">
      <w:pPr>
        <w:spacing w:after="0" w:line="276" w:lineRule="auto"/>
        <w:jc w:val="both"/>
        <w:rPr>
          <w:rFonts w:ascii="Times New Roman" w:hAnsi="Times New Roman" w:cs="Times New Roman"/>
          <w:sz w:val="24"/>
          <w:szCs w:val="24"/>
        </w:rPr>
      </w:pPr>
    </w:p>
    <w:p w14:paraId="7F2F20C9" w14:textId="77777777" w:rsidR="005A4F0E" w:rsidRPr="005A4F0E" w:rsidRDefault="005A4F0E" w:rsidP="005A4F0E">
      <w:pPr>
        <w:spacing w:after="0" w:line="276" w:lineRule="auto"/>
        <w:jc w:val="center"/>
        <w:rPr>
          <w:rFonts w:ascii="Times New Roman" w:hAnsi="Times New Roman" w:cs="Times New Roman"/>
          <w:sz w:val="24"/>
          <w:szCs w:val="24"/>
        </w:rPr>
      </w:pPr>
    </w:p>
    <w:p w14:paraId="4E09C78A" w14:textId="77777777" w:rsidR="005A4F0E" w:rsidRPr="005A4F0E" w:rsidRDefault="005A4F0E" w:rsidP="005A4F0E">
      <w:pPr>
        <w:spacing w:after="0" w:line="276" w:lineRule="auto"/>
        <w:jc w:val="center"/>
        <w:rPr>
          <w:rFonts w:ascii="Times New Roman" w:hAnsi="Times New Roman" w:cs="Times New Roman"/>
          <w:sz w:val="24"/>
          <w:szCs w:val="24"/>
        </w:rPr>
      </w:pPr>
    </w:p>
    <w:p w14:paraId="6838D12C"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5A4F0E">
        <w:rPr>
          <w:rFonts w:ascii="Times New Roman" w:eastAsia="Aptos" w:hAnsi="Times New Roman" w:cs="Times New Roman"/>
          <w:color w:val="1D1D1D"/>
          <w:kern w:val="0"/>
          <w:sz w:val="20"/>
          <w:szCs w:val="20"/>
        </w:rPr>
        <w:lastRenderedPageBreak/>
        <w:t>Załącznik Nr 2</w:t>
      </w:r>
    </w:p>
    <w:p w14:paraId="66BD6F3B"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5A4F0E">
        <w:rPr>
          <w:rFonts w:ascii="Times New Roman" w:eastAsia="Aptos" w:hAnsi="Times New Roman" w:cs="Times New Roman"/>
          <w:color w:val="1D1D1D"/>
          <w:kern w:val="0"/>
          <w:sz w:val="20"/>
          <w:szCs w:val="20"/>
        </w:rPr>
        <w:t>do Standardów Ochrony Małoletnich</w:t>
      </w:r>
    </w:p>
    <w:p w14:paraId="0C611A01" w14:textId="1B5B7805" w:rsidR="005A4F0E" w:rsidRPr="005A4F0E" w:rsidRDefault="00E66BCB"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Pr>
          <w:rFonts w:ascii="Times New Roman" w:eastAsia="Aptos" w:hAnsi="Times New Roman" w:cs="Times New Roman"/>
          <w:color w:val="1D1D1D"/>
          <w:kern w:val="0"/>
          <w:sz w:val="20"/>
          <w:szCs w:val="20"/>
        </w:rPr>
        <w:t xml:space="preserve">na </w:t>
      </w:r>
      <w:r w:rsidR="00115247">
        <w:rPr>
          <w:rFonts w:ascii="Times New Roman" w:eastAsia="Aptos" w:hAnsi="Times New Roman" w:cs="Times New Roman"/>
          <w:color w:val="1D1D1D"/>
          <w:kern w:val="0"/>
          <w:sz w:val="20"/>
          <w:szCs w:val="20"/>
        </w:rPr>
        <w:t>b</w:t>
      </w:r>
      <w:r>
        <w:rPr>
          <w:rFonts w:ascii="Times New Roman" w:eastAsia="Aptos" w:hAnsi="Times New Roman" w:cs="Times New Roman"/>
          <w:color w:val="1D1D1D"/>
          <w:kern w:val="0"/>
          <w:sz w:val="20"/>
          <w:szCs w:val="20"/>
        </w:rPr>
        <w:t>oisku Orlik</w:t>
      </w:r>
      <w:r w:rsidR="005A4F0E" w:rsidRPr="005A4F0E">
        <w:rPr>
          <w:rFonts w:ascii="Times New Roman" w:eastAsia="Aptos" w:hAnsi="Times New Roman" w:cs="Times New Roman"/>
          <w:color w:val="1D1D1D"/>
          <w:kern w:val="0"/>
          <w:sz w:val="20"/>
          <w:szCs w:val="20"/>
        </w:rPr>
        <w:t xml:space="preserve"> w Gołańczy</w:t>
      </w:r>
    </w:p>
    <w:p w14:paraId="042F5D9A" w14:textId="77777777" w:rsidR="005A4F0E" w:rsidRPr="005A4F0E" w:rsidRDefault="005A4F0E" w:rsidP="005A4F0E">
      <w:pPr>
        <w:autoSpaceDE w:val="0"/>
        <w:autoSpaceDN w:val="0"/>
        <w:adjustRightInd w:val="0"/>
        <w:spacing w:after="0" w:line="240" w:lineRule="auto"/>
        <w:jc w:val="right"/>
        <w:rPr>
          <w:rFonts w:ascii="*Minion Pro-Bold-7138-Identity-" w:eastAsia="Aptos" w:hAnsi="*Minion Pro-Bold-7138-Identity-" w:cs="*Minion Pro-Bold-7138-Identity-"/>
          <w:b/>
          <w:bCs/>
          <w:color w:val="1E1E1E"/>
          <w:kern w:val="0"/>
          <w:sz w:val="24"/>
          <w:szCs w:val="24"/>
        </w:rPr>
      </w:pPr>
    </w:p>
    <w:p w14:paraId="28268A21" w14:textId="77777777" w:rsidR="005A4F0E" w:rsidRPr="005A4F0E" w:rsidRDefault="005A4F0E" w:rsidP="005A4F0E">
      <w:pPr>
        <w:autoSpaceDE w:val="0"/>
        <w:autoSpaceDN w:val="0"/>
        <w:adjustRightInd w:val="0"/>
        <w:spacing w:after="0" w:line="240" w:lineRule="auto"/>
        <w:jc w:val="right"/>
        <w:rPr>
          <w:rFonts w:ascii="*Minion Pro-Bold-7138-Identity-" w:eastAsia="Aptos" w:hAnsi="*Minion Pro-Bold-7138-Identity-" w:cs="*Minion Pro-Bold-7138-Identity-"/>
          <w:b/>
          <w:bCs/>
          <w:color w:val="1E1E1E"/>
          <w:kern w:val="0"/>
          <w:sz w:val="24"/>
          <w:szCs w:val="24"/>
        </w:rPr>
      </w:pPr>
    </w:p>
    <w:p w14:paraId="698DDBC4" w14:textId="77777777" w:rsidR="005A4F0E" w:rsidRPr="005A4F0E" w:rsidRDefault="005A4F0E" w:rsidP="005A4F0E">
      <w:pPr>
        <w:autoSpaceDE w:val="0"/>
        <w:autoSpaceDN w:val="0"/>
        <w:adjustRightInd w:val="0"/>
        <w:spacing w:after="0" w:line="240" w:lineRule="auto"/>
        <w:jc w:val="center"/>
        <w:rPr>
          <w:rFonts w:ascii="Times New Roman" w:eastAsia="Aptos" w:hAnsi="Times New Roman" w:cs="Times New Roman"/>
          <w:b/>
          <w:bCs/>
          <w:color w:val="161616"/>
          <w:kern w:val="0"/>
          <w:sz w:val="24"/>
          <w:szCs w:val="24"/>
        </w:rPr>
      </w:pPr>
      <w:r w:rsidRPr="005A4F0E">
        <w:rPr>
          <w:rFonts w:ascii="Times New Roman" w:eastAsia="Aptos" w:hAnsi="Times New Roman" w:cs="Times New Roman"/>
          <w:b/>
          <w:bCs/>
          <w:color w:val="1F1F1F"/>
          <w:kern w:val="0"/>
          <w:sz w:val="24"/>
          <w:szCs w:val="24"/>
        </w:rPr>
        <w:t xml:space="preserve">Karta zdarzeń </w:t>
      </w:r>
      <w:r w:rsidRPr="005A4F0E">
        <w:rPr>
          <w:rFonts w:ascii="Times New Roman" w:eastAsia="Aptos" w:hAnsi="Times New Roman" w:cs="Times New Roman"/>
          <w:b/>
          <w:bCs/>
          <w:color w:val="161616"/>
          <w:kern w:val="0"/>
          <w:sz w:val="24"/>
          <w:szCs w:val="24"/>
        </w:rPr>
        <w:t>zagrażających dobru małoletniego</w:t>
      </w:r>
    </w:p>
    <w:p w14:paraId="0234EEDC" w14:textId="37FDE60A" w:rsidR="005A4F0E" w:rsidRPr="005A4F0E" w:rsidRDefault="00115247" w:rsidP="005A4F0E">
      <w:pPr>
        <w:autoSpaceDE w:val="0"/>
        <w:autoSpaceDN w:val="0"/>
        <w:adjustRightInd w:val="0"/>
        <w:spacing w:after="0" w:line="240" w:lineRule="auto"/>
        <w:jc w:val="center"/>
        <w:rPr>
          <w:rFonts w:ascii="Times New Roman" w:eastAsia="Aptos" w:hAnsi="Times New Roman" w:cs="Times New Roman"/>
          <w:b/>
          <w:bCs/>
          <w:color w:val="161616"/>
          <w:kern w:val="0"/>
          <w:sz w:val="24"/>
          <w:szCs w:val="24"/>
        </w:rPr>
      </w:pPr>
      <w:r>
        <w:rPr>
          <w:rFonts w:ascii="Times New Roman" w:eastAsia="Aptos" w:hAnsi="Times New Roman" w:cs="Times New Roman"/>
          <w:b/>
          <w:bCs/>
          <w:color w:val="161616"/>
          <w:kern w:val="0"/>
          <w:sz w:val="24"/>
          <w:szCs w:val="24"/>
        </w:rPr>
        <w:t>n</w:t>
      </w:r>
      <w:r w:rsidR="00E66BCB">
        <w:rPr>
          <w:rFonts w:ascii="Times New Roman" w:eastAsia="Aptos" w:hAnsi="Times New Roman" w:cs="Times New Roman"/>
          <w:b/>
          <w:bCs/>
          <w:color w:val="161616"/>
          <w:kern w:val="0"/>
          <w:sz w:val="24"/>
          <w:szCs w:val="24"/>
        </w:rPr>
        <w:t xml:space="preserve">a </w:t>
      </w:r>
      <w:r>
        <w:rPr>
          <w:rFonts w:ascii="Times New Roman" w:eastAsia="Aptos" w:hAnsi="Times New Roman" w:cs="Times New Roman"/>
          <w:b/>
          <w:bCs/>
          <w:color w:val="161616"/>
          <w:kern w:val="0"/>
          <w:sz w:val="24"/>
          <w:szCs w:val="24"/>
        </w:rPr>
        <w:t>b</w:t>
      </w:r>
      <w:r w:rsidR="00E66BCB">
        <w:rPr>
          <w:rFonts w:ascii="Times New Roman" w:eastAsia="Aptos" w:hAnsi="Times New Roman" w:cs="Times New Roman"/>
          <w:b/>
          <w:bCs/>
          <w:color w:val="161616"/>
          <w:kern w:val="0"/>
          <w:sz w:val="24"/>
          <w:szCs w:val="24"/>
        </w:rPr>
        <w:t>oisku Orlik</w:t>
      </w:r>
      <w:r w:rsidR="005A4F0E" w:rsidRPr="005A4F0E">
        <w:rPr>
          <w:rFonts w:ascii="Times New Roman" w:eastAsia="Aptos" w:hAnsi="Times New Roman" w:cs="Times New Roman"/>
          <w:b/>
          <w:bCs/>
          <w:color w:val="161616"/>
          <w:kern w:val="0"/>
          <w:sz w:val="24"/>
          <w:szCs w:val="24"/>
        </w:rPr>
        <w:t xml:space="preserve"> w Gołańczy</w:t>
      </w:r>
    </w:p>
    <w:p w14:paraId="43BC1CAD" w14:textId="77777777" w:rsidR="005A4F0E" w:rsidRPr="005A4F0E" w:rsidRDefault="005A4F0E" w:rsidP="005A4F0E">
      <w:pPr>
        <w:autoSpaceDE w:val="0"/>
        <w:autoSpaceDN w:val="0"/>
        <w:adjustRightInd w:val="0"/>
        <w:spacing w:after="0" w:line="240" w:lineRule="auto"/>
        <w:jc w:val="center"/>
        <w:rPr>
          <w:rFonts w:ascii="Times New Roman" w:eastAsia="Aptos" w:hAnsi="Times New Roman" w:cs="Times New Roman"/>
          <w:b/>
          <w:bCs/>
          <w:color w:val="161616"/>
          <w:kern w:val="0"/>
          <w:sz w:val="24"/>
          <w:szCs w:val="24"/>
        </w:rPr>
      </w:pPr>
    </w:p>
    <w:p w14:paraId="22A4FFE1" w14:textId="77777777" w:rsidR="005A4F0E" w:rsidRPr="005A4F0E" w:rsidRDefault="005A4F0E" w:rsidP="005A4F0E">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5A4F0E">
        <w:rPr>
          <w:rFonts w:ascii="Times New Roman" w:eastAsia="Aptos" w:hAnsi="Times New Roman" w:cs="Times New Roman"/>
          <w:color w:val="1F1F1F"/>
          <w:kern w:val="0"/>
          <w:sz w:val="24"/>
          <w:szCs w:val="24"/>
        </w:rPr>
        <w:t>Opis zdarzenia - w tym dane wychowanka, data podjętej interwencji</w:t>
      </w:r>
    </w:p>
    <w:p w14:paraId="2EF91BDA"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25AE4E1E"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2AF79929"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77BB7F93"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6F1A27C1"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597412F8"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550897AC"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45AF8AAF"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7A68364F" w14:textId="77777777" w:rsidR="005A4F0E" w:rsidRPr="005A4F0E" w:rsidRDefault="005A4F0E" w:rsidP="005A4F0E">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5A4F0E">
        <w:rPr>
          <w:rFonts w:ascii="Times New Roman" w:eastAsia="Aptos" w:hAnsi="Times New Roman" w:cs="Times New Roman"/>
          <w:color w:val="1F1F1F"/>
          <w:kern w:val="0"/>
          <w:sz w:val="24"/>
          <w:szCs w:val="24"/>
        </w:rPr>
        <w:t>Podjęte działania przez pracowników placówki</w:t>
      </w:r>
      <w:r w:rsidRPr="005A4F0E">
        <w:rPr>
          <w:rFonts w:ascii="Times New Roman" w:eastAsia="Aptos" w:hAnsi="Times New Roman" w:cs="Times New Roman"/>
          <w:color w:val="1F1F1F"/>
          <w:kern w:val="0"/>
          <w:sz w:val="24"/>
          <w:szCs w:val="24"/>
          <w:vertAlign w:val="superscript"/>
        </w:rPr>
        <w:footnoteReference w:id="1"/>
      </w:r>
    </w:p>
    <w:p w14:paraId="0AF873A2"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7878B5EF"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49E898D8"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7B3C7C98"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5A84C329"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323FE41F"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581F4623" w14:textId="77777777" w:rsidR="005A4F0E" w:rsidRPr="005A4F0E" w:rsidRDefault="005A4F0E" w:rsidP="005A4F0E">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5A4F0E">
        <w:rPr>
          <w:rFonts w:ascii="Times New Roman" w:eastAsia="Aptos" w:hAnsi="Times New Roman" w:cs="Times New Roman"/>
          <w:color w:val="1F1F1F"/>
          <w:kern w:val="0"/>
          <w:sz w:val="24"/>
          <w:szCs w:val="24"/>
        </w:rPr>
        <w:t>Skutki zdarzeń</w:t>
      </w:r>
    </w:p>
    <w:p w14:paraId="42D2947E"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23976F35"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0391F809"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11E51217"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1BF3C543"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71E36B10"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3C8F28D8" w14:textId="77777777" w:rsidR="005A4F0E" w:rsidRPr="005A4F0E" w:rsidRDefault="005A4F0E" w:rsidP="005A4F0E">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5A4F0E">
        <w:rPr>
          <w:rFonts w:ascii="Times New Roman" w:eastAsia="Aptos" w:hAnsi="Times New Roman" w:cs="Times New Roman"/>
          <w:color w:val="1F1F1F"/>
          <w:kern w:val="0"/>
          <w:sz w:val="24"/>
          <w:szCs w:val="24"/>
        </w:rPr>
        <w:t>Wykaz korespondencji międzyinstytucjonalnej</w:t>
      </w:r>
    </w:p>
    <w:p w14:paraId="5B1EACD3"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42D909FF"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1B615255"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7FA0406C"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41D45C41"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0AE40E8C" w14:textId="77777777" w:rsidR="005A4F0E" w:rsidRPr="005A4F0E" w:rsidRDefault="005A4F0E" w:rsidP="005A4F0E">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5A4F0E">
        <w:rPr>
          <w:rFonts w:ascii="Times New Roman" w:eastAsia="Aptos" w:hAnsi="Times New Roman" w:cs="Times New Roman"/>
          <w:color w:val="1F1F1F"/>
          <w:kern w:val="0"/>
          <w:sz w:val="24"/>
          <w:szCs w:val="24"/>
        </w:rPr>
        <w:t>Osoba zgłaszająca</w:t>
      </w:r>
    </w:p>
    <w:p w14:paraId="6A0EB7AC"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51A91EC5"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F1F1F"/>
          <w:kern w:val="0"/>
          <w:sz w:val="24"/>
          <w:szCs w:val="24"/>
        </w:rPr>
      </w:pPr>
    </w:p>
    <w:p w14:paraId="600E4AE0" w14:textId="77777777" w:rsidR="005A4F0E" w:rsidRPr="005A4F0E" w:rsidRDefault="005A4F0E" w:rsidP="005A4F0E">
      <w:pPr>
        <w:autoSpaceDE w:val="0"/>
        <w:autoSpaceDN w:val="0"/>
        <w:adjustRightInd w:val="0"/>
        <w:spacing w:after="0" w:line="240" w:lineRule="auto"/>
        <w:rPr>
          <w:rFonts w:ascii="Times New Roman" w:eastAsia="Aptos" w:hAnsi="Times New Roman" w:cs="Times New Roman"/>
          <w:color w:val="1D1D1D"/>
          <w:kern w:val="0"/>
          <w:sz w:val="20"/>
          <w:szCs w:val="20"/>
        </w:rPr>
      </w:pPr>
    </w:p>
    <w:p w14:paraId="1F5B4F04"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CF3058D"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6228B56E"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4EC53A8A"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5A4F0E">
        <w:rPr>
          <w:rFonts w:ascii="Times New Roman" w:eastAsia="Aptos" w:hAnsi="Times New Roman" w:cs="Times New Roman"/>
          <w:color w:val="1D1D1D"/>
          <w:kern w:val="0"/>
          <w:sz w:val="20"/>
          <w:szCs w:val="20"/>
        </w:rPr>
        <w:lastRenderedPageBreak/>
        <w:t>Załącznik Nr 3</w:t>
      </w:r>
    </w:p>
    <w:p w14:paraId="7F63AA74"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5A4F0E">
        <w:rPr>
          <w:rFonts w:ascii="Times New Roman" w:eastAsia="Aptos" w:hAnsi="Times New Roman" w:cs="Times New Roman"/>
          <w:color w:val="1D1D1D"/>
          <w:kern w:val="0"/>
          <w:sz w:val="20"/>
          <w:szCs w:val="20"/>
        </w:rPr>
        <w:t>do Standardów Ochrony Małoletnich</w:t>
      </w:r>
    </w:p>
    <w:p w14:paraId="2D8F1AAE" w14:textId="11939713" w:rsidR="005A4F0E" w:rsidRPr="005A4F0E" w:rsidRDefault="00E66BCB"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Pr>
          <w:rFonts w:ascii="Times New Roman" w:eastAsia="Aptos" w:hAnsi="Times New Roman" w:cs="Times New Roman"/>
          <w:color w:val="1D1D1D"/>
          <w:kern w:val="0"/>
          <w:sz w:val="20"/>
          <w:szCs w:val="20"/>
        </w:rPr>
        <w:t xml:space="preserve">na </w:t>
      </w:r>
      <w:r w:rsidR="00115247">
        <w:rPr>
          <w:rFonts w:ascii="Times New Roman" w:eastAsia="Aptos" w:hAnsi="Times New Roman" w:cs="Times New Roman"/>
          <w:color w:val="1D1D1D"/>
          <w:kern w:val="0"/>
          <w:sz w:val="20"/>
          <w:szCs w:val="20"/>
        </w:rPr>
        <w:t>b</w:t>
      </w:r>
      <w:r>
        <w:rPr>
          <w:rFonts w:ascii="Times New Roman" w:eastAsia="Aptos" w:hAnsi="Times New Roman" w:cs="Times New Roman"/>
          <w:color w:val="1D1D1D"/>
          <w:kern w:val="0"/>
          <w:sz w:val="20"/>
          <w:szCs w:val="20"/>
        </w:rPr>
        <w:t>oisku Orlik</w:t>
      </w:r>
      <w:r w:rsidR="005A4F0E" w:rsidRPr="005A4F0E">
        <w:rPr>
          <w:rFonts w:ascii="Times New Roman" w:eastAsia="Aptos" w:hAnsi="Times New Roman" w:cs="Times New Roman"/>
          <w:color w:val="1D1D1D"/>
          <w:kern w:val="0"/>
          <w:sz w:val="20"/>
          <w:szCs w:val="20"/>
        </w:rPr>
        <w:t xml:space="preserve"> w Gołańczy</w:t>
      </w:r>
    </w:p>
    <w:p w14:paraId="65FF4679"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D3F71D1" w14:textId="77777777" w:rsidR="005A4F0E" w:rsidRPr="005A4F0E" w:rsidRDefault="005A4F0E" w:rsidP="005A4F0E">
      <w:pPr>
        <w:spacing w:after="0" w:line="276" w:lineRule="auto"/>
        <w:jc w:val="center"/>
        <w:rPr>
          <w:rFonts w:ascii="Times New Roman" w:eastAsia="Aptos" w:hAnsi="Times New Roman" w:cs="Times New Roman"/>
          <w:sz w:val="24"/>
          <w:szCs w:val="24"/>
        </w:rPr>
      </w:pPr>
      <w:bookmarkStart w:id="12" w:name="_Hlk172802491"/>
    </w:p>
    <w:p w14:paraId="55FE1AF1" w14:textId="77777777" w:rsidR="005A4F0E" w:rsidRPr="005A4F0E" w:rsidRDefault="005A4F0E" w:rsidP="005A4F0E">
      <w:pPr>
        <w:spacing w:after="0" w:line="240" w:lineRule="auto"/>
        <w:jc w:val="center"/>
        <w:rPr>
          <w:rFonts w:ascii="Times New Roman" w:eastAsia="Aptos" w:hAnsi="Times New Roman" w:cs="Times New Roman"/>
          <w:b/>
          <w:bCs/>
          <w:sz w:val="24"/>
          <w:szCs w:val="24"/>
        </w:rPr>
      </w:pPr>
      <w:r w:rsidRPr="005A4F0E">
        <w:rPr>
          <w:rFonts w:ascii="Times New Roman" w:eastAsia="Aptos" w:hAnsi="Times New Roman" w:cs="Times New Roman"/>
          <w:b/>
          <w:bCs/>
          <w:sz w:val="24"/>
          <w:szCs w:val="24"/>
        </w:rPr>
        <w:t>Deklaracja respektowania standardów ochrony małoletnich</w:t>
      </w:r>
    </w:p>
    <w:bookmarkEnd w:id="12"/>
    <w:p w14:paraId="105C7C5A" w14:textId="77777777" w:rsidR="005A4F0E" w:rsidRPr="005A4F0E" w:rsidRDefault="005A4F0E" w:rsidP="005A4F0E">
      <w:pPr>
        <w:spacing w:after="0" w:line="240" w:lineRule="auto"/>
        <w:jc w:val="both"/>
        <w:rPr>
          <w:rFonts w:ascii="Times New Roman" w:eastAsia="Aptos" w:hAnsi="Times New Roman" w:cs="Times New Roman"/>
          <w:sz w:val="24"/>
          <w:szCs w:val="24"/>
        </w:rPr>
      </w:pPr>
    </w:p>
    <w:p w14:paraId="471B3248"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 Ja ……………………………………………………………..…………………...zatrudniony/a</w:t>
      </w:r>
    </w:p>
    <w:p w14:paraId="7964C6B9"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w ……………………….……………………………………………………………………….. </w:t>
      </w:r>
    </w:p>
    <w:p w14:paraId="2A28ADDB"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oświadczam, że: </w:t>
      </w:r>
    </w:p>
    <w:p w14:paraId="75A26DC4" w14:textId="77777777" w:rsidR="005A4F0E" w:rsidRPr="005A4F0E" w:rsidRDefault="005A4F0E" w:rsidP="005A4F0E">
      <w:pPr>
        <w:spacing w:after="0" w:line="240" w:lineRule="auto"/>
        <w:jc w:val="both"/>
        <w:rPr>
          <w:rFonts w:ascii="Times New Roman" w:eastAsia="Aptos" w:hAnsi="Times New Roman" w:cs="Times New Roman"/>
          <w:sz w:val="24"/>
          <w:szCs w:val="24"/>
        </w:rPr>
      </w:pPr>
    </w:p>
    <w:p w14:paraId="7359F5C8" w14:textId="2D212DEC"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Zostałem zapoznany z dokumentem Standardy ochrony małoletnich </w:t>
      </w:r>
      <w:r w:rsidR="00E66BCB">
        <w:rPr>
          <w:rFonts w:ascii="Times New Roman" w:eastAsia="Aptos" w:hAnsi="Times New Roman" w:cs="Times New Roman"/>
          <w:sz w:val="24"/>
          <w:szCs w:val="24"/>
        </w:rPr>
        <w:t xml:space="preserve">na </w:t>
      </w:r>
      <w:r w:rsidR="00115247">
        <w:rPr>
          <w:rFonts w:ascii="Times New Roman" w:eastAsia="Aptos" w:hAnsi="Times New Roman" w:cs="Times New Roman"/>
          <w:sz w:val="24"/>
          <w:szCs w:val="24"/>
        </w:rPr>
        <w:t>b</w:t>
      </w:r>
      <w:r w:rsidR="00E66BCB">
        <w:rPr>
          <w:rFonts w:ascii="Times New Roman" w:eastAsia="Aptos" w:hAnsi="Times New Roman" w:cs="Times New Roman"/>
          <w:sz w:val="24"/>
          <w:szCs w:val="24"/>
        </w:rPr>
        <w:t>oisku Orlik</w:t>
      </w:r>
      <w:r w:rsidRPr="005A4F0E">
        <w:rPr>
          <w:rFonts w:ascii="Times New Roman" w:eastAsia="Aptos" w:hAnsi="Times New Roman" w:cs="Times New Roman"/>
          <w:sz w:val="24"/>
          <w:szCs w:val="24"/>
        </w:rPr>
        <w:t xml:space="preserve"> w</w:t>
      </w:r>
      <w:r w:rsidR="0075030B">
        <w:rPr>
          <w:rFonts w:ascii="Times New Roman" w:eastAsia="Aptos" w:hAnsi="Times New Roman" w:cs="Times New Roman"/>
          <w:sz w:val="24"/>
          <w:szCs w:val="24"/>
        </w:rPr>
        <w:t> </w:t>
      </w:r>
      <w:r w:rsidRPr="005A4F0E">
        <w:rPr>
          <w:rFonts w:ascii="Times New Roman" w:eastAsia="Aptos" w:hAnsi="Times New Roman" w:cs="Times New Roman"/>
          <w:sz w:val="24"/>
          <w:szCs w:val="24"/>
        </w:rPr>
        <w:t>Gołańczy, rozumiem jego treści i wynikające z niego obowiązki, opisane procedury i grożące mi konsekwencje prawne. Zobowiązuje się do przestrzegania zasad w nim zawartych, a</w:t>
      </w:r>
      <w:r w:rsidR="0075030B">
        <w:rPr>
          <w:rFonts w:ascii="Times New Roman" w:eastAsia="Aptos" w:hAnsi="Times New Roman" w:cs="Times New Roman"/>
          <w:sz w:val="24"/>
          <w:szCs w:val="24"/>
        </w:rPr>
        <w:t> </w:t>
      </w:r>
      <w:r w:rsidRPr="005A4F0E">
        <w:rPr>
          <w:rFonts w:ascii="Times New Roman" w:eastAsia="Aptos" w:hAnsi="Times New Roman" w:cs="Times New Roman"/>
          <w:sz w:val="24"/>
          <w:szCs w:val="24"/>
        </w:rPr>
        <w:t>w</w:t>
      </w:r>
      <w:r w:rsidR="0075030B">
        <w:rPr>
          <w:rFonts w:ascii="Times New Roman" w:eastAsia="Aptos" w:hAnsi="Times New Roman" w:cs="Times New Roman"/>
          <w:sz w:val="24"/>
          <w:szCs w:val="24"/>
        </w:rPr>
        <w:t> </w:t>
      </w:r>
      <w:r w:rsidRPr="005A4F0E">
        <w:rPr>
          <w:rFonts w:ascii="Times New Roman" w:eastAsia="Aptos" w:hAnsi="Times New Roman" w:cs="Times New Roman"/>
          <w:sz w:val="24"/>
          <w:szCs w:val="24"/>
        </w:rPr>
        <w:t xml:space="preserve">szczególności: </w:t>
      </w:r>
    </w:p>
    <w:p w14:paraId="5D36E3FA" w14:textId="77777777" w:rsidR="005A4F0E" w:rsidRPr="005A4F0E" w:rsidRDefault="005A4F0E" w:rsidP="005A4F0E">
      <w:pPr>
        <w:numPr>
          <w:ilvl w:val="0"/>
          <w:numId w:val="8"/>
        </w:numPr>
        <w:spacing w:after="0" w:line="240"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Zobowiązuję się do traktowania małoletnich z szacunkiem bez względu na rasę, kolor skóry, płeć, język, religię, poglądy, narodowość, pochodzenie etniczne lub społeczne, majątek, niepełnosprawność, urodzenie lub jakiekolwiek inne uwarunkowania. </w:t>
      </w:r>
    </w:p>
    <w:p w14:paraId="1DD4E46F" w14:textId="77777777" w:rsidR="005A4F0E" w:rsidRPr="005A4F0E" w:rsidRDefault="005A4F0E" w:rsidP="005A4F0E">
      <w:pPr>
        <w:numPr>
          <w:ilvl w:val="0"/>
          <w:numId w:val="8"/>
        </w:numPr>
        <w:spacing w:after="0" w:line="240" w:lineRule="auto"/>
        <w:ind w:left="284" w:hanging="295"/>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Zobowiązuję się nie używać w stosunku do małoletnich języka lub zachowania napastliwego, obraźliwego, seksualnie prowokacyjnego, poniżającego lub nieodpowiadającego normom kultury. </w:t>
      </w:r>
    </w:p>
    <w:p w14:paraId="0B4C3E69" w14:textId="77777777" w:rsidR="005A4F0E" w:rsidRPr="005A4F0E" w:rsidRDefault="005A4F0E" w:rsidP="005A4F0E">
      <w:pPr>
        <w:numPr>
          <w:ilvl w:val="0"/>
          <w:numId w:val="8"/>
        </w:numPr>
        <w:spacing w:after="0" w:line="240"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Zobowiązuję się nie zapraszać do siebie ani nie być sam na sam z małoletnim w moim domu, o ile nie byłby w sytuacji bezpośredniego zagrożenia fizycznego. </w:t>
      </w:r>
    </w:p>
    <w:p w14:paraId="0702EB95" w14:textId="77777777" w:rsidR="005A4F0E" w:rsidRPr="005A4F0E" w:rsidRDefault="005A4F0E" w:rsidP="005A4F0E">
      <w:pPr>
        <w:numPr>
          <w:ilvl w:val="0"/>
          <w:numId w:val="8"/>
        </w:numPr>
        <w:spacing w:after="0" w:line="240" w:lineRule="auto"/>
        <w:ind w:left="284" w:hanging="295"/>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Zobowiązuję się nie stosować żadnych form karcenia lub kary cielesnej wobec małoletnich. </w:t>
      </w:r>
    </w:p>
    <w:p w14:paraId="161477C4" w14:textId="20F14D4A" w:rsidR="005A4F0E" w:rsidRPr="005A4F0E" w:rsidRDefault="005A4F0E" w:rsidP="005A4F0E">
      <w:pPr>
        <w:numPr>
          <w:ilvl w:val="0"/>
          <w:numId w:val="8"/>
        </w:numPr>
        <w:spacing w:after="0" w:line="240"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Zobowiązuję się niezwłocznie zgłosić obawy i zarzuty dotyczące aktów przemocy lub wykorzystywania małoletnich, zgodnie z ustalonymi procedurami. Przyjmuję do</w:t>
      </w:r>
      <w:r w:rsidR="0075030B">
        <w:rPr>
          <w:rFonts w:ascii="Times New Roman" w:eastAsia="Aptos" w:hAnsi="Times New Roman" w:cs="Times New Roman"/>
          <w:sz w:val="24"/>
          <w:szCs w:val="24"/>
        </w:rPr>
        <w:t> </w:t>
      </w:r>
      <w:r w:rsidRPr="005A4F0E">
        <w:rPr>
          <w:rFonts w:ascii="Times New Roman" w:eastAsia="Aptos" w:hAnsi="Times New Roman" w:cs="Times New Roman"/>
          <w:sz w:val="24"/>
          <w:szCs w:val="24"/>
        </w:rPr>
        <w:t xml:space="preserve">wiadomości, że nieprzestrzeganie przeze mnie Standardów ochrony małoletnich będzie traktowane jako ciężkie naruszenie podstawowych obowiązków pracowniczych z wszystkimi wynikającymi stąd konsekwencjami, z rozwiązaniem stosunku pracy włącznie co potwierdzam własnoręcznym podpisem. </w:t>
      </w:r>
    </w:p>
    <w:p w14:paraId="2A435C5E" w14:textId="77777777" w:rsidR="005A4F0E" w:rsidRPr="005A4F0E" w:rsidRDefault="005A4F0E" w:rsidP="005A4F0E">
      <w:pPr>
        <w:spacing w:after="0" w:line="240" w:lineRule="auto"/>
        <w:jc w:val="both"/>
        <w:rPr>
          <w:rFonts w:ascii="Times New Roman" w:eastAsia="Aptos" w:hAnsi="Times New Roman" w:cs="Times New Roman"/>
          <w:sz w:val="24"/>
          <w:szCs w:val="24"/>
        </w:rPr>
      </w:pPr>
    </w:p>
    <w:p w14:paraId="753B4488" w14:textId="77777777" w:rsidR="005A4F0E" w:rsidRPr="005A4F0E" w:rsidRDefault="005A4F0E" w:rsidP="005A4F0E">
      <w:pPr>
        <w:spacing w:after="0" w:line="240" w:lineRule="auto"/>
        <w:jc w:val="both"/>
        <w:rPr>
          <w:rFonts w:ascii="Times New Roman" w:eastAsia="Aptos" w:hAnsi="Times New Roman" w:cs="Times New Roman"/>
          <w:sz w:val="24"/>
          <w:szCs w:val="24"/>
        </w:rPr>
      </w:pPr>
    </w:p>
    <w:p w14:paraId="7DC1130F" w14:textId="77777777" w:rsidR="005A4F0E" w:rsidRPr="005A4F0E" w:rsidRDefault="005A4F0E" w:rsidP="005A4F0E">
      <w:pPr>
        <w:spacing w:after="0" w:line="240" w:lineRule="auto"/>
        <w:jc w:val="both"/>
        <w:rPr>
          <w:rFonts w:ascii="Times New Roman" w:eastAsia="Aptos" w:hAnsi="Times New Roman" w:cs="Times New Roman"/>
          <w:sz w:val="24"/>
          <w:szCs w:val="24"/>
        </w:rPr>
      </w:pPr>
    </w:p>
    <w:p w14:paraId="730517D0"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     …………………………......………………… </w:t>
      </w:r>
    </w:p>
    <w:p w14:paraId="256F8006" w14:textId="77777777" w:rsidR="005A4F0E" w:rsidRPr="005A4F0E" w:rsidRDefault="005A4F0E" w:rsidP="005A4F0E">
      <w:pPr>
        <w:spacing w:after="0" w:line="240" w:lineRule="auto"/>
        <w:ind w:left="708" w:firstLine="708"/>
        <w:jc w:val="both"/>
        <w:rPr>
          <w:rFonts w:ascii="Times New Roman" w:eastAsia="Aptos" w:hAnsi="Times New Roman" w:cs="Times New Roman"/>
          <w:sz w:val="18"/>
          <w:szCs w:val="18"/>
        </w:rPr>
      </w:pPr>
      <w:r w:rsidRPr="005A4F0E">
        <w:rPr>
          <w:rFonts w:ascii="Times New Roman" w:eastAsia="Aptos" w:hAnsi="Times New Roman" w:cs="Times New Roman"/>
          <w:sz w:val="18"/>
          <w:szCs w:val="18"/>
        </w:rPr>
        <w:t xml:space="preserve">miejscowość, data </w:t>
      </w:r>
      <w:r w:rsidRPr="005A4F0E">
        <w:rPr>
          <w:rFonts w:ascii="Times New Roman" w:eastAsia="Aptos" w:hAnsi="Times New Roman" w:cs="Times New Roman"/>
          <w:sz w:val="18"/>
          <w:szCs w:val="18"/>
        </w:rPr>
        <w:tab/>
      </w:r>
      <w:r w:rsidRPr="005A4F0E">
        <w:rPr>
          <w:rFonts w:ascii="Times New Roman" w:eastAsia="Aptos" w:hAnsi="Times New Roman" w:cs="Times New Roman"/>
          <w:sz w:val="18"/>
          <w:szCs w:val="18"/>
        </w:rPr>
        <w:tab/>
      </w:r>
      <w:r w:rsidRPr="005A4F0E">
        <w:rPr>
          <w:rFonts w:ascii="Times New Roman" w:eastAsia="Aptos" w:hAnsi="Times New Roman" w:cs="Times New Roman"/>
          <w:sz w:val="18"/>
          <w:szCs w:val="18"/>
        </w:rPr>
        <w:tab/>
      </w:r>
      <w:r w:rsidRPr="005A4F0E">
        <w:rPr>
          <w:rFonts w:ascii="Times New Roman" w:eastAsia="Aptos" w:hAnsi="Times New Roman" w:cs="Times New Roman"/>
          <w:sz w:val="18"/>
          <w:szCs w:val="18"/>
        </w:rPr>
        <w:tab/>
        <w:t xml:space="preserve">            własnoręczny czytelny podpis </w:t>
      </w:r>
    </w:p>
    <w:p w14:paraId="418F2A97" w14:textId="77777777" w:rsidR="005A4F0E" w:rsidRPr="005A4F0E" w:rsidRDefault="005A4F0E" w:rsidP="005A4F0E">
      <w:pPr>
        <w:autoSpaceDE w:val="0"/>
        <w:autoSpaceDN w:val="0"/>
        <w:adjustRightInd w:val="0"/>
        <w:spacing w:after="0" w:line="240" w:lineRule="auto"/>
        <w:jc w:val="both"/>
        <w:rPr>
          <w:rFonts w:ascii="Times New Roman" w:eastAsia="Aptos" w:hAnsi="Times New Roman" w:cs="Times New Roman"/>
          <w:color w:val="1D1D1D"/>
          <w:kern w:val="0"/>
          <w:sz w:val="20"/>
          <w:szCs w:val="20"/>
        </w:rPr>
      </w:pPr>
    </w:p>
    <w:p w14:paraId="2C61B67A"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3BA23512"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58DAC9B5"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5C78FA3F"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28252665"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343EAC8F"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636EC8CE"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2C1A8564"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107C1F27"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04C3DC22"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68E0CA55"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12BF11BF"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47189152"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148BD4D4"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53707AEB"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1D28622A"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5A4F0E">
        <w:rPr>
          <w:rFonts w:ascii="Times New Roman" w:eastAsia="Aptos" w:hAnsi="Times New Roman" w:cs="Times New Roman"/>
          <w:color w:val="1D1D1D"/>
          <w:kern w:val="0"/>
          <w:sz w:val="20"/>
          <w:szCs w:val="20"/>
        </w:rPr>
        <w:lastRenderedPageBreak/>
        <w:t>Załącznik Nr 4</w:t>
      </w:r>
    </w:p>
    <w:p w14:paraId="314AA21A"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5A4F0E">
        <w:rPr>
          <w:rFonts w:ascii="Times New Roman" w:eastAsia="Aptos" w:hAnsi="Times New Roman" w:cs="Times New Roman"/>
          <w:color w:val="1D1D1D"/>
          <w:kern w:val="0"/>
          <w:sz w:val="20"/>
          <w:szCs w:val="20"/>
        </w:rPr>
        <w:t>do Standardów Ochrony Małoletnich</w:t>
      </w:r>
    </w:p>
    <w:p w14:paraId="173985CE" w14:textId="49C3B6B5" w:rsidR="005A4F0E" w:rsidRPr="005A4F0E" w:rsidRDefault="00E66BCB"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Pr>
          <w:rFonts w:ascii="Times New Roman" w:eastAsia="Aptos" w:hAnsi="Times New Roman" w:cs="Times New Roman"/>
          <w:color w:val="1D1D1D"/>
          <w:kern w:val="0"/>
          <w:sz w:val="20"/>
          <w:szCs w:val="20"/>
        </w:rPr>
        <w:t xml:space="preserve">na </w:t>
      </w:r>
      <w:r w:rsidR="00115247">
        <w:rPr>
          <w:rFonts w:ascii="Times New Roman" w:eastAsia="Aptos" w:hAnsi="Times New Roman" w:cs="Times New Roman"/>
          <w:color w:val="1D1D1D"/>
          <w:kern w:val="0"/>
          <w:sz w:val="20"/>
          <w:szCs w:val="20"/>
        </w:rPr>
        <w:t>b</w:t>
      </w:r>
      <w:r>
        <w:rPr>
          <w:rFonts w:ascii="Times New Roman" w:eastAsia="Aptos" w:hAnsi="Times New Roman" w:cs="Times New Roman"/>
          <w:color w:val="1D1D1D"/>
          <w:kern w:val="0"/>
          <w:sz w:val="20"/>
          <w:szCs w:val="20"/>
        </w:rPr>
        <w:t>oisku Orlik</w:t>
      </w:r>
      <w:r w:rsidR="005A4F0E" w:rsidRPr="005A4F0E">
        <w:rPr>
          <w:rFonts w:ascii="Times New Roman" w:eastAsia="Aptos" w:hAnsi="Times New Roman" w:cs="Times New Roman"/>
          <w:color w:val="1D1D1D"/>
          <w:kern w:val="0"/>
          <w:sz w:val="20"/>
          <w:szCs w:val="20"/>
        </w:rPr>
        <w:t xml:space="preserve"> w Gołańczy</w:t>
      </w:r>
    </w:p>
    <w:p w14:paraId="14CEF8D2"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632C409E" w14:textId="77777777" w:rsidR="005A4F0E" w:rsidRPr="005A4F0E" w:rsidRDefault="005A4F0E" w:rsidP="005A4F0E">
      <w:pPr>
        <w:spacing w:after="0" w:line="240" w:lineRule="auto"/>
        <w:jc w:val="center"/>
        <w:rPr>
          <w:rFonts w:ascii="Times New Roman" w:eastAsia="Aptos" w:hAnsi="Times New Roman" w:cs="Times New Roman"/>
          <w:b/>
          <w:bCs/>
          <w:sz w:val="24"/>
          <w:szCs w:val="24"/>
        </w:rPr>
      </w:pPr>
      <w:r w:rsidRPr="005A4F0E">
        <w:rPr>
          <w:rFonts w:ascii="Times New Roman" w:eastAsia="Aptos" w:hAnsi="Times New Roman" w:cs="Times New Roman"/>
          <w:b/>
          <w:bCs/>
          <w:sz w:val="24"/>
          <w:szCs w:val="24"/>
        </w:rPr>
        <w:t>Prośba rodzica (opiekuna prawnego) o grzecznościowy</w:t>
      </w:r>
    </w:p>
    <w:p w14:paraId="33B7CD4F" w14:textId="77777777" w:rsidR="005A4F0E" w:rsidRPr="005A4F0E" w:rsidRDefault="005A4F0E" w:rsidP="005A4F0E">
      <w:pPr>
        <w:spacing w:after="0" w:line="240" w:lineRule="auto"/>
        <w:jc w:val="center"/>
        <w:rPr>
          <w:rFonts w:ascii="Times New Roman" w:eastAsia="Aptos" w:hAnsi="Times New Roman" w:cs="Times New Roman"/>
          <w:b/>
          <w:bCs/>
          <w:sz w:val="24"/>
          <w:szCs w:val="24"/>
        </w:rPr>
      </w:pPr>
      <w:r w:rsidRPr="005A4F0E">
        <w:rPr>
          <w:rFonts w:ascii="Times New Roman" w:eastAsia="Aptos" w:hAnsi="Times New Roman" w:cs="Times New Roman"/>
          <w:b/>
          <w:bCs/>
          <w:sz w:val="24"/>
          <w:szCs w:val="24"/>
        </w:rPr>
        <w:t>przewóz dziecka prywatnym samochodem osobowym</w:t>
      </w:r>
    </w:p>
    <w:p w14:paraId="2D4C165C" w14:textId="77777777" w:rsidR="005A4F0E" w:rsidRPr="005A4F0E" w:rsidRDefault="005A4F0E" w:rsidP="005A4F0E">
      <w:pPr>
        <w:spacing w:after="0" w:line="240" w:lineRule="auto"/>
        <w:jc w:val="center"/>
        <w:rPr>
          <w:rFonts w:ascii="Times New Roman" w:eastAsia="Aptos" w:hAnsi="Times New Roman" w:cs="Times New Roman"/>
          <w:sz w:val="24"/>
          <w:szCs w:val="24"/>
        </w:rPr>
      </w:pPr>
    </w:p>
    <w:p w14:paraId="5B0285E9" w14:textId="77777777" w:rsidR="005A4F0E" w:rsidRPr="005A4F0E" w:rsidRDefault="005A4F0E" w:rsidP="005A4F0E">
      <w:pPr>
        <w:spacing w:after="0" w:line="240" w:lineRule="auto"/>
        <w:jc w:val="both"/>
        <w:rPr>
          <w:rFonts w:ascii="Times New Roman" w:eastAsia="Aptos" w:hAnsi="Times New Roman" w:cs="Times New Roman"/>
          <w:sz w:val="24"/>
          <w:szCs w:val="24"/>
        </w:rPr>
      </w:pPr>
    </w:p>
    <w:p w14:paraId="0AD82838"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Ja/my*, niżej podpisany/a/i* </w:t>
      </w:r>
    </w:p>
    <w:p w14:paraId="218BA764"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 </w:t>
      </w:r>
    </w:p>
    <w:p w14:paraId="05A15FE7"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Imię i nazwisko rodzica/opiekuna prawnego* małoletniego </w:t>
      </w:r>
    </w:p>
    <w:p w14:paraId="1AE8D9B7"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 </w:t>
      </w:r>
    </w:p>
    <w:p w14:paraId="71F50F2E"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adres zamieszkania </w:t>
      </w:r>
    </w:p>
    <w:p w14:paraId="61543F69"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jako posiadający nieograniczoną władzę rodzicielską ojciec/matka/opiekun prawny* małoletniej/ małoletniego* </w:t>
      </w:r>
    </w:p>
    <w:p w14:paraId="781187F7"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 </w:t>
      </w:r>
    </w:p>
    <w:p w14:paraId="539A135A"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Imię (Imiona) i nazwisko dziecka </w:t>
      </w:r>
    </w:p>
    <w:p w14:paraId="58E55104"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niniejszym proszę o grzecznościowy (nieodpłatny) przewóz wskazanego powyżej dziecka prywatnym samochodem osobowym marki ......................................................., nr rej.: …….………………… prowadzonym przez [imię nazwisko kierowcy] lub przez [imię nazwisko kierowcy], na trasie z ...................................... do .................................................. i z powrotem* w dniu/dniach*[data] w celu [cel wyjazdu, w szczególności rodzaj, nazwa zawodów sportowych itp. ]. Jednocześnie oświadczam, że okoliczności wskazanego powyżej wyjazdu są mi znane i nie budzą żadnych zastrzeżeń, a stan zdrowia dziecka umożliwia bezpieczne odbycie podróży wskazanym samochodem osobowym na opisanej wyżej trasie (w tym w razie dłuższego niż normalny czasu podróży spowodowanego np. warunkami atmosferycznymi, natężeniem ruchu drogowego lub innymi zdarzeniami). Nie istnieją też żadne inne przeciwwskazania do odbycia takiej podróży. Zobowiązuję się do odebrania dziecka z [adres z ewentualnym opisem miejsca], niezwłocznie po przyjeździe (co planowo ma nastąpić w dn. ……………………, o godz. …………………, przy czym akceptuję, że termin może ulec zmianie). Wyrażam zgodę na przetwarzanie, w tym przechowywanie, zawartych w niniejszym dokumencie danych osobowych przez [nazwa instytucji, adres] zgodnie z Ustawą z dnia 10 maja 2023r. o ochronie danych osobowych Zgodę na przetwarzanie danych osobowych wyrażam dobrowolnie, po otrzymaniu informacji o prawie dostępu do ww. danych, prawie odwołania lub zmiany mojej zgody na przetwarzanie danych osobowych w każdym czasie oraz będąc poinformowanym o celu przetwarzania ww. danych osobowych przez [nazwa instytucji] (dojazd i powrót z zawodów, zapewnienie możliwości kontaktu z rodzicem/ opiekunem prawnym, zabezpieczenie dowodu wyrażenia powyższej zgody). </w:t>
      </w:r>
    </w:p>
    <w:p w14:paraId="7061E0D0" w14:textId="77777777" w:rsidR="005A4F0E" w:rsidRPr="005A4F0E" w:rsidRDefault="005A4F0E" w:rsidP="005A4F0E">
      <w:pPr>
        <w:spacing w:after="0" w:line="276" w:lineRule="auto"/>
        <w:jc w:val="both"/>
        <w:rPr>
          <w:rFonts w:ascii="Times New Roman" w:eastAsia="Aptos" w:hAnsi="Times New Roman" w:cs="Times New Roman"/>
          <w:sz w:val="24"/>
          <w:szCs w:val="24"/>
        </w:rPr>
      </w:pPr>
    </w:p>
    <w:p w14:paraId="75FA8E02" w14:textId="77777777" w:rsidR="005A4F0E" w:rsidRPr="005A4F0E" w:rsidRDefault="005A4F0E" w:rsidP="005A4F0E">
      <w:pPr>
        <w:spacing w:after="0" w:line="276" w:lineRule="auto"/>
        <w:jc w:val="both"/>
        <w:rPr>
          <w:rFonts w:ascii="Times New Roman" w:eastAsia="Aptos" w:hAnsi="Times New Roman" w:cs="Times New Roman"/>
          <w:sz w:val="24"/>
          <w:szCs w:val="24"/>
        </w:rPr>
      </w:pPr>
    </w:p>
    <w:p w14:paraId="2826EC12"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w:t>
      </w:r>
    </w:p>
    <w:p w14:paraId="783B466D" w14:textId="77777777" w:rsidR="005A4F0E" w:rsidRPr="005A4F0E" w:rsidRDefault="005A4F0E" w:rsidP="005A4F0E">
      <w:pPr>
        <w:spacing w:after="0" w:line="240" w:lineRule="auto"/>
        <w:ind w:left="708" w:firstLine="708"/>
        <w:jc w:val="both"/>
        <w:rPr>
          <w:rFonts w:ascii="Times New Roman" w:eastAsia="Aptos" w:hAnsi="Times New Roman" w:cs="Times New Roman"/>
          <w:sz w:val="24"/>
          <w:szCs w:val="24"/>
        </w:rPr>
      </w:pPr>
      <w:r w:rsidRPr="005A4F0E">
        <w:rPr>
          <w:rFonts w:ascii="Times New Roman" w:eastAsia="Aptos" w:hAnsi="Times New Roman" w:cs="Times New Roman"/>
          <w:sz w:val="18"/>
          <w:szCs w:val="18"/>
        </w:rPr>
        <w:t xml:space="preserve">Miejscowość, data </w:t>
      </w:r>
      <w:r w:rsidRPr="005A4F0E">
        <w:rPr>
          <w:rFonts w:ascii="Times New Roman" w:eastAsia="Aptos" w:hAnsi="Times New Roman" w:cs="Times New Roman"/>
          <w:sz w:val="18"/>
          <w:szCs w:val="18"/>
        </w:rPr>
        <w:tab/>
      </w:r>
      <w:r w:rsidRPr="005A4F0E">
        <w:rPr>
          <w:rFonts w:ascii="Times New Roman" w:eastAsia="Aptos" w:hAnsi="Times New Roman" w:cs="Times New Roman"/>
          <w:sz w:val="18"/>
          <w:szCs w:val="18"/>
        </w:rPr>
        <w:tab/>
      </w:r>
      <w:r w:rsidRPr="005A4F0E">
        <w:rPr>
          <w:rFonts w:ascii="Times New Roman" w:eastAsia="Aptos" w:hAnsi="Times New Roman" w:cs="Times New Roman"/>
          <w:sz w:val="18"/>
          <w:szCs w:val="18"/>
        </w:rPr>
        <w:tab/>
      </w:r>
      <w:r w:rsidRPr="005A4F0E">
        <w:rPr>
          <w:rFonts w:ascii="Times New Roman" w:eastAsia="Aptos" w:hAnsi="Times New Roman" w:cs="Times New Roman"/>
          <w:sz w:val="18"/>
          <w:szCs w:val="18"/>
        </w:rPr>
        <w:tab/>
      </w:r>
      <w:r w:rsidRPr="005A4F0E">
        <w:rPr>
          <w:rFonts w:ascii="Times New Roman" w:eastAsia="Aptos" w:hAnsi="Times New Roman" w:cs="Times New Roman"/>
          <w:sz w:val="18"/>
          <w:szCs w:val="18"/>
        </w:rPr>
        <w:tab/>
      </w:r>
      <w:r w:rsidRPr="005A4F0E">
        <w:rPr>
          <w:rFonts w:ascii="Times New Roman" w:eastAsia="Aptos" w:hAnsi="Times New Roman" w:cs="Times New Roman"/>
          <w:sz w:val="18"/>
          <w:szCs w:val="18"/>
        </w:rPr>
        <w:tab/>
        <w:t>własnoręczny podpis</w:t>
      </w:r>
      <w:r w:rsidRPr="005A4F0E">
        <w:rPr>
          <w:rFonts w:ascii="Times New Roman" w:eastAsia="Aptos" w:hAnsi="Times New Roman" w:cs="Times New Roman"/>
          <w:sz w:val="24"/>
          <w:szCs w:val="24"/>
        </w:rPr>
        <w:t xml:space="preserve"> </w:t>
      </w:r>
    </w:p>
    <w:p w14:paraId="1509C647" w14:textId="77777777" w:rsidR="005A4F0E" w:rsidRPr="005A4F0E" w:rsidRDefault="005A4F0E" w:rsidP="005A4F0E">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33083CE1" w14:textId="77777777" w:rsidR="005A4F0E" w:rsidRPr="005A4F0E" w:rsidRDefault="005A4F0E" w:rsidP="005A4F0E">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5E144839" w14:textId="77777777" w:rsidR="005A4F0E" w:rsidRPr="005A4F0E" w:rsidRDefault="005A4F0E" w:rsidP="005A4F0E">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4B238D4C" w14:textId="77777777" w:rsidR="005A4F0E" w:rsidRPr="005A4F0E" w:rsidRDefault="005A4F0E" w:rsidP="005A4F0E">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2DF0673D"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7AB565B3"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1C0B7C5D"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7FAECAD5"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6FA83F6B"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2495D765"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23750A58"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5A4F0E">
        <w:rPr>
          <w:rFonts w:ascii="Times New Roman" w:eastAsia="Aptos" w:hAnsi="Times New Roman" w:cs="Times New Roman"/>
          <w:color w:val="1D1D1D"/>
          <w:kern w:val="0"/>
          <w:sz w:val="20"/>
          <w:szCs w:val="20"/>
        </w:rPr>
        <w:lastRenderedPageBreak/>
        <w:t>Załącznik Nr 5</w:t>
      </w:r>
    </w:p>
    <w:p w14:paraId="5C1AA4D7"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5A4F0E">
        <w:rPr>
          <w:rFonts w:ascii="Times New Roman" w:eastAsia="Aptos" w:hAnsi="Times New Roman" w:cs="Times New Roman"/>
          <w:color w:val="1D1D1D"/>
          <w:kern w:val="0"/>
          <w:sz w:val="20"/>
          <w:szCs w:val="20"/>
        </w:rPr>
        <w:t>do Standardów Ochrony Małoletnich</w:t>
      </w:r>
    </w:p>
    <w:p w14:paraId="0532A1E7" w14:textId="1967B6BD" w:rsidR="005A4F0E" w:rsidRPr="005A4F0E" w:rsidRDefault="00E66BCB"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Pr>
          <w:rFonts w:ascii="Times New Roman" w:eastAsia="Aptos" w:hAnsi="Times New Roman" w:cs="Times New Roman"/>
          <w:color w:val="1D1D1D"/>
          <w:kern w:val="0"/>
          <w:sz w:val="20"/>
          <w:szCs w:val="20"/>
        </w:rPr>
        <w:t xml:space="preserve">na </w:t>
      </w:r>
      <w:r w:rsidR="00115247">
        <w:rPr>
          <w:rFonts w:ascii="Times New Roman" w:eastAsia="Aptos" w:hAnsi="Times New Roman" w:cs="Times New Roman"/>
          <w:color w:val="1D1D1D"/>
          <w:kern w:val="0"/>
          <w:sz w:val="20"/>
          <w:szCs w:val="20"/>
        </w:rPr>
        <w:t>b</w:t>
      </w:r>
      <w:r>
        <w:rPr>
          <w:rFonts w:ascii="Times New Roman" w:eastAsia="Aptos" w:hAnsi="Times New Roman" w:cs="Times New Roman"/>
          <w:color w:val="1D1D1D"/>
          <w:kern w:val="0"/>
          <w:sz w:val="20"/>
          <w:szCs w:val="20"/>
        </w:rPr>
        <w:t>oisku Orlik</w:t>
      </w:r>
      <w:r w:rsidR="005A4F0E" w:rsidRPr="005A4F0E">
        <w:rPr>
          <w:rFonts w:ascii="Times New Roman" w:eastAsia="Aptos" w:hAnsi="Times New Roman" w:cs="Times New Roman"/>
          <w:color w:val="1D1D1D"/>
          <w:kern w:val="0"/>
          <w:sz w:val="20"/>
          <w:szCs w:val="20"/>
        </w:rPr>
        <w:t xml:space="preserve"> w Gołańczy</w:t>
      </w:r>
    </w:p>
    <w:p w14:paraId="0279CD93" w14:textId="77777777" w:rsidR="005A4F0E" w:rsidRPr="005A4F0E" w:rsidRDefault="005A4F0E" w:rsidP="005A4F0E">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15D02BCA" w14:textId="77777777" w:rsidR="005A4F0E" w:rsidRPr="005A4F0E" w:rsidRDefault="005A4F0E" w:rsidP="005A4F0E">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6E2C9E61" w14:textId="77777777" w:rsidR="005A4F0E" w:rsidRPr="005A4F0E" w:rsidRDefault="005A4F0E" w:rsidP="005A4F0E">
      <w:pPr>
        <w:spacing w:after="0" w:line="240" w:lineRule="auto"/>
        <w:jc w:val="center"/>
        <w:rPr>
          <w:rFonts w:ascii="Times New Roman" w:eastAsia="Aptos" w:hAnsi="Times New Roman" w:cs="Times New Roman"/>
          <w:b/>
          <w:bCs/>
          <w:sz w:val="24"/>
          <w:szCs w:val="24"/>
        </w:rPr>
      </w:pPr>
      <w:r w:rsidRPr="005A4F0E">
        <w:rPr>
          <w:rFonts w:ascii="Times New Roman" w:eastAsia="Aptos" w:hAnsi="Times New Roman" w:cs="Times New Roman"/>
          <w:b/>
          <w:bCs/>
          <w:sz w:val="24"/>
          <w:szCs w:val="24"/>
        </w:rPr>
        <w:t>Zgoda rodzica/opiekuna prawnego na rozpowszechnianie wizerunku małoletniego</w:t>
      </w:r>
    </w:p>
    <w:p w14:paraId="40C4D058" w14:textId="77777777" w:rsidR="005A4F0E" w:rsidRPr="005A4F0E" w:rsidRDefault="005A4F0E" w:rsidP="005A4F0E">
      <w:pPr>
        <w:spacing w:after="0" w:line="240" w:lineRule="auto"/>
        <w:jc w:val="center"/>
        <w:rPr>
          <w:rFonts w:ascii="Times New Roman" w:eastAsia="Aptos" w:hAnsi="Times New Roman" w:cs="Times New Roman"/>
          <w:sz w:val="24"/>
          <w:szCs w:val="24"/>
        </w:rPr>
      </w:pPr>
    </w:p>
    <w:p w14:paraId="5979A964"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 Ja/my*, niżej podpisany/a/i*: </w:t>
      </w:r>
    </w:p>
    <w:p w14:paraId="2B6450F9"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 </w:t>
      </w:r>
    </w:p>
    <w:p w14:paraId="42832CA9" w14:textId="77777777" w:rsidR="005A4F0E" w:rsidRPr="005A4F0E" w:rsidRDefault="005A4F0E" w:rsidP="005A4F0E">
      <w:pPr>
        <w:spacing w:after="0" w:line="240" w:lineRule="auto"/>
        <w:ind w:left="1416" w:firstLine="708"/>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imię i nazwisko rodzica/opiekuna prawnego małoletniego </w:t>
      </w:r>
    </w:p>
    <w:p w14:paraId="3D551ED2"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 </w:t>
      </w:r>
    </w:p>
    <w:p w14:paraId="058C2673" w14:textId="77777777" w:rsidR="005A4F0E" w:rsidRPr="005A4F0E" w:rsidRDefault="005A4F0E" w:rsidP="005A4F0E">
      <w:pPr>
        <w:spacing w:after="0" w:line="240" w:lineRule="auto"/>
        <w:ind w:left="2832" w:firstLine="708"/>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adres zamieszkania </w:t>
      </w:r>
    </w:p>
    <w:p w14:paraId="6CABBA2E"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jako posiadający władzę rodzicielską ojciec/matka/opiekun prawny* małoletniej/małoletniego* </w:t>
      </w:r>
    </w:p>
    <w:p w14:paraId="13125D97"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 </w:t>
      </w:r>
    </w:p>
    <w:p w14:paraId="429D2C78" w14:textId="77777777" w:rsidR="005A4F0E" w:rsidRPr="005A4F0E" w:rsidRDefault="005A4F0E" w:rsidP="005A4F0E">
      <w:pPr>
        <w:spacing w:after="0" w:line="240" w:lineRule="auto"/>
        <w:ind w:left="2124" w:firstLine="708"/>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imię (imiona) i nazwisko dziecka </w:t>
      </w:r>
    </w:p>
    <w:p w14:paraId="22BFBD6E" w14:textId="7170ED6F"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niniejszym wyrażam nieodpłatnie zgodę na: utrwalanie i rozpowszechnianie przez Miasto i Gminę Gołańcz lub za jego zgodą przez osobę trzecią wizerunku małoletniego/małoletniej, w tym utrwalonego w związku z zajęciami, również podczas ferii i wakacji), konkursami, uroczystościami (w tym religijnymi), obozami, zawodami, imprezami itp. organizowanymi przez </w:t>
      </w:r>
      <w:r w:rsidR="00115247">
        <w:rPr>
          <w:rFonts w:ascii="Times New Roman" w:eastAsia="Aptos" w:hAnsi="Times New Roman" w:cs="Times New Roman"/>
          <w:sz w:val="24"/>
          <w:szCs w:val="24"/>
        </w:rPr>
        <w:t>b</w:t>
      </w:r>
      <w:r w:rsidR="002F54DB">
        <w:rPr>
          <w:rFonts w:ascii="Times New Roman" w:eastAsia="Aptos" w:hAnsi="Times New Roman" w:cs="Times New Roman"/>
          <w:sz w:val="24"/>
          <w:szCs w:val="24"/>
        </w:rPr>
        <w:t>oisko Orlik</w:t>
      </w:r>
      <w:r w:rsidRPr="005A4F0E">
        <w:rPr>
          <w:rFonts w:ascii="Times New Roman" w:eastAsia="Aptos" w:hAnsi="Times New Roman" w:cs="Times New Roman"/>
          <w:sz w:val="24"/>
          <w:szCs w:val="24"/>
        </w:rPr>
        <w:t xml:space="preserve"> lub z udziałem wychowanków </w:t>
      </w:r>
      <w:r w:rsidR="00115247">
        <w:rPr>
          <w:rFonts w:ascii="Times New Roman" w:eastAsia="Aptos" w:hAnsi="Times New Roman" w:cs="Times New Roman"/>
          <w:sz w:val="24"/>
          <w:szCs w:val="24"/>
        </w:rPr>
        <w:t>b</w:t>
      </w:r>
      <w:r w:rsidR="002F54DB">
        <w:rPr>
          <w:rFonts w:ascii="Times New Roman" w:eastAsia="Aptos" w:hAnsi="Times New Roman" w:cs="Times New Roman"/>
          <w:sz w:val="24"/>
          <w:szCs w:val="24"/>
        </w:rPr>
        <w:t>oiska Orlik</w:t>
      </w:r>
      <w:r w:rsidRPr="005A4F0E">
        <w:rPr>
          <w:rFonts w:ascii="Times New Roman" w:eastAsia="Aptos" w:hAnsi="Times New Roman" w:cs="Times New Roman"/>
          <w:sz w:val="24"/>
          <w:szCs w:val="24"/>
        </w:rPr>
        <w:t xml:space="preserve">, przy czym wizerunek małoletniego/małoletniej może być także zestawiany z wizerunkami innych osób oraz opatrywany stosownymi informacjami oraz komentarzami; powyższe może nastąpić w każdy sposób, w tym za pośrednictwem mediów elektronicznych, w szczególności stron internetowych i portali społecznościowych, a także za pośrednictwem prasy, broszur, ulotek, itp. oraz poprzez zamieszczanie tego wizerunku w kronice szkolnej, na tablicach ściennych, oraz folderach szkolnych. Niniejsza zgoda odnosi się do utrwalania i wykorzystania wizerunku małoletniego/małoletniej wyłącznie w celach związanych z szeroko rozumianą działalnością </w:t>
      </w:r>
      <w:r w:rsidR="00115247">
        <w:rPr>
          <w:rFonts w:ascii="Times New Roman" w:eastAsia="Aptos" w:hAnsi="Times New Roman" w:cs="Times New Roman"/>
          <w:sz w:val="24"/>
          <w:szCs w:val="24"/>
        </w:rPr>
        <w:t>b</w:t>
      </w:r>
      <w:r w:rsidR="002F54DB">
        <w:rPr>
          <w:rFonts w:ascii="Times New Roman" w:eastAsia="Aptos" w:hAnsi="Times New Roman" w:cs="Times New Roman"/>
          <w:sz w:val="24"/>
          <w:szCs w:val="24"/>
        </w:rPr>
        <w:t>oiska</w:t>
      </w:r>
      <w:r w:rsidRPr="005A4F0E">
        <w:rPr>
          <w:rFonts w:ascii="Times New Roman" w:eastAsia="Aptos" w:hAnsi="Times New Roman" w:cs="Times New Roman"/>
          <w:sz w:val="24"/>
          <w:szCs w:val="24"/>
        </w:rPr>
        <w:t xml:space="preserve"> (w szczególności, wychowawczą, opiekuńczą), w tym dla dokumentowania tej działalności i informowania o niej, dla promocji </w:t>
      </w:r>
      <w:r w:rsidR="00115247">
        <w:rPr>
          <w:rFonts w:ascii="Times New Roman" w:eastAsia="Aptos" w:hAnsi="Times New Roman" w:cs="Times New Roman"/>
          <w:sz w:val="24"/>
          <w:szCs w:val="24"/>
        </w:rPr>
        <w:t>b</w:t>
      </w:r>
      <w:r w:rsidR="002F54DB">
        <w:rPr>
          <w:rFonts w:ascii="Times New Roman" w:eastAsia="Aptos" w:hAnsi="Times New Roman" w:cs="Times New Roman"/>
          <w:sz w:val="24"/>
          <w:szCs w:val="24"/>
        </w:rPr>
        <w:t>oiska</w:t>
      </w:r>
      <w:r w:rsidRPr="005A4F0E">
        <w:rPr>
          <w:rFonts w:ascii="Times New Roman" w:eastAsia="Aptos" w:hAnsi="Times New Roman" w:cs="Times New Roman"/>
          <w:sz w:val="24"/>
          <w:szCs w:val="24"/>
        </w:rPr>
        <w:t xml:space="preserve"> oraz realizacji celów. Udzielona zgoda jest nieograniczona czasowo i terytorialnie. Powyższe dotyczy także odpowiednio mojego wizerunku, utrwalonego w związku z opisaną powyżej działalnością </w:t>
      </w:r>
      <w:r w:rsidR="00115247">
        <w:rPr>
          <w:rFonts w:ascii="Times New Roman" w:eastAsia="Aptos" w:hAnsi="Times New Roman" w:cs="Times New Roman"/>
          <w:sz w:val="24"/>
          <w:szCs w:val="24"/>
        </w:rPr>
        <w:t>b</w:t>
      </w:r>
      <w:r w:rsidR="002F54DB">
        <w:rPr>
          <w:rFonts w:ascii="Times New Roman" w:eastAsia="Aptos" w:hAnsi="Times New Roman" w:cs="Times New Roman"/>
          <w:sz w:val="24"/>
          <w:szCs w:val="24"/>
        </w:rPr>
        <w:t>oiska</w:t>
      </w:r>
      <w:r w:rsidRPr="005A4F0E">
        <w:rPr>
          <w:rFonts w:ascii="Times New Roman" w:eastAsia="Aptos" w:hAnsi="Times New Roman" w:cs="Times New Roman"/>
          <w:sz w:val="24"/>
          <w:szCs w:val="24"/>
        </w:rPr>
        <w:t xml:space="preserve">. Wyrażam zgodę na przetwarzanie przez </w:t>
      </w:r>
      <w:r w:rsidR="002F54DB">
        <w:rPr>
          <w:rFonts w:ascii="Times New Roman" w:eastAsia="Aptos" w:hAnsi="Times New Roman" w:cs="Times New Roman"/>
          <w:sz w:val="24"/>
          <w:szCs w:val="24"/>
        </w:rPr>
        <w:t>Miasto i Gminę Gołańcz</w:t>
      </w:r>
      <w:r w:rsidRPr="005A4F0E">
        <w:rPr>
          <w:rFonts w:ascii="Times New Roman" w:eastAsia="Aptos" w:hAnsi="Times New Roman" w:cs="Times New Roman"/>
          <w:sz w:val="24"/>
          <w:szCs w:val="24"/>
        </w:rPr>
        <w:t xml:space="preserve"> danych osobowych zawartych w niniejszym oświadczeniu oraz danych osobowych w postaci wizerunków, na których utrwalanie i rozpowszechnianie udzielona została przeze mnie zgoda – zgodnie z Ustawą z dnia 10 maja 2018 r. o ochronie danych osobowych (t. j. Dz. U. 2019 r. poz. 1781) na cele związane z utrwalaniem i rozpowszechnianiem ww. wizerunków w zakresie powyżej wskazanym oraz na cele zabezpieczenia dowodu wyrażenia niniejszej zgody. Zgodę na przetwarzanie danych osobowych wyrażam dobrowolnie, po otrzymaniu informacji o prawie dostępu do ww. danych, prawie odwołania lub zmiany mojej zgody na przetwarzanie ww. danych osobowych w każdym czasie oraz będąc poinformowanym, iż dane powyższe nie będą przetwarzane przez </w:t>
      </w:r>
      <w:r w:rsidR="002F54DB">
        <w:rPr>
          <w:rFonts w:ascii="Times New Roman" w:eastAsia="Aptos" w:hAnsi="Times New Roman" w:cs="Times New Roman"/>
          <w:sz w:val="24"/>
          <w:szCs w:val="24"/>
        </w:rPr>
        <w:t>Miasto i</w:t>
      </w:r>
      <w:r w:rsidR="0075030B">
        <w:rPr>
          <w:rFonts w:ascii="Times New Roman" w:eastAsia="Aptos" w:hAnsi="Times New Roman" w:cs="Times New Roman"/>
          <w:sz w:val="24"/>
          <w:szCs w:val="24"/>
        </w:rPr>
        <w:t> </w:t>
      </w:r>
      <w:r w:rsidR="002F54DB">
        <w:rPr>
          <w:rFonts w:ascii="Times New Roman" w:eastAsia="Aptos" w:hAnsi="Times New Roman" w:cs="Times New Roman"/>
          <w:sz w:val="24"/>
          <w:szCs w:val="24"/>
        </w:rPr>
        <w:t xml:space="preserve">Gminę Gołańcz </w:t>
      </w:r>
      <w:r w:rsidRPr="005A4F0E">
        <w:rPr>
          <w:rFonts w:ascii="Times New Roman" w:eastAsia="Aptos" w:hAnsi="Times New Roman" w:cs="Times New Roman"/>
          <w:sz w:val="24"/>
          <w:szCs w:val="24"/>
        </w:rPr>
        <w:t xml:space="preserve">w żadnym innym celu niż wskazany powyżej. </w:t>
      </w:r>
    </w:p>
    <w:p w14:paraId="30D2E387" w14:textId="77777777" w:rsidR="005A4F0E" w:rsidRPr="005A4F0E" w:rsidRDefault="005A4F0E" w:rsidP="005A4F0E">
      <w:pPr>
        <w:spacing w:after="0" w:line="276" w:lineRule="auto"/>
        <w:jc w:val="both"/>
        <w:rPr>
          <w:rFonts w:ascii="Times New Roman" w:eastAsia="Aptos" w:hAnsi="Times New Roman" w:cs="Times New Roman"/>
          <w:sz w:val="24"/>
          <w:szCs w:val="24"/>
        </w:rPr>
      </w:pPr>
    </w:p>
    <w:p w14:paraId="256F7F39" w14:textId="77777777" w:rsidR="005A4F0E" w:rsidRPr="005A4F0E" w:rsidRDefault="005A4F0E" w:rsidP="005A4F0E">
      <w:pPr>
        <w:spacing w:after="0" w:line="276" w:lineRule="auto"/>
        <w:jc w:val="both"/>
        <w:rPr>
          <w:rFonts w:ascii="Times New Roman" w:eastAsia="Aptos" w:hAnsi="Times New Roman" w:cs="Times New Roman"/>
          <w:sz w:val="24"/>
          <w:szCs w:val="24"/>
        </w:rPr>
      </w:pPr>
    </w:p>
    <w:p w14:paraId="417064A1" w14:textId="77777777"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 ……………………………………………</w:t>
      </w:r>
      <w:r w:rsidRPr="005A4F0E">
        <w:rPr>
          <w:rFonts w:ascii="Times New Roman" w:eastAsia="Aptos" w:hAnsi="Times New Roman" w:cs="Times New Roman"/>
          <w:sz w:val="24"/>
          <w:szCs w:val="24"/>
        </w:rPr>
        <w:tab/>
        <w:t xml:space="preserve">……………..................................................… </w:t>
      </w:r>
    </w:p>
    <w:p w14:paraId="0FD153CD" w14:textId="77777777" w:rsidR="005A4F0E" w:rsidRPr="005A4F0E" w:rsidRDefault="005A4F0E" w:rsidP="005A4F0E">
      <w:pPr>
        <w:spacing w:after="0" w:line="240" w:lineRule="auto"/>
        <w:ind w:left="708" w:firstLine="708"/>
        <w:jc w:val="both"/>
        <w:rPr>
          <w:rFonts w:ascii="Times New Roman" w:eastAsia="Aptos" w:hAnsi="Times New Roman" w:cs="Times New Roman"/>
          <w:sz w:val="18"/>
          <w:szCs w:val="18"/>
        </w:rPr>
      </w:pPr>
      <w:r w:rsidRPr="005A4F0E">
        <w:rPr>
          <w:rFonts w:ascii="Times New Roman" w:eastAsia="Aptos" w:hAnsi="Times New Roman" w:cs="Times New Roman"/>
          <w:sz w:val="18"/>
          <w:szCs w:val="18"/>
        </w:rPr>
        <w:t xml:space="preserve">miejscowość, data </w:t>
      </w:r>
      <w:r w:rsidRPr="005A4F0E">
        <w:rPr>
          <w:rFonts w:ascii="Times New Roman" w:eastAsia="Aptos" w:hAnsi="Times New Roman" w:cs="Times New Roman"/>
          <w:sz w:val="18"/>
          <w:szCs w:val="18"/>
        </w:rPr>
        <w:tab/>
      </w:r>
      <w:r w:rsidRPr="005A4F0E">
        <w:rPr>
          <w:rFonts w:ascii="Times New Roman" w:eastAsia="Aptos" w:hAnsi="Times New Roman" w:cs="Times New Roman"/>
          <w:sz w:val="18"/>
          <w:szCs w:val="18"/>
        </w:rPr>
        <w:tab/>
      </w:r>
      <w:r w:rsidRPr="005A4F0E">
        <w:rPr>
          <w:rFonts w:ascii="Times New Roman" w:eastAsia="Aptos" w:hAnsi="Times New Roman" w:cs="Times New Roman"/>
          <w:sz w:val="18"/>
          <w:szCs w:val="18"/>
        </w:rPr>
        <w:tab/>
      </w:r>
      <w:r w:rsidRPr="005A4F0E">
        <w:rPr>
          <w:rFonts w:ascii="Times New Roman" w:eastAsia="Aptos" w:hAnsi="Times New Roman" w:cs="Times New Roman"/>
          <w:sz w:val="18"/>
          <w:szCs w:val="18"/>
        </w:rPr>
        <w:tab/>
      </w:r>
      <w:r w:rsidRPr="005A4F0E">
        <w:rPr>
          <w:rFonts w:ascii="Times New Roman" w:eastAsia="Aptos" w:hAnsi="Times New Roman" w:cs="Times New Roman"/>
          <w:sz w:val="18"/>
          <w:szCs w:val="18"/>
        </w:rPr>
        <w:tab/>
        <w:t xml:space="preserve">własnoręczny podpis </w:t>
      </w:r>
    </w:p>
    <w:p w14:paraId="6C8894BF" w14:textId="77777777" w:rsidR="005A4F0E" w:rsidRPr="005A4F0E" w:rsidRDefault="005A4F0E" w:rsidP="005A4F0E">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4EBF42D8" w14:textId="77777777" w:rsidR="005A4F0E" w:rsidRPr="005A4F0E" w:rsidRDefault="005A4F0E" w:rsidP="005A4F0E">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1A744232" w14:textId="77777777" w:rsidR="005A4F0E" w:rsidRPr="005A4F0E" w:rsidRDefault="005A4F0E" w:rsidP="005A4F0E">
      <w:pPr>
        <w:spacing w:after="0" w:line="276" w:lineRule="auto"/>
        <w:jc w:val="center"/>
        <w:rPr>
          <w:rFonts w:ascii="Times New Roman" w:eastAsia="Aptos" w:hAnsi="Times New Roman" w:cs="Times New Roman"/>
          <w:sz w:val="24"/>
          <w:szCs w:val="24"/>
        </w:rPr>
      </w:pPr>
    </w:p>
    <w:p w14:paraId="791C36F3"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4A7510B9"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80F5A35"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5A4F0E">
        <w:rPr>
          <w:rFonts w:ascii="Times New Roman" w:eastAsia="Aptos" w:hAnsi="Times New Roman" w:cs="Times New Roman"/>
          <w:color w:val="1D1D1D"/>
          <w:kern w:val="0"/>
          <w:sz w:val="20"/>
          <w:szCs w:val="20"/>
        </w:rPr>
        <w:lastRenderedPageBreak/>
        <w:t>Załącznik Nr 6</w:t>
      </w:r>
    </w:p>
    <w:p w14:paraId="5004644A" w14:textId="77777777" w:rsidR="005A4F0E" w:rsidRPr="005A4F0E" w:rsidRDefault="005A4F0E"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5A4F0E">
        <w:rPr>
          <w:rFonts w:ascii="Times New Roman" w:eastAsia="Aptos" w:hAnsi="Times New Roman" w:cs="Times New Roman"/>
          <w:color w:val="1D1D1D"/>
          <w:kern w:val="0"/>
          <w:sz w:val="20"/>
          <w:szCs w:val="20"/>
        </w:rPr>
        <w:t>do Standardów Ochrony Małoletnich</w:t>
      </w:r>
    </w:p>
    <w:p w14:paraId="53885E32" w14:textId="6CA19238" w:rsidR="005A4F0E" w:rsidRPr="005A4F0E" w:rsidRDefault="002F54DB" w:rsidP="005A4F0E">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Pr>
          <w:rFonts w:ascii="Times New Roman" w:eastAsia="Aptos" w:hAnsi="Times New Roman" w:cs="Times New Roman"/>
          <w:color w:val="1D1D1D"/>
          <w:kern w:val="0"/>
          <w:sz w:val="20"/>
          <w:szCs w:val="20"/>
        </w:rPr>
        <w:t xml:space="preserve">na </w:t>
      </w:r>
      <w:r w:rsidR="00115247">
        <w:rPr>
          <w:rFonts w:ascii="Times New Roman" w:eastAsia="Aptos" w:hAnsi="Times New Roman" w:cs="Times New Roman"/>
          <w:color w:val="1D1D1D"/>
          <w:kern w:val="0"/>
          <w:sz w:val="20"/>
          <w:szCs w:val="20"/>
        </w:rPr>
        <w:t>b</w:t>
      </w:r>
      <w:r>
        <w:rPr>
          <w:rFonts w:ascii="Times New Roman" w:eastAsia="Aptos" w:hAnsi="Times New Roman" w:cs="Times New Roman"/>
          <w:color w:val="1D1D1D"/>
          <w:kern w:val="0"/>
          <w:sz w:val="20"/>
          <w:szCs w:val="20"/>
        </w:rPr>
        <w:t>oisku Orlik</w:t>
      </w:r>
      <w:r w:rsidR="005A4F0E" w:rsidRPr="005A4F0E">
        <w:rPr>
          <w:rFonts w:ascii="Times New Roman" w:eastAsia="Aptos" w:hAnsi="Times New Roman" w:cs="Times New Roman"/>
          <w:color w:val="1D1D1D"/>
          <w:kern w:val="0"/>
          <w:sz w:val="20"/>
          <w:szCs w:val="20"/>
        </w:rPr>
        <w:t xml:space="preserve"> w Gołańczy</w:t>
      </w:r>
    </w:p>
    <w:p w14:paraId="319292E9" w14:textId="77777777" w:rsidR="005A4F0E" w:rsidRPr="005A4F0E" w:rsidRDefault="005A4F0E" w:rsidP="005A4F0E">
      <w:pPr>
        <w:spacing w:after="0" w:line="276" w:lineRule="auto"/>
        <w:jc w:val="right"/>
        <w:rPr>
          <w:rFonts w:ascii="Times New Roman" w:eastAsia="Aptos" w:hAnsi="Times New Roman" w:cs="Times New Roman"/>
          <w:sz w:val="24"/>
          <w:szCs w:val="24"/>
        </w:rPr>
      </w:pPr>
    </w:p>
    <w:p w14:paraId="5F1AB9F4" w14:textId="77777777" w:rsidR="005A4F0E" w:rsidRPr="005A4F0E" w:rsidRDefault="005A4F0E" w:rsidP="005A4F0E">
      <w:pPr>
        <w:spacing w:after="0" w:line="276" w:lineRule="auto"/>
        <w:jc w:val="center"/>
        <w:rPr>
          <w:rFonts w:ascii="Times New Roman" w:eastAsia="Aptos" w:hAnsi="Times New Roman" w:cs="Times New Roman"/>
          <w:sz w:val="24"/>
          <w:szCs w:val="24"/>
        </w:rPr>
      </w:pPr>
    </w:p>
    <w:p w14:paraId="1F5CA028" w14:textId="77777777" w:rsidR="005A4F0E" w:rsidRPr="005A4F0E" w:rsidRDefault="005A4F0E" w:rsidP="005A4F0E">
      <w:pPr>
        <w:spacing w:after="0" w:line="240" w:lineRule="auto"/>
        <w:jc w:val="center"/>
        <w:rPr>
          <w:rFonts w:ascii="Times New Roman" w:eastAsia="Aptos" w:hAnsi="Times New Roman" w:cs="Times New Roman"/>
          <w:b/>
          <w:bCs/>
          <w:sz w:val="24"/>
          <w:szCs w:val="24"/>
        </w:rPr>
      </w:pPr>
      <w:r w:rsidRPr="005A4F0E">
        <w:rPr>
          <w:rFonts w:ascii="Times New Roman" w:eastAsia="Aptos" w:hAnsi="Times New Roman" w:cs="Times New Roman"/>
          <w:b/>
          <w:bCs/>
          <w:sz w:val="24"/>
          <w:szCs w:val="24"/>
        </w:rPr>
        <w:t>Apel do rodziców</w:t>
      </w:r>
    </w:p>
    <w:p w14:paraId="3F78E231" w14:textId="77777777" w:rsidR="005A4F0E" w:rsidRPr="005A4F0E" w:rsidRDefault="005A4F0E" w:rsidP="005A4F0E">
      <w:pPr>
        <w:spacing w:after="0" w:line="240" w:lineRule="auto"/>
        <w:jc w:val="center"/>
        <w:rPr>
          <w:rFonts w:ascii="Times New Roman" w:eastAsia="Aptos" w:hAnsi="Times New Roman" w:cs="Times New Roman"/>
          <w:sz w:val="24"/>
          <w:szCs w:val="24"/>
        </w:rPr>
      </w:pPr>
    </w:p>
    <w:p w14:paraId="1B8A4C77" w14:textId="354E33B3" w:rsidR="005A4F0E" w:rsidRPr="005A4F0E" w:rsidRDefault="00E66BCB" w:rsidP="005A4F0E">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Boisko Orlik</w:t>
      </w:r>
      <w:r w:rsidR="005A4F0E" w:rsidRPr="005A4F0E">
        <w:rPr>
          <w:rFonts w:ascii="Times New Roman" w:eastAsia="Aptos" w:hAnsi="Times New Roman" w:cs="Times New Roman"/>
          <w:sz w:val="24"/>
          <w:szCs w:val="24"/>
        </w:rPr>
        <w:t xml:space="preserve"> w Gołańczy jako organizator </w:t>
      </w:r>
      <w:r>
        <w:rPr>
          <w:rFonts w:ascii="Times New Roman" w:eastAsia="Aptos" w:hAnsi="Times New Roman" w:cs="Times New Roman"/>
          <w:sz w:val="24"/>
          <w:szCs w:val="24"/>
        </w:rPr>
        <w:t>zajęć</w:t>
      </w:r>
      <w:r w:rsidR="005A4F0E" w:rsidRPr="005A4F0E">
        <w:rPr>
          <w:rFonts w:ascii="Times New Roman" w:eastAsia="Aptos" w:hAnsi="Times New Roman" w:cs="Times New Roman"/>
          <w:sz w:val="24"/>
          <w:szCs w:val="24"/>
        </w:rPr>
        <w:t xml:space="preserve"> dla małoletnich, zwraca się z apelem do</w:t>
      </w:r>
      <w:r w:rsidR="0075030B">
        <w:rPr>
          <w:rFonts w:ascii="Times New Roman" w:eastAsia="Aptos" w:hAnsi="Times New Roman" w:cs="Times New Roman"/>
          <w:sz w:val="24"/>
          <w:szCs w:val="24"/>
        </w:rPr>
        <w:t> </w:t>
      </w:r>
      <w:r w:rsidR="005A4F0E" w:rsidRPr="005A4F0E">
        <w:rPr>
          <w:rFonts w:ascii="Times New Roman" w:eastAsia="Aptos" w:hAnsi="Times New Roman" w:cs="Times New Roman"/>
          <w:sz w:val="24"/>
          <w:szCs w:val="24"/>
        </w:rPr>
        <w:t xml:space="preserve">Rodziców o wspieranie działań mających służyć bezpieczeństwu oraz udanemu wypoczynkowi podopiecznych. Mając w szczególności na uwadze istotną rolę, jaką przy organizowaniu </w:t>
      </w:r>
      <w:r>
        <w:rPr>
          <w:rFonts w:ascii="Times New Roman" w:eastAsia="Aptos" w:hAnsi="Times New Roman" w:cs="Times New Roman"/>
          <w:sz w:val="24"/>
          <w:szCs w:val="24"/>
        </w:rPr>
        <w:t>zajęć</w:t>
      </w:r>
      <w:r w:rsidR="005A4F0E" w:rsidRPr="005A4F0E">
        <w:rPr>
          <w:rFonts w:ascii="Times New Roman" w:eastAsia="Aptos" w:hAnsi="Times New Roman" w:cs="Times New Roman"/>
          <w:sz w:val="24"/>
          <w:szCs w:val="24"/>
        </w:rPr>
        <w:t xml:space="preserve"> dla dzieci i młodzieży pełni przepływ informacji pomiędzy rodzicami, a</w:t>
      </w:r>
      <w:r w:rsidR="0075030B">
        <w:rPr>
          <w:rFonts w:ascii="Times New Roman" w:eastAsia="Aptos" w:hAnsi="Times New Roman" w:cs="Times New Roman"/>
          <w:sz w:val="24"/>
          <w:szCs w:val="24"/>
        </w:rPr>
        <w:t> </w:t>
      </w:r>
      <w:r w:rsidR="005A4F0E" w:rsidRPr="005A4F0E">
        <w:rPr>
          <w:rFonts w:ascii="Times New Roman" w:eastAsia="Aptos" w:hAnsi="Times New Roman" w:cs="Times New Roman"/>
          <w:sz w:val="24"/>
          <w:szCs w:val="24"/>
        </w:rPr>
        <w:t xml:space="preserve">dziećmi oraz rodzicami, a </w:t>
      </w:r>
      <w:r>
        <w:rPr>
          <w:rFonts w:ascii="Times New Roman" w:eastAsia="Aptos" w:hAnsi="Times New Roman" w:cs="Times New Roman"/>
          <w:sz w:val="24"/>
          <w:szCs w:val="24"/>
        </w:rPr>
        <w:t xml:space="preserve">personelem </w:t>
      </w:r>
      <w:r w:rsidR="00115247">
        <w:rPr>
          <w:rFonts w:ascii="Times New Roman" w:eastAsia="Aptos" w:hAnsi="Times New Roman" w:cs="Times New Roman"/>
          <w:sz w:val="24"/>
          <w:szCs w:val="24"/>
        </w:rPr>
        <w:t>b</w:t>
      </w:r>
      <w:r>
        <w:rPr>
          <w:rFonts w:ascii="Times New Roman" w:eastAsia="Aptos" w:hAnsi="Times New Roman" w:cs="Times New Roman"/>
          <w:sz w:val="24"/>
          <w:szCs w:val="24"/>
        </w:rPr>
        <w:t>oiska</w:t>
      </w:r>
      <w:r w:rsidR="005A4F0E" w:rsidRPr="005A4F0E">
        <w:rPr>
          <w:rFonts w:ascii="Times New Roman" w:eastAsia="Aptos" w:hAnsi="Times New Roman" w:cs="Times New Roman"/>
          <w:sz w:val="24"/>
          <w:szCs w:val="24"/>
        </w:rPr>
        <w:t xml:space="preserve">, pozwalający z odpowiednim wyprzedzeniem planować, przewidywać oraz reagować na zaistniałe sytuacje, zwracamy się do Rodziców o to, aby: </w:t>
      </w:r>
    </w:p>
    <w:p w14:paraId="23A442D4" w14:textId="7EE4C08D" w:rsidR="005A4F0E" w:rsidRPr="005A4F0E" w:rsidRDefault="005A4F0E" w:rsidP="005A4F0E">
      <w:pPr>
        <w:numPr>
          <w:ilvl w:val="1"/>
          <w:numId w:val="9"/>
        </w:numPr>
        <w:spacing w:after="0" w:line="240"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przed </w:t>
      </w:r>
      <w:r w:rsidR="00E66BCB">
        <w:rPr>
          <w:rFonts w:ascii="Times New Roman" w:eastAsia="Aptos" w:hAnsi="Times New Roman" w:cs="Times New Roman"/>
          <w:sz w:val="24"/>
          <w:szCs w:val="24"/>
        </w:rPr>
        <w:t>rozpoczęciem zajęć</w:t>
      </w:r>
      <w:r w:rsidRPr="005A4F0E">
        <w:rPr>
          <w:rFonts w:ascii="Times New Roman" w:eastAsia="Aptos" w:hAnsi="Times New Roman" w:cs="Times New Roman"/>
          <w:sz w:val="24"/>
          <w:szCs w:val="24"/>
        </w:rPr>
        <w:t xml:space="preserve"> dziecka poinformowali </w:t>
      </w:r>
      <w:r w:rsidR="00E66BCB">
        <w:rPr>
          <w:rFonts w:ascii="Times New Roman" w:eastAsia="Aptos" w:hAnsi="Times New Roman" w:cs="Times New Roman"/>
          <w:sz w:val="24"/>
          <w:szCs w:val="24"/>
        </w:rPr>
        <w:t xml:space="preserve">personel </w:t>
      </w:r>
      <w:r w:rsidR="0075030B">
        <w:rPr>
          <w:rFonts w:ascii="Times New Roman" w:eastAsia="Aptos" w:hAnsi="Times New Roman" w:cs="Times New Roman"/>
          <w:sz w:val="24"/>
          <w:szCs w:val="24"/>
        </w:rPr>
        <w:t>b</w:t>
      </w:r>
      <w:r w:rsidR="00E66BCB">
        <w:rPr>
          <w:rFonts w:ascii="Times New Roman" w:eastAsia="Aptos" w:hAnsi="Times New Roman" w:cs="Times New Roman"/>
          <w:sz w:val="24"/>
          <w:szCs w:val="24"/>
        </w:rPr>
        <w:t>oiska</w:t>
      </w:r>
      <w:r w:rsidRPr="005A4F0E">
        <w:rPr>
          <w:rFonts w:ascii="Times New Roman" w:eastAsia="Aptos" w:hAnsi="Times New Roman" w:cs="Times New Roman"/>
          <w:sz w:val="24"/>
          <w:szCs w:val="24"/>
        </w:rPr>
        <w:t xml:space="preserve"> o okolicznościach, które mogą mieć znaczenie dla zdrowia, dobrego samopoczucia i udanego wypoczynku ich dziecka oraz pozostałych dzieci uczestniczących w </w:t>
      </w:r>
      <w:r w:rsidR="00E66BCB">
        <w:rPr>
          <w:rFonts w:ascii="Times New Roman" w:eastAsia="Aptos" w:hAnsi="Times New Roman" w:cs="Times New Roman"/>
          <w:sz w:val="24"/>
          <w:szCs w:val="24"/>
        </w:rPr>
        <w:t>zajęciach</w:t>
      </w:r>
      <w:r w:rsidRPr="005A4F0E">
        <w:rPr>
          <w:rFonts w:ascii="Times New Roman" w:eastAsia="Aptos" w:hAnsi="Times New Roman" w:cs="Times New Roman"/>
          <w:sz w:val="24"/>
          <w:szCs w:val="24"/>
        </w:rPr>
        <w:t xml:space="preserve">, w szczególności o dostarczenie następujących danych: </w:t>
      </w:r>
    </w:p>
    <w:p w14:paraId="6FA4916F" w14:textId="77777777" w:rsidR="005A4F0E" w:rsidRPr="005A4F0E" w:rsidRDefault="005A4F0E" w:rsidP="005A4F0E">
      <w:pPr>
        <w:numPr>
          <w:ilvl w:val="2"/>
          <w:numId w:val="9"/>
        </w:numPr>
        <w:spacing w:after="0" w:line="240"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czy dziecko cierpi na jakieś schorzenia, przyjmuje leki, </w:t>
      </w:r>
    </w:p>
    <w:p w14:paraId="176C4809" w14:textId="77777777" w:rsidR="005A4F0E" w:rsidRPr="005A4F0E" w:rsidRDefault="005A4F0E" w:rsidP="005A4F0E">
      <w:pPr>
        <w:numPr>
          <w:ilvl w:val="2"/>
          <w:numId w:val="9"/>
        </w:numPr>
        <w:spacing w:after="0" w:line="240"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czy ma problemy z aklimatyzacją w grupie i nawiązywaniem kontaktów, </w:t>
      </w:r>
    </w:p>
    <w:p w14:paraId="30144CB9" w14:textId="77777777" w:rsidR="005A4F0E" w:rsidRPr="005A4F0E" w:rsidRDefault="005A4F0E" w:rsidP="005A4F0E">
      <w:pPr>
        <w:numPr>
          <w:ilvl w:val="2"/>
          <w:numId w:val="9"/>
        </w:numPr>
        <w:spacing w:after="0" w:line="240"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czy bywa impulsywne i nieprzewidywalne, </w:t>
      </w:r>
    </w:p>
    <w:p w14:paraId="15D02BAD" w14:textId="77777777" w:rsidR="005A4F0E" w:rsidRPr="005A4F0E" w:rsidRDefault="005A4F0E" w:rsidP="005A4F0E">
      <w:pPr>
        <w:numPr>
          <w:ilvl w:val="2"/>
          <w:numId w:val="9"/>
        </w:numPr>
        <w:spacing w:after="0" w:line="240"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czy wymaga specjalnej opieki (uwagi) lub sporadycznej pomocy w konkretnych czynnościach; </w:t>
      </w:r>
    </w:p>
    <w:p w14:paraId="6E2856D9" w14:textId="3AD19F5C" w:rsidR="005A4F0E" w:rsidRPr="005A4F0E" w:rsidRDefault="005A4F0E" w:rsidP="005A4F0E">
      <w:pPr>
        <w:numPr>
          <w:ilvl w:val="1"/>
          <w:numId w:val="9"/>
        </w:numPr>
        <w:spacing w:after="0" w:line="240"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przed </w:t>
      </w:r>
      <w:r w:rsidR="00E66BCB">
        <w:rPr>
          <w:rFonts w:ascii="Times New Roman" w:eastAsia="Aptos" w:hAnsi="Times New Roman" w:cs="Times New Roman"/>
          <w:sz w:val="24"/>
          <w:szCs w:val="24"/>
        </w:rPr>
        <w:t>rozpoczęciem zajęć</w:t>
      </w:r>
      <w:r w:rsidRPr="005A4F0E">
        <w:rPr>
          <w:rFonts w:ascii="Times New Roman" w:eastAsia="Aptos" w:hAnsi="Times New Roman" w:cs="Times New Roman"/>
          <w:sz w:val="24"/>
          <w:szCs w:val="24"/>
        </w:rPr>
        <w:t xml:space="preserve"> przeprowadzili z dzieckiem rozmowę o tym, iż z każdym ewentualnym problemem, jaki pojawi się podczas </w:t>
      </w:r>
      <w:r w:rsidR="00E66BCB">
        <w:rPr>
          <w:rFonts w:ascii="Times New Roman" w:eastAsia="Aptos" w:hAnsi="Times New Roman" w:cs="Times New Roman"/>
          <w:sz w:val="24"/>
          <w:szCs w:val="24"/>
        </w:rPr>
        <w:t>zajęć</w:t>
      </w:r>
      <w:r w:rsidRPr="005A4F0E">
        <w:rPr>
          <w:rFonts w:ascii="Times New Roman" w:eastAsia="Aptos" w:hAnsi="Times New Roman" w:cs="Times New Roman"/>
          <w:sz w:val="24"/>
          <w:szCs w:val="24"/>
        </w:rPr>
        <w:t xml:space="preserve">, może i powinno zwrócić się do wychowawców, prosimy także Rodziców o to, aby uczulili swoje dziecko na to, iż powinno powiadomić </w:t>
      </w:r>
      <w:r w:rsidR="00E66BCB">
        <w:rPr>
          <w:rFonts w:ascii="Times New Roman" w:eastAsia="Aptos" w:hAnsi="Times New Roman" w:cs="Times New Roman"/>
          <w:sz w:val="24"/>
          <w:szCs w:val="24"/>
        </w:rPr>
        <w:t xml:space="preserve">personel </w:t>
      </w:r>
      <w:r w:rsidR="00115247">
        <w:rPr>
          <w:rFonts w:ascii="Times New Roman" w:eastAsia="Aptos" w:hAnsi="Times New Roman" w:cs="Times New Roman"/>
          <w:sz w:val="24"/>
          <w:szCs w:val="24"/>
        </w:rPr>
        <w:t>b</w:t>
      </w:r>
      <w:r w:rsidR="00E66BCB">
        <w:rPr>
          <w:rFonts w:ascii="Times New Roman" w:eastAsia="Aptos" w:hAnsi="Times New Roman" w:cs="Times New Roman"/>
          <w:sz w:val="24"/>
          <w:szCs w:val="24"/>
        </w:rPr>
        <w:t>oiska</w:t>
      </w:r>
      <w:r w:rsidRPr="005A4F0E">
        <w:rPr>
          <w:rFonts w:ascii="Times New Roman" w:eastAsia="Aptos" w:hAnsi="Times New Roman" w:cs="Times New Roman"/>
          <w:sz w:val="24"/>
          <w:szCs w:val="24"/>
        </w:rPr>
        <w:t xml:space="preserve">, jeśli spostrzeże, że podczas </w:t>
      </w:r>
      <w:r w:rsidR="00E66BCB">
        <w:rPr>
          <w:rFonts w:ascii="Times New Roman" w:eastAsia="Aptos" w:hAnsi="Times New Roman" w:cs="Times New Roman"/>
          <w:sz w:val="24"/>
          <w:szCs w:val="24"/>
        </w:rPr>
        <w:t>zajęć</w:t>
      </w:r>
      <w:r w:rsidRPr="005A4F0E">
        <w:rPr>
          <w:rFonts w:ascii="Times New Roman" w:eastAsia="Aptos" w:hAnsi="Times New Roman" w:cs="Times New Roman"/>
          <w:sz w:val="24"/>
          <w:szCs w:val="24"/>
        </w:rPr>
        <w:t xml:space="preserve"> jakiemuś innemu dziecku dzieje się ze strony rówieśników krzywda lub jeśli zauważy, że jakieś inne dziecko ma problem, z którym nie potrafi sobie samo poradzić; </w:t>
      </w:r>
    </w:p>
    <w:p w14:paraId="1C98BC38" w14:textId="7A874327" w:rsidR="005A4F0E" w:rsidRPr="005A4F0E" w:rsidRDefault="005A4F0E" w:rsidP="005A4F0E">
      <w:pPr>
        <w:numPr>
          <w:ilvl w:val="1"/>
          <w:numId w:val="9"/>
        </w:numPr>
        <w:spacing w:after="0" w:line="240"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informowali </w:t>
      </w:r>
      <w:r w:rsidR="00E66BCB">
        <w:rPr>
          <w:rFonts w:ascii="Times New Roman" w:eastAsia="Aptos" w:hAnsi="Times New Roman" w:cs="Times New Roman"/>
          <w:sz w:val="24"/>
          <w:szCs w:val="24"/>
        </w:rPr>
        <w:t xml:space="preserve">personel </w:t>
      </w:r>
      <w:r w:rsidR="00115247">
        <w:rPr>
          <w:rFonts w:ascii="Times New Roman" w:eastAsia="Aptos" w:hAnsi="Times New Roman" w:cs="Times New Roman"/>
          <w:sz w:val="24"/>
          <w:szCs w:val="24"/>
        </w:rPr>
        <w:t>b</w:t>
      </w:r>
      <w:r w:rsidR="00E66BCB">
        <w:rPr>
          <w:rFonts w:ascii="Times New Roman" w:eastAsia="Aptos" w:hAnsi="Times New Roman" w:cs="Times New Roman"/>
          <w:sz w:val="24"/>
          <w:szCs w:val="24"/>
        </w:rPr>
        <w:t xml:space="preserve">oiska </w:t>
      </w:r>
      <w:r w:rsidRPr="005A4F0E">
        <w:rPr>
          <w:rFonts w:ascii="Times New Roman" w:eastAsia="Aptos" w:hAnsi="Times New Roman" w:cs="Times New Roman"/>
          <w:sz w:val="24"/>
          <w:szCs w:val="24"/>
        </w:rPr>
        <w:t xml:space="preserve">w o wszelkich problemach sygnalizowanych im przez dziecko (m.in. prosimy o przekazywanie nam informacji mogących wskazywać na to, że dziecko w czasie </w:t>
      </w:r>
      <w:r w:rsidR="00E66BCB">
        <w:rPr>
          <w:rFonts w:ascii="Times New Roman" w:eastAsia="Aptos" w:hAnsi="Times New Roman" w:cs="Times New Roman"/>
          <w:sz w:val="24"/>
          <w:szCs w:val="24"/>
        </w:rPr>
        <w:t>zajęć</w:t>
      </w:r>
      <w:r w:rsidRPr="005A4F0E">
        <w:rPr>
          <w:rFonts w:ascii="Times New Roman" w:eastAsia="Aptos" w:hAnsi="Times New Roman" w:cs="Times New Roman"/>
          <w:sz w:val="24"/>
          <w:szCs w:val="24"/>
        </w:rPr>
        <w:t xml:space="preserve"> źle czuje się w grupie rówieśników, prosimy Rodziców również o to, aby nie bagatelizowali jakichkolwiek docierających do nich informacji mogących świadczyć o problemach ich dziecka lub o problemach innych dzieci); </w:t>
      </w:r>
    </w:p>
    <w:p w14:paraId="2A796DB6" w14:textId="03D582DC" w:rsidR="005A4F0E" w:rsidRPr="005A4F0E" w:rsidRDefault="005A4F0E" w:rsidP="005A4F0E">
      <w:pPr>
        <w:numPr>
          <w:ilvl w:val="1"/>
          <w:numId w:val="9"/>
        </w:numPr>
        <w:spacing w:after="0" w:line="240" w:lineRule="auto"/>
        <w:ind w:left="284" w:hanging="284"/>
        <w:contextualSpacing/>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przekazywali </w:t>
      </w:r>
      <w:r w:rsidR="00E66BCB">
        <w:rPr>
          <w:rFonts w:ascii="Times New Roman" w:eastAsia="Aptos" w:hAnsi="Times New Roman" w:cs="Times New Roman"/>
          <w:sz w:val="24"/>
          <w:szCs w:val="24"/>
        </w:rPr>
        <w:t xml:space="preserve">personelowi </w:t>
      </w:r>
      <w:r w:rsidR="00115247">
        <w:rPr>
          <w:rFonts w:ascii="Times New Roman" w:eastAsia="Aptos" w:hAnsi="Times New Roman" w:cs="Times New Roman"/>
          <w:sz w:val="24"/>
          <w:szCs w:val="24"/>
        </w:rPr>
        <w:t>b</w:t>
      </w:r>
      <w:r w:rsidR="00E66BCB">
        <w:rPr>
          <w:rFonts w:ascii="Times New Roman" w:eastAsia="Aptos" w:hAnsi="Times New Roman" w:cs="Times New Roman"/>
          <w:sz w:val="24"/>
          <w:szCs w:val="24"/>
        </w:rPr>
        <w:t>oiska</w:t>
      </w:r>
      <w:r w:rsidRPr="005A4F0E">
        <w:rPr>
          <w:rFonts w:ascii="Times New Roman" w:eastAsia="Aptos" w:hAnsi="Times New Roman" w:cs="Times New Roman"/>
          <w:sz w:val="24"/>
          <w:szCs w:val="24"/>
        </w:rPr>
        <w:t xml:space="preserve"> uzyskane od swoich dzieci informacje mogące świadczyć o jakichkolwiek nieprawidłowościach lub zdarzeniach odnoszących się do uczestników </w:t>
      </w:r>
      <w:r w:rsidR="00E66BCB">
        <w:rPr>
          <w:rFonts w:ascii="Times New Roman" w:eastAsia="Aptos" w:hAnsi="Times New Roman" w:cs="Times New Roman"/>
          <w:sz w:val="24"/>
          <w:szCs w:val="24"/>
        </w:rPr>
        <w:t>zajęć</w:t>
      </w:r>
      <w:r w:rsidRPr="005A4F0E">
        <w:rPr>
          <w:rFonts w:ascii="Times New Roman" w:eastAsia="Aptos" w:hAnsi="Times New Roman" w:cs="Times New Roman"/>
          <w:sz w:val="24"/>
          <w:szCs w:val="24"/>
        </w:rPr>
        <w:t xml:space="preserve">, które mogą, lub powinny, być sygnałem do podjęcia z naszej strony interwencji. Informacje o jakich mowa powyżej pozwolą czuwać nad bezpieczeństwem dzieci oraz dadzą </w:t>
      </w:r>
      <w:r w:rsidR="00E66BCB">
        <w:rPr>
          <w:rFonts w:ascii="Times New Roman" w:eastAsia="Aptos" w:hAnsi="Times New Roman" w:cs="Times New Roman"/>
          <w:sz w:val="24"/>
          <w:szCs w:val="24"/>
        </w:rPr>
        <w:t xml:space="preserve">personelowi </w:t>
      </w:r>
      <w:r w:rsidR="00115247">
        <w:rPr>
          <w:rFonts w:ascii="Times New Roman" w:eastAsia="Aptos" w:hAnsi="Times New Roman" w:cs="Times New Roman"/>
          <w:sz w:val="24"/>
          <w:szCs w:val="24"/>
        </w:rPr>
        <w:t>b</w:t>
      </w:r>
      <w:r w:rsidR="00E66BCB">
        <w:rPr>
          <w:rFonts w:ascii="Times New Roman" w:eastAsia="Aptos" w:hAnsi="Times New Roman" w:cs="Times New Roman"/>
          <w:sz w:val="24"/>
          <w:szCs w:val="24"/>
        </w:rPr>
        <w:t>oiska</w:t>
      </w:r>
      <w:r w:rsidRPr="005A4F0E">
        <w:rPr>
          <w:rFonts w:ascii="Times New Roman" w:eastAsia="Aptos" w:hAnsi="Times New Roman" w:cs="Times New Roman"/>
          <w:sz w:val="24"/>
          <w:szCs w:val="24"/>
        </w:rPr>
        <w:t xml:space="preserve"> szansę na poświęcenie każdemu z podopiecznych takiej uwagi, która pozwoli, aby każde dziecko mogło radośnie, beztrosko i bezpiecznie czuć się podczas </w:t>
      </w:r>
      <w:r w:rsidR="00E66BCB">
        <w:rPr>
          <w:rFonts w:ascii="Times New Roman" w:eastAsia="Aptos" w:hAnsi="Times New Roman" w:cs="Times New Roman"/>
          <w:sz w:val="24"/>
          <w:szCs w:val="24"/>
        </w:rPr>
        <w:t>zajęć</w:t>
      </w:r>
      <w:r w:rsidRPr="005A4F0E">
        <w:rPr>
          <w:rFonts w:ascii="Times New Roman" w:eastAsia="Aptos" w:hAnsi="Times New Roman" w:cs="Times New Roman"/>
          <w:sz w:val="24"/>
          <w:szCs w:val="24"/>
        </w:rPr>
        <w:t xml:space="preserve">. </w:t>
      </w:r>
    </w:p>
    <w:p w14:paraId="0F72AFE5" w14:textId="77777777" w:rsidR="005A4F0E" w:rsidRPr="005A4F0E" w:rsidRDefault="005A4F0E" w:rsidP="005A4F0E">
      <w:pPr>
        <w:spacing w:after="0" w:line="240" w:lineRule="auto"/>
        <w:jc w:val="both"/>
        <w:rPr>
          <w:rFonts w:ascii="Times New Roman" w:eastAsia="Aptos" w:hAnsi="Times New Roman" w:cs="Times New Roman"/>
          <w:sz w:val="24"/>
          <w:szCs w:val="24"/>
        </w:rPr>
      </w:pPr>
    </w:p>
    <w:p w14:paraId="3DD29053" w14:textId="627EB990" w:rsidR="005A4F0E" w:rsidRPr="005A4F0E" w:rsidRDefault="005A4F0E" w:rsidP="005A4F0E">
      <w:pPr>
        <w:spacing w:after="0" w:line="240" w:lineRule="auto"/>
        <w:jc w:val="both"/>
        <w:rPr>
          <w:rFonts w:ascii="Times New Roman" w:eastAsia="Aptos" w:hAnsi="Times New Roman" w:cs="Times New Roman"/>
          <w:sz w:val="24"/>
          <w:szCs w:val="24"/>
        </w:rPr>
      </w:pPr>
      <w:r w:rsidRPr="005A4F0E">
        <w:rPr>
          <w:rFonts w:ascii="Times New Roman" w:eastAsia="Aptos" w:hAnsi="Times New Roman" w:cs="Times New Roman"/>
          <w:sz w:val="24"/>
          <w:szCs w:val="24"/>
        </w:rPr>
        <w:t xml:space="preserve">Jesteśmy pewni, iż starania </w:t>
      </w:r>
      <w:r w:rsidR="00E66BCB">
        <w:rPr>
          <w:rFonts w:ascii="Times New Roman" w:eastAsia="Aptos" w:hAnsi="Times New Roman" w:cs="Times New Roman"/>
          <w:sz w:val="24"/>
          <w:szCs w:val="24"/>
        </w:rPr>
        <w:t xml:space="preserve">personelu </w:t>
      </w:r>
      <w:r w:rsidR="00115247">
        <w:rPr>
          <w:rFonts w:ascii="Times New Roman" w:eastAsia="Aptos" w:hAnsi="Times New Roman" w:cs="Times New Roman"/>
          <w:sz w:val="24"/>
          <w:szCs w:val="24"/>
        </w:rPr>
        <w:t>b</w:t>
      </w:r>
      <w:r w:rsidR="00E66BCB">
        <w:rPr>
          <w:rFonts w:ascii="Times New Roman" w:eastAsia="Aptos" w:hAnsi="Times New Roman" w:cs="Times New Roman"/>
          <w:sz w:val="24"/>
          <w:szCs w:val="24"/>
        </w:rPr>
        <w:t>oiska</w:t>
      </w:r>
      <w:r w:rsidRPr="005A4F0E">
        <w:rPr>
          <w:rFonts w:ascii="Times New Roman" w:eastAsia="Aptos" w:hAnsi="Times New Roman" w:cs="Times New Roman"/>
          <w:sz w:val="24"/>
          <w:szCs w:val="24"/>
        </w:rPr>
        <w:t xml:space="preserve"> oraz współpraca ze strony Rodziców pozwolą skutecznie chronić powierzone naszej opiece dzieci przed zagrożeniami. </w:t>
      </w:r>
    </w:p>
    <w:p w14:paraId="51F79977" w14:textId="77777777" w:rsidR="005A4F0E" w:rsidRPr="005A4F0E" w:rsidRDefault="005A4F0E" w:rsidP="005A4F0E">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22C757DA" w14:textId="77777777" w:rsidR="005A4F0E" w:rsidRPr="005A4F0E" w:rsidRDefault="005A4F0E" w:rsidP="005A4F0E">
      <w:pPr>
        <w:spacing w:after="0" w:line="276" w:lineRule="auto"/>
        <w:jc w:val="center"/>
        <w:rPr>
          <w:rFonts w:ascii="Times New Roman" w:hAnsi="Times New Roman" w:cs="Times New Roman"/>
          <w:sz w:val="18"/>
          <w:szCs w:val="18"/>
        </w:rPr>
      </w:pPr>
    </w:p>
    <w:bookmarkEnd w:id="0"/>
    <w:p w14:paraId="54821611" w14:textId="77777777" w:rsidR="005A4F0E" w:rsidRPr="005A4F0E" w:rsidRDefault="005A4F0E" w:rsidP="005A4F0E">
      <w:pPr>
        <w:spacing w:after="0" w:line="276" w:lineRule="auto"/>
        <w:jc w:val="center"/>
        <w:rPr>
          <w:rFonts w:ascii="Times New Roman" w:hAnsi="Times New Roman" w:cs="Times New Roman"/>
          <w:sz w:val="18"/>
          <w:szCs w:val="18"/>
        </w:rPr>
      </w:pPr>
    </w:p>
    <w:p w14:paraId="0276B01E" w14:textId="77777777" w:rsidR="00CD2FED" w:rsidRDefault="00CD2FED"/>
    <w:sectPr w:rsidR="00CD2FED" w:rsidSect="005A4F0E">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CBE96" w14:textId="77777777" w:rsidR="00D66B27" w:rsidRDefault="00D66B27" w:rsidP="005A4F0E">
      <w:pPr>
        <w:spacing w:after="0" w:line="240" w:lineRule="auto"/>
      </w:pPr>
      <w:r>
        <w:separator/>
      </w:r>
    </w:p>
  </w:endnote>
  <w:endnote w:type="continuationSeparator" w:id="0">
    <w:p w14:paraId="5685609F" w14:textId="77777777" w:rsidR="00D66B27" w:rsidRDefault="00D66B27" w:rsidP="005A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7132-Identity-">
    <w:altName w:val="Calibri"/>
    <w:panose1 w:val="00000000000000000000"/>
    <w:charset w:val="EE"/>
    <w:family w:val="auto"/>
    <w:notTrueType/>
    <w:pitch w:val="default"/>
    <w:sig w:usb0="00000005" w:usb1="00000000" w:usb2="00000000" w:usb3="00000000" w:csb0="00000002" w:csb1="00000000"/>
  </w:font>
  <w:font w:name="*Minion Pro-Bold-7138-Identity-">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029860"/>
      <w:docPartObj>
        <w:docPartGallery w:val="Page Numbers (Bottom of Page)"/>
        <w:docPartUnique/>
      </w:docPartObj>
    </w:sdtPr>
    <w:sdtContent>
      <w:p w14:paraId="38502C25" w14:textId="77777777" w:rsidR="00B26A41" w:rsidRDefault="00000000">
        <w:pPr>
          <w:pStyle w:val="Stopka"/>
          <w:jc w:val="right"/>
        </w:pPr>
        <w:r>
          <w:t xml:space="preserve">Strona | </w:t>
        </w:r>
        <w:r>
          <w:fldChar w:fldCharType="begin"/>
        </w:r>
        <w:r>
          <w:instrText>PAGE   \* MERGEFORMAT</w:instrText>
        </w:r>
        <w:r>
          <w:fldChar w:fldCharType="separate"/>
        </w:r>
        <w:r>
          <w:t>2</w:t>
        </w:r>
        <w:r>
          <w:fldChar w:fldCharType="end"/>
        </w:r>
        <w:r>
          <w:t xml:space="preserve"> </w:t>
        </w:r>
      </w:p>
    </w:sdtContent>
  </w:sdt>
  <w:p w14:paraId="76BA5A02" w14:textId="77777777" w:rsidR="00B26A41" w:rsidRDefault="00B26A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D54F6" w14:textId="77777777" w:rsidR="00D66B27" w:rsidRDefault="00D66B27" w:rsidP="005A4F0E">
      <w:pPr>
        <w:spacing w:after="0" w:line="240" w:lineRule="auto"/>
      </w:pPr>
      <w:r>
        <w:separator/>
      </w:r>
    </w:p>
  </w:footnote>
  <w:footnote w:type="continuationSeparator" w:id="0">
    <w:p w14:paraId="6A54E311" w14:textId="77777777" w:rsidR="00D66B27" w:rsidRDefault="00D66B27" w:rsidP="005A4F0E">
      <w:pPr>
        <w:spacing w:after="0" w:line="240" w:lineRule="auto"/>
      </w:pPr>
      <w:r>
        <w:continuationSeparator/>
      </w:r>
    </w:p>
  </w:footnote>
  <w:footnote w:id="1">
    <w:p w14:paraId="1B5776C8" w14:textId="77777777" w:rsidR="005A4F0E" w:rsidRPr="00B11208" w:rsidRDefault="005A4F0E" w:rsidP="005A4F0E">
      <w:pPr>
        <w:autoSpaceDE w:val="0"/>
        <w:autoSpaceDN w:val="0"/>
        <w:adjustRightInd w:val="0"/>
        <w:spacing w:after="0" w:line="240" w:lineRule="auto"/>
        <w:rPr>
          <w:rFonts w:ascii="Times New Roman" w:hAnsi="Times New Roman" w:cs="Times New Roman"/>
          <w:color w:val="1F1F1F"/>
          <w:kern w:val="0"/>
          <w:sz w:val="20"/>
          <w:szCs w:val="20"/>
        </w:rPr>
      </w:pPr>
      <w:r w:rsidRPr="00B11208">
        <w:rPr>
          <w:rStyle w:val="Odwoanieprzypisudolnego"/>
          <w:rFonts w:ascii="Times New Roman" w:hAnsi="Times New Roman" w:cs="Times New Roman"/>
        </w:rPr>
        <w:footnoteRef/>
      </w:r>
      <w:r w:rsidRPr="00B11208">
        <w:rPr>
          <w:rFonts w:ascii="Times New Roman" w:hAnsi="Times New Roman" w:cs="Times New Roman"/>
          <w:sz w:val="20"/>
          <w:szCs w:val="20"/>
        </w:rPr>
        <w:t xml:space="preserve"> </w:t>
      </w:r>
      <w:r w:rsidRPr="00B11208">
        <w:rPr>
          <w:rFonts w:ascii="Times New Roman" w:hAnsi="Times New Roman" w:cs="Times New Roman"/>
          <w:color w:val="1F1F1F"/>
          <w:kern w:val="0"/>
          <w:sz w:val="20"/>
          <w:szCs w:val="20"/>
        </w:rPr>
        <w:t>1- zawiadomienie o podejrzeniu popełnienia przestępstwa</w:t>
      </w:r>
    </w:p>
    <w:p w14:paraId="0574A496" w14:textId="77777777" w:rsidR="005A4F0E" w:rsidRPr="00B11208" w:rsidRDefault="005A4F0E" w:rsidP="005A4F0E">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2 - wniosek do sądu rodzinnego o wgląd w sytuację dziecka/rodziny</w:t>
      </w:r>
    </w:p>
    <w:p w14:paraId="66DABE5F" w14:textId="77777777" w:rsidR="005A4F0E" w:rsidRPr="00B11208" w:rsidRDefault="005A4F0E" w:rsidP="005A4F0E">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3 - wszczęcie procedury „Niebieskie Karty''</w:t>
      </w:r>
    </w:p>
    <w:p w14:paraId="70C61EF8" w14:textId="77777777" w:rsidR="005A4F0E" w:rsidRPr="00B11208" w:rsidRDefault="005A4F0E" w:rsidP="005A4F0E">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4 - powiadomienie Policji</w:t>
      </w:r>
    </w:p>
    <w:p w14:paraId="7B9F15D6" w14:textId="77777777" w:rsidR="005A4F0E" w:rsidRPr="00B11208" w:rsidRDefault="005A4F0E" w:rsidP="005A4F0E">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5 - powiadomienie pracownika socjalnego</w:t>
      </w:r>
    </w:p>
    <w:p w14:paraId="2115BBCA" w14:textId="77777777" w:rsidR="005A4F0E" w:rsidRPr="00B11208" w:rsidRDefault="005A4F0E" w:rsidP="005A4F0E">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6 - pomoc psychologiczno-pedagogiczna w formie: ................................................ .</w:t>
      </w:r>
    </w:p>
    <w:p w14:paraId="59D1F066" w14:textId="77777777" w:rsidR="005A4F0E" w:rsidRPr="00B11208" w:rsidRDefault="005A4F0E" w:rsidP="005A4F0E">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6 - plan wsparcia dziecka</w:t>
      </w:r>
    </w:p>
    <w:p w14:paraId="660065D9" w14:textId="77777777" w:rsidR="005A4F0E" w:rsidRPr="00F46A2C" w:rsidRDefault="005A4F0E" w:rsidP="005A4F0E">
      <w:pPr>
        <w:pStyle w:val="Tekstprzypisudolnego"/>
        <w:rPr>
          <w:rFonts w:ascii="Times New Roman" w:hAnsi="Times New Roman" w:cs="Times New Roman"/>
          <w:color w:val="1F1F1F"/>
          <w:kern w:val="0"/>
          <w:sz w:val="22"/>
          <w:szCs w:val="22"/>
        </w:rPr>
      </w:pPr>
      <w:r w:rsidRPr="00B11208">
        <w:rPr>
          <w:rFonts w:ascii="Times New Roman" w:hAnsi="Times New Roman" w:cs="Times New Roman"/>
          <w:color w:val="1F1F1F"/>
          <w:kern w:val="0"/>
        </w:rPr>
        <w:t>7 - inny rodzaj interwencji, jaki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F1766"/>
    <w:multiLevelType w:val="hybridMultilevel"/>
    <w:tmpl w:val="4FAE357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20B57367"/>
    <w:multiLevelType w:val="hybridMultilevel"/>
    <w:tmpl w:val="2DB25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8F102E"/>
    <w:multiLevelType w:val="hybridMultilevel"/>
    <w:tmpl w:val="F4AAD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AC76C1"/>
    <w:multiLevelType w:val="hybridMultilevel"/>
    <w:tmpl w:val="1166D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711BA7"/>
    <w:multiLevelType w:val="hybridMultilevel"/>
    <w:tmpl w:val="C1D49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AC6071"/>
    <w:multiLevelType w:val="hybridMultilevel"/>
    <w:tmpl w:val="7276AEBC"/>
    <w:lvl w:ilvl="0" w:tplc="30D0E1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3FB2CC0"/>
    <w:multiLevelType w:val="hybridMultilevel"/>
    <w:tmpl w:val="1818B446"/>
    <w:lvl w:ilvl="0" w:tplc="9FB44A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7701273E"/>
    <w:multiLevelType w:val="hybridMultilevel"/>
    <w:tmpl w:val="AAA4DA16"/>
    <w:lvl w:ilvl="0" w:tplc="0415000F">
      <w:start w:val="1"/>
      <w:numFmt w:val="decimal"/>
      <w:lvlText w:val="%1."/>
      <w:lvlJc w:val="left"/>
      <w:pPr>
        <w:ind w:left="720" w:hanging="360"/>
      </w:pPr>
      <w:rPr>
        <w:rFonts w:hint="default"/>
      </w:rPr>
    </w:lvl>
    <w:lvl w:ilvl="1" w:tplc="C9E02958">
      <w:start w:val="1"/>
      <w:numFmt w:val="decimal"/>
      <w:lvlText w:val="%2)"/>
      <w:lvlJc w:val="left"/>
      <w:pPr>
        <w:ind w:left="1440" w:hanging="360"/>
      </w:pPr>
      <w:rPr>
        <w:rFonts w:hint="default"/>
      </w:rPr>
    </w:lvl>
    <w:lvl w:ilvl="2" w:tplc="00CCCBE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6C29AF"/>
    <w:multiLevelType w:val="hybridMultilevel"/>
    <w:tmpl w:val="4B08E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6029560">
    <w:abstractNumId w:val="5"/>
  </w:num>
  <w:num w:numId="2" w16cid:durableId="598441261">
    <w:abstractNumId w:val="3"/>
  </w:num>
  <w:num w:numId="3" w16cid:durableId="674305333">
    <w:abstractNumId w:val="6"/>
  </w:num>
  <w:num w:numId="4" w16cid:durableId="374038514">
    <w:abstractNumId w:val="0"/>
  </w:num>
  <w:num w:numId="5" w16cid:durableId="200747801">
    <w:abstractNumId w:val="2"/>
  </w:num>
  <w:num w:numId="6" w16cid:durableId="1024139365">
    <w:abstractNumId w:val="8"/>
  </w:num>
  <w:num w:numId="7" w16cid:durableId="1958098062">
    <w:abstractNumId w:val="4"/>
  </w:num>
  <w:num w:numId="8" w16cid:durableId="280570379">
    <w:abstractNumId w:val="1"/>
  </w:num>
  <w:num w:numId="9" w16cid:durableId="1012030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0E"/>
    <w:rsid w:val="00023402"/>
    <w:rsid w:val="00115247"/>
    <w:rsid w:val="002F54DB"/>
    <w:rsid w:val="005A4F0E"/>
    <w:rsid w:val="0075030B"/>
    <w:rsid w:val="009B791A"/>
    <w:rsid w:val="009C7144"/>
    <w:rsid w:val="00A759E1"/>
    <w:rsid w:val="00AA62F3"/>
    <w:rsid w:val="00B26A41"/>
    <w:rsid w:val="00B34F0D"/>
    <w:rsid w:val="00C910DF"/>
    <w:rsid w:val="00C96467"/>
    <w:rsid w:val="00CD2FED"/>
    <w:rsid w:val="00D66B27"/>
    <w:rsid w:val="00E66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67B6"/>
  <w15:chartTrackingRefBased/>
  <w15:docId w15:val="{7E53F352-169C-4B92-814E-22246C9B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A4F0E"/>
    <w:pPr>
      <w:spacing w:after="0" w:line="240" w:lineRule="auto"/>
    </w:pPr>
  </w:style>
  <w:style w:type="paragraph" w:styleId="Tekstprzypisudolnego">
    <w:name w:val="footnote text"/>
    <w:basedOn w:val="Normalny"/>
    <w:link w:val="TekstprzypisudolnegoZnak"/>
    <w:uiPriority w:val="99"/>
    <w:semiHidden/>
    <w:unhideWhenUsed/>
    <w:rsid w:val="005A4F0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A4F0E"/>
    <w:rPr>
      <w:sz w:val="20"/>
      <w:szCs w:val="20"/>
    </w:rPr>
  </w:style>
  <w:style w:type="character" w:styleId="Odwoanieprzypisudolnego">
    <w:name w:val="footnote reference"/>
    <w:basedOn w:val="Domylnaczcionkaakapitu"/>
    <w:uiPriority w:val="99"/>
    <w:semiHidden/>
    <w:unhideWhenUsed/>
    <w:rsid w:val="005A4F0E"/>
    <w:rPr>
      <w:vertAlign w:val="superscript"/>
    </w:rPr>
  </w:style>
  <w:style w:type="paragraph" w:styleId="Stopka">
    <w:name w:val="footer"/>
    <w:basedOn w:val="Normalny"/>
    <w:link w:val="StopkaZnak"/>
    <w:uiPriority w:val="99"/>
    <w:unhideWhenUsed/>
    <w:rsid w:val="005A4F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4F0E"/>
  </w:style>
  <w:style w:type="table" w:styleId="Tabela-Siatka">
    <w:name w:val="Table Grid"/>
    <w:basedOn w:val="Standardowy"/>
    <w:uiPriority w:val="39"/>
    <w:rsid w:val="005A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E66BCB"/>
    <w:pPr>
      <w:spacing w:after="100"/>
    </w:pPr>
  </w:style>
  <w:style w:type="character" w:styleId="Hipercze">
    <w:name w:val="Hyperlink"/>
    <w:basedOn w:val="Domylnaczcionkaakapitu"/>
    <w:uiPriority w:val="99"/>
    <w:unhideWhenUsed/>
    <w:rsid w:val="00E66B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16</Pages>
  <Words>4938</Words>
  <Characters>29631</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Ćwik</dc:creator>
  <cp:keywords/>
  <dc:description/>
  <cp:lastModifiedBy>A. Ćwik</cp:lastModifiedBy>
  <cp:revision>3</cp:revision>
  <cp:lastPrinted>2024-08-08T07:19:00Z</cp:lastPrinted>
  <dcterms:created xsi:type="dcterms:W3CDTF">2024-07-31T11:51:00Z</dcterms:created>
  <dcterms:modified xsi:type="dcterms:W3CDTF">2024-08-08T07:19:00Z</dcterms:modified>
</cp:coreProperties>
</file>