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A9" w:rsidRPr="005D0B06" w:rsidRDefault="008A685C" w:rsidP="00612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OA 0050.86.2024 r.</w:t>
      </w:r>
    </w:p>
    <w:p w:rsidR="00D7276F" w:rsidRPr="005D0B06" w:rsidRDefault="006127E4" w:rsidP="00D7276F">
      <w:pPr>
        <w:jc w:val="center"/>
        <w:rPr>
          <w:b/>
          <w:sz w:val="28"/>
          <w:szCs w:val="28"/>
        </w:rPr>
      </w:pPr>
      <w:r w:rsidRPr="005D0B06">
        <w:rPr>
          <w:b/>
          <w:sz w:val="28"/>
          <w:szCs w:val="28"/>
        </w:rPr>
        <w:t xml:space="preserve">Burmistrza Miasta i Gminy Gołańcz </w:t>
      </w:r>
    </w:p>
    <w:p w:rsidR="00D7276F" w:rsidRPr="005D0B06" w:rsidRDefault="006127E4" w:rsidP="00D7276F">
      <w:pPr>
        <w:jc w:val="center"/>
        <w:rPr>
          <w:b/>
          <w:sz w:val="28"/>
          <w:szCs w:val="28"/>
        </w:rPr>
      </w:pPr>
      <w:r w:rsidRPr="005D0B06">
        <w:rPr>
          <w:b/>
          <w:sz w:val="28"/>
          <w:szCs w:val="28"/>
        </w:rPr>
        <w:t xml:space="preserve">z dnia </w:t>
      </w:r>
      <w:r w:rsidR="00A64857" w:rsidRPr="005D0B06">
        <w:rPr>
          <w:b/>
          <w:sz w:val="28"/>
          <w:szCs w:val="28"/>
        </w:rPr>
        <w:t>24</w:t>
      </w:r>
      <w:r w:rsidR="00902708" w:rsidRPr="005D0B06">
        <w:rPr>
          <w:b/>
          <w:sz w:val="28"/>
          <w:szCs w:val="28"/>
        </w:rPr>
        <w:t xml:space="preserve"> </w:t>
      </w:r>
      <w:r w:rsidR="00245614" w:rsidRPr="005D0B06">
        <w:rPr>
          <w:b/>
          <w:sz w:val="28"/>
          <w:szCs w:val="28"/>
        </w:rPr>
        <w:t>lipca</w:t>
      </w:r>
      <w:r w:rsidR="00902708" w:rsidRPr="005D0B06">
        <w:rPr>
          <w:b/>
          <w:sz w:val="28"/>
          <w:szCs w:val="28"/>
        </w:rPr>
        <w:t xml:space="preserve"> 2024</w:t>
      </w:r>
      <w:r w:rsidRPr="005D0B06">
        <w:rPr>
          <w:b/>
          <w:sz w:val="28"/>
          <w:szCs w:val="28"/>
        </w:rPr>
        <w:t xml:space="preserve">r. </w:t>
      </w:r>
    </w:p>
    <w:p w:rsidR="006127E4" w:rsidRPr="00902708" w:rsidRDefault="006127E4" w:rsidP="00902708">
      <w:pPr>
        <w:jc w:val="center"/>
        <w:rPr>
          <w:b/>
          <w:sz w:val="28"/>
          <w:szCs w:val="28"/>
        </w:rPr>
      </w:pPr>
      <w:r w:rsidRPr="005D0B06">
        <w:rPr>
          <w:b/>
          <w:sz w:val="28"/>
          <w:szCs w:val="28"/>
        </w:rPr>
        <w:t xml:space="preserve">w sprawie przekazania zadań wynikających z ustawy </w:t>
      </w:r>
      <w:r w:rsidR="00902708" w:rsidRPr="005D0B06">
        <w:rPr>
          <w:b/>
          <w:sz w:val="28"/>
          <w:szCs w:val="28"/>
          <w:shd w:val="clear" w:color="auto" w:fill="FFFFFF"/>
        </w:rPr>
        <w:t>o</w:t>
      </w:r>
      <w:r w:rsidR="00902708" w:rsidRPr="005D0B06">
        <w:rPr>
          <w:b/>
          <w:bCs/>
          <w:sz w:val="28"/>
          <w:szCs w:val="28"/>
          <w:shd w:val="clear" w:color="auto" w:fill="FFFFFF"/>
        </w:rPr>
        <w:t xml:space="preserve"> bonie energetycznym oraz o zmianie niektórych ustaw w celu ograniczenia cen energii elektrycznej, gazu ziemnego i ciepła systemowego</w:t>
      </w:r>
    </w:p>
    <w:p w:rsidR="006127E4" w:rsidRDefault="006127E4" w:rsidP="005D4CCC">
      <w:pPr>
        <w:jc w:val="both"/>
        <w:rPr>
          <w:b/>
          <w:sz w:val="28"/>
          <w:szCs w:val="28"/>
        </w:rPr>
      </w:pPr>
    </w:p>
    <w:p w:rsidR="006127E4" w:rsidRPr="00BF50BA" w:rsidRDefault="006127E4" w:rsidP="00BF50BA">
      <w:pPr>
        <w:pStyle w:val="western"/>
        <w:spacing w:before="238" w:beforeAutospacing="0" w:after="0" w:line="240" w:lineRule="auto"/>
        <w:ind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F50BA">
        <w:rPr>
          <w:sz w:val="28"/>
          <w:szCs w:val="28"/>
        </w:rPr>
        <w:t>Na podstawie art. 30 ustawy z dnia 8 marca 1990r. o s</w:t>
      </w:r>
      <w:r w:rsidR="001F543E" w:rsidRPr="00BF50BA">
        <w:rPr>
          <w:sz w:val="28"/>
          <w:szCs w:val="28"/>
        </w:rPr>
        <w:t xml:space="preserve">amorządzie </w:t>
      </w:r>
      <w:r w:rsidR="007B1093">
        <w:rPr>
          <w:sz w:val="28"/>
          <w:szCs w:val="28"/>
        </w:rPr>
        <w:t>gminnym</w:t>
      </w:r>
      <w:r w:rsidR="007B1093" w:rsidRPr="007B1093">
        <w:rPr>
          <w:sz w:val="28"/>
          <w:szCs w:val="28"/>
          <w:shd w:val="clear" w:color="auto" w:fill="FFFFFF"/>
        </w:rPr>
        <w:t> (</w:t>
      </w:r>
      <w:proofErr w:type="spellStart"/>
      <w:r w:rsidR="007B1093" w:rsidRPr="007B1093">
        <w:rPr>
          <w:sz w:val="28"/>
          <w:szCs w:val="28"/>
          <w:shd w:val="clear" w:color="auto" w:fill="FFFFFF"/>
        </w:rPr>
        <w:t>t.j</w:t>
      </w:r>
      <w:proofErr w:type="spellEnd"/>
      <w:r w:rsidR="007B1093" w:rsidRPr="007B1093">
        <w:rPr>
          <w:sz w:val="28"/>
          <w:szCs w:val="28"/>
          <w:shd w:val="clear" w:color="auto" w:fill="FFFFFF"/>
        </w:rPr>
        <w:t xml:space="preserve">. Dz. U. z 2024 r. poz. 609 z </w:t>
      </w:r>
      <w:proofErr w:type="spellStart"/>
      <w:r w:rsidR="007B1093" w:rsidRPr="007B1093">
        <w:rPr>
          <w:sz w:val="28"/>
          <w:szCs w:val="28"/>
          <w:shd w:val="clear" w:color="auto" w:fill="FFFFFF"/>
        </w:rPr>
        <w:t>późn</w:t>
      </w:r>
      <w:proofErr w:type="spellEnd"/>
      <w:r w:rsidR="007B1093" w:rsidRPr="007B1093">
        <w:rPr>
          <w:sz w:val="28"/>
          <w:szCs w:val="28"/>
          <w:shd w:val="clear" w:color="auto" w:fill="FFFFFF"/>
        </w:rPr>
        <w:t>. zm.),</w:t>
      </w:r>
      <w:r w:rsidR="007B1093" w:rsidRPr="007B1093">
        <w:rPr>
          <w:rFonts w:ascii="Open Sans" w:hAnsi="Open Sans" w:cs="Open Sans"/>
          <w:sz w:val="18"/>
          <w:szCs w:val="18"/>
          <w:shd w:val="clear" w:color="auto" w:fill="FFFFFF"/>
        </w:rPr>
        <w:t xml:space="preserve"> </w:t>
      </w:r>
      <w:r w:rsidR="00BF50BA" w:rsidRPr="00BF50BA">
        <w:rPr>
          <w:sz w:val="28"/>
          <w:szCs w:val="28"/>
        </w:rPr>
        <w:t xml:space="preserve">art. 4 ust. 4 </w:t>
      </w:r>
      <w:r w:rsidR="00BF50BA">
        <w:rPr>
          <w:sz w:val="28"/>
          <w:szCs w:val="28"/>
        </w:rPr>
        <w:t>ustawy z dnia 23 maja 2024 r. o </w:t>
      </w:r>
      <w:r w:rsidR="00BF50BA" w:rsidRPr="00BF50BA">
        <w:rPr>
          <w:sz w:val="28"/>
          <w:szCs w:val="28"/>
        </w:rPr>
        <w:t>bonie energetycznym oraz o zmianie niektórych ustaw w celu ograniczenia cen energii elektrycznej, gazu ziemnego i ciepła systemowego (Dz. U. poz. 859)</w:t>
      </w:r>
      <w:r w:rsidR="0020684C" w:rsidRPr="00BF50BA">
        <w:rPr>
          <w:sz w:val="28"/>
          <w:szCs w:val="28"/>
        </w:rPr>
        <w:t>, zarządzam, co następuje:</w:t>
      </w:r>
    </w:p>
    <w:p w:rsidR="0020684C" w:rsidRDefault="0020684C" w:rsidP="005D4CCC">
      <w:pPr>
        <w:jc w:val="both"/>
        <w:rPr>
          <w:sz w:val="28"/>
          <w:szCs w:val="28"/>
        </w:rPr>
      </w:pPr>
    </w:p>
    <w:p w:rsidR="0020684C" w:rsidRDefault="0020684C" w:rsidP="006127E4">
      <w:pPr>
        <w:jc w:val="both"/>
        <w:rPr>
          <w:sz w:val="28"/>
          <w:szCs w:val="28"/>
        </w:rPr>
      </w:pPr>
      <w:r w:rsidRPr="00301221">
        <w:rPr>
          <w:sz w:val="28"/>
          <w:szCs w:val="28"/>
        </w:rPr>
        <w:t xml:space="preserve">§ 1. Przekazuję do realizacji przez Miejsko – Gminny Ośrodek Pomocy Społecznej w Gołańczy od </w:t>
      </w:r>
      <w:r w:rsidR="00301221" w:rsidRPr="00301221">
        <w:rPr>
          <w:sz w:val="28"/>
          <w:szCs w:val="28"/>
        </w:rPr>
        <w:t xml:space="preserve">1 </w:t>
      </w:r>
      <w:r w:rsidR="00BF50BA">
        <w:rPr>
          <w:sz w:val="28"/>
          <w:szCs w:val="28"/>
        </w:rPr>
        <w:t>sierpnia 2024</w:t>
      </w:r>
      <w:r w:rsidRPr="00301221">
        <w:rPr>
          <w:sz w:val="28"/>
          <w:szCs w:val="28"/>
        </w:rPr>
        <w:t xml:space="preserve"> roku</w:t>
      </w:r>
      <w:r w:rsidR="00C2178D" w:rsidRPr="00301221">
        <w:rPr>
          <w:sz w:val="28"/>
          <w:szCs w:val="28"/>
        </w:rPr>
        <w:t>,</w:t>
      </w:r>
      <w:r w:rsidRPr="00301221">
        <w:rPr>
          <w:sz w:val="28"/>
          <w:szCs w:val="28"/>
        </w:rPr>
        <w:t xml:space="preserve"> zadan</w:t>
      </w:r>
      <w:r w:rsidR="001F543E" w:rsidRPr="00301221">
        <w:rPr>
          <w:sz w:val="28"/>
          <w:szCs w:val="28"/>
        </w:rPr>
        <w:t xml:space="preserve">ia wynikające z ustawy </w:t>
      </w:r>
      <w:r w:rsidR="00BF50BA">
        <w:rPr>
          <w:sz w:val="28"/>
          <w:szCs w:val="28"/>
        </w:rPr>
        <w:t>z dnia 23 maja 2024 r. o </w:t>
      </w:r>
      <w:r w:rsidR="00BF50BA" w:rsidRPr="00BF50BA">
        <w:rPr>
          <w:sz w:val="28"/>
          <w:szCs w:val="28"/>
        </w:rPr>
        <w:t>bonie energetycznym or</w:t>
      </w:r>
      <w:r w:rsidR="00BF50BA">
        <w:rPr>
          <w:sz w:val="28"/>
          <w:szCs w:val="28"/>
        </w:rPr>
        <w:t>az o zmianie niektórych ustaw w </w:t>
      </w:r>
      <w:r w:rsidR="00BF50BA" w:rsidRPr="00BF50BA">
        <w:rPr>
          <w:sz w:val="28"/>
          <w:szCs w:val="28"/>
        </w:rPr>
        <w:t>celu ograniczenia cen energii elektrycznej, gazu ziemnego i ciepła systemowego (Dz. U. poz. 859)</w:t>
      </w:r>
      <w:r w:rsidR="00BF50BA">
        <w:rPr>
          <w:sz w:val="28"/>
          <w:szCs w:val="28"/>
        </w:rPr>
        <w:t>.</w:t>
      </w:r>
    </w:p>
    <w:p w:rsidR="00BF50BA" w:rsidRDefault="00BF50BA" w:rsidP="006127E4">
      <w:pPr>
        <w:jc w:val="both"/>
        <w:rPr>
          <w:sz w:val="28"/>
          <w:szCs w:val="28"/>
        </w:rPr>
      </w:pPr>
    </w:p>
    <w:p w:rsidR="0020684C" w:rsidRDefault="0020684C" w:rsidP="006127E4">
      <w:pPr>
        <w:jc w:val="both"/>
        <w:rPr>
          <w:sz w:val="28"/>
          <w:szCs w:val="28"/>
        </w:rPr>
      </w:pPr>
      <w:r>
        <w:rPr>
          <w:sz w:val="28"/>
          <w:szCs w:val="28"/>
        </w:rPr>
        <w:t>§ 2. Za wykonanie zarządzenia odpowiedzialny jest Kierownik Miejsko – Gminnego Ośrodka Pomocy Społecznej w Gołańczy.</w:t>
      </w:r>
    </w:p>
    <w:p w:rsidR="00541EBD" w:rsidRDefault="00541EBD" w:rsidP="006127E4">
      <w:pPr>
        <w:jc w:val="both"/>
        <w:rPr>
          <w:sz w:val="28"/>
          <w:szCs w:val="28"/>
        </w:rPr>
      </w:pPr>
    </w:p>
    <w:p w:rsidR="00541EBD" w:rsidRDefault="00541EBD" w:rsidP="00612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3. Zarządzenie wchodzi z dniem </w:t>
      </w:r>
      <w:r w:rsidR="00301221">
        <w:rPr>
          <w:sz w:val="28"/>
          <w:szCs w:val="28"/>
        </w:rPr>
        <w:t xml:space="preserve">1 </w:t>
      </w:r>
      <w:r w:rsidR="00245614">
        <w:rPr>
          <w:sz w:val="28"/>
          <w:szCs w:val="28"/>
        </w:rPr>
        <w:t>sierpnia 2024</w:t>
      </w:r>
      <w:r>
        <w:rPr>
          <w:sz w:val="28"/>
          <w:szCs w:val="28"/>
        </w:rPr>
        <w:t xml:space="preserve"> roku.</w:t>
      </w:r>
    </w:p>
    <w:p w:rsidR="008A685C" w:rsidRDefault="008A685C" w:rsidP="006127E4">
      <w:pPr>
        <w:jc w:val="both"/>
        <w:rPr>
          <w:sz w:val="28"/>
          <w:szCs w:val="28"/>
        </w:rPr>
      </w:pPr>
      <w:bookmarkStart w:id="0" w:name="_GoBack"/>
    </w:p>
    <w:p w:rsidR="008A685C" w:rsidRDefault="008A685C" w:rsidP="006127E4">
      <w:pPr>
        <w:jc w:val="both"/>
        <w:rPr>
          <w:sz w:val="28"/>
          <w:szCs w:val="28"/>
        </w:rPr>
      </w:pPr>
    </w:p>
    <w:p w:rsidR="008A685C" w:rsidRDefault="008A685C" w:rsidP="006127E4">
      <w:pPr>
        <w:jc w:val="both"/>
        <w:rPr>
          <w:sz w:val="28"/>
          <w:szCs w:val="28"/>
        </w:rPr>
      </w:pPr>
    </w:p>
    <w:p w:rsidR="008A685C" w:rsidRDefault="008A685C" w:rsidP="008A685C">
      <w:pPr>
        <w:spacing w:line="259" w:lineRule="auto"/>
        <w:jc w:val="right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Z-ca </w:t>
      </w:r>
      <w:r w:rsidRPr="008A685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Burmistrz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</w:t>
      </w:r>
      <w:r w:rsidRPr="008A685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Miasta i Gminy Gołańcz</w:t>
      </w:r>
    </w:p>
    <w:p w:rsidR="008A685C" w:rsidRPr="008A685C" w:rsidRDefault="008A685C" w:rsidP="008A685C">
      <w:pPr>
        <w:spacing w:line="259" w:lineRule="auto"/>
        <w:jc w:val="right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:rsidR="008A685C" w:rsidRPr="006127E4" w:rsidRDefault="008A685C" w:rsidP="008A685C">
      <w:pPr>
        <w:jc w:val="right"/>
        <w:rPr>
          <w:sz w:val="28"/>
          <w:szCs w:val="28"/>
        </w:rPr>
      </w:pPr>
      <w:r w:rsidRPr="008A685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/…/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mgr</w:t>
      </w:r>
      <w:r w:rsidRPr="008A685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Sławomir Maciaszek</w:t>
      </w:r>
      <w:bookmarkEnd w:id="0"/>
    </w:p>
    <w:sectPr w:rsidR="008A685C" w:rsidRPr="0061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Arial Nova Cond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E1"/>
    <w:rsid w:val="000A74A9"/>
    <w:rsid w:val="001F543E"/>
    <w:rsid w:val="0020684C"/>
    <w:rsid w:val="00245614"/>
    <w:rsid w:val="00301221"/>
    <w:rsid w:val="00541EBD"/>
    <w:rsid w:val="005D0B06"/>
    <w:rsid w:val="005D4CCC"/>
    <w:rsid w:val="006127E4"/>
    <w:rsid w:val="00726F54"/>
    <w:rsid w:val="007B1093"/>
    <w:rsid w:val="008624B5"/>
    <w:rsid w:val="008A685C"/>
    <w:rsid w:val="00902708"/>
    <w:rsid w:val="009D637F"/>
    <w:rsid w:val="00A64857"/>
    <w:rsid w:val="00B96FE1"/>
    <w:rsid w:val="00BF50BA"/>
    <w:rsid w:val="00C2178D"/>
    <w:rsid w:val="00C978A3"/>
    <w:rsid w:val="00D7276F"/>
    <w:rsid w:val="00DB6B58"/>
    <w:rsid w:val="00E46DBE"/>
    <w:rsid w:val="00F0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B8560-CD70-4061-8971-3CE44FB3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6F54"/>
    <w:pPr>
      <w:keepNext/>
      <w:ind w:left="720"/>
      <w:jc w:val="center"/>
      <w:outlineLvl w:val="0"/>
    </w:pPr>
    <w:rPr>
      <w:b/>
      <w:bCs/>
      <w:smallCaps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26F54"/>
    <w:pPr>
      <w:keepNext/>
      <w:jc w:val="center"/>
      <w:outlineLvl w:val="2"/>
    </w:pPr>
    <w:rPr>
      <w:b/>
      <w:bCs/>
      <w:small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6DB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DB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26F54"/>
    <w:rPr>
      <w:rFonts w:ascii="Times New Roman" w:eastAsia="Times New Roman" w:hAnsi="Times New Roman" w:cs="Times New Roman"/>
      <w:b/>
      <w:bCs/>
      <w:smallCap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26F54"/>
    <w:rPr>
      <w:rFonts w:ascii="Times New Roman" w:eastAsia="Times New Roman" w:hAnsi="Times New Roman" w:cs="Times New Roman"/>
      <w:b/>
      <w:bCs/>
      <w:smallCaps/>
      <w:sz w:val="28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26F54"/>
    <w:pPr>
      <w:jc w:val="both"/>
    </w:pPr>
    <w:rPr>
      <w:rFonts w:ascii="Verdana" w:hAnsi="Verdana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726F54"/>
    <w:pPr>
      <w:tabs>
        <w:tab w:val="left" w:pos="1230"/>
      </w:tabs>
      <w:jc w:val="center"/>
    </w:pPr>
    <w:rPr>
      <w:b/>
      <w:bCs/>
      <w:i/>
      <w:iCs/>
      <w:sz w:val="32"/>
    </w:rPr>
  </w:style>
  <w:style w:type="character" w:customStyle="1" w:styleId="TytuZnak">
    <w:name w:val="Tytuł Znak"/>
    <w:basedOn w:val="Domylnaczcionkaakapitu"/>
    <w:link w:val="Tytu"/>
    <w:rsid w:val="00726F54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6F54"/>
    <w:pPr>
      <w:ind w:left="720"/>
      <w:contextualSpacing/>
      <w:jc w:val="both"/>
    </w:pPr>
    <w:rPr>
      <w:rFonts w:ascii="Verdana" w:hAnsi="Verdana"/>
      <w:sz w:val="20"/>
      <w:szCs w:val="22"/>
    </w:rPr>
  </w:style>
  <w:style w:type="paragraph" w:customStyle="1" w:styleId="western">
    <w:name w:val="western"/>
    <w:basedOn w:val="Normalny"/>
    <w:rsid w:val="00BF50BA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cp:lastPrinted>2024-07-24T11:20:00Z</cp:lastPrinted>
  <dcterms:created xsi:type="dcterms:W3CDTF">2024-07-24T11:24:00Z</dcterms:created>
  <dcterms:modified xsi:type="dcterms:W3CDTF">2024-07-24T11:24:00Z</dcterms:modified>
</cp:coreProperties>
</file>