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3B" w:rsidRDefault="008E7EE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7EE3">
        <w:rPr>
          <w:rFonts w:ascii="Times New Roman" w:hAnsi="Times New Roman" w:cs="Times New Roman"/>
          <w:sz w:val="24"/>
          <w:szCs w:val="24"/>
        </w:rPr>
        <w:t>Goła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8E7EE3">
        <w:rPr>
          <w:rFonts w:ascii="Times New Roman" w:hAnsi="Times New Roman" w:cs="Times New Roman"/>
          <w:sz w:val="24"/>
          <w:szCs w:val="24"/>
        </w:rPr>
        <w:t>cz, 11 .06.2024 r.</w:t>
      </w:r>
    </w:p>
    <w:p w:rsidR="008E7EE3" w:rsidRDefault="008E7EE3">
      <w:pPr>
        <w:rPr>
          <w:rFonts w:ascii="Times New Roman" w:hAnsi="Times New Roman" w:cs="Times New Roman"/>
          <w:sz w:val="24"/>
          <w:szCs w:val="24"/>
        </w:rPr>
      </w:pPr>
    </w:p>
    <w:p w:rsidR="008E7EE3" w:rsidRDefault="008E7EE3">
      <w:pPr>
        <w:rPr>
          <w:rFonts w:ascii="Times New Roman" w:hAnsi="Times New Roman" w:cs="Times New Roman"/>
          <w:sz w:val="24"/>
          <w:szCs w:val="24"/>
        </w:rPr>
      </w:pPr>
    </w:p>
    <w:p w:rsidR="008E7EE3" w:rsidRDefault="008E7EE3">
      <w:pPr>
        <w:rPr>
          <w:rFonts w:ascii="Times New Roman" w:hAnsi="Times New Roman" w:cs="Times New Roman"/>
          <w:sz w:val="24"/>
          <w:szCs w:val="24"/>
        </w:rPr>
      </w:pPr>
    </w:p>
    <w:p w:rsidR="008E7EE3" w:rsidRDefault="008E7EE3" w:rsidP="008E7EE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7EE3">
        <w:rPr>
          <w:rFonts w:ascii="Times New Roman" w:hAnsi="Times New Roman" w:cs="Times New Roman"/>
          <w:b/>
          <w:bCs/>
          <w:sz w:val="36"/>
          <w:szCs w:val="36"/>
        </w:rPr>
        <w:t>Informacja</w:t>
      </w:r>
    </w:p>
    <w:p w:rsidR="008E7EE3" w:rsidRDefault="008E7EE3" w:rsidP="008E7EE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E7EE3" w:rsidRDefault="008E7EE3" w:rsidP="008E7EE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Miejska Komisja Wyborcza w Gołańczy informuje, że dyżur  komisji będzie  miał miejsce w Urzędzie Miasta i Gminy Gołańcz w dniach:</w:t>
      </w:r>
    </w:p>
    <w:p w:rsidR="008E7EE3" w:rsidRDefault="008E7EE3" w:rsidP="008E7EE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E7EE3" w:rsidRDefault="008E7EE3" w:rsidP="008E7E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14.06.2024 r.</w:t>
      </w:r>
      <w:r w:rsidR="004D17D2">
        <w:rPr>
          <w:rFonts w:ascii="Times New Roman" w:hAnsi="Times New Roman" w:cs="Times New Roman"/>
          <w:sz w:val="36"/>
          <w:szCs w:val="36"/>
        </w:rPr>
        <w:t>(sobota)</w:t>
      </w:r>
      <w:r>
        <w:rPr>
          <w:rFonts w:ascii="Times New Roman" w:hAnsi="Times New Roman" w:cs="Times New Roman"/>
          <w:sz w:val="36"/>
          <w:szCs w:val="36"/>
        </w:rPr>
        <w:t xml:space="preserve"> w godzinach od 9.00 do 11.00</w:t>
      </w:r>
    </w:p>
    <w:p w:rsidR="008E7EE3" w:rsidRDefault="008E7EE3" w:rsidP="008E7E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17.06.2024 r. </w:t>
      </w:r>
      <w:r w:rsidR="004D17D2">
        <w:rPr>
          <w:rFonts w:ascii="Times New Roman" w:hAnsi="Times New Roman" w:cs="Times New Roman"/>
          <w:sz w:val="36"/>
          <w:szCs w:val="36"/>
        </w:rPr>
        <w:t xml:space="preserve">(poniedziałek)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w godzinach od 15.00 do 16.00</w:t>
      </w:r>
    </w:p>
    <w:p w:rsidR="008E7EE3" w:rsidRDefault="008E7EE3" w:rsidP="008E7EE3">
      <w:pPr>
        <w:rPr>
          <w:rFonts w:ascii="Times New Roman" w:hAnsi="Times New Roman" w:cs="Times New Roman"/>
          <w:sz w:val="36"/>
          <w:szCs w:val="36"/>
        </w:rPr>
      </w:pPr>
    </w:p>
    <w:p w:rsidR="008E7EE3" w:rsidRDefault="008E7EE3" w:rsidP="008E7EE3">
      <w:pPr>
        <w:spacing w:after="0"/>
        <w:ind w:left="424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Przewodnicząca</w:t>
      </w:r>
    </w:p>
    <w:p w:rsidR="008E7EE3" w:rsidRDefault="008E7EE3" w:rsidP="008E7EE3">
      <w:pPr>
        <w:spacing w:after="0"/>
        <w:ind w:left="424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Miejskiej Komisji Wyborczej</w:t>
      </w:r>
    </w:p>
    <w:p w:rsidR="008E7EE3" w:rsidRPr="008E7EE3" w:rsidRDefault="008E7EE3" w:rsidP="008E7EE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Elżbieta Stachowiak</w:t>
      </w:r>
    </w:p>
    <w:p w:rsidR="008E7EE3" w:rsidRPr="008E7EE3" w:rsidRDefault="008E7EE3" w:rsidP="008E7EE3">
      <w:pPr>
        <w:ind w:left="4248"/>
        <w:rPr>
          <w:rFonts w:ascii="Times New Roman" w:hAnsi="Times New Roman" w:cs="Times New Roman"/>
          <w:sz w:val="36"/>
          <w:szCs w:val="36"/>
        </w:rPr>
      </w:pPr>
    </w:p>
    <w:sectPr w:rsidR="008E7EE3" w:rsidRPr="008E7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A5F35"/>
    <w:multiLevelType w:val="hybridMultilevel"/>
    <w:tmpl w:val="850EE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E3"/>
    <w:rsid w:val="00145B3B"/>
    <w:rsid w:val="004D17D2"/>
    <w:rsid w:val="004E00B9"/>
    <w:rsid w:val="008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618D-24B0-4C65-8E1D-7B5A9C3B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Środowiskowy Dom Samopomocy w Gołańczy</dc:creator>
  <cp:keywords/>
  <dc:description/>
  <cp:lastModifiedBy>Konto Microsoft</cp:lastModifiedBy>
  <cp:revision>2</cp:revision>
  <dcterms:created xsi:type="dcterms:W3CDTF">2024-06-12T07:01:00Z</dcterms:created>
  <dcterms:modified xsi:type="dcterms:W3CDTF">2024-06-12T07:01:00Z</dcterms:modified>
</cp:coreProperties>
</file>