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7D104E">
        <w:rPr>
          <w:b/>
          <w:bCs/>
          <w:color w:val="auto"/>
          <w:sz w:val="22"/>
          <w:szCs w:val="22"/>
        </w:rPr>
        <w:t>101</w:t>
      </w:r>
      <w:r w:rsidR="00A35229">
        <w:rPr>
          <w:b/>
          <w:bCs/>
          <w:color w:val="auto"/>
          <w:sz w:val="22"/>
          <w:szCs w:val="22"/>
        </w:rPr>
        <w:t>.2023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7D104E">
        <w:rPr>
          <w:b/>
          <w:bCs/>
          <w:color w:val="000000"/>
          <w:spacing w:val="-1"/>
          <w:sz w:val="22"/>
          <w:szCs w:val="22"/>
        </w:rPr>
        <w:t>31 października</w:t>
      </w:r>
      <w:r w:rsidR="00A35229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AB0C12" w:rsidRPr="00AB0C12">
        <w:rPr>
          <w:b w:val="0"/>
          <w:bCs w:val="0"/>
          <w:sz w:val="22"/>
          <w:szCs w:val="22"/>
        </w:rPr>
        <w:t>Dz.U. z 2023 r., poz. 1270,</w:t>
      </w:r>
      <w:r w:rsidR="00AB0C12">
        <w:rPr>
          <w:b w:val="0"/>
          <w:bCs w:val="0"/>
          <w:sz w:val="22"/>
          <w:szCs w:val="22"/>
        </w:rPr>
        <w:t xml:space="preserve"> </w:t>
      </w:r>
      <w:r w:rsidR="00AB0C12" w:rsidRPr="00AB0C12">
        <w:rPr>
          <w:b w:val="0"/>
          <w:bCs w:val="0"/>
          <w:sz w:val="22"/>
          <w:szCs w:val="22"/>
        </w:rPr>
        <w:t>497,</w:t>
      </w:r>
      <w:r w:rsidR="00AB0C12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  <w:r w:rsidR="00AB0C12" w:rsidRPr="00AB0C12">
        <w:rPr>
          <w:b w:val="0"/>
          <w:bCs w:val="0"/>
          <w:sz w:val="22"/>
          <w:szCs w:val="22"/>
        </w:rPr>
        <w:t>1273, 1407, 1641 i 1872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 Zarządzeniu Nr OA 0050.</w:t>
      </w:r>
      <w:r w:rsidR="00A35229">
        <w:rPr>
          <w:bCs/>
          <w:color w:val="000000"/>
          <w:spacing w:val="-3"/>
          <w:sz w:val="22"/>
          <w:szCs w:val="22"/>
        </w:rPr>
        <w:t>152</w:t>
      </w:r>
      <w:r>
        <w:rPr>
          <w:bCs/>
          <w:color w:val="000000"/>
          <w:spacing w:val="-3"/>
          <w:sz w:val="22"/>
          <w:szCs w:val="22"/>
        </w:rPr>
        <w:t>.202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A35229">
        <w:rPr>
          <w:bCs/>
          <w:color w:val="000000"/>
          <w:spacing w:val="-3"/>
          <w:sz w:val="22"/>
          <w:szCs w:val="22"/>
        </w:rPr>
        <w:t>0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</w:t>
      </w:r>
      <w:r w:rsidR="00A35229">
        <w:rPr>
          <w:bCs/>
          <w:color w:val="000000"/>
          <w:spacing w:val="-3"/>
          <w:sz w:val="22"/>
          <w:szCs w:val="22"/>
        </w:rPr>
        <w:t>3</w:t>
      </w:r>
      <w:r>
        <w:rPr>
          <w:bCs/>
          <w:color w:val="000000"/>
          <w:spacing w:val="-3"/>
          <w:sz w:val="22"/>
          <w:szCs w:val="22"/>
        </w:rPr>
        <w:t xml:space="preserve">: </w:t>
      </w:r>
    </w:p>
    <w:p w:rsidR="007D104E" w:rsidRDefault="007D104E" w:rsidP="007D104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Zarządzeniem nr OA 0050.61.2023 Burmistrza Miasta i Gminy Gołańcz z dnia 30 czerwca 2023 r., Zarządzeniem nr OA 0050.72.2023 Burmistrza Miasta i Gminy Gołańcz z dnia 4 sierpnia 2023 r., </w:t>
      </w:r>
      <w:r w:rsidRPr="005C7B84">
        <w:rPr>
          <w:spacing w:val="2"/>
          <w:szCs w:val="22"/>
        </w:rPr>
        <w:t>Uchwałą Rady Miasta i Gminy Gołańcz nr L</w:t>
      </w:r>
      <w:r>
        <w:rPr>
          <w:spacing w:val="2"/>
          <w:szCs w:val="22"/>
        </w:rPr>
        <w:t>V</w:t>
      </w:r>
      <w:r w:rsidRPr="005C7B84">
        <w:rPr>
          <w:spacing w:val="2"/>
          <w:szCs w:val="22"/>
        </w:rPr>
        <w:t>/4</w:t>
      </w:r>
      <w:r>
        <w:rPr>
          <w:spacing w:val="2"/>
          <w:szCs w:val="22"/>
        </w:rPr>
        <w:t>48/23 z dnia 18 sierpnia</w:t>
      </w:r>
      <w:r w:rsidRPr="005C7B84">
        <w:rPr>
          <w:spacing w:val="2"/>
          <w:szCs w:val="22"/>
        </w:rPr>
        <w:t xml:space="preserve"> 2023 r., Zarządzeniem Burmistrza Mias</w:t>
      </w:r>
      <w:r>
        <w:rPr>
          <w:spacing w:val="2"/>
          <w:szCs w:val="22"/>
        </w:rPr>
        <w:t>ta i Gminy Gołańcz nr OA 0050.77.2023 z dnia 23 sierpnia</w:t>
      </w:r>
      <w:r w:rsidRPr="005C7B84">
        <w:rPr>
          <w:spacing w:val="2"/>
          <w:szCs w:val="22"/>
        </w:rPr>
        <w:t xml:space="preserve"> 2023 r.</w:t>
      </w:r>
      <w:r>
        <w:rPr>
          <w:spacing w:val="2"/>
          <w:szCs w:val="22"/>
        </w:rPr>
        <w:t xml:space="preserve">, </w:t>
      </w:r>
      <w:r w:rsidRPr="005C7B84">
        <w:rPr>
          <w:spacing w:val="2"/>
          <w:szCs w:val="22"/>
        </w:rPr>
        <w:t>Uchwałą Rady Miasta i Gminy Gołańcz nr L</w:t>
      </w:r>
      <w:r>
        <w:rPr>
          <w:spacing w:val="2"/>
          <w:szCs w:val="22"/>
        </w:rPr>
        <w:t>VI</w:t>
      </w:r>
      <w:r w:rsidRPr="005C7B84">
        <w:rPr>
          <w:spacing w:val="2"/>
          <w:szCs w:val="22"/>
        </w:rPr>
        <w:t>/4</w:t>
      </w:r>
      <w:r>
        <w:rPr>
          <w:spacing w:val="2"/>
          <w:szCs w:val="22"/>
        </w:rPr>
        <w:t xml:space="preserve">56/23 z dnia 26 września 2023 r., </w:t>
      </w:r>
      <w:r w:rsidRPr="005C7B84">
        <w:rPr>
          <w:spacing w:val="2"/>
          <w:szCs w:val="22"/>
        </w:rPr>
        <w:t>Zarządzeniem Burmistrza Mias</w:t>
      </w:r>
      <w:r>
        <w:rPr>
          <w:spacing w:val="2"/>
          <w:szCs w:val="22"/>
        </w:rPr>
        <w:t xml:space="preserve">ta i Gminy Gołańcz nr OA 0050.89.2023 z dnia 27 września 2023 r., </w:t>
      </w:r>
      <w:r w:rsidRPr="005C7B84">
        <w:rPr>
          <w:spacing w:val="2"/>
          <w:szCs w:val="22"/>
        </w:rPr>
        <w:t>Zarządzeniem Burmistrza Mias</w:t>
      </w:r>
      <w:r>
        <w:rPr>
          <w:spacing w:val="2"/>
          <w:szCs w:val="22"/>
        </w:rPr>
        <w:t>ta i Gminy Gołańcz nr OA 0050.91.2023 z dnia 10 października</w:t>
      </w:r>
      <w:r w:rsidRPr="005C7B84">
        <w:rPr>
          <w:spacing w:val="2"/>
          <w:szCs w:val="22"/>
        </w:rPr>
        <w:t xml:space="preserve"> 2023 </w:t>
      </w:r>
      <w:r>
        <w:rPr>
          <w:spacing w:val="2"/>
          <w:szCs w:val="22"/>
        </w:rPr>
        <w:t xml:space="preserve">r., </w:t>
      </w:r>
      <w:r w:rsidRPr="005C7B84">
        <w:rPr>
          <w:spacing w:val="2"/>
          <w:szCs w:val="22"/>
        </w:rPr>
        <w:t>Zarządzeniem Burmistrza Mias</w:t>
      </w:r>
      <w:r>
        <w:rPr>
          <w:spacing w:val="2"/>
          <w:szCs w:val="22"/>
        </w:rPr>
        <w:t>ta i Gminy Gołańcz nr OA 0050.98.2023 z dnia 26 października</w:t>
      </w:r>
      <w:r w:rsidRPr="005C7B84">
        <w:rPr>
          <w:spacing w:val="2"/>
          <w:szCs w:val="22"/>
        </w:rPr>
        <w:t xml:space="preserve"> 2023 </w:t>
      </w:r>
      <w:r>
        <w:rPr>
          <w:spacing w:val="2"/>
          <w:szCs w:val="22"/>
        </w:rPr>
        <w:t xml:space="preserve">r., </w:t>
      </w:r>
      <w:r w:rsidRPr="005C7B84">
        <w:rPr>
          <w:spacing w:val="2"/>
          <w:szCs w:val="22"/>
        </w:rPr>
        <w:t>Uchwałą Rady Miasta i Gminy Gołańcz nr L</w:t>
      </w:r>
      <w:r>
        <w:rPr>
          <w:spacing w:val="2"/>
          <w:szCs w:val="22"/>
        </w:rPr>
        <w:t>VII</w:t>
      </w:r>
      <w:r w:rsidRPr="005C7B84">
        <w:rPr>
          <w:spacing w:val="2"/>
          <w:szCs w:val="22"/>
        </w:rPr>
        <w:t>/4</w:t>
      </w:r>
      <w:r>
        <w:rPr>
          <w:spacing w:val="2"/>
          <w:szCs w:val="22"/>
        </w:rPr>
        <w:t>61/23 z dnia 31 października 2023 r.</w:t>
      </w:r>
      <w:r>
        <w:rPr>
          <w:bCs/>
          <w:sz w:val="22"/>
          <w:szCs w:val="22"/>
        </w:rPr>
        <w:t xml:space="preserve"> 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</w:t>
      </w:r>
      <w:r w:rsidR="00A35229">
        <w:rPr>
          <w:bCs/>
          <w:sz w:val="22"/>
          <w:szCs w:val="22"/>
        </w:rPr>
        <w:t>152</w:t>
      </w:r>
      <w:r>
        <w:rPr>
          <w:bCs/>
          <w:sz w:val="22"/>
          <w:szCs w:val="22"/>
        </w:rPr>
        <w:t>.202</w:t>
      </w:r>
      <w:r w:rsidR="00A35229"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</w:t>
      </w:r>
      <w:r w:rsidR="00A35229">
        <w:rPr>
          <w:bCs/>
          <w:color w:val="000000"/>
          <w:spacing w:val="-1"/>
          <w:sz w:val="22"/>
          <w:szCs w:val="22"/>
        </w:rPr>
        <w:t>0</w:t>
      </w:r>
      <w:r>
        <w:rPr>
          <w:bCs/>
          <w:color w:val="000000"/>
          <w:spacing w:val="-1"/>
          <w:sz w:val="22"/>
          <w:szCs w:val="22"/>
        </w:rPr>
        <w:t xml:space="preserve"> grudnia 202</w:t>
      </w:r>
      <w:r w:rsidR="00A35229">
        <w:rPr>
          <w:bCs/>
          <w:color w:val="000000"/>
          <w:spacing w:val="-1"/>
          <w:sz w:val="22"/>
          <w:szCs w:val="22"/>
        </w:rPr>
        <w:t>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3629D"/>
    <w:rsid w:val="000746AE"/>
    <w:rsid w:val="000835A2"/>
    <w:rsid w:val="000B0FED"/>
    <w:rsid w:val="000E07ED"/>
    <w:rsid w:val="001354A7"/>
    <w:rsid w:val="001450B6"/>
    <w:rsid w:val="001C27E6"/>
    <w:rsid w:val="001D16E2"/>
    <w:rsid w:val="001F346E"/>
    <w:rsid w:val="002269D1"/>
    <w:rsid w:val="00276EE9"/>
    <w:rsid w:val="00286068"/>
    <w:rsid w:val="002D47AE"/>
    <w:rsid w:val="003176B4"/>
    <w:rsid w:val="00340C1E"/>
    <w:rsid w:val="00373D73"/>
    <w:rsid w:val="003A004F"/>
    <w:rsid w:val="003D5FA6"/>
    <w:rsid w:val="003F51A1"/>
    <w:rsid w:val="004124B4"/>
    <w:rsid w:val="00442C27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104E"/>
    <w:rsid w:val="007D2DEC"/>
    <w:rsid w:val="007E7E97"/>
    <w:rsid w:val="00845C40"/>
    <w:rsid w:val="008D42F1"/>
    <w:rsid w:val="00960D66"/>
    <w:rsid w:val="00997D2D"/>
    <w:rsid w:val="009B4725"/>
    <w:rsid w:val="00A323AD"/>
    <w:rsid w:val="00A35229"/>
    <w:rsid w:val="00AB0C12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22E16"/>
    <w:rsid w:val="00D65A62"/>
    <w:rsid w:val="00DA140E"/>
    <w:rsid w:val="00DA3E59"/>
    <w:rsid w:val="00E41292"/>
    <w:rsid w:val="00E52C70"/>
    <w:rsid w:val="00E70D7F"/>
    <w:rsid w:val="00E97DCC"/>
    <w:rsid w:val="00EC406C"/>
    <w:rsid w:val="00ED343F"/>
    <w:rsid w:val="00ED55DB"/>
    <w:rsid w:val="00EE7B6D"/>
    <w:rsid w:val="00EF009C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70</cp:revision>
  <cp:lastPrinted>2021-07-16T05:52:00Z</cp:lastPrinted>
  <dcterms:created xsi:type="dcterms:W3CDTF">2021-02-22T06:43:00Z</dcterms:created>
  <dcterms:modified xsi:type="dcterms:W3CDTF">2023-11-03T10:48:00Z</dcterms:modified>
</cp:coreProperties>
</file>