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4F" w:rsidRDefault="00B7104F" w:rsidP="00B7104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Gołańcz, dnia __________________</w:t>
      </w:r>
    </w:p>
    <w:p w:rsid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eastAsia="TimesNewRomanPS-BoldMT" w:cs="Calibri"/>
          <w:b/>
          <w:bCs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>Dane wnioskodawcy:</w:t>
      </w:r>
    </w:p>
    <w:p w:rsid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</w:t>
      </w:r>
    </w:p>
    <w:p w:rsidR="00B7104F" w:rsidRDefault="00B7104F" w:rsidP="00B7104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(imię/imiona i nazwisko wnioskodawcy)                                                                                             </w:t>
      </w:r>
    </w:p>
    <w:p w:rsidR="00B7104F" w:rsidRPr="00F755D4" w:rsidRDefault="00B7104F" w:rsidP="00B7104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_________________________</w:t>
      </w:r>
      <w:r>
        <w:rPr>
          <w:rFonts w:cs="Calibri"/>
          <w:sz w:val="24"/>
          <w:szCs w:val="24"/>
        </w:rPr>
        <w:br/>
      </w:r>
      <w:r>
        <w:rPr>
          <w:rFonts w:cs="Calibri"/>
        </w:rPr>
        <w:t>(nr ewidencyjny PESEL)</w:t>
      </w:r>
      <w:r>
        <w:rPr>
          <w:rFonts w:cs="Calibri"/>
          <w:sz w:val="24"/>
          <w:szCs w:val="24"/>
        </w:rPr>
        <w:tab/>
        <w:t xml:space="preserve">                                                            Burmistrz Miasta i Gminy Gołańcz</w:t>
      </w:r>
    </w:p>
    <w:p w:rsidR="00B7104F" w:rsidRPr="00F755D4" w:rsidRDefault="00B7104F" w:rsidP="00B710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755D4">
        <w:rPr>
          <w:rFonts w:cs="Calibri"/>
          <w:sz w:val="24"/>
          <w:szCs w:val="24"/>
        </w:rPr>
        <w:t>_______________________________</w:t>
      </w:r>
    </w:p>
    <w:p w:rsidR="00B7104F" w:rsidRPr="00F755D4" w:rsidRDefault="00B7104F" w:rsidP="00B7104F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F755D4">
        <w:rPr>
          <w:rFonts w:cs="Calibri"/>
          <w:sz w:val="24"/>
          <w:szCs w:val="24"/>
        </w:rPr>
        <w:t xml:space="preserve">_______________________________     </w:t>
      </w:r>
      <w:r>
        <w:rPr>
          <w:rFonts w:cs="Calibri"/>
          <w:sz w:val="24"/>
          <w:szCs w:val="24"/>
        </w:rPr>
        <w:t xml:space="preserve">                               </w:t>
      </w:r>
      <w:r w:rsidRPr="00F755D4">
        <w:rPr>
          <w:rFonts w:cs="Calibri"/>
          <w:b/>
          <w:sz w:val="24"/>
          <w:szCs w:val="24"/>
        </w:rPr>
        <w:t xml:space="preserve">ul. </w:t>
      </w:r>
      <w:r>
        <w:rPr>
          <w:rFonts w:cs="Calibri"/>
          <w:b/>
          <w:sz w:val="24"/>
          <w:szCs w:val="24"/>
        </w:rPr>
        <w:t>dr. P. Kowalika 2</w:t>
      </w:r>
    </w:p>
    <w:p w:rsidR="00B7104F" w:rsidRDefault="00B7104F" w:rsidP="00B710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(adres miejsca wskazanego w art. 37e § 1 pkt 1-3 </w:t>
      </w:r>
      <w:r>
        <w:rPr>
          <w:rFonts w:cs="Calibri"/>
        </w:rPr>
        <w:tab/>
      </w:r>
      <w:r>
        <w:rPr>
          <w:rFonts w:cs="Calibri"/>
        </w:rPr>
        <w:tab/>
      </w:r>
      <w:r w:rsidRPr="00F755D4">
        <w:rPr>
          <w:rFonts w:cs="Calibri"/>
          <w:b/>
        </w:rPr>
        <w:t>62</w:t>
      </w:r>
      <w:r>
        <w:rPr>
          <w:rFonts w:cs="Calibri"/>
          <w:b/>
        </w:rPr>
        <w:t xml:space="preserve"> – 130 Gołańcz</w:t>
      </w:r>
    </w:p>
    <w:p w:rsidR="00B7104F" w:rsidRDefault="00B7104F" w:rsidP="00B710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ustawy z dnia 5 stycznia 2011 r. – Kodeks wyborczy)</w:t>
      </w:r>
      <w:r>
        <w:rPr>
          <w:rStyle w:val="Odwoanieprzypisukocowego"/>
          <w:rFonts w:cs="Calibri"/>
        </w:rPr>
        <w:endnoteReference w:id="1"/>
      </w:r>
    </w:p>
    <w:p w:rsid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</w:t>
      </w:r>
    </w:p>
    <w:p w:rsid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(numer telefonu kontaktowego wyborcy)</w:t>
      </w:r>
    </w:p>
    <w:p w:rsid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B7104F" w:rsidRDefault="00B7104F" w:rsidP="00B7104F">
      <w:pPr>
        <w:tabs>
          <w:tab w:val="left" w:pos="3549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109220</wp:posOffset>
                </wp:positionV>
                <wp:extent cx="2181225" cy="0"/>
                <wp:effectExtent l="5080" t="13335" r="13970" b="57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3B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.3pt;margin-top:8.6pt;width:1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"/>
            </w:pict>
          </mc:Fallback>
        </mc:AlternateContent>
      </w:r>
      <w:r>
        <w:rPr>
          <w:rFonts w:cs="Calibri"/>
        </w:rPr>
        <w:tab/>
      </w:r>
    </w:p>
    <w:p w:rsidR="00B7104F" w:rsidRDefault="00B7104F" w:rsidP="00B7104F">
      <w:pPr>
        <w:tabs>
          <w:tab w:val="left" w:pos="3549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(adres poczty elektronicznej)</w:t>
      </w:r>
    </w:p>
    <w:p w:rsidR="00B7104F" w:rsidRDefault="00B7104F" w:rsidP="00B7104F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 xml:space="preserve">Dane opiekuna: </w:t>
      </w:r>
      <w:r>
        <w:rPr>
          <w:rFonts w:eastAsia="TimesNewRomanPS-BoldMT" w:cs="Calibri"/>
          <w:b/>
          <w:bCs/>
          <w:sz w:val="24"/>
          <w:szCs w:val="24"/>
        </w:rPr>
        <w:br/>
      </w:r>
      <w:r>
        <w:rPr>
          <w:rFonts w:eastAsia="TimesNewRomanPS-BoldMT" w:cs="Calibri"/>
          <w:sz w:val="24"/>
          <w:szCs w:val="24"/>
        </w:rPr>
        <w:t>__________________________</w:t>
      </w:r>
    </w:p>
    <w:p w:rsid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(imię i nazwisko opiekuna)                                                                                            </w:t>
      </w:r>
    </w:p>
    <w:p w:rsidR="00B7104F" w:rsidRDefault="00B7104F" w:rsidP="00B710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</w:t>
      </w:r>
    </w:p>
    <w:p w:rsidR="00B7104F" w:rsidRPr="00680AAF" w:rsidRDefault="00B7104F" w:rsidP="00B710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(nr ewidencyjny PESEL)</w:t>
      </w:r>
      <w:r>
        <w:rPr>
          <w:rFonts w:cs="Calibri"/>
        </w:rPr>
        <w:tab/>
      </w:r>
    </w:p>
    <w:p w:rsidR="00B7104F" w:rsidRPr="000F3423" w:rsidRDefault="00B7104F" w:rsidP="00B710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0F3423">
        <w:rPr>
          <w:rFonts w:cs="Calibri"/>
          <w:b/>
          <w:bCs/>
          <w:sz w:val="24"/>
          <w:szCs w:val="24"/>
        </w:rPr>
        <w:t>Zgłoszenie</w:t>
      </w:r>
    </w:p>
    <w:p w:rsidR="00B7104F" w:rsidRDefault="00B7104F" w:rsidP="00B7104F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Calibri"/>
          <w:b/>
          <w:bCs/>
          <w:sz w:val="24"/>
          <w:szCs w:val="24"/>
        </w:rPr>
      </w:pPr>
      <w:r w:rsidRPr="000F3423">
        <w:rPr>
          <w:rFonts w:eastAsia="TimesNewRomanPS-BoldMT" w:cs="Calibri"/>
          <w:b/>
          <w:bCs/>
          <w:sz w:val="24"/>
          <w:szCs w:val="24"/>
        </w:rPr>
        <w:t>dowozu wyborcy do lokalu wyborczego zgodnie z art. 37e Kodeksu wyborczego</w:t>
      </w:r>
      <w:r>
        <w:rPr>
          <w:rFonts w:eastAsia="TimesNewRomanPS-BoldMT" w:cs="Calibri"/>
          <w:b/>
          <w:bCs/>
          <w:sz w:val="24"/>
          <w:szCs w:val="24"/>
        </w:rPr>
        <w:t xml:space="preserve">                             w wyborach do Sejmu Rzeczypospolitej Polskiej i do Senatu Rzeczypospolitej Polskiej                   w dniu 15 października 2023 roku</w:t>
      </w:r>
    </w:p>
    <w:p w:rsidR="00B7104F" w:rsidRPr="00680AAF" w:rsidRDefault="00B7104F" w:rsidP="00B7104F">
      <w:pPr>
        <w:autoSpaceDE w:val="0"/>
        <w:autoSpaceDN w:val="0"/>
        <w:adjustRightInd w:val="0"/>
        <w:spacing w:after="0" w:line="240" w:lineRule="auto"/>
        <w:rPr>
          <w:rFonts w:eastAsia="TimesNewRomanPS-BoldMT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Proszę o:</w:t>
      </w:r>
    </w:p>
    <w:p w:rsidR="00B7104F" w:rsidRDefault="00B7104F" w:rsidP="00B710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objęcie mnie dowozem</w:t>
      </w:r>
      <w:r>
        <w:rPr>
          <w:rFonts w:cs="Calibri"/>
          <w:sz w:val="24"/>
          <w:szCs w:val="24"/>
        </w:rPr>
        <w:t xml:space="preserve"> do lokalu wyborczego w obwodzie głosowania nr _________, mającego siedzibę w  _____________________________________________ .</w:t>
      </w:r>
    </w:p>
    <w:p w:rsidR="00B7104F" w:rsidRDefault="00B7104F" w:rsidP="00B7104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objęcie mnie transportem powrotnym do miejsca pobytu wskazanego w zgłoszeniu. </w:t>
      </w:r>
    </w:p>
    <w:p w:rsidR="00B7104F" w:rsidRDefault="00B7104F" w:rsidP="00B7104F">
      <w:pPr>
        <w:autoSpaceDE w:val="0"/>
        <w:autoSpaceDN w:val="0"/>
        <w:adjustRightInd w:val="0"/>
        <w:spacing w:after="0"/>
        <w:jc w:val="both"/>
        <w:rPr>
          <w:rFonts w:eastAsia="TimesNewRomanPS-BoldMT" w:cs="Calibri"/>
          <w:b/>
          <w:bCs/>
          <w:sz w:val="24"/>
          <w:szCs w:val="24"/>
        </w:rPr>
      </w:pPr>
      <w:r>
        <w:rPr>
          <w:rFonts w:eastAsia="TimesNewRomanPS-BoldMT" w:cs="Calibri"/>
          <w:b/>
          <w:bCs/>
          <w:sz w:val="24"/>
          <w:szCs w:val="24"/>
        </w:rPr>
        <w:t>Oświadczam, że:</w:t>
      </w:r>
    </w:p>
    <w:p w:rsidR="00B7104F" w:rsidRDefault="00B7104F" w:rsidP="00B7104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NewRomanPS-BoldMT" w:cs="Calibri"/>
          <w:sz w:val="24"/>
          <w:szCs w:val="24"/>
        </w:rPr>
      </w:pPr>
      <w:r>
        <w:rPr>
          <w:rFonts w:eastAsia="TimesNewRomanPS-BoldMT" w:cs="Calibri"/>
          <w:sz w:val="24"/>
          <w:szCs w:val="24"/>
        </w:rPr>
        <w:t>ze względu na mój stan zdrowia niezbędny jest transport z opiekunem wskazanym                    w zgłoszeniu,</w:t>
      </w:r>
    </w:p>
    <w:p w:rsidR="00B7104F" w:rsidRDefault="00B7104F" w:rsidP="00B7104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NewRomanPS-BoldMT" w:cs="Calibri"/>
          <w:sz w:val="24"/>
          <w:szCs w:val="24"/>
        </w:rPr>
      </w:pPr>
      <w:r>
        <w:rPr>
          <w:rFonts w:eastAsia="TimesNewRomanPS-BoldMT" w:cs="Calibri"/>
          <w:sz w:val="24"/>
          <w:szCs w:val="24"/>
        </w:rPr>
        <w:t>posiadam stopień niepełnosprawności _______________________ stwierdzony orzeczeniem ważnym _____________________</w:t>
      </w:r>
    </w:p>
    <w:p w:rsidR="00B7104F" w:rsidRPr="004F08DA" w:rsidRDefault="00B7104F" w:rsidP="00B7104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NewRomanPS-BoldMT" w:hAnsi="Times New Roman"/>
          <w:sz w:val="24"/>
          <w:szCs w:val="24"/>
        </w:rPr>
      </w:pPr>
    </w:p>
    <w:p w:rsidR="00B7104F" w:rsidRPr="00B61AE7" w:rsidRDefault="00B7104F" w:rsidP="00B71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B7104F" w:rsidRDefault="00B7104F" w:rsidP="00B7104F">
      <w:pPr>
        <w:jc w:val="both"/>
        <w:rPr>
          <w:rFonts w:ascii="Times New Roman" w:hAnsi="Times New Roman"/>
          <w:sz w:val="16"/>
          <w:szCs w:val="16"/>
        </w:rPr>
      </w:pPr>
      <w:r w:rsidRPr="002552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r w:rsidRPr="00255267">
        <w:rPr>
          <w:rFonts w:ascii="Times New Roman" w:hAnsi="Times New Roman"/>
          <w:sz w:val="16"/>
          <w:szCs w:val="16"/>
        </w:rPr>
        <w:t>data i podpis wnioskodawcy</w:t>
      </w:r>
      <w:r>
        <w:rPr>
          <w:rFonts w:ascii="Times New Roman" w:hAnsi="Times New Roman"/>
          <w:sz w:val="16"/>
          <w:szCs w:val="16"/>
        </w:rPr>
        <w:t>)</w:t>
      </w:r>
    </w:p>
    <w:p w:rsidR="00B7104F" w:rsidRPr="00B61AE7" w:rsidRDefault="00B7104F" w:rsidP="00B71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B7104F" w:rsidRDefault="00B7104F" w:rsidP="00B7104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Pr="002552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25526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</w:t>
      </w:r>
      <w:r w:rsidRPr="00255267">
        <w:rPr>
          <w:rFonts w:ascii="Times New Roman" w:hAnsi="Times New Roman"/>
          <w:sz w:val="16"/>
          <w:szCs w:val="16"/>
        </w:rPr>
        <w:t xml:space="preserve">data i podpis </w:t>
      </w:r>
      <w:r>
        <w:rPr>
          <w:rFonts w:ascii="Times New Roman" w:hAnsi="Times New Roman"/>
          <w:sz w:val="16"/>
          <w:szCs w:val="16"/>
        </w:rPr>
        <w:t>opiekuna)</w:t>
      </w:r>
    </w:p>
    <w:p w:rsidR="00B7104F" w:rsidRPr="00693353" w:rsidRDefault="00B7104F" w:rsidP="00B7104F">
      <w:pPr>
        <w:numPr>
          <w:ilvl w:val="0"/>
          <w:numId w:val="3"/>
        </w:numPr>
        <w:jc w:val="both"/>
        <w:rPr>
          <w:rFonts w:ascii="Times New Roman" w:hAnsi="Times New Roman"/>
          <w:sz w:val="16"/>
          <w:szCs w:val="16"/>
        </w:rPr>
      </w:pPr>
      <w:r w:rsidRPr="004F08DA">
        <w:rPr>
          <w:rFonts w:ascii="Times New Roman" w:hAnsi="Times New Roman"/>
          <w:sz w:val="16"/>
          <w:szCs w:val="16"/>
        </w:rPr>
        <w:t xml:space="preserve">Proszę zaznaczyć właściwe </w:t>
      </w:r>
      <w:r>
        <w:rPr>
          <w:rFonts w:ascii="Times New Roman" w:hAnsi="Times New Roman"/>
          <w:sz w:val="16"/>
          <w:szCs w:val="16"/>
        </w:rPr>
        <w:t xml:space="preserve">pole. </w:t>
      </w:r>
    </w:p>
    <w:p w:rsidR="00E81CED" w:rsidRDefault="00E81CED">
      <w:bookmarkStart w:id="0" w:name="_GoBack"/>
      <w:bookmarkEnd w:id="0"/>
    </w:p>
    <w:sectPr w:rsidR="00E81CED" w:rsidSect="000A6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15" w:rsidRDefault="00E72715" w:rsidP="00B7104F">
      <w:pPr>
        <w:spacing w:after="0" w:line="240" w:lineRule="auto"/>
      </w:pPr>
      <w:r>
        <w:separator/>
      </w:r>
    </w:p>
  </w:endnote>
  <w:endnote w:type="continuationSeparator" w:id="0">
    <w:p w:rsidR="00E72715" w:rsidRDefault="00E72715" w:rsidP="00B7104F">
      <w:pPr>
        <w:spacing w:after="0" w:line="240" w:lineRule="auto"/>
      </w:pPr>
      <w:r>
        <w:continuationSeparator/>
      </w:r>
    </w:p>
  </w:endnote>
  <w:endnote w:id="1">
    <w:p w:rsidR="00B7104F" w:rsidRPr="000D1CA3" w:rsidRDefault="00B7104F" w:rsidP="00B710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sz w:val="20"/>
          <w:szCs w:val="20"/>
        </w:rPr>
        <w:endnoteRef/>
      </w:r>
      <w:r>
        <w:rPr>
          <w:rStyle w:val="Odwoanieprzypisukocowego"/>
        </w:rPr>
        <w:endnoteRef/>
      </w:r>
      <w:r>
        <w:t xml:space="preserve"> </w:t>
      </w:r>
      <w:r w:rsidRPr="000D1CA3">
        <w:rPr>
          <w:rFonts w:ascii="Times New Roman" w:hAnsi="Times New Roman"/>
          <w:sz w:val="16"/>
          <w:szCs w:val="16"/>
        </w:rPr>
        <w:t xml:space="preserve">art. 37e § 1 pkt 1-3 ustawy z dnia 5 stycznia 2011 r. – </w:t>
      </w:r>
      <w:r>
        <w:rPr>
          <w:rFonts w:ascii="Times New Roman" w:hAnsi="Times New Roman"/>
          <w:sz w:val="16"/>
          <w:szCs w:val="16"/>
        </w:rPr>
        <w:t>K</w:t>
      </w:r>
      <w:r w:rsidRPr="000D1CA3">
        <w:rPr>
          <w:rFonts w:ascii="Times New Roman" w:hAnsi="Times New Roman"/>
          <w:sz w:val="16"/>
          <w:szCs w:val="16"/>
        </w:rPr>
        <w:t>odeks wyborczy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D1CA3">
        <w:rPr>
          <w:rFonts w:ascii="Times New Roman" w:hAnsi="Times New Roman"/>
          <w:sz w:val="16"/>
          <w:szCs w:val="16"/>
        </w:rPr>
        <w:t xml:space="preserve">Wyborca niepełnosprawny o znacznym lub umiarkowanym stopniu niepełnosprawności w rozumieniu </w:t>
      </w:r>
      <w:hyperlink r:id="rId1" w:anchor="/document/16798906?cm=DOCUMENT" w:history="1">
        <w:r w:rsidRPr="000D1CA3">
          <w:rPr>
            <w:rFonts w:ascii="Times New Roman" w:hAnsi="Times New Roman"/>
            <w:sz w:val="16"/>
            <w:szCs w:val="16"/>
          </w:rPr>
          <w:t>ustawy</w:t>
        </w:r>
      </w:hyperlink>
      <w:r w:rsidRPr="000D1CA3">
        <w:rPr>
          <w:rFonts w:ascii="Times New Roman" w:hAnsi="Times New Roman"/>
          <w:sz w:val="16"/>
          <w:szCs w:val="16"/>
        </w:rPr>
        <w:t xml:space="preserve"> z dnia 27 sierpnia 1997 r. o rehabilitacji zawodowej i społecznej oraz zatrudnianiu osób niepełnosprawnych oraz wyborca, który najpóźniej w dniu głosowania kończy 60 lat, mają prawo do bezpłatnego transportu z:</w:t>
      </w:r>
    </w:p>
    <w:p w:rsidR="00B7104F" w:rsidRPr="000D1CA3" w:rsidRDefault="00B7104F" w:rsidP="00B710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:rsidR="00B7104F" w:rsidRPr="000D1CA3" w:rsidRDefault="00B7104F" w:rsidP="00B710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 w:rsidR="00B7104F" w:rsidRDefault="00B7104F" w:rsidP="00B7104F">
      <w:pPr>
        <w:spacing w:after="0" w:line="240" w:lineRule="auto"/>
        <w:jc w:val="both"/>
        <w:rPr>
          <w:rFonts w:cs="Tahoma"/>
          <w:b/>
          <w:bCs/>
        </w:rPr>
      </w:pPr>
      <w:r w:rsidRPr="000D1CA3">
        <w:rPr>
          <w:rFonts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</w:t>
      </w:r>
      <w:r>
        <w:rPr>
          <w:rFonts w:ascii="Times New Roman" w:hAnsi="Times New Roman"/>
          <w:sz w:val="16"/>
          <w:szCs w:val="16"/>
        </w:rPr>
        <w:t>”</w:t>
      </w:r>
    </w:p>
    <w:p w:rsidR="00B7104F" w:rsidRDefault="00B7104F" w:rsidP="00B7104F">
      <w:pPr>
        <w:spacing w:after="0"/>
        <w:jc w:val="center"/>
        <w:rPr>
          <w:rFonts w:cs="Tahoma"/>
          <w:b/>
          <w:bCs/>
          <w:sz w:val="24"/>
          <w:szCs w:val="24"/>
        </w:rPr>
      </w:pPr>
    </w:p>
    <w:p w:rsidR="00B7104F" w:rsidRPr="001743AB" w:rsidRDefault="00B7104F" w:rsidP="00B7104F">
      <w:pPr>
        <w:spacing w:after="0"/>
        <w:jc w:val="center"/>
        <w:rPr>
          <w:rFonts w:cs="Tahoma"/>
          <w:b/>
          <w:bCs/>
          <w:sz w:val="24"/>
          <w:szCs w:val="24"/>
        </w:rPr>
      </w:pPr>
      <w:r w:rsidRPr="001743AB">
        <w:rPr>
          <w:rFonts w:cs="Tahoma"/>
          <w:b/>
          <w:bCs/>
          <w:sz w:val="24"/>
          <w:szCs w:val="24"/>
        </w:rPr>
        <w:t>Informacja dotycząca przetwarzania i ochrony danych osobowych</w:t>
      </w:r>
    </w:p>
    <w:p w:rsidR="00B7104F" w:rsidRPr="001743AB" w:rsidRDefault="00B7104F" w:rsidP="00B7104F">
      <w:pPr>
        <w:spacing w:after="0"/>
        <w:jc w:val="both"/>
        <w:rPr>
          <w:rFonts w:cs="Tahoma"/>
          <w:b/>
          <w:bCs/>
          <w:sz w:val="24"/>
          <w:szCs w:val="24"/>
        </w:rPr>
      </w:pPr>
    </w:p>
    <w:p w:rsidR="00B7104F" w:rsidRPr="001743AB" w:rsidRDefault="00B7104F" w:rsidP="00B7104F">
      <w:pPr>
        <w:spacing w:after="0"/>
        <w:jc w:val="both"/>
        <w:rPr>
          <w:rFonts w:cs="Tahoma"/>
          <w:sz w:val="24"/>
          <w:szCs w:val="24"/>
        </w:rPr>
      </w:pPr>
      <w:r w:rsidRPr="001743AB">
        <w:rPr>
          <w:rFonts w:cs="Tahoma"/>
          <w:sz w:val="24"/>
          <w:szCs w:val="24"/>
        </w:rPr>
        <w:t xml:space="preserve">Realizując obowiązek określony w art. 13 ust. 1 i 2 oraz art. 14 Rozporządzenia Parlamentu Europejskiego i Rady 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Tahoma"/>
          <w:sz w:val="24"/>
          <w:szCs w:val="24"/>
        </w:rPr>
        <w:t xml:space="preserve">             </w:t>
      </w:r>
      <w:r w:rsidRPr="001743AB">
        <w:rPr>
          <w:rFonts w:cs="Tahoma"/>
          <w:sz w:val="24"/>
          <w:szCs w:val="24"/>
        </w:rPr>
        <w:t>o ochronie danych) dalej zwane „RODO” informujemy, że:</w:t>
      </w:r>
    </w:p>
    <w:p w:rsidR="00B7104F" w:rsidRPr="001743AB" w:rsidRDefault="00B7104F" w:rsidP="00B7104F">
      <w:pPr>
        <w:spacing w:after="0"/>
        <w:jc w:val="both"/>
        <w:rPr>
          <w:rFonts w:cs="Tahoma"/>
          <w:sz w:val="24"/>
          <w:szCs w:val="24"/>
        </w:rPr>
      </w:pPr>
    </w:p>
    <w:p w:rsidR="00B7104F" w:rsidRDefault="00B7104F" w:rsidP="00B7104F">
      <w:pPr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 w:rsidRPr="001743AB">
        <w:rPr>
          <w:rFonts w:cs="Tahoma"/>
          <w:sz w:val="24"/>
          <w:szCs w:val="24"/>
        </w:rPr>
        <w:t xml:space="preserve">Administratorem Pani/Pana danych osobowych </w:t>
      </w:r>
      <w:r>
        <w:rPr>
          <w:rFonts w:cs="Tahoma"/>
          <w:sz w:val="24"/>
          <w:szCs w:val="24"/>
        </w:rPr>
        <w:t>jest: Burmistrz Miasta i Gminy Gołańcz</w:t>
      </w:r>
      <w:r w:rsidRPr="001743AB">
        <w:rPr>
          <w:rFonts w:cs="Tahoma"/>
          <w:sz w:val="24"/>
          <w:szCs w:val="24"/>
        </w:rPr>
        <w:t xml:space="preserve">, z siedzibą w </w:t>
      </w:r>
      <w:proofErr w:type="spellStart"/>
      <w:r>
        <w:rPr>
          <w:rFonts w:cs="Tahoma"/>
          <w:sz w:val="24"/>
          <w:szCs w:val="24"/>
        </w:rPr>
        <w:t>Gołańczy</w:t>
      </w:r>
      <w:proofErr w:type="spellEnd"/>
      <w:r w:rsidRPr="001743AB">
        <w:rPr>
          <w:rFonts w:cs="Tahoma"/>
          <w:sz w:val="24"/>
          <w:szCs w:val="24"/>
        </w:rPr>
        <w:t xml:space="preserve">, przy ul. </w:t>
      </w:r>
      <w:proofErr w:type="spellStart"/>
      <w:r>
        <w:rPr>
          <w:rFonts w:cs="Tahoma"/>
          <w:sz w:val="24"/>
          <w:szCs w:val="24"/>
        </w:rPr>
        <w:t>dr.P</w:t>
      </w:r>
      <w:proofErr w:type="spellEnd"/>
      <w:r>
        <w:rPr>
          <w:rFonts w:cs="Tahoma"/>
          <w:sz w:val="24"/>
          <w:szCs w:val="24"/>
        </w:rPr>
        <w:t>. Kowalika 2</w:t>
      </w:r>
      <w:r w:rsidRPr="001743AB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</w:rPr>
        <w:t>62-130 Gołańcz</w:t>
      </w:r>
      <w:r w:rsidRPr="001743AB">
        <w:rPr>
          <w:rFonts w:cs="Tahoma"/>
          <w:sz w:val="24"/>
          <w:szCs w:val="24"/>
        </w:rPr>
        <w:t xml:space="preserve">. </w:t>
      </w:r>
    </w:p>
    <w:p w:rsidR="00B7104F" w:rsidRPr="00F75579" w:rsidRDefault="00B7104F" w:rsidP="00B7104F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F75579">
        <w:rPr>
          <w:rFonts w:cs="Calibri"/>
          <w:sz w:val="24"/>
          <w:szCs w:val="24"/>
        </w:rPr>
        <w:t xml:space="preserve">Inspektorem Ochrony Danych w Urzędzie </w:t>
      </w:r>
      <w:r>
        <w:rPr>
          <w:rFonts w:cs="Tahoma"/>
          <w:sz w:val="24"/>
          <w:szCs w:val="24"/>
        </w:rPr>
        <w:t>Miasta i Gminy Gołańcz</w:t>
      </w:r>
      <w:r w:rsidRPr="00F75579">
        <w:rPr>
          <w:rFonts w:cs="Calibri"/>
          <w:sz w:val="24"/>
          <w:szCs w:val="24"/>
        </w:rPr>
        <w:t xml:space="preserve"> jest </w:t>
      </w:r>
      <w:r>
        <w:rPr>
          <w:rFonts w:cs="Calibri"/>
          <w:sz w:val="24"/>
          <w:szCs w:val="24"/>
        </w:rPr>
        <w:t xml:space="preserve">Marek Puś, </w:t>
      </w:r>
      <w:hyperlink r:id="rId2" w:history="1">
        <w:r w:rsidRPr="008B2BBD">
          <w:rPr>
            <w:rStyle w:val="Hipercze"/>
          </w:rPr>
          <w:t>marek.pus@cbi24.pl</w:t>
        </w:r>
      </w:hyperlink>
      <w:r>
        <w:t xml:space="preserve">. </w:t>
      </w:r>
    </w:p>
    <w:p w:rsidR="00B7104F" w:rsidRPr="001743AB" w:rsidRDefault="00B7104F" w:rsidP="00B7104F">
      <w:pPr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 w:rsidRPr="001743AB">
        <w:rPr>
          <w:rFonts w:cs="Tahoma"/>
          <w:sz w:val="24"/>
          <w:szCs w:val="24"/>
        </w:rPr>
        <w:t>Pani/Pana dane osobowe będą przetwarzane w celu wykonywania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</w:t>
      </w:r>
      <w:r>
        <w:rPr>
          <w:rFonts w:cs="Tahoma"/>
          <w:sz w:val="24"/>
          <w:szCs w:val="24"/>
        </w:rPr>
        <w:t xml:space="preserve"> do art. 37e ustawy z dnia 5 stycznia </w:t>
      </w:r>
      <w:r w:rsidRPr="001743AB">
        <w:rPr>
          <w:rFonts w:cs="Tahoma"/>
          <w:sz w:val="24"/>
          <w:szCs w:val="24"/>
        </w:rPr>
        <w:t>2011</w:t>
      </w:r>
      <w:r>
        <w:rPr>
          <w:rFonts w:cs="Tahoma"/>
          <w:sz w:val="24"/>
          <w:szCs w:val="24"/>
        </w:rPr>
        <w:t xml:space="preserve"> </w:t>
      </w:r>
      <w:r w:rsidRPr="001743AB">
        <w:rPr>
          <w:rFonts w:cs="Tahoma"/>
          <w:sz w:val="24"/>
          <w:szCs w:val="24"/>
        </w:rPr>
        <w:t>r. Kodeks wyborczy.</w:t>
      </w:r>
    </w:p>
    <w:p w:rsidR="00B7104F" w:rsidRPr="001743AB" w:rsidRDefault="00B7104F" w:rsidP="00B7104F">
      <w:pPr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 w:rsidRPr="001743AB">
        <w:rPr>
          <w:rFonts w:cs="Tahoma"/>
          <w:sz w:val="24"/>
          <w:szCs w:val="24"/>
        </w:rPr>
        <w:t>Dane osobowe udostępnione przez Panią/Pana będą przekazywane do instytucji upoważnionych z mocy prawa.</w:t>
      </w:r>
    </w:p>
    <w:p w:rsidR="00B7104F" w:rsidRPr="001743AB" w:rsidRDefault="00B7104F" w:rsidP="00B7104F">
      <w:pPr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 w:rsidRPr="001743AB">
        <w:rPr>
          <w:rFonts w:cs="Tahoma"/>
          <w:sz w:val="24"/>
          <w:szCs w:val="24"/>
        </w:rPr>
        <w:t xml:space="preserve">Dane osobowe będą przechowywane przez okres wynikający z  przepisów Kodeksu Wyborczego oraz Rozporządzenia Prezesa Rady Ministrów z dnia </w:t>
      </w:r>
      <w:r>
        <w:rPr>
          <w:rFonts w:cs="Tahoma"/>
          <w:sz w:val="24"/>
          <w:szCs w:val="24"/>
        </w:rPr>
        <w:t xml:space="preserve">18 stycznia </w:t>
      </w:r>
      <w:r w:rsidRPr="001743AB">
        <w:rPr>
          <w:rFonts w:cs="Tahoma"/>
          <w:sz w:val="24"/>
          <w:szCs w:val="24"/>
        </w:rPr>
        <w:t>2011</w:t>
      </w:r>
      <w:r>
        <w:rPr>
          <w:rFonts w:cs="Tahoma"/>
          <w:sz w:val="24"/>
          <w:szCs w:val="24"/>
        </w:rPr>
        <w:t xml:space="preserve"> </w:t>
      </w:r>
      <w:r w:rsidRPr="001743AB">
        <w:rPr>
          <w:rFonts w:cs="Tahoma"/>
          <w:sz w:val="24"/>
          <w:szCs w:val="24"/>
        </w:rPr>
        <w:t xml:space="preserve">r. </w:t>
      </w:r>
      <w:r>
        <w:rPr>
          <w:rFonts w:cs="Tahoma"/>
          <w:sz w:val="24"/>
          <w:szCs w:val="24"/>
        </w:rPr>
        <w:t xml:space="preserve">           </w:t>
      </w:r>
      <w:r w:rsidRPr="001743AB">
        <w:rPr>
          <w:rFonts w:cs="Tahoma"/>
          <w:sz w:val="24"/>
          <w:szCs w:val="24"/>
        </w:rPr>
        <w:t xml:space="preserve">w sprawie instrukcji kancelaryjnej, jednolitych rzeczowych wykazów akt oraz instrukcji w sprawie organizacji i zakresu działania archiwum zakładowych (Dz. U </w:t>
      </w:r>
      <w:r>
        <w:rPr>
          <w:rFonts w:cs="Tahoma"/>
          <w:sz w:val="24"/>
          <w:szCs w:val="24"/>
        </w:rPr>
        <w:t xml:space="preserve">        </w:t>
      </w:r>
      <w:r w:rsidRPr="001743AB">
        <w:rPr>
          <w:rFonts w:cs="Tahoma"/>
          <w:sz w:val="24"/>
          <w:szCs w:val="24"/>
        </w:rPr>
        <w:t>z 2011</w:t>
      </w:r>
      <w:r>
        <w:rPr>
          <w:rFonts w:cs="Tahoma"/>
          <w:sz w:val="24"/>
          <w:szCs w:val="24"/>
        </w:rPr>
        <w:t xml:space="preserve"> r.</w:t>
      </w:r>
      <w:r w:rsidRPr="001743AB">
        <w:rPr>
          <w:rFonts w:cs="Tahoma"/>
          <w:sz w:val="24"/>
          <w:szCs w:val="24"/>
        </w:rPr>
        <w:t>, nr 14, poz. 67 ze zm.)</w:t>
      </w:r>
    </w:p>
    <w:p w:rsidR="00B7104F" w:rsidRPr="001743AB" w:rsidRDefault="00B7104F" w:rsidP="00B7104F">
      <w:pPr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 w:rsidRPr="001743AB">
        <w:rPr>
          <w:rFonts w:cs="Tahoma"/>
          <w:sz w:val="24"/>
          <w:szCs w:val="24"/>
        </w:rPr>
        <w:t>Przysługuje Pani/Panu prawo dostępu do treści danych oraz ich sprostowania, ograniczenia przetwarzania, a także prawo sprzeciwu oraz prawo do wniesienia skargi do organu nadzorczego - Prezesa Urzędu Ochrony Danych Osobowych, ul. Stawki 2, 00-193 Warszawa.</w:t>
      </w:r>
    </w:p>
    <w:p w:rsidR="00B7104F" w:rsidRPr="001743AB" w:rsidRDefault="00B7104F" w:rsidP="00B7104F">
      <w:pPr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 w:rsidRPr="001743AB">
        <w:rPr>
          <w:rFonts w:cs="Tahoma"/>
          <w:sz w:val="24"/>
          <w:szCs w:val="24"/>
        </w:rPr>
        <w:t xml:space="preserve">Podanie przez Panią/Pana danych osobowych jest wymogiem ustawowym, brak podania danych wskazanych w art. 37 e ust. 6 Kodeksu wyborczego spowoduje niemożność rozpoznania zgłoszenia. </w:t>
      </w:r>
    </w:p>
    <w:p w:rsidR="00B7104F" w:rsidRPr="001743AB" w:rsidRDefault="00B7104F" w:rsidP="00B7104F">
      <w:pPr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 w:rsidRPr="001743AB">
        <w:rPr>
          <w:rFonts w:cs="Tahoma"/>
          <w:sz w:val="24"/>
          <w:szCs w:val="24"/>
        </w:rPr>
        <w:t>Pani/Pana dane osobowe nie będą przekazywane do organizacji międzynarodowej oraz do kraju trzeciego.</w:t>
      </w:r>
    </w:p>
    <w:p w:rsidR="00B7104F" w:rsidRPr="001743AB" w:rsidRDefault="00B7104F" w:rsidP="00B7104F">
      <w:pPr>
        <w:numPr>
          <w:ilvl w:val="0"/>
          <w:numId w:val="4"/>
        </w:numPr>
        <w:spacing w:after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Pani/Pana dane osobowe nie</w:t>
      </w:r>
      <w:r w:rsidRPr="001743AB">
        <w:rPr>
          <w:rFonts w:cs="Tahoma"/>
          <w:sz w:val="24"/>
          <w:szCs w:val="24"/>
        </w:rPr>
        <w:t>zautomatyzowanemu podejmowaniu decyzji w tym profilowaniu.</w:t>
      </w:r>
    </w:p>
    <w:p w:rsidR="00B7104F" w:rsidRPr="001743AB" w:rsidRDefault="00B7104F" w:rsidP="00B7104F">
      <w:pPr>
        <w:spacing w:after="0"/>
        <w:jc w:val="both"/>
        <w:rPr>
          <w:rFonts w:cs="Tahoma"/>
          <w:sz w:val="24"/>
          <w:szCs w:val="24"/>
        </w:rPr>
      </w:pPr>
    </w:p>
    <w:p w:rsidR="00B7104F" w:rsidRPr="001743AB" w:rsidRDefault="00B7104F" w:rsidP="00B7104F">
      <w:pPr>
        <w:spacing w:after="0"/>
        <w:jc w:val="both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28" w:rsidRDefault="00E727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28" w:rsidRDefault="00E727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104F">
      <w:rPr>
        <w:noProof/>
      </w:rPr>
      <w:t>2</w:t>
    </w:r>
    <w:r>
      <w:fldChar w:fldCharType="end"/>
    </w:r>
  </w:p>
  <w:p w:rsidR="00BF1128" w:rsidRDefault="00E727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28" w:rsidRDefault="00E72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15" w:rsidRDefault="00E72715" w:rsidP="00B7104F">
      <w:pPr>
        <w:spacing w:after="0" w:line="240" w:lineRule="auto"/>
      </w:pPr>
      <w:r>
        <w:separator/>
      </w:r>
    </w:p>
  </w:footnote>
  <w:footnote w:type="continuationSeparator" w:id="0">
    <w:p w:rsidR="00E72715" w:rsidRDefault="00E72715" w:rsidP="00B7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28" w:rsidRDefault="00E727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28" w:rsidRDefault="00E727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28" w:rsidRDefault="00E727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64354"/>
    <w:multiLevelType w:val="hybridMultilevel"/>
    <w:tmpl w:val="3E34B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298E"/>
    <w:multiLevelType w:val="hybridMultilevel"/>
    <w:tmpl w:val="E7B4A8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19E"/>
    <w:multiLevelType w:val="hybridMultilevel"/>
    <w:tmpl w:val="69007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4F"/>
    <w:rsid w:val="00B7104F"/>
    <w:rsid w:val="00E72715"/>
    <w:rsid w:val="00E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E192-4887-477B-B69B-F6E5A551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0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7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10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04F"/>
    <w:rPr>
      <w:rFonts w:ascii="Calibri" w:eastAsia="Calibri" w:hAnsi="Calibri" w:cs="Times New Roman"/>
    </w:rPr>
  </w:style>
  <w:style w:type="character" w:styleId="Odwoanieprzypisukocowego">
    <w:name w:val="endnote reference"/>
    <w:uiPriority w:val="99"/>
    <w:semiHidden/>
    <w:unhideWhenUsed/>
    <w:rsid w:val="00B7104F"/>
    <w:rPr>
      <w:vertAlign w:val="superscript"/>
    </w:rPr>
  </w:style>
  <w:style w:type="character" w:styleId="Hipercze">
    <w:name w:val="Hyperlink"/>
    <w:uiPriority w:val="99"/>
    <w:unhideWhenUsed/>
    <w:rsid w:val="00B71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ek.pus@cbi24.pl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</cp:revision>
  <dcterms:created xsi:type="dcterms:W3CDTF">2023-09-25T10:14:00Z</dcterms:created>
  <dcterms:modified xsi:type="dcterms:W3CDTF">2023-09-25T10:15:00Z</dcterms:modified>
</cp:coreProperties>
</file>