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F0D8E">
        <w:rPr>
          <w:b/>
          <w:bCs/>
          <w:color w:val="auto"/>
          <w:sz w:val="22"/>
          <w:szCs w:val="22"/>
        </w:rPr>
        <w:t>5</w:t>
      </w:r>
      <w:r w:rsidR="003211FC">
        <w:rPr>
          <w:b/>
          <w:bCs/>
          <w:color w:val="auto"/>
          <w:sz w:val="22"/>
          <w:szCs w:val="22"/>
        </w:rPr>
        <w:t>7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3211FC">
        <w:rPr>
          <w:b/>
          <w:bCs/>
          <w:color w:val="000000"/>
          <w:spacing w:val="-1"/>
          <w:sz w:val="22"/>
          <w:szCs w:val="22"/>
        </w:rPr>
        <w:t>19 czerwca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="00DB600B">
        <w:rPr>
          <w:b w:val="0"/>
          <w:bCs w:val="0"/>
        </w:rPr>
        <w:t>, poz. 658</w:t>
      </w:r>
      <w:r w:rsidR="009D035C">
        <w:rPr>
          <w:b w:val="0"/>
          <w:bCs w:val="0"/>
        </w:rPr>
        <w:t xml:space="preserve">, </w:t>
      </w:r>
      <w:r w:rsidR="009D035C" w:rsidRPr="009D035C">
        <w:rPr>
          <w:b w:val="0"/>
          <w:bCs w:val="0"/>
        </w:rPr>
        <w:t>poz. 803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="00D945DC">
        <w:rPr>
          <w:bCs/>
          <w:sz w:val="22"/>
          <w:szCs w:val="22"/>
        </w:rPr>
        <w:t xml:space="preserve">, Zarządzeniem nr OA 0050.21.2023 Burmistrza Miasta i Gminy Gołańcz z dnia 16 lutego 2023 r.,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L/418/23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28 lutego 2023</w:t>
      </w:r>
      <w:r w:rsidR="00D945DC" w:rsidRPr="00F14D7F">
        <w:rPr>
          <w:bCs/>
          <w:sz w:val="22"/>
          <w:szCs w:val="22"/>
        </w:rPr>
        <w:t xml:space="preserve"> r.</w:t>
      </w:r>
      <w:r w:rsidR="00272EE9">
        <w:rPr>
          <w:bCs/>
          <w:sz w:val="22"/>
          <w:szCs w:val="22"/>
        </w:rPr>
        <w:t>, Zarządzeniem nr OA 0050.31.2023 Burmistrza Miasta i Gminy Gołańcz z dnia 27 marca 2023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LI/421/23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28 marca 2023</w:t>
      </w:r>
      <w:r w:rsidR="00FD0B50" w:rsidRPr="00F14D7F">
        <w:rPr>
          <w:bCs/>
          <w:sz w:val="22"/>
          <w:szCs w:val="22"/>
        </w:rPr>
        <w:t xml:space="preserve">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LII/422/23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25 kwietnia 2023</w:t>
      </w:r>
      <w:r w:rsidR="00FD0B50" w:rsidRPr="00F14D7F">
        <w:rPr>
          <w:bCs/>
          <w:sz w:val="22"/>
          <w:szCs w:val="22"/>
        </w:rPr>
        <w:t xml:space="preserve"> r.</w:t>
      </w:r>
      <w:r w:rsidR="00BF0D8E">
        <w:rPr>
          <w:bCs/>
          <w:sz w:val="22"/>
          <w:szCs w:val="22"/>
        </w:rPr>
        <w:t xml:space="preserve">, Zarządzeniem nr OA 0050.47.2023 Burmistrza Miasta i Gminy Gołańcz z dnia 22 maja 2023 r., </w:t>
      </w:r>
      <w:r w:rsidR="00BF0D8E" w:rsidRPr="00F14D7F">
        <w:rPr>
          <w:bCs/>
          <w:sz w:val="22"/>
          <w:szCs w:val="22"/>
        </w:rPr>
        <w:t xml:space="preserve">Uchwałą nr </w:t>
      </w:r>
      <w:r w:rsidR="00BF0D8E">
        <w:rPr>
          <w:bCs/>
          <w:sz w:val="22"/>
          <w:szCs w:val="22"/>
        </w:rPr>
        <w:t>LIII/428/23</w:t>
      </w:r>
      <w:r w:rsidR="00BF0D8E" w:rsidRPr="00F14D7F">
        <w:rPr>
          <w:bCs/>
          <w:sz w:val="22"/>
          <w:szCs w:val="22"/>
        </w:rPr>
        <w:t xml:space="preserve"> Rady Miasta i Gminy Gołańcz z dnia </w:t>
      </w:r>
      <w:r w:rsidR="00BF0D8E">
        <w:rPr>
          <w:bCs/>
          <w:sz w:val="22"/>
          <w:szCs w:val="22"/>
        </w:rPr>
        <w:t>30 maja 2023</w:t>
      </w:r>
      <w:r w:rsidR="00BF0D8E" w:rsidRPr="00F14D7F">
        <w:rPr>
          <w:bCs/>
          <w:sz w:val="22"/>
          <w:szCs w:val="22"/>
        </w:rPr>
        <w:t xml:space="preserve"> r.</w:t>
      </w:r>
      <w:r w:rsidR="003211FC">
        <w:rPr>
          <w:bCs/>
          <w:sz w:val="22"/>
          <w:szCs w:val="22"/>
        </w:rPr>
        <w:t>, Zarządzeniem nr OA 0050.56</w:t>
      </w:r>
      <w:r w:rsidR="003211FC">
        <w:rPr>
          <w:bCs/>
          <w:sz w:val="22"/>
          <w:szCs w:val="22"/>
        </w:rPr>
        <w:t xml:space="preserve">.2023 Burmistrza Miasta i Gminy Gołańcz z dnia </w:t>
      </w:r>
      <w:r w:rsidR="003211FC">
        <w:rPr>
          <w:bCs/>
          <w:sz w:val="22"/>
          <w:szCs w:val="22"/>
        </w:rPr>
        <w:t>19 czerwca 2023 r.</w:t>
      </w:r>
      <w:bookmarkStart w:id="0" w:name="_GoBack"/>
      <w:bookmarkEnd w:id="0"/>
      <w:r w:rsidR="00BF0D8E">
        <w:rPr>
          <w:bCs/>
          <w:sz w:val="22"/>
          <w:szCs w:val="22"/>
        </w:rPr>
        <w:t xml:space="preserve"> 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211FC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A020D"/>
    <w:rsid w:val="008E288D"/>
    <w:rsid w:val="009353DF"/>
    <w:rsid w:val="00946D59"/>
    <w:rsid w:val="0098795F"/>
    <w:rsid w:val="009A2841"/>
    <w:rsid w:val="009D035C"/>
    <w:rsid w:val="009D75D9"/>
    <w:rsid w:val="00A240CE"/>
    <w:rsid w:val="00A34C49"/>
    <w:rsid w:val="00B53ACD"/>
    <w:rsid w:val="00B741F3"/>
    <w:rsid w:val="00B97603"/>
    <w:rsid w:val="00BB79BB"/>
    <w:rsid w:val="00BD6FE5"/>
    <w:rsid w:val="00BF0D8E"/>
    <w:rsid w:val="00C40F2D"/>
    <w:rsid w:val="00CB3192"/>
    <w:rsid w:val="00CC4E0B"/>
    <w:rsid w:val="00CD698C"/>
    <w:rsid w:val="00D408A1"/>
    <w:rsid w:val="00D945DC"/>
    <w:rsid w:val="00DB600B"/>
    <w:rsid w:val="00E27CB9"/>
    <w:rsid w:val="00E739E2"/>
    <w:rsid w:val="00EA1B31"/>
    <w:rsid w:val="00EC11B7"/>
    <w:rsid w:val="00EC2858"/>
    <w:rsid w:val="00F1188E"/>
    <w:rsid w:val="00F14D7F"/>
    <w:rsid w:val="00FA429D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30</cp:revision>
  <cp:lastPrinted>2023-04-27T12:22:00Z</cp:lastPrinted>
  <dcterms:created xsi:type="dcterms:W3CDTF">2022-12-21T11:40:00Z</dcterms:created>
  <dcterms:modified xsi:type="dcterms:W3CDTF">2023-06-27T05:42:00Z</dcterms:modified>
</cp:coreProperties>
</file>