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75D" w14:textId="16FA1B0B" w:rsidR="00605A37" w:rsidRDefault="00605A37" w:rsidP="00605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845452">
        <w:rPr>
          <w:rFonts w:ascii="Times New Roman" w:hAnsi="Times New Roman"/>
          <w:b/>
          <w:sz w:val="24"/>
          <w:szCs w:val="24"/>
        </w:rPr>
        <w:t>122</w:t>
      </w:r>
      <w:r>
        <w:rPr>
          <w:rFonts w:ascii="Times New Roman" w:hAnsi="Times New Roman"/>
          <w:b/>
          <w:sz w:val="24"/>
          <w:szCs w:val="24"/>
        </w:rPr>
        <w:t>.2022</w:t>
      </w:r>
    </w:p>
    <w:p w14:paraId="0FE09874" w14:textId="77777777" w:rsidR="00605A37" w:rsidRPr="00F45BC6" w:rsidRDefault="00605A37" w:rsidP="00605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BC6"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3645606D" w14:textId="7D4DA412" w:rsidR="00605A37" w:rsidRPr="00F45BC6" w:rsidRDefault="00605A37" w:rsidP="00605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BC6">
        <w:rPr>
          <w:rFonts w:ascii="Times New Roman" w:hAnsi="Times New Roman"/>
          <w:b/>
          <w:sz w:val="24"/>
          <w:szCs w:val="24"/>
        </w:rPr>
        <w:t xml:space="preserve">z dnia </w:t>
      </w:r>
      <w:r w:rsidR="00845452" w:rsidRPr="00F45BC6">
        <w:rPr>
          <w:rFonts w:ascii="Times New Roman" w:hAnsi="Times New Roman"/>
          <w:b/>
          <w:sz w:val="24"/>
          <w:szCs w:val="24"/>
        </w:rPr>
        <w:t xml:space="preserve">3 </w:t>
      </w:r>
      <w:r w:rsidRPr="00F45BC6">
        <w:rPr>
          <w:rFonts w:ascii="Times New Roman" w:hAnsi="Times New Roman"/>
          <w:b/>
          <w:sz w:val="24"/>
          <w:szCs w:val="24"/>
        </w:rPr>
        <w:t>li</w:t>
      </w:r>
      <w:r w:rsidR="00845452" w:rsidRPr="00F45BC6">
        <w:rPr>
          <w:rFonts w:ascii="Times New Roman" w:hAnsi="Times New Roman"/>
          <w:b/>
          <w:sz w:val="24"/>
          <w:szCs w:val="24"/>
        </w:rPr>
        <w:t xml:space="preserve">stopada </w:t>
      </w:r>
      <w:r w:rsidRPr="00F45BC6">
        <w:rPr>
          <w:rFonts w:ascii="Times New Roman" w:hAnsi="Times New Roman"/>
          <w:b/>
          <w:sz w:val="24"/>
          <w:szCs w:val="24"/>
        </w:rPr>
        <w:t>2022 roku</w:t>
      </w:r>
    </w:p>
    <w:p w14:paraId="1E90F79D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77F67C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7D295" w14:textId="77777777" w:rsidR="00605A37" w:rsidRPr="00F45BC6" w:rsidRDefault="00605A37" w:rsidP="006C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5BC6">
        <w:rPr>
          <w:rFonts w:ascii="Times New Roman" w:hAnsi="Times New Roman"/>
          <w:b/>
          <w:sz w:val="24"/>
          <w:szCs w:val="24"/>
        </w:rPr>
        <w:t>w sprawie powołania komisji przetargowej do przeprowadzenia  przetargu ustnego  nieograniczonego na sprzedaż nieruchomości stanowiącej mienie gminy Gołańcz.</w:t>
      </w:r>
    </w:p>
    <w:p w14:paraId="2396684F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2C71CB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sz w:val="24"/>
          <w:szCs w:val="24"/>
        </w:rPr>
        <w:t>Na podstawie art. 30 ust. 1 ustawy z dnia 8 marca 1990 r. o samorządzie gminnym</w:t>
      </w:r>
    </w:p>
    <w:p w14:paraId="30166372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sz w:val="24"/>
          <w:szCs w:val="24"/>
        </w:rPr>
        <w:t xml:space="preserve"> (Dz. U. z 2020 poz. 1378 ze zm.) ustalam co następuje:</w:t>
      </w:r>
    </w:p>
    <w:p w14:paraId="65F1D910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1340D" w14:textId="58108203" w:rsidR="00605A37" w:rsidRDefault="00605A37" w:rsidP="00605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b/>
          <w:sz w:val="24"/>
          <w:szCs w:val="24"/>
        </w:rPr>
        <w:t>§ 1</w:t>
      </w:r>
      <w:r w:rsidRPr="00F45BC6">
        <w:rPr>
          <w:rFonts w:ascii="Times New Roman" w:hAnsi="Times New Roman"/>
          <w:sz w:val="24"/>
          <w:szCs w:val="24"/>
        </w:rPr>
        <w:t xml:space="preserve">.Do przeprowadzenia przetargu na sprzedaż  </w:t>
      </w:r>
      <w:r w:rsidR="00845452" w:rsidRPr="00F45BC6">
        <w:rPr>
          <w:rFonts w:ascii="Times New Roman" w:hAnsi="Times New Roman"/>
          <w:sz w:val="24"/>
          <w:szCs w:val="24"/>
        </w:rPr>
        <w:t>nieruchomoś</w:t>
      </w:r>
      <w:r w:rsidR="00845452" w:rsidRPr="00F45BC6">
        <w:rPr>
          <w:rFonts w:ascii="Times New Roman" w:hAnsi="Times New Roman"/>
          <w:sz w:val="24"/>
          <w:szCs w:val="24"/>
        </w:rPr>
        <w:t>ci</w:t>
      </w:r>
      <w:r w:rsidR="00845452" w:rsidRPr="00F45BC6">
        <w:rPr>
          <w:rFonts w:ascii="Times New Roman" w:hAnsi="Times New Roman"/>
          <w:sz w:val="24"/>
          <w:szCs w:val="24"/>
        </w:rPr>
        <w:t xml:space="preserve"> lokalow</w:t>
      </w:r>
      <w:r w:rsidR="00845452" w:rsidRPr="00F45BC6">
        <w:rPr>
          <w:rFonts w:ascii="Times New Roman" w:hAnsi="Times New Roman"/>
          <w:sz w:val="24"/>
          <w:szCs w:val="24"/>
        </w:rPr>
        <w:t>ej numer 2 posadowionej</w:t>
      </w:r>
      <w:r w:rsidR="00845452" w:rsidRPr="00F45BC6">
        <w:rPr>
          <w:rFonts w:ascii="Times New Roman" w:hAnsi="Times New Roman"/>
          <w:sz w:val="24"/>
          <w:szCs w:val="24"/>
        </w:rPr>
        <w:t xml:space="preserve"> w budynku przy ulicy Osada 1</w:t>
      </w:r>
      <w:r w:rsidR="00845452" w:rsidRPr="00F45BC6">
        <w:rPr>
          <w:rFonts w:ascii="Times New Roman" w:hAnsi="Times New Roman"/>
          <w:sz w:val="24"/>
          <w:szCs w:val="24"/>
        </w:rPr>
        <w:t xml:space="preserve"> w</w:t>
      </w:r>
      <w:r w:rsidR="00845452" w:rsidRPr="00F45BC6">
        <w:rPr>
          <w:rFonts w:ascii="Times New Roman" w:hAnsi="Times New Roman"/>
          <w:sz w:val="24"/>
          <w:szCs w:val="24"/>
        </w:rPr>
        <w:t xml:space="preserve">  Gołańczy</w:t>
      </w:r>
      <w:r w:rsidRPr="00F45BC6">
        <w:rPr>
          <w:rFonts w:ascii="Times New Roman" w:hAnsi="Times New Roman"/>
          <w:sz w:val="24"/>
          <w:szCs w:val="24"/>
        </w:rPr>
        <w:t xml:space="preserve"> powołać komisję: </w:t>
      </w:r>
    </w:p>
    <w:p w14:paraId="0C588A3B" w14:textId="77777777" w:rsidR="00F45BC6" w:rsidRPr="00F45BC6" w:rsidRDefault="00F45BC6" w:rsidP="00605A37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36D68627" w14:textId="0FACC5E0" w:rsidR="00605A37" w:rsidRPr="00F45BC6" w:rsidRDefault="00605A37" w:rsidP="00605A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sz w:val="24"/>
          <w:szCs w:val="24"/>
        </w:rPr>
        <w:t>Przewodniczący komisji:</w:t>
      </w:r>
      <w:r w:rsidR="00F45BC6">
        <w:rPr>
          <w:rFonts w:ascii="Times New Roman" w:hAnsi="Times New Roman"/>
          <w:sz w:val="24"/>
          <w:szCs w:val="24"/>
        </w:rPr>
        <w:tab/>
      </w:r>
      <w:r w:rsidR="00845452" w:rsidRPr="00F45BC6">
        <w:rPr>
          <w:rFonts w:ascii="Times New Roman" w:hAnsi="Times New Roman"/>
          <w:sz w:val="24"/>
          <w:szCs w:val="24"/>
        </w:rPr>
        <w:t>Urszula Wierzbicka</w:t>
      </w:r>
      <w:r w:rsidRPr="00F45BC6">
        <w:rPr>
          <w:rFonts w:ascii="Times New Roman" w:hAnsi="Times New Roman"/>
          <w:sz w:val="24"/>
          <w:szCs w:val="24"/>
        </w:rPr>
        <w:t>;</w:t>
      </w:r>
    </w:p>
    <w:p w14:paraId="5EE55F2E" w14:textId="236AECF0" w:rsidR="00605A37" w:rsidRPr="00F45BC6" w:rsidRDefault="00605A37" w:rsidP="00605A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sz w:val="24"/>
          <w:szCs w:val="24"/>
        </w:rPr>
        <w:t xml:space="preserve">Członek komisji:               </w:t>
      </w:r>
      <w:r w:rsidR="00F45BC6">
        <w:rPr>
          <w:rFonts w:ascii="Times New Roman" w:hAnsi="Times New Roman"/>
          <w:sz w:val="24"/>
          <w:szCs w:val="24"/>
        </w:rPr>
        <w:tab/>
      </w:r>
      <w:r w:rsidR="00845452" w:rsidRPr="00F45BC6">
        <w:rPr>
          <w:rFonts w:ascii="Times New Roman" w:hAnsi="Times New Roman"/>
          <w:sz w:val="24"/>
          <w:szCs w:val="24"/>
        </w:rPr>
        <w:t>Eugeniusz Majchrzak</w:t>
      </w:r>
      <w:r w:rsidRPr="00F45BC6">
        <w:rPr>
          <w:rFonts w:ascii="Times New Roman" w:hAnsi="Times New Roman"/>
          <w:sz w:val="24"/>
          <w:szCs w:val="24"/>
        </w:rPr>
        <w:t>;</w:t>
      </w:r>
    </w:p>
    <w:p w14:paraId="1E45DBA6" w14:textId="64441873" w:rsidR="00605A37" w:rsidRPr="00F45BC6" w:rsidRDefault="00605A37" w:rsidP="004F34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sz w:val="24"/>
          <w:szCs w:val="24"/>
        </w:rPr>
        <w:t xml:space="preserve">Członek komisji:              </w:t>
      </w:r>
      <w:r w:rsidR="00F45BC6">
        <w:rPr>
          <w:rFonts w:ascii="Times New Roman" w:hAnsi="Times New Roman"/>
          <w:sz w:val="24"/>
          <w:szCs w:val="24"/>
        </w:rPr>
        <w:tab/>
      </w:r>
      <w:r w:rsidR="00C22151" w:rsidRPr="00F45BC6">
        <w:rPr>
          <w:rFonts w:ascii="Times New Roman" w:hAnsi="Times New Roman"/>
          <w:sz w:val="24"/>
          <w:szCs w:val="24"/>
        </w:rPr>
        <w:t>M</w:t>
      </w:r>
      <w:r w:rsidR="00845452" w:rsidRPr="00F45BC6">
        <w:rPr>
          <w:rFonts w:ascii="Times New Roman" w:hAnsi="Times New Roman"/>
          <w:sz w:val="24"/>
          <w:szCs w:val="24"/>
        </w:rPr>
        <w:t>arta Bartkowiak</w:t>
      </w:r>
    </w:p>
    <w:p w14:paraId="79083968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F3D45" w14:textId="77777777" w:rsidR="00605A37" w:rsidRPr="00F45BC6" w:rsidRDefault="00605A37" w:rsidP="00605A37">
      <w:pPr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b/>
          <w:bCs/>
          <w:sz w:val="24"/>
          <w:szCs w:val="24"/>
        </w:rPr>
        <w:t>§ 2</w:t>
      </w:r>
      <w:r w:rsidRPr="00F45BC6">
        <w:rPr>
          <w:rFonts w:ascii="Times New Roman" w:hAnsi="Times New Roman"/>
          <w:sz w:val="24"/>
          <w:szCs w:val="24"/>
        </w:rPr>
        <w:t xml:space="preserve"> Z przeprowadzonego przetargu  komisja przetargowa sporządza protokół.</w:t>
      </w:r>
    </w:p>
    <w:p w14:paraId="512E6EE2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60C6BD" w14:textId="77777777" w:rsidR="00605A37" w:rsidRPr="00F45BC6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53D6B" w14:textId="77777777" w:rsidR="00605A37" w:rsidRPr="00F45BC6" w:rsidRDefault="00605A37" w:rsidP="00605A37">
      <w:pPr>
        <w:rPr>
          <w:rFonts w:ascii="Times New Roman" w:hAnsi="Times New Roman"/>
          <w:sz w:val="24"/>
          <w:szCs w:val="24"/>
        </w:rPr>
      </w:pPr>
      <w:r w:rsidRPr="00F45BC6">
        <w:rPr>
          <w:rFonts w:ascii="Times New Roman" w:hAnsi="Times New Roman"/>
          <w:b/>
          <w:bCs/>
          <w:sz w:val="24"/>
          <w:szCs w:val="24"/>
        </w:rPr>
        <w:t xml:space="preserve">§ 3 </w:t>
      </w:r>
      <w:r w:rsidRPr="00F45BC6">
        <w:rPr>
          <w:rFonts w:ascii="Times New Roman" w:hAnsi="Times New Roman"/>
          <w:sz w:val="24"/>
          <w:szCs w:val="24"/>
        </w:rPr>
        <w:t>Zarządzenie wchodzi w życie z dniem podjęcia.</w:t>
      </w:r>
    </w:p>
    <w:p w14:paraId="440AB556" w14:textId="71A9A378" w:rsidR="008A4624" w:rsidRDefault="00000000"/>
    <w:p w14:paraId="13F129F5" w14:textId="25E35D1E" w:rsidR="00B43992" w:rsidRDefault="00B43992"/>
    <w:p w14:paraId="1E781BD2" w14:textId="00D00B8E" w:rsidR="00B43992" w:rsidRDefault="00B43992"/>
    <w:p w14:paraId="4857E5E8" w14:textId="6F1BCC46" w:rsidR="00B43992" w:rsidRDefault="00B43992"/>
    <w:p w14:paraId="18787A51" w14:textId="60F923A8" w:rsidR="00B43992" w:rsidRDefault="00B43992"/>
    <w:p w14:paraId="50D9C0A4" w14:textId="4CC040E6" w:rsidR="00B43992" w:rsidRDefault="00B43992"/>
    <w:p w14:paraId="068691EC" w14:textId="7398C075" w:rsidR="00B43992" w:rsidRDefault="00B43992"/>
    <w:p w14:paraId="461C2B69" w14:textId="41BA2BFE" w:rsidR="00B43992" w:rsidRDefault="00B43992"/>
    <w:p w14:paraId="1E3688BD" w14:textId="2D288FDB" w:rsidR="00B43992" w:rsidRDefault="00B43992"/>
    <w:p w14:paraId="08238C32" w14:textId="56C60027" w:rsidR="00B43992" w:rsidRDefault="00B43992"/>
    <w:p w14:paraId="0500B588" w14:textId="0740E253" w:rsidR="00B43992" w:rsidRDefault="00B43992"/>
    <w:p w14:paraId="5F373B4E" w14:textId="64EAFF2B" w:rsidR="00B43992" w:rsidRDefault="00B43992"/>
    <w:p w14:paraId="0AE3C73D" w14:textId="77777777" w:rsidR="00B43992" w:rsidRDefault="00B43992"/>
    <w:sectPr w:rsidR="00B4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28C"/>
    <w:multiLevelType w:val="hybridMultilevel"/>
    <w:tmpl w:val="28FC9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06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012147">
    <w:abstractNumId w:val="1"/>
  </w:num>
  <w:num w:numId="3" w16cid:durableId="82281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2C"/>
    <w:rsid w:val="002B45F3"/>
    <w:rsid w:val="00605A37"/>
    <w:rsid w:val="006C598D"/>
    <w:rsid w:val="00751190"/>
    <w:rsid w:val="00845452"/>
    <w:rsid w:val="00AB683F"/>
    <w:rsid w:val="00AF5546"/>
    <w:rsid w:val="00B43992"/>
    <w:rsid w:val="00C22151"/>
    <w:rsid w:val="00DA272C"/>
    <w:rsid w:val="00E91355"/>
    <w:rsid w:val="00F15C9C"/>
    <w:rsid w:val="00F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4D41"/>
  <w15:chartTrackingRefBased/>
  <w15:docId w15:val="{00A3B85B-8855-4648-8C43-E9720225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9</cp:revision>
  <cp:lastPrinted>2022-11-03T11:26:00Z</cp:lastPrinted>
  <dcterms:created xsi:type="dcterms:W3CDTF">2022-07-26T07:21:00Z</dcterms:created>
  <dcterms:modified xsi:type="dcterms:W3CDTF">2022-11-03T11:29:00Z</dcterms:modified>
</cp:coreProperties>
</file>