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920" w:rsidRPr="00E8659A" w:rsidRDefault="00275965" w:rsidP="00913920">
      <w:pPr>
        <w:pStyle w:val="Default"/>
        <w:ind w:left="697"/>
        <w:jc w:val="center"/>
      </w:pPr>
      <w:r>
        <w:rPr>
          <w:b/>
          <w:bCs/>
        </w:rPr>
        <w:t>ZARZĄDZENIE NR OA 0050.107</w:t>
      </w:r>
      <w:r w:rsidR="00913920" w:rsidRPr="00E8659A">
        <w:rPr>
          <w:b/>
          <w:bCs/>
        </w:rPr>
        <w:t>.2022</w:t>
      </w:r>
    </w:p>
    <w:p w:rsidR="00913920" w:rsidRPr="00E8659A" w:rsidRDefault="00913920" w:rsidP="00913920">
      <w:pPr>
        <w:pStyle w:val="Default"/>
        <w:ind w:left="697"/>
        <w:jc w:val="center"/>
      </w:pPr>
      <w:r w:rsidRPr="00E8659A">
        <w:rPr>
          <w:b/>
          <w:bCs/>
        </w:rPr>
        <w:t>BURMISTRZA MIASTA I GMINY  GOŁAŃCZ</w:t>
      </w:r>
    </w:p>
    <w:p w:rsidR="00913920" w:rsidRPr="00E8659A" w:rsidRDefault="00275965" w:rsidP="00913920">
      <w:pPr>
        <w:pStyle w:val="Default"/>
        <w:ind w:left="697"/>
        <w:jc w:val="center"/>
      </w:pPr>
      <w:r>
        <w:rPr>
          <w:b/>
          <w:bCs/>
        </w:rPr>
        <w:t>z dnia 12.09</w:t>
      </w:r>
      <w:r w:rsidR="00913920" w:rsidRPr="00E8659A">
        <w:rPr>
          <w:b/>
          <w:bCs/>
        </w:rPr>
        <w:t>.2022 roku</w:t>
      </w:r>
    </w:p>
    <w:p w:rsidR="00913920" w:rsidRPr="00E8659A" w:rsidRDefault="00913920" w:rsidP="00913920">
      <w:pPr>
        <w:pStyle w:val="Akapitzlist"/>
        <w:spacing w:line="360" w:lineRule="auto"/>
        <w:ind w:left="69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659A">
        <w:rPr>
          <w:rFonts w:ascii="Times New Roman" w:eastAsia="Calibri" w:hAnsi="Times New Roman" w:cs="Times New Roman"/>
          <w:b/>
          <w:sz w:val="24"/>
          <w:szCs w:val="24"/>
        </w:rPr>
        <w:t xml:space="preserve">w sprawie ogłoszenia naboru  na wolne stanowisko urzędnicze </w:t>
      </w:r>
    </w:p>
    <w:p w:rsidR="00913920" w:rsidRPr="00E8659A" w:rsidRDefault="00913920" w:rsidP="00913920">
      <w:pPr>
        <w:pStyle w:val="Akapitzlist"/>
        <w:spacing w:line="360" w:lineRule="auto"/>
        <w:ind w:left="69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659A">
        <w:rPr>
          <w:rFonts w:ascii="Times New Roman" w:eastAsia="Calibri" w:hAnsi="Times New Roman" w:cs="Times New Roman"/>
          <w:b/>
          <w:i/>
          <w:sz w:val="24"/>
          <w:szCs w:val="24"/>
        </w:rPr>
        <w:t>ds.</w:t>
      </w:r>
      <w:r w:rsidRPr="00E865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8659A">
        <w:rPr>
          <w:rFonts w:ascii="Times New Roman" w:hAnsi="Times New Roman" w:cs="Times New Roman"/>
          <w:b/>
          <w:sz w:val="24"/>
          <w:szCs w:val="24"/>
        </w:rPr>
        <w:t>zarządzania projektami</w:t>
      </w:r>
    </w:p>
    <w:p w:rsidR="00913920" w:rsidRPr="00E8659A" w:rsidRDefault="00913920" w:rsidP="00913920">
      <w:pPr>
        <w:rPr>
          <w:rFonts w:ascii="Times New Roman" w:hAnsi="Times New Roman" w:cs="Times New Roman"/>
          <w:sz w:val="24"/>
          <w:szCs w:val="24"/>
        </w:rPr>
      </w:pPr>
      <w:r w:rsidRPr="00E8659A">
        <w:rPr>
          <w:rFonts w:ascii="Times New Roman" w:hAnsi="Times New Roman" w:cs="Times New Roman"/>
          <w:sz w:val="24"/>
          <w:szCs w:val="24"/>
        </w:rPr>
        <w:t xml:space="preserve">  Na podstawie art 11 ustawy o pracownikach samorządowych ( Dz. U. </w:t>
      </w:r>
      <w:r>
        <w:rPr>
          <w:rFonts w:ascii="Times New Roman" w:hAnsi="Times New Roman" w:cs="Times New Roman"/>
          <w:sz w:val="24"/>
          <w:szCs w:val="24"/>
        </w:rPr>
        <w:t xml:space="preserve">z 2022 poz.530 </w:t>
      </w:r>
      <w:r w:rsidRPr="00E8659A">
        <w:rPr>
          <w:rFonts w:ascii="Times New Roman" w:hAnsi="Times New Roman" w:cs="Times New Roman"/>
          <w:sz w:val="24"/>
          <w:szCs w:val="24"/>
        </w:rPr>
        <w:t>) w związku pkt.1 i 2 rozdziału III zarządzenia Burmistrza Miasta i Gminy Gołańcz Nr 41/2008 z dnia 27.08.2008 r. w sprawie ustalenia regulaminu naboru na wolne stanowiska urzędnicze w Urzędzie Miasta i Gminy Gołańcz</w:t>
      </w:r>
      <w:r w:rsidRPr="00E8659A">
        <w:rPr>
          <w:rFonts w:ascii="Times New Roman" w:hAnsi="Times New Roman" w:cs="Times New Roman"/>
          <w:sz w:val="24"/>
          <w:szCs w:val="24"/>
        </w:rPr>
        <w:br/>
        <w:t>   zarządzam, co następuje:</w:t>
      </w:r>
    </w:p>
    <w:p w:rsidR="00913920" w:rsidRPr="00E8659A" w:rsidRDefault="00913920" w:rsidP="00913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8659A">
        <w:rPr>
          <w:rFonts w:ascii="Times New Roman" w:hAnsi="Times New Roman" w:cs="Times New Roman"/>
          <w:color w:val="000000"/>
          <w:sz w:val="24"/>
          <w:szCs w:val="24"/>
        </w:rPr>
        <w:t xml:space="preserve">§ 1. 1. Ogłaszam otwarty i konkurencyjny nabór na wolne stanowisko specjalista </w:t>
      </w:r>
      <w:r w:rsidRPr="00E8659A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ds. zarządzania projektami</w:t>
      </w:r>
    </w:p>
    <w:p w:rsidR="00913920" w:rsidRPr="00E8659A" w:rsidRDefault="00913920" w:rsidP="00913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659A">
        <w:rPr>
          <w:rFonts w:ascii="Times New Roman" w:hAnsi="Times New Roman" w:cs="Times New Roman"/>
          <w:color w:val="000000"/>
          <w:sz w:val="24"/>
          <w:szCs w:val="24"/>
        </w:rPr>
        <w:t xml:space="preserve">2. Ogłoszenie o naborze stanowi załącznik do niniejszego zarządzenia i zostanie zamieszczone na stronie Biuletynu Informacji Publicznej </w:t>
      </w:r>
      <w:hyperlink r:id="rId5" w:history="1">
        <w:r w:rsidRPr="00E8659A">
          <w:rPr>
            <w:rStyle w:val="Hipercze"/>
            <w:rFonts w:ascii="Times New Roman" w:hAnsi="Times New Roman" w:cs="Times New Roman"/>
            <w:sz w:val="24"/>
            <w:szCs w:val="24"/>
          </w:rPr>
          <w:t>www.bip.golancz.pl</w:t>
        </w:r>
      </w:hyperlink>
      <w:r w:rsidRPr="00E8659A">
        <w:rPr>
          <w:rFonts w:ascii="Times New Roman" w:hAnsi="Times New Roman" w:cs="Times New Roman"/>
          <w:color w:val="000000"/>
          <w:sz w:val="24"/>
          <w:szCs w:val="24"/>
        </w:rPr>
        <w:t xml:space="preserve"> w zakładce: Praca. </w:t>
      </w:r>
    </w:p>
    <w:p w:rsidR="00913920" w:rsidRPr="00E8659A" w:rsidRDefault="00913920" w:rsidP="00913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3920" w:rsidRPr="00E8659A" w:rsidRDefault="00913920" w:rsidP="0091392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§ 2. Do przeprowadzenia naboru powołuję  Komisję Konkursową w następującym składzie osobowym:</w:t>
      </w:r>
    </w:p>
    <w:p w:rsidR="00913920" w:rsidRPr="00E8659A" w:rsidRDefault="00913920" w:rsidP="00913920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Pani  Urszula Wierzbicka   - przewodnicząca</w:t>
      </w:r>
    </w:p>
    <w:p w:rsidR="00913920" w:rsidRPr="00E8659A" w:rsidRDefault="00F049E7" w:rsidP="00913920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 Pani Edyta Konieczna</w:t>
      </w:r>
      <w:r w:rsidR="00913920"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członek </w:t>
      </w:r>
    </w:p>
    <w:p w:rsidR="00913920" w:rsidRPr="00E8659A" w:rsidRDefault="00913920" w:rsidP="00913920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      Pan- </w:t>
      </w:r>
      <w:r w:rsidR="00275965">
        <w:rPr>
          <w:rFonts w:ascii="Times New Roman" w:eastAsia="Times New Roman" w:hAnsi="Times New Roman" w:cs="Times New Roman"/>
          <w:sz w:val="24"/>
          <w:szCs w:val="24"/>
          <w:lang w:eastAsia="pl-PL"/>
        </w:rPr>
        <w:t>Bartosz Bielecki</w:t>
      </w: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- członek</w:t>
      </w:r>
    </w:p>
    <w:p w:rsidR="00913920" w:rsidRPr="00E8659A" w:rsidRDefault="00913920" w:rsidP="00913920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4)    Pani Agnieszka Ogrodnik – sekretarz .</w:t>
      </w:r>
    </w:p>
    <w:p w:rsidR="00913920" w:rsidRPr="00E8659A" w:rsidRDefault="00913920" w:rsidP="00913920">
      <w:pPr>
        <w:shd w:val="clear" w:color="auto" w:fill="FFFFFF"/>
        <w:spacing w:after="0" w:line="288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</w:t>
      </w:r>
    </w:p>
    <w:p w:rsidR="00913920" w:rsidRPr="00E8659A" w:rsidRDefault="00913920" w:rsidP="0091392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3. Nabór na wolne stanowisko pracy wymienione w § 1 zostanie przeprowadzony w następujących etapach:</w:t>
      </w:r>
    </w:p>
    <w:p w:rsidR="00913920" w:rsidRPr="00E8659A" w:rsidRDefault="00913920" w:rsidP="00913920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formalna złożonych dokumentów aplikacyjnych,</w:t>
      </w:r>
    </w:p>
    <w:p w:rsidR="00913920" w:rsidRPr="00E8659A" w:rsidRDefault="00913920" w:rsidP="00913920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test kwalifikacyjny,</w:t>
      </w:r>
    </w:p>
    <w:p w:rsidR="00913920" w:rsidRPr="00E8659A" w:rsidRDefault="00913920" w:rsidP="00913920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kwalifikacyjna.</w:t>
      </w:r>
    </w:p>
    <w:p w:rsidR="00913920" w:rsidRPr="00E8659A" w:rsidRDefault="00913920" w:rsidP="0091392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§ 4 Po przeprowadzeniu konkursu Komisja wnioskuje do Burmistrza Miasta i Gminy o zatwierdzenie kandydatury na stanowisko objęte naborem lub odrzucenie wszystkich kandydatur.</w:t>
      </w:r>
    </w:p>
    <w:p w:rsidR="00913920" w:rsidRPr="00E8659A" w:rsidRDefault="00913920" w:rsidP="00913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§ 5 Komisja konkursowa działa od momentu rozpoczęcia do czasu zakończenia procedury naboru na wolne stanowisko</w:t>
      </w:r>
      <w:r w:rsidRPr="00E8659A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 ds. </w:t>
      </w:r>
      <w:r w:rsidRPr="00E8659A">
        <w:rPr>
          <w:rFonts w:ascii="Times New Roman" w:hAnsi="Times New Roman" w:cs="Times New Roman"/>
          <w:i/>
          <w:sz w:val="24"/>
          <w:szCs w:val="24"/>
          <w:u w:val="single"/>
        </w:rPr>
        <w:t>zarządzania projektami.</w:t>
      </w:r>
    </w:p>
    <w:p w:rsidR="00913920" w:rsidRPr="00E8659A" w:rsidRDefault="00913920" w:rsidP="00913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6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§ 6.  Wykonanie zarządzenia powierza się Sekretarzowi.  </w:t>
      </w:r>
    </w:p>
    <w:p w:rsidR="00913920" w:rsidRPr="00E8659A" w:rsidRDefault="00913920" w:rsidP="0091392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   § 7.   Zarządzenie wchodzi w życie z dniem podjęcia.</w:t>
      </w:r>
    </w:p>
    <w:p w:rsidR="00913920" w:rsidRPr="00E8659A" w:rsidRDefault="00913920" w:rsidP="0091392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13920" w:rsidRPr="00E8659A" w:rsidRDefault="00913920" w:rsidP="00913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920" w:rsidRPr="002450FF" w:rsidRDefault="00F049E7" w:rsidP="009139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3920"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i Gminy Gołańcz</w:t>
      </w:r>
    </w:p>
    <w:p w:rsidR="00913920" w:rsidRPr="002450FF" w:rsidRDefault="00913920" w:rsidP="009139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/-/ </w:t>
      </w:r>
      <w:r w:rsidR="00275965">
        <w:rPr>
          <w:rFonts w:ascii="Times New Roman" w:eastAsia="Times New Roman" w:hAnsi="Times New Roman" w:cs="Times New Roman"/>
          <w:sz w:val="24"/>
          <w:szCs w:val="24"/>
          <w:lang w:eastAsia="pl-PL"/>
        </w:rPr>
        <w:t>Mieczysław Durski</w:t>
      </w:r>
    </w:p>
    <w:p w:rsidR="00913920" w:rsidRPr="00E8659A" w:rsidRDefault="00913920" w:rsidP="00913920">
      <w:pPr>
        <w:rPr>
          <w:rFonts w:ascii="Times New Roman" w:hAnsi="Times New Roman" w:cs="Times New Roman"/>
          <w:sz w:val="24"/>
          <w:szCs w:val="24"/>
        </w:rPr>
      </w:pPr>
    </w:p>
    <w:p w:rsidR="00913920" w:rsidRDefault="00913920" w:rsidP="00913920">
      <w:pPr>
        <w:rPr>
          <w:rFonts w:ascii="Times New Roman" w:hAnsi="Times New Roman" w:cs="Times New Roman"/>
          <w:sz w:val="24"/>
          <w:szCs w:val="24"/>
        </w:rPr>
      </w:pPr>
      <w:r w:rsidRPr="00E865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13920" w:rsidRDefault="00913920" w:rsidP="00913920">
      <w:pPr>
        <w:rPr>
          <w:rFonts w:ascii="Times New Roman" w:hAnsi="Times New Roman" w:cs="Times New Roman"/>
          <w:sz w:val="24"/>
          <w:szCs w:val="24"/>
        </w:rPr>
      </w:pPr>
    </w:p>
    <w:p w:rsidR="00913920" w:rsidRPr="0067332A" w:rsidRDefault="00913920" w:rsidP="00913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BURMISTRZ MIASTA I GMINY GOŁAŃCZ </w:t>
      </w:r>
    </w:p>
    <w:p w:rsidR="00913920" w:rsidRPr="0067332A" w:rsidRDefault="00913920" w:rsidP="00913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ogłasza nabór na wolne </w:t>
      </w:r>
    </w:p>
    <w:p w:rsidR="00913920" w:rsidRPr="0067332A" w:rsidRDefault="00913920" w:rsidP="00913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stanowisko urzędnicze ds. zarządzania projektami</w:t>
      </w:r>
    </w:p>
    <w:p w:rsidR="00913920" w:rsidRPr="0067332A" w:rsidRDefault="00913920" w:rsidP="00913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Miejsce pracy: </w:t>
      </w:r>
    </w:p>
    <w:p w:rsidR="00913920" w:rsidRPr="0067332A" w:rsidRDefault="00913920" w:rsidP="009139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Urząd Miasta i Gminy Gołańcz</w:t>
      </w:r>
    </w:p>
    <w:p w:rsidR="00913920" w:rsidRPr="0067332A" w:rsidRDefault="00913920" w:rsidP="00913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dr P. Kowalika 2</w:t>
      </w:r>
    </w:p>
    <w:p w:rsidR="00913920" w:rsidRPr="0067332A" w:rsidRDefault="00913920" w:rsidP="0091392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62-130 Gołańcz </w:t>
      </w:r>
    </w:p>
    <w:p w:rsidR="00913920" w:rsidRPr="0067332A" w:rsidRDefault="00913920" w:rsidP="00913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920" w:rsidRPr="0067332A" w:rsidRDefault="00913920" w:rsidP="009139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niezbędne:</w:t>
      </w:r>
    </w:p>
    <w:p w:rsidR="00913920" w:rsidRPr="0067332A" w:rsidRDefault="00913920" w:rsidP="009139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920" w:rsidRPr="0067332A" w:rsidRDefault="00913920" w:rsidP="009139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średnie budowlane</w:t>
      </w: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13920" w:rsidRPr="0067332A" w:rsidRDefault="00913920" w:rsidP="009139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 (o stanowisko mogą ubiegać się również osoby nie posiadające obywatelstwa polskiego zgodnie z art. 11 ust. 2 i 3 ustawy z dnia 21 listopada 2008r.                                 o pracownikach samorządowych;</w:t>
      </w:r>
      <w:r w:rsidRPr="0067332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913920" w:rsidRPr="0067332A" w:rsidRDefault="00913920" w:rsidP="009139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 zdrowia pozwalający na zatrudnienie na terytorium Rzeczypospolitej Polskiej; </w:t>
      </w:r>
    </w:p>
    <w:p w:rsidR="00913920" w:rsidRPr="0067332A" w:rsidRDefault="00913920" w:rsidP="009139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oraz korzystanie z pełni praw publicznych;</w:t>
      </w:r>
    </w:p>
    <w:p w:rsidR="00913920" w:rsidRPr="0067332A" w:rsidRDefault="00913920" w:rsidP="009139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umyślne przestępstwo ścigane z oskarżenia publicznego  lub umyślne przestępstwo skarbowe;</w:t>
      </w:r>
    </w:p>
    <w:p w:rsidR="00913920" w:rsidRPr="0067332A" w:rsidRDefault="00913920" w:rsidP="009139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nieposzlakowana opinia.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Wymagania dodatkowe </w:t>
      </w: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(będące przedmiotem oceny):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920" w:rsidRPr="0067332A" w:rsidRDefault="00913920" w:rsidP="00913920">
      <w:pPr>
        <w:numPr>
          <w:ilvl w:val="0"/>
          <w:numId w:val="4"/>
        </w:numPr>
        <w:tabs>
          <w:tab w:val="left" w:pos="360"/>
        </w:tabs>
        <w:spacing w:after="0" w:line="210" w:lineRule="atLeast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dobra znajomość przepisów prawa w zakresie struktur i funkcjonowania administracji samorządowej -  ustawy o samorządzie gminnym, ustawy Prawo zamówień publicznych, prawo budowlane; przepisów Kodeksu Postępowania Administracyjnego;</w:t>
      </w:r>
    </w:p>
    <w:p w:rsidR="00913920" w:rsidRPr="0067332A" w:rsidRDefault="00913920" w:rsidP="0091392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zagadnień z zakresu tworzenia projektu, przygotowywania wniosku                             o dofinansowanie, wdrażania projektu, zarządzania projektem, rozliczania                                         i sprawozdawczości projektu poparte doświadczeniem kandydata;</w:t>
      </w:r>
    </w:p>
    <w:p w:rsidR="00913920" w:rsidRPr="0067332A" w:rsidRDefault="00913920" w:rsidP="0091392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ukończenie kursów/szkoleń z zakresu pozyskiwania środków zewnętrznych, w tym środków z Unii Europejskiej;</w:t>
      </w:r>
    </w:p>
    <w:p w:rsidR="00913920" w:rsidRPr="0067332A" w:rsidRDefault="00913920" w:rsidP="00913920">
      <w:pPr>
        <w:numPr>
          <w:ilvl w:val="0"/>
          <w:numId w:val="4"/>
        </w:numPr>
        <w:tabs>
          <w:tab w:val="left" w:pos="360"/>
        </w:tabs>
        <w:spacing w:after="0" w:line="21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cech osobowości i umiejętności psychospołecznych wskazanych na w/w stanowisku </w:t>
      </w:r>
      <w:proofErr w:type="spellStart"/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: samodzielność, umiejętność analitycznego myślenia, odpowiedzialność, dyspozycyjność, dokładność, komunikatywność, otwartość na zmiany, terminowość, kreatywność;</w:t>
      </w:r>
    </w:p>
    <w:p w:rsidR="00913920" w:rsidRPr="0067332A" w:rsidRDefault="00913920" w:rsidP="00913920">
      <w:pPr>
        <w:numPr>
          <w:ilvl w:val="0"/>
          <w:numId w:val="4"/>
        </w:numPr>
        <w:tabs>
          <w:tab w:val="left" w:pos="360"/>
        </w:tabs>
        <w:spacing w:after="0" w:line="21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w pracy w administracji, w tym praca na stanowiskach związanych                                                   z pozyskiwaniem i realizacją projektów współfinansowanych z funduszy unijnych oraz krajowych;</w:t>
      </w:r>
    </w:p>
    <w:p w:rsidR="00913920" w:rsidRPr="0067332A" w:rsidRDefault="00913920" w:rsidP="00913920">
      <w:pPr>
        <w:numPr>
          <w:ilvl w:val="0"/>
          <w:numId w:val="4"/>
        </w:numPr>
        <w:tabs>
          <w:tab w:val="left" w:pos="360"/>
        </w:tabs>
        <w:spacing w:after="0" w:line="21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obsługi komputera – pakiet MS Office;</w:t>
      </w:r>
    </w:p>
    <w:p w:rsidR="00913920" w:rsidRPr="0067332A" w:rsidRDefault="00913920" w:rsidP="00913920">
      <w:pPr>
        <w:numPr>
          <w:ilvl w:val="0"/>
          <w:numId w:val="4"/>
        </w:numPr>
        <w:tabs>
          <w:tab w:val="left" w:pos="360"/>
        </w:tabs>
        <w:spacing w:after="0" w:line="21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jazdy kat. B. 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920" w:rsidRPr="0067332A" w:rsidRDefault="00913920" w:rsidP="009139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wykonywanych zadań na stanowisku</w:t>
      </w:r>
    </w:p>
    <w:p w:rsidR="00913920" w:rsidRPr="0067332A" w:rsidRDefault="00913920" w:rsidP="00913920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i obowiązków dotyczących projektów o dofinansowanie,                                                   a w szczególności:</w:t>
      </w:r>
    </w:p>
    <w:p w:rsidR="00913920" w:rsidRPr="0067332A" w:rsidRDefault="00913920" w:rsidP="0091392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całości spraw związanych z zadaniami unijnymi, w tym: </w:t>
      </w:r>
    </w:p>
    <w:p w:rsidR="00913920" w:rsidRPr="0067332A" w:rsidRDefault="00913920" w:rsidP="0091392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przygotowanie wniosków o dofinansowanie,  </w:t>
      </w:r>
    </w:p>
    <w:p w:rsidR="00913920" w:rsidRPr="0067332A" w:rsidRDefault="00913920" w:rsidP="0091392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przygotowanie wniosków o płatność,  </w:t>
      </w:r>
    </w:p>
    <w:p w:rsidR="00913920" w:rsidRPr="0067332A" w:rsidRDefault="00913920" w:rsidP="0091392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rozliczanie projektów, </w:t>
      </w:r>
    </w:p>
    <w:p w:rsidR="00913920" w:rsidRPr="0067332A" w:rsidRDefault="00913920" w:rsidP="0091392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sprawozdawczość, </w:t>
      </w:r>
    </w:p>
    <w:p w:rsidR="00913920" w:rsidRPr="0067332A" w:rsidRDefault="00913920" w:rsidP="0091392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prowadzenie dokumentacji projektowej;  </w:t>
      </w:r>
    </w:p>
    <w:p w:rsidR="00913920" w:rsidRPr="0067332A" w:rsidRDefault="00913920" w:rsidP="0091392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pozyskiwanie innych środków zewnętrznych na finansowanie inwestycji i zadań gminnych oraz ich obsługa, rozliczanie i sprawozdawczość; </w:t>
      </w:r>
    </w:p>
    <w:p w:rsidR="00913920" w:rsidRPr="0067332A" w:rsidRDefault="00913920" w:rsidP="0091392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przedkładanie, zmiana i sprawozdawczość wydatków do budżetu w zakresie projektów;</w:t>
      </w:r>
    </w:p>
    <w:p w:rsidR="00913920" w:rsidRPr="0067332A" w:rsidRDefault="00913920" w:rsidP="00913920">
      <w:pPr>
        <w:numPr>
          <w:ilvl w:val="0"/>
          <w:numId w:val="10"/>
        </w:numPr>
        <w:suppressAutoHyphens/>
        <w:spacing w:after="0" w:line="240" w:lineRule="auto"/>
        <w:ind w:right="2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śledzenie na bieżąco materiałów, przepisów z zakresu dotacji unijnych oraz innych źródeł dofinansowania;</w:t>
      </w:r>
    </w:p>
    <w:p w:rsidR="00913920" w:rsidRPr="0067332A" w:rsidRDefault="00913920" w:rsidP="0091392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instytucjami zajmującymi się integracją europejską;</w:t>
      </w:r>
    </w:p>
    <w:p w:rsidR="00913920" w:rsidRPr="0067332A" w:rsidRDefault="00913920" w:rsidP="0091392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zadań i obowiązków dotyczących gminnych dokumentów strategicznych; </w:t>
      </w:r>
    </w:p>
    <w:p w:rsidR="00913920" w:rsidRPr="0067332A" w:rsidRDefault="00913920" w:rsidP="0091392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z innymi komórkami w zakresie inwestycji i zamówień publicznych; </w:t>
      </w:r>
    </w:p>
    <w:p w:rsidR="00913920" w:rsidRPr="0067332A" w:rsidRDefault="00913920" w:rsidP="0091392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projektów aktów prawnych dotyczących zajmowanego stanowiska      (postanowień, decyzji, projektów uchwał i zarządzeń burmistrza).</w:t>
      </w:r>
    </w:p>
    <w:p w:rsidR="00913920" w:rsidRPr="0067332A" w:rsidRDefault="00913920" w:rsidP="00913920">
      <w:pPr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3920" w:rsidRPr="0067332A" w:rsidRDefault="00913920" w:rsidP="00913920">
      <w:pPr>
        <w:spacing w:after="0" w:line="210" w:lineRule="atLeast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Zasady wynagradzania kandydata zostaną określone w oparciu o przepisy rozporządzenia   Rady Ministrów z dnia 25 października 2021 r. ( Dz. U z 2021 poz.1960.) w sprawie wynagradzania pracowników samorządowych.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920" w:rsidRPr="0067332A" w:rsidRDefault="00913920" w:rsidP="009139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pracy na stanowisku: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o pracę - pierwsza umowa o pracę zawierana na czas określony maks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ymalnie do</w:t>
      </w: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6 miesięcy, po tym okresie możliwe jest zawarcie kolejnej umowy o pracę;</w:t>
      </w:r>
    </w:p>
    <w:p w:rsidR="00913920" w:rsidRPr="0067332A" w:rsidRDefault="00913920" w:rsidP="0091392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czasu pracy:1 etat;</w:t>
      </w:r>
    </w:p>
    <w:p w:rsidR="00913920" w:rsidRPr="0067332A" w:rsidRDefault="00913920" w:rsidP="0091392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o charakterze administracyjno-biurowym;</w:t>
      </w:r>
    </w:p>
    <w:p w:rsidR="00913920" w:rsidRPr="0067332A" w:rsidRDefault="00913920" w:rsidP="0091392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Orientacyjny c</w:t>
      </w:r>
      <w:r w:rsidR="00275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 rozpoczęcia pracy – październik </w:t>
      </w: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2022 r.</w:t>
      </w:r>
    </w:p>
    <w:p w:rsidR="00913920" w:rsidRPr="0067332A" w:rsidRDefault="00913920" w:rsidP="0091392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pracy- Urząd Miasta i Gminy w </w:t>
      </w:r>
      <w:proofErr w:type="spellStart"/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Gołańczy</w:t>
      </w:r>
      <w:proofErr w:type="spellEnd"/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Dr. P. Kowalika 2 </w:t>
      </w:r>
    </w:p>
    <w:p w:rsidR="00913920" w:rsidRPr="0067332A" w:rsidRDefault="00913920" w:rsidP="00913920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Informacja,</w:t>
      </w: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w miesiącu poprzedzającym datę upublicznienia ogłoszenia wskaźnik zatrudnienia osób niepełnosprawnych w jednostce, w rozumieniu przepisów o rehabilitacji zawodowej i społecznej oraz zatrudnieniu 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ób niepełnosprawnych jest niższy </w:t>
      </w: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niż 6%.</w:t>
      </w:r>
    </w:p>
    <w:p w:rsidR="00913920" w:rsidRPr="0067332A" w:rsidRDefault="00913920" w:rsidP="00913920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920" w:rsidRPr="0067332A" w:rsidRDefault="00913920" w:rsidP="009139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Wymagane dokumenty:</w:t>
      </w:r>
    </w:p>
    <w:p w:rsidR="00913920" w:rsidRPr="0067332A" w:rsidRDefault="00913920" w:rsidP="0091392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 motywacyjny z uzasadnieniem przystąpienia do konkursu, </w:t>
      </w:r>
    </w:p>
    <w:p w:rsidR="00913920" w:rsidRPr="0067332A" w:rsidRDefault="00913920" w:rsidP="0091392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CV z dokładnym opisem przebiegu pracy zawodowej, </w:t>
      </w:r>
    </w:p>
    <w:p w:rsidR="00913920" w:rsidRPr="0067332A" w:rsidRDefault="00913920" w:rsidP="0091392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Kwestionariusz osobowy dla osób ubiegających się o zatrudnienie, </w:t>
      </w:r>
    </w:p>
    <w:p w:rsidR="00913920" w:rsidRPr="0067332A" w:rsidRDefault="00913920" w:rsidP="0091392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świadectw pracy (poświadczone przez kandydata za zgodność z oryginałem), </w:t>
      </w:r>
    </w:p>
    <w:p w:rsidR="00913920" w:rsidRPr="0067332A" w:rsidRDefault="00913920" w:rsidP="0091392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 o stanie zdrowia pozwalające na zatrudnienie na w/w stanowisku, </w:t>
      </w:r>
    </w:p>
    <w:p w:rsidR="00913920" w:rsidRPr="0067332A" w:rsidRDefault="00913920" w:rsidP="0091392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dokumentów (poświadczone przez kandydata za zgodność z oryginałem) potwierdzające wykształcenie i kwalifikacje zawodowe, </w:t>
      </w:r>
    </w:p>
    <w:p w:rsidR="00913920" w:rsidRPr="0067332A" w:rsidRDefault="00913920" w:rsidP="0091392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kandydata, że w przypadku wyboru jego oferty zobowiązuje się nie pozostawać w innym stosunku pracy, który uniemożliwiłby mu wykonywanie obowiązków w wymiarze jednego etatu,</w:t>
      </w:r>
    </w:p>
    <w:p w:rsidR="00913920" w:rsidRPr="0067332A" w:rsidRDefault="00913920" w:rsidP="0091392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pełnej zdolności do czynności prawnych i korzystania z pełni praw publicznych.</w:t>
      </w:r>
    </w:p>
    <w:p w:rsidR="00913920" w:rsidRPr="0067332A" w:rsidRDefault="00913920" w:rsidP="0091392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kandydata, że nie był skazany prawomocnym wyrokiem sądu za umyślne przestępstwa ścigane z oskarżenia publicznego lub umyślne przestępstwa skarbowe. </w:t>
      </w:r>
    </w:p>
    <w:p w:rsidR="00913920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747D64" w:rsidRDefault="00913920" w:rsidP="0091392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D64">
        <w:rPr>
          <w:rFonts w:ascii="Times New Roman" w:hAnsi="Times New Roman" w:cs="Times New Roman"/>
          <w:sz w:val="24"/>
          <w:szCs w:val="24"/>
        </w:rPr>
        <w:lastRenderedPageBreak/>
        <w:t>kopia dokumentu potwierdzającego niepełnosprawność [Dotyczy kandydatów, którzy zamierzają skorzystać z uprawnienia, o którym mowa w art. 13a ust. 2 ustawy z 21.11.2008 r. o pracownikach samorządowych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13920" w:rsidRPr="00747D64" w:rsidRDefault="00913920" w:rsidP="00913920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747D64" w:rsidRDefault="00913920" w:rsidP="00913920">
      <w:pPr>
        <w:pStyle w:val="Akapitzlist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i termin składania dokumentów: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Wymagane dokumenty aplikacyjne w kopercie zamkniętej z dopiskiem;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„Nabór na stanowisko ds. zarządzania projektami</w:t>
      </w: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należy składać: 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osobiście-w siedzibie   Urzędu Miasta i Gminy </w:t>
      </w:r>
      <w:proofErr w:type="spellStart"/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Gołańcz,ul</w:t>
      </w:r>
      <w:proofErr w:type="spellEnd"/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. dr Piotra Kowalika 2</w:t>
      </w:r>
    </w:p>
    <w:p w:rsidR="00913920" w:rsidRPr="0067332A" w:rsidRDefault="00913920" w:rsidP="00913920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62-130 Gołańcz</w:t>
      </w:r>
    </w:p>
    <w:p w:rsidR="00913920" w:rsidRPr="0067332A" w:rsidRDefault="00913920" w:rsidP="00913920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za pośrednictwem operatora pocztowego - na adres urzędu;</w:t>
      </w:r>
    </w:p>
    <w:p w:rsidR="00913920" w:rsidRPr="0067332A" w:rsidRDefault="00275965" w:rsidP="0091392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do dnia 27.09</w:t>
      </w:r>
      <w:r w:rsidR="00F049E7">
        <w:rPr>
          <w:rFonts w:ascii="Times New Roman" w:eastAsia="Times New Roman" w:hAnsi="Times New Roman" w:cs="Times New Roman"/>
          <w:sz w:val="24"/>
          <w:szCs w:val="24"/>
          <w:lang w:eastAsia="pl-PL"/>
        </w:rPr>
        <w:t>. 2022 r. do godz. 14</w:t>
      </w:r>
      <w:r w:rsidR="00913920"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:00. 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Aplikacje, które wpłyną do Urzędu Miasta i Gminy Gołańcz po wyżej określonym terminie nie będą rozpatrywane.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Wymagane dokumenty aplikacyjne (list motywacyjny, życiorys CV) powinny być opatrzone klauzulą:</w:t>
      </w:r>
    </w:p>
    <w:p w:rsidR="00913920" w:rsidRPr="0067332A" w:rsidRDefault="00913920" w:rsidP="00913920">
      <w:pPr>
        <w:spacing w:after="16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32A">
        <w:rPr>
          <w:rFonts w:ascii="Times New Roman" w:hAnsi="Times New Roman" w:cs="Times New Roman"/>
          <w:b/>
          <w:sz w:val="24"/>
          <w:szCs w:val="24"/>
        </w:rPr>
        <w:t xml:space="preserve">Wyrażam zgodę na przetwarzanie moich danych osobowych zgodnie </w:t>
      </w:r>
      <w:r w:rsidRPr="0067332A">
        <w:rPr>
          <w:rFonts w:ascii="Times New Roman" w:hAnsi="Times New Roman" w:cs="Times New Roman"/>
          <w:b/>
          <w:sz w:val="24"/>
          <w:szCs w:val="24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67332A">
        <w:rPr>
          <w:rFonts w:ascii="Times New Roman" w:hAnsi="Times New Roman" w:cs="Times New Roman"/>
          <w:b/>
          <w:sz w:val="24"/>
          <w:szCs w:val="24"/>
        </w:rPr>
        <w:t>publ</w:t>
      </w:r>
      <w:proofErr w:type="spellEnd"/>
      <w:r w:rsidRPr="0067332A">
        <w:rPr>
          <w:rFonts w:ascii="Times New Roman" w:hAnsi="Times New Roman" w:cs="Times New Roman"/>
          <w:b/>
          <w:sz w:val="24"/>
          <w:szCs w:val="24"/>
        </w:rPr>
        <w:t xml:space="preserve">. Dz. Urz. UE L Nr 119, s. 1 w celach  aplikowania na wolne stanowisko urzędnicze ds. </w:t>
      </w: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zarządzania projektami.</w:t>
      </w:r>
    </w:p>
    <w:p w:rsidR="00913920" w:rsidRPr="0067332A" w:rsidRDefault="00913920" w:rsidP="00913920">
      <w:pPr>
        <w:tabs>
          <w:tab w:val="left" w:pos="22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920" w:rsidRPr="0067332A" w:rsidRDefault="00913920" w:rsidP="00913920">
      <w:pPr>
        <w:tabs>
          <w:tab w:val="left" w:pos="22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ab/>
      </w:r>
      <w:r w:rsidRPr="0067332A">
        <w:rPr>
          <w:rFonts w:ascii="Times New Roman" w:hAnsi="Times New Roman" w:cs="Times New Roman"/>
          <w:sz w:val="24"/>
          <w:szCs w:val="24"/>
        </w:rPr>
        <w:tab/>
      </w:r>
      <w:r w:rsidRPr="0067332A">
        <w:rPr>
          <w:rFonts w:ascii="Times New Roman" w:hAnsi="Times New Roman" w:cs="Times New Roman"/>
          <w:sz w:val="24"/>
          <w:szCs w:val="24"/>
        </w:rPr>
        <w:tab/>
      </w:r>
      <w:r w:rsidRPr="0067332A">
        <w:rPr>
          <w:rFonts w:ascii="Times New Roman" w:hAnsi="Times New Roman" w:cs="Times New Roman"/>
          <w:sz w:val="24"/>
          <w:szCs w:val="24"/>
        </w:rPr>
        <w:tab/>
      </w:r>
      <w:r w:rsidRPr="0067332A">
        <w:rPr>
          <w:rFonts w:ascii="Times New Roman" w:hAnsi="Times New Roman" w:cs="Times New Roman"/>
          <w:sz w:val="24"/>
          <w:szCs w:val="24"/>
        </w:rPr>
        <w:tab/>
      </w:r>
      <w:r w:rsidRPr="0067332A">
        <w:rPr>
          <w:rFonts w:ascii="Times New Roman" w:hAnsi="Times New Roman" w:cs="Times New Roman"/>
          <w:sz w:val="24"/>
          <w:szCs w:val="24"/>
        </w:rPr>
        <w:tab/>
      </w:r>
      <w:r w:rsidRPr="0067332A">
        <w:rPr>
          <w:rFonts w:ascii="Times New Roman" w:hAnsi="Times New Roman" w:cs="Times New Roman"/>
          <w:sz w:val="24"/>
          <w:szCs w:val="24"/>
        </w:rPr>
        <w:tab/>
        <w:t>(data, podpis)</w:t>
      </w:r>
    </w:p>
    <w:p w:rsidR="00913920" w:rsidRPr="0067332A" w:rsidRDefault="00913920" w:rsidP="00913920">
      <w:pPr>
        <w:spacing w:after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332A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:rsidR="00913920" w:rsidRPr="0067332A" w:rsidRDefault="00913920" w:rsidP="00913920">
      <w:pPr>
        <w:numPr>
          <w:ilvl w:val="0"/>
          <w:numId w:val="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>Administratorem Pani/Pana danych osobowych jest Miasto i Gmina Gołańcz (adres: ul. Dr. Piotra Kowalika 2, 62-130 Gołańcz, telefon kontaktowy 067 26 15 911).</w:t>
      </w:r>
    </w:p>
    <w:p w:rsidR="00913920" w:rsidRPr="0067332A" w:rsidRDefault="00913920" w:rsidP="00913920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 xml:space="preserve">2. W sprawach z zakresu ochrony danych osobowych mogą Państwo kontaktować się </w:t>
      </w:r>
      <w:r w:rsidRPr="0067332A">
        <w:rPr>
          <w:rFonts w:ascii="Times New Roman" w:hAnsi="Times New Roman" w:cs="Times New Roman"/>
          <w:sz w:val="24"/>
          <w:szCs w:val="24"/>
        </w:rPr>
        <w:br/>
        <w:t xml:space="preserve">z Inspektorem Ochrony Danych pod adresem e-mail: </w:t>
      </w:r>
      <w:hyperlink r:id="rId6" w:history="1">
        <w:r w:rsidRPr="0067332A">
          <w:rPr>
            <w:rFonts w:ascii="Times New Roman" w:hAnsi="Times New Roman" w:cs="Times New Roman"/>
            <w:b/>
            <w:color w:val="0563C1" w:themeColor="hyperlink"/>
            <w:sz w:val="24"/>
            <w:szCs w:val="24"/>
            <w:u w:val="single"/>
          </w:rPr>
          <w:t>inspektor@cbi24.pl</w:t>
        </w:r>
      </w:hyperlink>
      <w:r w:rsidRPr="0067332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913920" w:rsidRPr="0067332A" w:rsidRDefault="00913920" w:rsidP="0091392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 xml:space="preserve">3. </w:t>
      </w:r>
      <w:r w:rsidRPr="00673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osobowe kandydata na wolne stanowisko urzędnicze przetwarzane są w oparciu                                         o przepisy prawa (w szczególności Kodeksu pracy i/lub innych przepisów szczególnych) i ich podanie jest konieczne w celu wypełnienia obowiązku prawnego, jakim jest zgodne z przepisami zatrudnianie pracownika w Urzędzie Miasta i Gminy Gołańcz  oraz prowadzenie dokumentacji pracowniczej związanej z zatrudnieniem. Niepodanie danych w zakresie wymaganym przez administratora będzie skutkować niemożnością realizacji procesu zatrudnienia. Pozostałe dane osobowe przetwarzane są na podstawie Pani/ Pana dobrowolnej zgody.</w:t>
      </w:r>
    </w:p>
    <w:p w:rsidR="00913920" w:rsidRPr="0067332A" w:rsidRDefault="00913920" w:rsidP="0091392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 xml:space="preserve">4. Dane osobowe będą przetwarzane do czasu cofnięcia zgody na przetwarzanie danych osobowych. </w:t>
      </w:r>
    </w:p>
    <w:p w:rsidR="00913920" w:rsidRPr="0067332A" w:rsidRDefault="00913920" w:rsidP="0091392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lastRenderedPageBreak/>
        <w:t xml:space="preserve">5. Podstawą prawną przetwarzania danych jest art. 6 ust. 1 lit. a) ww. Rozporządzenia. </w:t>
      </w:r>
    </w:p>
    <w:p w:rsidR="00913920" w:rsidRPr="0067332A" w:rsidRDefault="00913920" w:rsidP="0091392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 xml:space="preserve">6. Odbiorcami Pani/Pana danych będą podmioty, które na podstawie zawartych umów przetwarzają dane osobowe w imieniu Administratora. </w:t>
      </w:r>
    </w:p>
    <w:p w:rsidR="00913920" w:rsidRPr="0067332A" w:rsidRDefault="00913920" w:rsidP="0091392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>7. Osoba, której dane dotyczą ma prawo do:</w:t>
      </w:r>
    </w:p>
    <w:p w:rsidR="00913920" w:rsidRPr="0067332A" w:rsidRDefault="00913920" w:rsidP="0091392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>- żądania dostępu do danych osobowych oraz ich sprostowania, usunięcia lub ograniczenia przetwarzania danych osobowych.</w:t>
      </w:r>
    </w:p>
    <w:p w:rsidR="00913920" w:rsidRPr="0067332A" w:rsidRDefault="00913920" w:rsidP="0091392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>- cofnięcia zgody w dowolnym momencie bez wpływu na zgodność z prawem przetwarzania, którego dokonano na podstawie zgody przed jej cofnięciem.</w:t>
      </w:r>
    </w:p>
    <w:p w:rsidR="00913920" w:rsidRPr="0067332A" w:rsidRDefault="00913920" w:rsidP="0091392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 xml:space="preserve">- </w:t>
      </w:r>
      <w:r w:rsidRPr="0067332A">
        <w:rPr>
          <w:rFonts w:ascii="Times New Roman" w:eastAsia="Times New Roman" w:hAnsi="Times New Roman" w:cs="Times New Roman"/>
          <w:sz w:val="24"/>
          <w:szCs w:val="24"/>
        </w:rPr>
        <w:t xml:space="preserve">wniesienia skargi do organu nadzorczego </w:t>
      </w:r>
      <w:r w:rsidRPr="0067332A">
        <w:rPr>
          <w:rFonts w:ascii="Times New Roman" w:hAnsi="Times New Roman" w:cs="Times New Roman"/>
          <w:sz w:val="24"/>
          <w:szCs w:val="24"/>
        </w:rPr>
        <w:t>w przypadku gdy przetwarzanie danych odbywa się</w:t>
      </w:r>
      <w:r w:rsidRPr="0067332A">
        <w:rPr>
          <w:rFonts w:ascii="Times New Roman" w:hAnsi="Times New Roman" w:cs="Times New Roman"/>
          <w:sz w:val="24"/>
          <w:szCs w:val="24"/>
        </w:rPr>
        <w:br/>
        <w:t xml:space="preserve"> z naruszeniem przepisów powyższego rozporządzenia</w:t>
      </w:r>
      <w:r w:rsidRPr="0067332A">
        <w:rPr>
          <w:rFonts w:ascii="Times New Roman" w:eastAsia="Times New Roman" w:hAnsi="Times New Roman" w:cs="Times New Roman"/>
          <w:sz w:val="24"/>
          <w:szCs w:val="24"/>
        </w:rPr>
        <w:t xml:space="preserve"> tj. Prezesa Ochrony Danych Os</w:t>
      </w:r>
      <w:r>
        <w:rPr>
          <w:rFonts w:ascii="Times New Roman" w:eastAsia="Times New Roman" w:hAnsi="Times New Roman" w:cs="Times New Roman"/>
          <w:sz w:val="24"/>
          <w:szCs w:val="24"/>
        </w:rPr>
        <w:t>obowych,</w:t>
      </w:r>
      <w:r w:rsidRPr="0067332A">
        <w:rPr>
          <w:rFonts w:ascii="Times New Roman" w:eastAsia="Times New Roman" w:hAnsi="Times New Roman" w:cs="Times New Roman"/>
          <w:sz w:val="24"/>
          <w:szCs w:val="24"/>
        </w:rPr>
        <w:t xml:space="preserve">  ul. Stawki 2, 00-193 Warszawa.</w:t>
      </w:r>
    </w:p>
    <w:p w:rsidR="00913920" w:rsidRPr="0067332A" w:rsidRDefault="00913920" w:rsidP="0091392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920" w:rsidRPr="0067332A" w:rsidRDefault="00913920" w:rsidP="00913920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32A">
        <w:rPr>
          <w:rFonts w:ascii="Times New Roman" w:eastAsia="Times New Roman" w:hAnsi="Times New Roman" w:cs="Times New Roman"/>
          <w:sz w:val="24"/>
          <w:szCs w:val="2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Dane osobowe będą przechowywane przez okres zgodny z rozporządzeniem Prezesa Rady Ministrów z 18 stycznia 2011 r. w sprawie instrukcji kancelaryjnej, jednolitych rzeczowych wykazów akt oraz instrukcji w sprawie organizacji i zakresu działania archiwów zakładowych- tj. przez okres 3 miesięcy od zakończenia procesu rekrutacji.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Analizy dokumentów aplikacyjnych dokonuje Komisja rekrutacyjna w terminie do 7 dni od dnia upływu terminu składania dokumentów.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Nabór na stanowisko ds.</w:t>
      </w: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zarządzania projektami</w:t>
      </w: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Urzędzie Miasta i Gminy w </w:t>
      </w:r>
      <w:proofErr w:type="spellStart"/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Gołańczy</w:t>
      </w:r>
      <w:proofErr w:type="spellEnd"/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przeprowadzony w dwóch etapach: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I etap-zapoznanie się z dokumentami złożonymi przez kandydatów, ustalenie, czy zostały spełnione kryteria określone w ogłoszeniu o naborze oraz ustalenie listy kandydatów dopuszczonych do drugiego etapu postępowania.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II etap- przeprowadzenie testu i rozmowy kwalifikacyjnej z kandydatami.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kandydatów spełniających wymogi formalne i dopuszczonych do II etapu wraz z terminem testu      i rozmowy kwalifikacyjnej zostanie ogłoszona w Biuletynie Informacji Publicznej (</w:t>
      </w:r>
      <w:hyperlink r:id="rId7" w:history="1">
        <w:r w:rsidRPr="006733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www.bip.golancz.pl</w:t>
        </w:r>
      </w:hyperlink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tablicy informacyjnej w Urzędzie Miasta i Gminy Gołańcz.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wyniku naboru będzie umieszczona na stronie internetowej w Biuletynie Informacji Publicznej (</w:t>
      </w:r>
      <w:hyperlink r:id="rId8" w:history="1">
        <w:r w:rsidRPr="006733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www.bip.golancz.pl</w:t>
        </w:r>
      </w:hyperlink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 oraz na tablicy informacyjnej w Urzędzie Miasta i Gminy Gołańcz.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 można uzyskać pod nr tel. 67 2615 - 911</w:t>
      </w:r>
      <w:r w:rsidRPr="00673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F049E7" w:rsidRDefault="00913920" w:rsidP="00F04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275965" w:rsidRPr="002450FF" w:rsidRDefault="00275965" w:rsidP="00275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Gołańcz, 12.09</w:t>
      </w:r>
      <w:r w:rsidR="00913920"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.2022r. </w:t>
      </w:r>
      <w:r w:rsidR="009139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4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</w:t>
      </w:r>
      <w:r w:rsidR="009139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bookmarkStart w:id="0" w:name="_GoBack"/>
      <w:bookmarkEnd w:id="0"/>
      <w:r w:rsidR="00F04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i Gminy Gołańcz</w:t>
      </w:r>
    </w:p>
    <w:p w:rsidR="00275965" w:rsidRPr="002450FF" w:rsidRDefault="00275965" w:rsidP="00275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/-/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Mieczysław Durski</w:t>
      </w:r>
    </w:p>
    <w:p w:rsidR="00F049E7" w:rsidRPr="002450FF" w:rsidRDefault="00F049E7" w:rsidP="00275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2450FF" w:rsidRDefault="00913920" w:rsidP="00F049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                                   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E8659A" w:rsidRDefault="00913920" w:rsidP="009139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3920" w:rsidRPr="00E8659A" w:rsidRDefault="00913920" w:rsidP="00913920">
      <w:pPr>
        <w:rPr>
          <w:rFonts w:ascii="Times New Roman" w:hAnsi="Times New Roman" w:cs="Times New Roman"/>
          <w:sz w:val="24"/>
          <w:szCs w:val="24"/>
        </w:rPr>
      </w:pPr>
    </w:p>
    <w:p w:rsidR="002C039D" w:rsidRDefault="002C039D"/>
    <w:sectPr w:rsidR="002C0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43437"/>
    <w:multiLevelType w:val="hybridMultilevel"/>
    <w:tmpl w:val="A128F4E8"/>
    <w:lvl w:ilvl="0" w:tplc="C0D8C62C">
      <w:start w:val="7"/>
      <w:numFmt w:val="decimal"/>
      <w:lvlText w:val="%1)"/>
      <w:lvlJc w:val="left"/>
      <w:pPr>
        <w:tabs>
          <w:tab w:val="num" w:pos="340"/>
        </w:tabs>
        <w:ind w:left="340" w:hanging="340"/>
      </w:pPr>
      <w:rPr>
        <w:color w:val="000000"/>
      </w:rPr>
    </w:lvl>
    <w:lvl w:ilvl="1" w:tplc="3F8432BA">
      <w:start w:val="10"/>
      <w:numFmt w:val="decimal"/>
      <w:lvlText w:val="%2)"/>
      <w:lvlJc w:val="left"/>
      <w:pPr>
        <w:tabs>
          <w:tab w:val="num" w:pos="34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23B68"/>
    <w:multiLevelType w:val="hybridMultilevel"/>
    <w:tmpl w:val="45846588"/>
    <w:lvl w:ilvl="0" w:tplc="958A7A6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3D8BED6">
      <w:start w:val="1"/>
      <w:numFmt w:val="decimal"/>
      <w:lvlText w:val="%2/"/>
      <w:lvlJc w:val="left"/>
      <w:pPr>
        <w:tabs>
          <w:tab w:val="num" w:pos="900"/>
        </w:tabs>
        <w:ind w:left="90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F54B56"/>
    <w:multiLevelType w:val="hybridMultilevel"/>
    <w:tmpl w:val="34560FF0"/>
    <w:lvl w:ilvl="0" w:tplc="A9EAE19A">
      <w:start w:val="1"/>
      <w:numFmt w:val="decimal"/>
      <w:lvlText w:val="%1/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5C043ED"/>
    <w:multiLevelType w:val="hybridMultilevel"/>
    <w:tmpl w:val="5DE6A636"/>
    <w:lvl w:ilvl="0" w:tplc="F5BA98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CD58DC"/>
    <w:multiLevelType w:val="hybridMultilevel"/>
    <w:tmpl w:val="DE00356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CA53828"/>
    <w:multiLevelType w:val="hybridMultilevel"/>
    <w:tmpl w:val="C7E05C28"/>
    <w:lvl w:ilvl="0" w:tplc="975E9D5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D925E6"/>
    <w:multiLevelType w:val="hybridMultilevel"/>
    <w:tmpl w:val="170EE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63450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E70C55"/>
    <w:multiLevelType w:val="hybridMultilevel"/>
    <w:tmpl w:val="31D64866"/>
    <w:lvl w:ilvl="0" w:tplc="28549272">
      <w:start w:val="1"/>
      <w:numFmt w:val="decimal"/>
      <w:lvlText w:val="%1/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525E5178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7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20"/>
    <w:rsid w:val="00275965"/>
    <w:rsid w:val="002C039D"/>
    <w:rsid w:val="00913920"/>
    <w:rsid w:val="00F0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1C5C5-96A8-40DA-AEEA-01512D04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92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1392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13920"/>
    <w:pPr>
      <w:ind w:left="720"/>
      <w:contextualSpacing/>
    </w:pPr>
  </w:style>
  <w:style w:type="paragraph" w:customStyle="1" w:styleId="Default">
    <w:name w:val="Default"/>
    <w:rsid w:val="009139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olan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golan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http://www.golancz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1706</Words>
  <Characters>10238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MiG</dc:creator>
  <cp:keywords/>
  <dc:description/>
  <cp:lastModifiedBy>Sekretarz MiG</cp:lastModifiedBy>
  <cp:revision>5</cp:revision>
  <dcterms:created xsi:type="dcterms:W3CDTF">2022-07-07T13:00:00Z</dcterms:created>
  <dcterms:modified xsi:type="dcterms:W3CDTF">2022-09-12T12:21:00Z</dcterms:modified>
</cp:coreProperties>
</file>