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B97603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0050.103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97603">
        <w:rPr>
          <w:b/>
          <w:bCs/>
          <w:color w:val="000000"/>
          <w:spacing w:val="-1"/>
          <w:sz w:val="22"/>
          <w:szCs w:val="22"/>
        </w:rPr>
        <w:t>31</w:t>
      </w:r>
      <w:r w:rsidR="009353DF">
        <w:rPr>
          <w:b/>
          <w:bCs/>
          <w:color w:val="000000"/>
          <w:spacing w:val="-1"/>
          <w:sz w:val="22"/>
          <w:szCs w:val="22"/>
        </w:rPr>
        <w:t xml:space="preserve"> sierpnia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</w:t>
      </w:r>
      <w:r w:rsidR="00E27CB9">
        <w:rPr>
          <w:bCs/>
          <w:sz w:val="22"/>
          <w:szCs w:val="22"/>
        </w:rPr>
        <w:t xml:space="preserve">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</w:t>
      </w:r>
      <w:r w:rsidR="00E27CB9">
        <w:rPr>
          <w:bCs/>
          <w:sz w:val="22"/>
          <w:szCs w:val="22"/>
        </w:rPr>
        <w:t xml:space="preserve"> sierpnia</w:t>
      </w:r>
      <w:r w:rsidR="00E27CB9" w:rsidRPr="00EC11B7">
        <w:rPr>
          <w:bCs/>
          <w:sz w:val="22"/>
          <w:szCs w:val="22"/>
        </w:rPr>
        <w:t xml:space="preserve"> 2022 r. </w:t>
      </w:r>
      <w:r w:rsidR="00EC11B7" w:rsidRPr="00EC11B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EC2858" w:rsidRPr="00D73117" w:rsidRDefault="00EC2858" w:rsidP="00EC2858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 w:rsidR="0022043E"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do niniejszego zarządzenia;</w:t>
      </w:r>
    </w:p>
    <w:p w:rsidR="00EC2858" w:rsidRPr="00F2400C" w:rsidRDefault="00EC2858" w:rsidP="00EC2858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 w:rsidR="0022043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do niniejszego zarządzenia</w:t>
      </w:r>
      <w:r w:rsidRPr="00F2400C">
        <w:rPr>
          <w:bCs/>
          <w:sz w:val="22"/>
          <w:szCs w:val="22"/>
        </w:rPr>
        <w:t>.</w:t>
      </w:r>
    </w:p>
    <w:p w:rsidR="00946D59" w:rsidRPr="0003799B" w:rsidRDefault="00946D59" w:rsidP="0003799B">
      <w:pPr>
        <w:jc w:val="both"/>
        <w:rPr>
          <w:bCs/>
          <w:sz w:val="22"/>
          <w:szCs w:val="22"/>
        </w:rPr>
      </w:pPr>
      <w:r w:rsidRPr="0003799B">
        <w:rPr>
          <w:bCs/>
          <w:sz w:val="22"/>
          <w:szCs w:val="22"/>
        </w:rPr>
        <w:t>.</w:t>
      </w:r>
    </w:p>
    <w:p w:rsidR="00D408A1" w:rsidRDefault="00D408A1" w:rsidP="00D408A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Załącznik nr 5 do Zarządzenia Nr OA 0050.42.2021 </w:t>
      </w:r>
      <w:r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 roku</w:t>
      </w:r>
      <w:r>
        <w:rPr>
          <w:bCs/>
          <w:sz w:val="22"/>
          <w:szCs w:val="22"/>
        </w:rPr>
        <w:t xml:space="preserve"> otrzymuje  brzmienie zgodnie z </w:t>
      </w:r>
      <w:r w:rsidR="00E739E2">
        <w:rPr>
          <w:bCs/>
          <w:sz w:val="22"/>
          <w:szCs w:val="22"/>
        </w:rPr>
        <w:t>załącznikiem nr</w:t>
      </w:r>
      <w:bookmarkStart w:id="0" w:name="_GoBack"/>
      <w:bookmarkEnd w:id="0"/>
      <w:r>
        <w:rPr>
          <w:bCs/>
          <w:sz w:val="22"/>
          <w:szCs w:val="22"/>
        </w:rPr>
        <w:t xml:space="preserve"> 3 do niniejszego zarządzenia.</w:t>
      </w:r>
    </w:p>
    <w:p w:rsidR="00946D59" w:rsidRPr="00D408A1" w:rsidRDefault="00946D59" w:rsidP="00D408A1">
      <w:pPr>
        <w:jc w:val="both"/>
        <w:rPr>
          <w:bCs/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22043E"/>
    <w:rsid w:val="002E3313"/>
    <w:rsid w:val="006B2F97"/>
    <w:rsid w:val="00812DBD"/>
    <w:rsid w:val="009353DF"/>
    <w:rsid w:val="00946D59"/>
    <w:rsid w:val="00B97603"/>
    <w:rsid w:val="00CC4E0B"/>
    <w:rsid w:val="00D408A1"/>
    <w:rsid w:val="00E27CB9"/>
    <w:rsid w:val="00E739E2"/>
    <w:rsid w:val="00EA1B31"/>
    <w:rsid w:val="00EC11B7"/>
    <w:rsid w:val="00E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16</cp:revision>
  <cp:lastPrinted>2022-09-07T07:45:00Z</cp:lastPrinted>
  <dcterms:created xsi:type="dcterms:W3CDTF">2022-08-05T10:50:00Z</dcterms:created>
  <dcterms:modified xsi:type="dcterms:W3CDTF">2022-09-07T07:46:00Z</dcterms:modified>
</cp:coreProperties>
</file>