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E4A93" w14:textId="77777777" w:rsidR="009C6D3F" w:rsidRPr="00A80234" w:rsidRDefault="009C6D3F" w:rsidP="00A80234">
      <w:pPr>
        <w:spacing w:before="240" w:after="3" w:line="417" w:lineRule="auto"/>
        <w:ind w:hanging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234">
        <w:rPr>
          <w:rFonts w:ascii="Times New Roman" w:hAnsi="Times New Roman" w:cs="Times New Roman"/>
          <w:b/>
          <w:bCs/>
          <w:sz w:val="24"/>
          <w:szCs w:val="24"/>
        </w:rPr>
        <w:t xml:space="preserve">PLAN NAPRAWCZY </w:t>
      </w:r>
    </w:p>
    <w:p w14:paraId="0EE27A04" w14:textId="77B32394" w:rsidR="00926A0F" w:rsidRPr="00A80234" w:rsidRDefault="009C6D3F" w:rsidP="00A80234">
      <w:pPr>
        <w:spacing w:after="0" w:line="276" w:lineRule="auto"/>
        <w:ind w:hanging="1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80234">
        <w:rPr>
          <w:rFonts w:ascii="Times New Roman" w:hAnsi="Times New Roman" w:cs="Times New Roman"/>
          <w:sz w:val="24"/>
          <w:szCs w:val="24"/>
        </w:rPr>
        <w:t xml:space="preserve">dla projektu </w:t>
      </w:r>
      <w:r w:rsidRPr="00A802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„Wsparcie dzieci z rodzin pegeerowskich w rozwoju cyfrowym</w:t>
      </w:r>
    </w:p>
    <w:p w14:paraId="61702508" w14:textId="7F516AA9" w:rsidR="00DF35E6" w:rsidRPr="00A80234" w:rsidRDefault="009C6D3F" w:rsidP="00A80234">
      <w:pPr>
        <w:spacing w:after="0" w:line="276" w:lineRule="auto"/>
        <w:ind w:hanging="10"/>
        <w:jc w:val="center"/>
        <w:rPr>
          <w:rFonts w:ascii="Times New Roman" w:hAnsi="Times New Roman" w:cs="Times New Roman"/>
          <w:sz w:val="24"/>
          <w:szCs w:val="24"/>
        </w:rPr>
      </w:pPr>
      <w:r w:rsidRPr="00A802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– Granty PPGR”, </w:t>
      </w:r>
      <w:r w:rsidR="00926A0F" w:rsidRPr="00A802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sfinansowanego z Funduszy Unijnych,</w:t>
      </w:r>
    </w:p>
    <w:p w14:paraId="577E83F4" w14:textId="2E68DD54" w:rsidR="009C6D3F" w:rsidRPr="00A80234" w:rsidRDefault="009C6D3F" w:rsidP="00A80234">
      <w:pPr>
        <w:spacing w:after="0" w:line="276" w:lineRule="auto"/>
        <w:ind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023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 ramach Programu Operacyjnego Polska Cyfrowa na lata 2014-2020</w:t>
      </w:r>
    </w:p>
    <w:p w14:paraId="2B990CDF" w14:textId="77777777" w:rsidR="009C6D3F" w:rsidRPr="00A80234" w:rsidRDefault="009C6D3F" w:rsidP="00A80234">
      <w:pPr>
        <w:spacing w:after="0" w:line="276" w:lineRule="auto"/>
        <w:ind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023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Osi Priorytetowej V Rozwój cyfrowy JST oraz wzmocnienie cyfrowej odporności na zagrożenia REACT-EU</w:t>
      </w:r>
    </w:p>
    <w:p w14:paraId="5D9A4C47" w14:textId="74381A9D" w:rsidR="00ED65F4" w:rsidRPr="00A80234" w:rsidRDefault="009C6D3F" w:rsidP="00A8023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023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działania 5.1 Rozwój cyfrowy JST oraz wzmocnienie cyfrowej odporności na zagrożenia</w:t>
      </w:r>
    </w:p>
    <w:p w14:paraId="2425B075" w14:textId="77777777" w:rsidR="00ED65F4" w:rsidRPr="00A80234" w:rsidRDefault="00ED65F4" w:rsidP="00A80234">
      <w:pPr>
        <w:spacing w:before="240" w:after="175"/>
        <w:ind w:left="755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AE0088B" w14:textId="54A601ED" w:rsidR="00ED65F4" w:rsidRPr="00A80234" w:rsidRDefault="00ED65F4" w:rsidP="00A80234">
      <w:pPr>
        <w:pStyle w:val="Akapitzlist"/>
        <w:numPr>
          <w:ilvl w:val="0"/>
          <w:numId w:val="5"/>
        </w:numPr>
        <w:tabs>
          <w:tab w:val="left" w:pos="8340"/>
        </w:tabs>
        <w:spacing w:before="240" w:after="175"/>
        <w:ind w:left="426" w:right="732" w:hanging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0234">
        <w:rPr>
          <w:rFonts w:ascii="Times New Roman" w:eastAsia="Calibri" w:hAnsi="Times New Roman" w:cs="Times New Roman"/>
          <w:color w:val="000000"/>
          <w:sz w:val="24"/>
          <w:szCs w:val="24"/>
        </w:rPr>
        <w:t>Słownik:</w:t>
      </w:r>
    </w:p>
    <w:p w14:paraId="7BFD4E39" w14:textId="18982367" w:rsidR="00ED65F4" w:rsidRPr="00A80234" w:rsidRDefault="00DC0956" w:rsidP="00E772EE">
      <w:pPr>
        <w:pStyle w:val="Akapitzlist"/>
        <w:numPr>
          <w:ilvl w:val="0"/>
          <w:numId w:val="6"/>
        </w:numPr>
        <w:tabs>
          <w:tab w:val="left" w:pos="8340"/>
        </w:tabs>
        <w:spacing w:before="240" w:after="175"/>
        <w:ind w:left="709" w:right="732" w:hanging="28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02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Darczyńca: Miasto i Gmina </w:t>
      </w:r>
      <w:r w:rsidR="00A80234" w:rsidRPr="00A80234">
        <w:rPr>
          <w:rFonts w:ascii="Times New Roman" w:eastAsia="Calibri" w:hAnsi="Times New Roman" w:cs="Times New Roman"/>
          <w:color w:val="000000"/>
          <w:sz w:val="24"/>
          <w:szCs w:val="24"/>
        </w:rPr>
        <w:t>Gołańcz</w:t>
      </w:r>
      <w:r w:rsidRPr="00A80234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26A7E2FB" w14:textId="68A5BD87" w:rsidR="000F33B3" w:rsidRPr="00A80234" w:rsidRDefault="00DC0956" w:rsidP="00E772EE">
      <w:pPr>
        <w:pStyle w:val="Akapitzlist"/>
        <w:numPr>
          <w:ilvl w:val="0"/>
          <w:numId w:val="6"/>
        </w:numPr>
        <w:tabs>
          <w:tab w:val="left" w:pos="8340"/>
        </w:tabs>
        <w:ind w:left="709" w:hanging="28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02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Obdarowany: </w:t>
      </w:r>
      <w:r w:rsidR="00784C2F" w:rsidRPr="00A80234">
        <w:rPr>
          <w:rFonts w:ascii="Times New Roman" w:eastAsia="Calibri" w:hAnsi="Times New Roman" w:cs="Times New Roman"/>
          <w:color w:val="000000"/>
          <w:sz w:val="24"/>
          <w:szCs w:val="24"/>
        </w:rPr>
        <w:t>Ostatecz</w:t>
      </w:r>
      <w:r w:rsidR="008F5029" w:rsidRPr="00A80234">
        <w:rPr>
          <w:rFonts w:ascii="Times New Roman" w:eastAsia="Calibri" w:hAnsi="Times New Roman" w:cs="Times New Roman"/>
          <w:color w:val="000000"/>
          <w:sz w:val="24"/>
          <w:szCs w:val="24"/>
        </w:rPr>
        <w:t>ny</w:t>
      </w:r>
      <w:r w:rsidR="00784C2F" w:rsidRPr="00A802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Odbiorc</w:t>
      </w:r>
      <w:r w:rsidR="008F5029" w:rsidRPr="00A80234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784C2F" w:rsidRPr="00A802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Wsparcia</w:t>
      </w:r>
      <w:r w:rsidR="00E772EE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44A00F63" w14:textId="3964DE67" w:rsidR="000F33B3" w:rsidRPr="00A80234" w:rsidRDefault="007C1EF5" w:rsidP="00E772EE">
      <w:pPr>
        <w:pStyle w:val="Akapitzlist"/>
        <w:numPr>
          <w:ilvl w:val="0"/>
          <w:numId w:val="6"/>
        </w:numPr>
        <w:tabs>
          <w:tab w:val="left" w:pos="8340"/>
        </w:tabs>
        <w:ind w:left="709" w:hanging="28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02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Projekt </w:t>
      </w:r>
      <w:r w:rsidR="000F33B3" w:rsidRPr="00A80234">
        <w:rPr>
          <w:rFonts w:ascii="Times New Roman" w:eastAsia="Calibri" w:hAnsi="Times New Roman" w:cs="Times New Roman"/>
          <w:color w:val="000000"/>
          <w:sz w:val="24"/>
          <w:szCs w:val="24"/>
        </w:rPr>
        <w:t>„Wsparcie dzieci z rodzin pegeerowskich w rozwoju cyfrowym</w:t>
      </w:r>
      <w:r w:rsidR="00A80234" w:rsidRPr="00A802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F33B3" w:rsidRPr="00A80234">
        <w:rPr>
          <w:rFonts w:ascii="Times New Roman" w:eastAsia="Calibri" w:hAnsi="Times New Roman" w:cs="Times New Roman"/>
          <w:color w:val="000000"/>
          <w:sz w:val="24"/>
          <w:szCs w:val="24"/>
        </w:rPr>
        <w:t>– Granty PPGR”</w:t>
      </w:r>
      <w:r w:rsidRPr="00A802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0A5965" w:rsidRPr="00A80234">
        <w:rPr>
          <w:rFonts w:ascii="Times New Roman" w:eastAsia="Calibri" w:hAnsi="Times New Roman" w:cs="Times New Roman"/>
          <w:color w:val="000000"/>
          <w:sz w:val="24"/>
          <w:szCs w:val="24"/>
        </w:rPr>
        <w:t>p</w:t>
      </w:r>
      <w:r w:rsidRPr="00A802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rojekt – </w:t>
      </w:r>
      <w:r w:rsidR="000A5965" w:rsidRPr="00A80234">
        <w:rPr>
          <w:rFonts w:ascii="Times New Roman" w:eastAsia="Calibri" w:hAnsi="Times New Roman" w:cs="Times New Roman"/>
          <w:color w:val="000000"/>
          <w:sz w:val="24"/>
          <w:szCs w:val="24"/>
        </w:rPr>
        <w:t>„</w:t>
      </w:r>
      <w:r w:rsidRPr="00A80234">
        <w:rPr>
          <w:rFonts w:ascii="Times New Roman" w:eastAsia="Calibri" w:hAnsi="Times New Roman" w:cs="Times New Roman"/>
          <w:color w:val="000000"/>
          <w:sz w:val="24"/>
          <w:szCs w:val="24"/>
        </w:rPr>
        <w:t>Granty PPGR</w:t>
      </w:r>
      <w:r w:rsidR="000A5965" w:rsidRPr="00A80234"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  <w:r w:rsidR="00E772E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15788C6" w14:textId="79FAC2CB" w:rsidR="00926A0F" w:rsidRPr="00A80234" w:rsidRDefault="00926A0F" w:rsidP="00A80234">
      <w:pPr>
        <w:pStyle w:val="Akapitzlist"/>
        <w:numPr>
          <w:ilvl w:val="0"/>
          <w:numId w:val="5"/>
        </w:numPr>
        <w:tabs>
          <w:tab w:val="left" w:pos="834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0234">
        <w:rPr>
          <w:rFonts w:ascii="Times New Roman" w:hAnsi="Times New Roman" w:cs="Times New Roman"/>
          <w:sz w:val="24"/>
          <w:szCs w:val="24"/>
        </w:rPr>
        <w:t>Na podstawie art. 9. ust. 1.</w:t>
      </w:r>
      <w:r w:rsidR="00A80234">
        <w:rPr>
          <w:rFonts w:ascii="Times New Roman" w:hAnsi="Times New Roman" w:cs="Times New Roman"/>
          <w:sz w:val="24"/>
          <w:szCs w:val="24"/>
        </w:rPr>
        <w:t xml:space="preserve"> i</w:t>
      </w:r>
      <w:r w:rsidRPr="00A80234">
        <w:rPr>
          <w:rFonts w:ascii="Times New Roman" w:hAnsi="Times New Roman" w:cs="Times New Roman"/>
          <w:sz w:val="24"/>
          <w:szCs w:val="24"/>
        </w:rPr>
        <w:t xml:space="preserve"> 3</w:t>
      </w:r>
      <w:r w:rsidR="00A80234">
        <w:rPr>
          <w:rFonts w:ascii="Times New Roman" w:hAnsi="Times New Roman" w:cs="Times New Roman"/>
          <w:sz w:val="24"/>
          <w:szCs w:val="24"/>
        </w:rPr>
        <w:t>.</w:t>
      </w:r>
      <w:r w:rsidRPr="00A80234">
        <w:rPr>
          <w:rFonts w:ascii="Times New Roman" w:hAnsi="Times New Roman" w:cs="Times New Roman"/>
          <w:sz w:val="24"/>
          <w:szCs w:val="24"/>
        </w:rPr>
        <w:t xml:space="preserve"> </w:t>
      </w:r>
      <w:r w:rsidR="00A80234">
        <w:rPr>
          <w:rFonts w:ascii="Times New Roman" w:hAnsi="Times New Roman" w:cs="Times New Roman"/>
          <w:sz w:val="24"/>
          <w:szCs w:val="24"/>
        </w:rPr>
        <w:t xml:space="preserve">ustawy </w:t>
      </w:r>
      <w:r w:rsidRPr="00A80234">
        <w:rPr>
          <w:rFonts w:ascii="Times New Roman" w:hAnsi="Times New Roman" w:cs="Times New Roman"/>
          <w:sz w:val="24"/>
          <w:szCs w:val="24"/>
        </w:rPr>
        <w:t>z dnia 7 lipca 2023 r. o wsparciu rozwoju kompetencji cyfrowych uczniów i nauczycieli (Dz.</w:t>
      </w:r>
      <w:r w:rsidR="00A80234">
        <w:rPr>
          <w:rFonts w:ascii="Times New Roman" w:hAnsi="Times New Roman" w:cs="Times New Roman"/>
          <w:sz w:val="24"/>
          <w:szCs w:val="24"/>
        </w:rPr>
        <w:t xml:space="preserve"> </w:t>
      </w:r>
      <w:r w:rsidRPr="00A80234">
        <w:rPr>
          <w:rFonts w:ascii="Times New Roman" w:hAnsi="Times New Roman" w:cs="Times New Roman"/>
          <w:sz w:val="24"/>
          <w:szCs w:val="24"/>
        </w:rPr>
        <w:t>U. z 2023</w:t>
      </w:r>
      <w:r w:rsidR="00A80234">
        <w:rPr>
          <w:rFonts w:ascii="Times New Roman" w:hAnsi="Times New Roman" w:cs="Times New Roman"/>
          <w:sz w:val="24"/>
          <w:szCs w:val="24"/>
        </w:rPr>
        <w:t xml:space="preserve"> </w:t>
      </w:r>
      <w:r w:rsidRPr="00A80234">
        <w:rPr>
          <w:rFonts w:ascii="Times New Roman" w:hAnsi="Times New Roman" w:cs="Times New Roman"/>
          <w:sz w:val="24"/>
          <w:szCs w:val="24"/>
        </w:rPr>
        <w:t xml:space="preserve">r., poz. 1369) z przyczyn nie zależnych od Darczyńcy, w związku z rezygnacją Obdarowanego z przekazanego mu sprzętu w ramach projektu </w:t>
      </w:r>
      <w:r w:rsidR="00C56A13">
        <w:rPr>
          <w:rFonts w:ascii="Times New Roman" w:hAnsi="Times New Roman" w:cs="Times New Roman"/>
          <w:sz w:val="24"/>
          <w:szCs w:val="24"/>
        </w:rPr>
        <w:t>„</w:t>
      </w:r>
      <w:r w:rsidRPr="00A80234">
        <w:rPr>
          <w:rFonts w:ascii="Times New Roman" w:hAnsi="Times New Roman" w:cs="Times New Roman"/>
          <w:sz w:val="24"/>
          <w:szCs w:val="24"/>
        </w:rPr>
        <w:t xml:space="preserve">Granty PPGR” w postaci przyznanego laptopa sfinansowanego ze środków publicznych, na podstawie </w:t>
      </w:r>
      <w:r w:rsidR="00A80234" w:rsidRPr="00A80234">
        <w:rPr>
          <w:rFonts w:ascii="Times New Roman" w:hAnsi="Times New Roman" w:cs="Times New Roman"/>
          <w:sz w:val="24"/>
          <w:szCs w:val="24"/>
        </w:rPr>
        <w:t>ustawy</w:t>
      </w:r>
      <w:r w:rsidRPr="00A80234">
        <w:rPr>
          <w:rFonts w:ascii="Times New Roman" w:hAnsi="Times New Roman" w:cs="Times New Roman"/>
          <w:sz w:val="24"/>
          <w:szCs w:val="24"/>
        </w:rPr>
        <w:t xml:space="preserve"> z dnia 7 lipca 2023 r. </w:t>
      </w:r>
      <w:r w:rsidR="00A80234">
        <w:rPr>
          <w:rFonts w:ascii="Times New Roman" w:hAnsi="Times New Roman" w:cs="Times New Roman"/>
          <w:sz w:val="24"/>
          <w:szCs w:val="24"/>
        </w:rPr>
        <w:br/>
      </w:r>
      <w:r w:rsidRPr="00A80234">
        <w:rPr>
          <w:rFonts w:ascii="Times New Roman" w:hAnsi="Times New Roman" w:cs="Times New Roman"/>
          <w:sz w:val="24"/>
          <w:szCs w:val="24"/>
        </w:rPr>
        <w:t>o wsparciu rozwoju kompetencji cyfrowych uczniów i nauczycieli (Dz.</w:t>
      </w:r>
      <w:r w:rsidR="00A80234">
        <w:rPr>
          <w:rFonts w:ascii="Times New Roman" w:hAnsi="Times New Roman" w:cs="Times New Roman"/>
          <w:sz w:val="24"/>
          <w:szCs w:val="24"/>
        </w:rPr>
        <w:t xml:space="preserve"> </w:t>
      </w:r>
      <w:r w:rsidRPr="00A80234">
        <w:rPr>
          <w:rFonts w:ascii="Times New Roman" w:hAnsi="Times New Roman" w:cs="Times New Roman"/>
          <w:sz w:val="24"/>
          <w:szCs w:val="24"/>
        </w:rPr>
        <w:t>U. z 2023</w:t>
      </w:r>
      <w:r w:rsidR="00A80234">
        <w:rPr>
          <w:rFonts w:ascii="Times New Roman" w:hAnsi="Times New Roman" w:cs="Times New Roman"/>
          <w:sz w:val="24"/>
          <w:szCs w:val="24"/>
        </w:rPr>
        <w:t xml:space="preserve"> </w:t>
      </w:r>
      <w:r w:rsidRPr="00A80234">
        <w:rPr>
          <w:rFonts w:ascii="Times New Roman" w:hAnsi="Times New Roman" w:cs="Times New Roman"/>
          <w:sz w:val="24"/>
          <w:szCs w:val="24"/>
        </w:rPr>
        <w:t xml:space="preserve">r., </w:t>
      </w:r>
      <w:r w:rsidR="00A80234">
        <w:rPr>
          <w:rFonts w:ascii="Times New Roman" w:hAnsi="Times New Roman" w:cs="Times New Roman"/>
          <w:sz w:val="24"/>
          <w:szCs w:val="24"/>
        </w:rPr>
        <w:br/>
      </w:r>
      <w:r w:rsidRPr="00A80234">
        <w:rPr>
          <w:rFonts w:ascii="Times New Roman" w:hAnsi="Times New Roman" w:cs="Times New Roman"/>
          <w:sz w:val="24"/>
          <w:szCs w:val="24"/>
        </w:rPr>
        <w:t>poz. 1369) Darczyńca został zobligowany do opracowania i wdrożenia p</w:t>
      </w:r>
      <w:r w:rsidR="00DC0956" w:rsidRPr="00A80234">
        <w:rPr>
          <w:rFonts w:ascii="Times New Roman" w:hAnsi="Times New Roman" w:cs="Times New Roman"/>
          <w:sz w:val="24"/>
          <w:szCs w:val="24"/>
        </w:rPr>
        <w:t>lanu</w:t>
      </w:r>
      <w:r w:rsidRPr="00A80234">
        <w:rPr>
          <w:rFonts w:ascii="Times New Roman" w:hAnsi="Times New Roman" w:cs="Times New Roman"/>
          <w:sz w:val="24"/>
          <w:szCs w:val="24"/>
        </w:rPr>
        <w:t xml:space="preserve"> naprawcze</w:t>
      </w:r>
      <w:r w:rsidR="00DC0956" w:rsidRPr="00A80234">
        <w:rPr>
          <w:rFonts w:ascii="Times New Roman" w:hAnsi="Times New Roman" w:cs="Times New Roman"/>
          <w:sz w:val="24"/>
          <w:szCs w:val="24"/>
        </w:rPr>
        <w:t>go</w:t>
      </w:r>
      <w:r w:rsidRPr="00A802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7E6773" w14:textId="411AC67A" w:rsidR="00784C2F" w:rsidRPr="00A80234" w:rsidRDefault="00784C2F" w:rsidP="00A80234">
      <w:pPr>
        <w:pStyle w:val="Akapitzlist"/>
        <w:numPr>
          <w:ilvl w:val="0"/>
          <w:numId w:val="5"/>
        </w:numPr>
        <w:tabs>
          <w:tab w:val="left" w:pos="834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0234">
        <w:rPr>
          <w:rFonts w:ascii="Times New Roman" w:hAnsi="Times New Roman" w:cs="Times New Roman"/>
          <w:sz w:val="24"/>
          <w:szCs w:val="24"/>
        </w:rPr>
        <w:t xml:space="preserve">Plan naprawczy dotyczy </w:t>
      </w:r>
      <w:r w:rsidR="000A5965" w:rsidRPr="00A80234">
        <w:rPr>
          <w:rFonts w:ascii="Times New Roman" w:hAnsi="Times New Roman" w:cs="Times New Roman"/>
          <w:sz w:val="24"/>
          <w:szCs w:val="24"/>
        </w:rPr>
        <w:t xml:space="preserve">procedury zwracania </w:t>
      </w:r>
      <w:r w:rsidRPr="00A80234">
        <w:rPr>
          <w:rFonts w:ascii="Times New Roman" w:hAnsi="Times New Roman" w:cs="Times New Roman"/>
          <w:sz w:val="24"/>
          <w:szCs w:val="24"/>
        </w:rPr>
        <w:t>sprzętu komputerowego zakupionego przez</w:t>
      </w:r>
      <w:r w:rsidR="008F5029" w:rsidRPr="00A80234">
        <w:rPr>
          <w:rFonts w:ascii="Times New Roman" w:hAnsi="Times New Roman" w:cs="Times New Roman"/>
          <w:sz w:val="24"/>
          <w:szCs w:val="24"/>
        </w:rPr>
        <w:t xml:space="preserve"> Darczyńcę i przekazanego </w:t>
      </w:r>
      <w:r w:rsidR="00C56A13">
        <w:rPr>
          <w:rFonts w:ascii="Times New Roman" w:hAnsi="Times New Roman" w:cs="Times New Roman"/>
          <w:sz w:val="24"/>
          <w:szCs w:val="24"/>
        </w:rPr>
        <w:t>na podstawie</w:t>
      </w:r>
      <w:r w:rsidR="008F5029" w:rsidRPr="00A80234">
        <w:rPr>
          <w:rFonts w:ascii="Times New Roman" w:hAnsi="Times New Roman" w:cs="Times New Roman"/>
          <w:sz w:val="24"/>
          <w:szCs w:val="24"/>
        </w:rPr>
        <w:t xml:space="preserve"> umowy darowizny </w:t>
      </w:r>
      <w:r w:rsidR="00936693" w:rsidRPr="00A802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Obdarowanym </w:t>
      </w:r>
      <w:r w:rsidR="008F5029" w:rsidRPr="00A80234">
        <w:rPr>
          <w:rFonts w:ascii="Times New Roman" w:hAnsi="Times New Roman" w:cs="Times New Roman"/>
          <w:sz w:val="24"/>
          <w:szCs w:val="24"/>
        </w:rPr>
        <w:t xml:space="preserve">w ramach </w:t>
      </w:r>
      <w:r w:rsidRPr="00A80234">
        <w:rPr>
          <w:rFonts w:ascii="Times New Roman" w:hAnsi="Times New Roman" w:cs="Times New Roman"/>
          <w:sz w:val="24"/>
          <w:szCs w:val="24"/>
        </w:rPr>
        <w:t xml:space="preserve">konkursu </w:t>
      </w:r>
      <w:r w:rsidR="007C1EF5" w:rsidRPr="00A80234">
        <w:rPr>
          <w:rFonts w:ascii="Times New Roman" w:hAnsi="Times New Roman" w:cs="Times New Roman"/>
          <w:sz w:val="24"/>
          <w:szCs w:val="24"/>
        </w:rPr>
        <w:t>„</w:t>
      </w:r>
      <w:r w:rsidRPr="00A80234">
        <w:rPr>
          <w:rFonts w:ascii="Times New Roman" w:hAnsi="Times New Roman" w:cs="Times New Roman"/>
          <w:sz w:val="24"/>
          <w:szCs w:val="24"/>
        </w:rPr>
        <w:t>Granty PPGR</w:t>
      </w:r>
      <w:r w:rsidR="007C1EF5" w:rsidRPr="00A80234">
        <w:rPr>
          <w:rFonts w:ascii="Times New Roman" w:hAnsi="Times New Roman" w:cs="Times New Roman"/>
          <w:sz w:val="24"/>
          <w:szCs w:val="24"/>
        </w:rPr>
        <w:t>”</w:t>
      </w:r>
      <w:r w:rsidR="00E772EE">
        <w:rPr>
          <w:rFonts w:ascii="Times New Roman" w:hAnsi="Times New Roman" w:cs="Times New Roman"/>
          <w:sz w:val="24"/>
          <w:szCs w:val="24"/>
        </w:rPr>
        <w:t xml:space="preserve"> oraz sposobu zagospodarowania zwróconego sprzętu</w:t>
      </w:r>
      <w:r w:rsidR="008F5029" w:rsidRPr="00A80234">
        <w:rPr>
          <w:rFonts w:ascii="Times New Roman" w:hAnsi="Times New Roman" w:cs="Times New Roman"/>
          <w:sz w:val="24"/>
          <w:szCs w:val="24"/>
        </w:rPr>
        <w:t>.</w:t>
      </w:r>
    </w:p>
    <w:p w14:paraId="17260051" w14:textId="77777777" w:rsidR="000A5965" w:rsidRPr="00E772EE" w:rsidRDefault="000A5965" w:rsidP="00A80234">
      <w:pPr>
        <w:pStyle w:val="Akapitzlist"/>
        <w:numPr>
          <w:ilvl w:val="0"/>
          <w:numId w:val="5"/>
        </w:numPr>
        <w:tabs>
          <w:tab w:val="left" w:pos="834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72EE">
        <w:rPr>
          <w:rFonts w:ascii="Times New Roman" w:hAnsi="Times New Roman" w:cs="Times New Roman"/>
          <w:sz w:val="24"/>
          <w:szCs w:val="24"/>
        </w:rPr>
        <w:t xml:space="preserve">Zwrot sprzętu komputerowego następuje według następującej procedury: </w:t>
      </w:r>
    </w:p>
    <w:p w14:paraId="27E6E451" w14:textId="77B54F88" w:rsidR="000A5965" w:rsidRPr="00E772EE" w:rsidRDefault="005C1B1E" w:rsidP="00E772EE">
      <w:pPr>
        <w:pStyle w:val="Akapitzlist"/>
        <w:numPr>
          <w:ilvl w:val="0"/>
          <w:numId w:val="8"/>
        </w:numPr>
        <w:tabs>
          <w:tab w:val="left" w:pos="8340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A5965" w:rsidRPr="00E772EE">
        <w:rPr>
          <w:rFonts w:ascii="Times New Roman" w:hAnsi="Times New Roman" w:cs="Times New Roman"/>
          <w:sz w:val="24"/>
          <w:szCs w:val="24"/>
        </w:rPr>
        <w:t>bdarowany przynosi do zwrotu kompletny sprzęt komputerowy darowany w ramach projektu „Granty PPGR”, tj. laptop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0A5965" w:rsidRPr="00E772EE">
        <w:rPr>
          <w:rFonts w:ascii="Times New Roman" w:hAnsi="Times New Roman" w:cs="Times New Roman"/>
          <w:sz w:val="24"/>
          <w:szCs w:val="24"/>
        </w:rPr>
        <w:t xml:space="preserve"> ładowarkę wraz z opakowani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0A5965" w:rsidRPr="00E772EE">
        <w:rPr>
          <w:rFonts w:ascii="Times New Roman" w:hAnsi="Times New Roman" w:cs="Times New Roman"/>
          <w:sz w:val="24"/>
          <w:szCs w:val="24"/>
        </w:rPr>
        <w:t xml:space="preserve">m do Urzędu </w:t>
      </w:r>
      <w:r w:rsidRPr="005C1B1E">
        <w:rPr>
          <w:rFonts w:ascii="Times New Roman" w:hAnsi="Times New Roman" w:cs="Times New Roman"/>
          <w:sz w:val="24"/>
          <w:szCs w:val="24"/>
        </w:rPr>
        <w:t>Miast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C1B1E">
        <w:rPr>
          <w:rFonts w:ascii="Times New Roman" w:hAnsi="Times New Roman" w:cs="Times New Roman"/>
          <w:sz w:val="24"/>
          <w:szCs w:val="24"/>
        </w:rPr>
        <w:t xml:space="preserve"> i Gmin</w:t>
      </w:r>
      <w:r w:rsidR="00C56A13">
        <w:rPr>
          <w:rFonts w:ascii="Times New Roman" w:hAnsi="Times New Roman" w:cs="Times New Roman"/>
          <w:sz w:val="24"/>
          <w:szCs w:val="24"/>
        </w:rPr>
        <w:t xml:space="preserve">y </w:t>
      </w:r>
      <w:r w:rsidRPr="005C1B1E">
        <w:rPr>
          <w:rFonts w:ascii="Times New Roman" w:hAnsi="Times New Roman" w:cs="Times New Roman"/>
          <w:sz w:val="24"/>
          <w:szCs w:val="24"/>
        </w:rPr>
        <w:t>Gołańcz</w:t>
      </w:r>
      <w:r w:rsidR="000A5965" w:rsidRPr="00E772EE">
        <w:rPr>
          <w:rFonts w:ascii="Times New Roman" w:hAnsi="Times New Roman" w:cs="Times New Roman"/>
          <w:sz w:val="24"/>
          <w:szCs w:val="24"/>
        </w:rPr>
        <w:t>, pokój nr 1</w:t>
      </w:r>
      <w:r>
        <w:rPr>
          <w:rFonts w:ascii="Times New Roman" w:hAnsi="Times New Roman" w:cs="Times New Roman"/>
          <w:sz w:val="24"/>
          <w:szCs w:val="24"/>
        </w:rPr>
        <w:t>8</w:t>
      </w:r>
      <w:r w:rsidR="000A5965" w:rsidRPr="00E772EE">
        <w:rPr>
          <w:rFonts w:ascii="Times New Roman" w:hAnsi="Times New Roman" w:cs="Times New Roman"/>
          <w:sz w:val="24"/>
          <w:szCs w:val="24"/>
        </w:rPr>
        <w:t>,</w:t>
      </w:r>
      <w:r w:rsidR="00C56A13">
        <w:rPr>
          <w:rFonts w:ascii="Times New Roman" w:hAnsi="Times New Roman" w:cs="Times New Roman"/>
          <w:sz w:val="24"/>
          <w:szCs w:val="24"/>
        </w:rPr>
        <w:t xml:space="preserve"> II piętro,</w:t>
      </w:r>
    </w:p>
    <w:p w14:paraId="5FD1B670" w14:textId="316A3840" w:rsidR="000A5965" w:rsidRDefault="000A5965" w:rsidP="00E772EE">
      <w:pPr>
        <w:pStyle w:val="Akapitzlist"/>
        <w:numPr>
          <w:ilvl w:val="0"/>
          <w:numId w:val="8"/>
        </w:numPr>
        <w:tabs>
          <w:tab w:val="left" w:pos="8340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72EE">
        <w:rPr>
          <w:rFonts w:ascii="Times New Roman" w:hAnsi="Times New Roman" w:cs="Times New Roman"/>
          <w:sz w:val="24"/>
          <w:szCs w:val="24"/>
        </w:rPr>
        <w:t xml:space="preserve">w obecności </w:t>
      </w:r>
      <w:r w:rsidR="005C1B1E">
        <w:rPr>
          <w:rFonts w:ascii="Times New Roman" w:hAnsi="Times New Roman" w:cs="Times New Roman"/>
          <w:sz w:val="24"/>
          <w:szCs w:val="24"/>
        </w:rPr>
        <w:t>pracownika</w:t>
      </w:r>
      <w:r w:rsidRPr="00E772EE">
        <w:rPr>
          <w:rFonts w:ascii="Times New Roman" w:hAnsi="Times New Roman" w:cs="Times New Roman"/>
          <w:sz w:val="24"/>
          <w:szCs w:val="24"/>
        </w:rPr>
        <w:t xml:space="preserve"> Urzędu sprawdzany jest stan techniczny sprzętu komputerowego</w:t>
      </w:r>
      <w:r w:rsidR="00C56A13">
        <w:rPr>
          <w:rFonts w:ascii="Times New Roman" w:hAnsi="Times New Roman" w:cs="Times New Roman"/>
          <w:sz w:val="24"/>
          <w:szCs w:val="24"/>
        </w:rPr>
        <w:t>;</w:t>
      </w:r>
      <w:r w:rsidRPr="00E772EE">
        <w:rPr>
          <w:rFonts w:ascii="Times New Roman" w:hAnsi="Times New Roman" w:cs="Times New Roman"/>
          <w:sz w:val="24"/>
          <w:szCs w:val="24"/>
        </w:rPr>
        <w:t xml:space="preserve"> jeżeli sprzęt będzie nadawał się do dalszej eksploatacji nast</w:t>
      </w:r>
      <w:r w:rsidR="005C1B1E">
        <w:rPr>
          <w:rFonts w:ascii="Times New Roman" w:hAnsi="Times New Roman" w:cs="Times New Roman"/>
          <w:sz w:val="24"/>
          <w:szCs w:val="24"/>
        </w:rPr>
        <w:t xml:space="preserve">ępuje </w:t>
      </w:r>
      <w:r w:rsidRPr="00E772EE">
        <w:rPr>
          <w:rFonts w:ascii="Times New Roman" w:hAnsi="Times New Roman" w:cs="Times New Roman"/>
          <w:sz w:val="24"/>
          <w:szCs w:val="24"/>
        </w:rPr>
        <w:t>podpisanie rozwiązania umowy darowizny oraz protokołu zdawczo-odbiorcz</w:t>
      </w:r>
      <w:r w:rsidR="005C1B1E">
        <w:rPr>
          <w:rFonts w:ascii="Times New Roman" w:hAnsi="Times New Roman" w:cs="Times New Roman"/>
          <w:sz w:val="24"/>
          <w:szCs w:val="24"/>
        </w:rPr>
        <w:t>ego</w:t>
      </w:r>
      <w:r w:rsidRPr="00E772EE">
        <w:rPr>
          <w:rFonts w:ascii="Times New Roman" w:hAnsi="Times New Roman" w:cs="Times New Roman"/>
          <w:sz w:val="24"/>
          <w:szCs w:val="24"/>
        </w:rPr>
        <w:t xml:space="preserve"> dotyczącego zwrotu sprzętu</w:t>
      </w:r>
      <w:r w:rsidR="000F4274">
        <w:rPr>
          <w:rFonts w:ascii="Times New Roman" w:hAnsi="Times New Roman" w:cs="Times New Roman"/>
          <w:sz w:val="24"/>
          <w:szCs w:val="24"/>
        </w:rPr>
        <w:t>,</w:t>
      </w:r>
    </w:p>
    <w:p w14:paraId="33A59462" w14:textId="0E931A70" w:rsidR="000F4274" w:rsidRPr="00E772EE" w:rsidRDefault="000F4274" w:rsidP="00E772EE">
      <w:pPr>
        <w:pStyle w:val="Akapitzlist"/>
        <w:numPr>
          <w:ilvl w:val="0"/>
          <w:numId w:val="8"/>
        </w:numPr>
        <w:tabs>
          <w:tab w:val="left" w:pos="8340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Darczyńca nie odbierze zwracanego laptopa, jeśli nie będzie on działał poprawnie lub będzie uszkodzony.</w:t>
      </w:r>
    </w:p>
    <w:p w14:paraId="1A181B0D" w14:textId="7A4F0E04" w:rsidR="00AC092D" w:rsidRPr="00A80234" w:rsidRDefault="00AC092D" w:rsidP="00A80234">
      <w:pPr>
        <w:pStyle w:val="Akapitzlist"/>
        <w:numPr>
          <w:ilvl w:val="0"/>
          <w:numId w:val="5"/>
        </w:numPr>
        <w:tabs>
          <w:tab w:val="left" w:pos="834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0234">
        <w:rPr>
          <w:rFonts w:ascii="Times New Roman" w:hAnsi="Times New Roman" w:cs="Times New Roman"/>
          <w:sz w:val="24"/>
          <w:szCs w:val="24"/>
        </w:rPr>
        <w:t>Wszystkie dane znajdujące się na dysk</w:t>
      </w:r>
      <w:r w:rsidR="005C1B1E">
        <w:rPr>
          <w:rFonts w:ascii="Times New Roman" w:hAnsi="Times New Roman" w:cs="Times New Roman"/>
          <w:sz w:val="24"/>
          <w:szCs w:val="24"/>
        </w:rPr>
        <w:t>u</w:t>
      </w:r>
      <w:r w:rsidRPr="00A80234">
        <w:rPr>
          <w:rFonts w:ascii="Times New Roman" w:hAnsi="Times New Roman" w:cs="Times New Roman"/>
          <w:sz w:val="24"/>
          <w:szCs w:val="24"/>
        </w:rPr>
        <w:t xml:space="preserve"> laptop</w:t>
      </w:r>
      <w:r w:rsidR="005C1B1E">
        <w:rPr>
          <w:rFonts w:ascii="Times New Roman" w:hAnsi="Times New Roman" w:cs="Times New Roman"/>
          <w:sz w:val="24"/>
          <w:szCs w:val="24"/>
        </w:rPr>
        <w:t>a</w:t>
      </w:r>
      <w:r w:rsidRPr="00A80234">
        <w:rPr>
          <w:rFonts w:ascii="Times New Roman" w:hAnsi="Times New Roman" w:cs="Times New Roman"/>
          <w:sz w:val="24"/>
          <w:szCs w:val="24"/>
        </w:rPr>
        <w:t xml:space="preserve">, który przekazuje Obdarowany, powinny być przez </w:t>
      </w:r>
      <w:r w:rsidR="00C56A13">
        <w:rPr>
          <w:rFonts w:ascii="Times New Roman" w:hAnsi="Times New Roman" w:cs="Times New Roman"/>
          <w:sz w:val="24"/>
          <w:szCs w:val="24"/>
        </w:rPr>
        <w:t>n</w:t>
      </w:r>
      <w:r w:rsidRPr="00A80234">
        <w:rPr>
          <w:rFonts w:ascii="Times New Roman" w:hAnsi="Times New Roman" w:cs="Times New Roman"/>
          <w:sz w:val="24"/>
          <w:szCs w:val="24"/>
        </w:rPr>
        <w:t>iego trwale usunięte</w:t>
      </w:r>
      <w:r w:rsidR="00C56A13">
        <w:rPr>
          <w:rFonts w:ascii="Times New Roman" w:hAnsi="Times New Roman" w:cs="Times New Roman"/>
          <w:sz w:val="24"/>
          <w:szCs w:val="24"/>
        </w:rPr>
        <w:t>;</w:t>
      </w:r>
      <w:r w:rsidR="007C1EF5" w:rsidRPr="00A80234">
        <w:rPr>
          <w:rFonts w:ascii="Times New Roman" w:hAnsi="Times New Roman" w:cs="Times New Roman"/>
          <w:sz w:val="24"/>
          <w:szCs w:val="24"/>
        </w:rPr>
        <w:t xml:space="preserve"> jeżeli Obdarowany tego nie zrobi zostaną one usunięte przez Darczyńcę. </w:t>
      </w:r>
    </w:p>
    <w:p w14:paraId="3102AF8B" w14:textId="215ED704" w:rsidR="00926A0F" w:rsidRPr="0024528B" w:rsidRDefault="000A5965" w:rsidP="0024528B">
      <w:pPr>
        <w:pStyle w:val="Akapitzlist"/>
        <w:numPr>
          <w:ilvl w:val="0"/>
          <w:numId w:val="5"/>
        </w:numPr>
        <w:tabs>
          <w:tab w:val="left" w:pos="834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4274">
        <w:rPr>
          <w:rFonts w:ascii="Times New Roman" w:hAnsi="Times New Roman" w:cs="Times New Roman"/>
          <w:sz w:val="24"/>
          <w:szCs w:val="24"/>
        </w:rPr>
        <w:t xml:space="preserve">Darczyńca w celu utrzymania efektów Projektu </w:t>
      </w:r>
      <w:r w:rsidR="00145878">
        <w:rPr>
          <w:rFonts w:ascii="Times New Roman" w:hAnsi="Times New Roman" w:cs="Times New Roman"/>
          <w:sz w:val="24"/>
          <w:szCs w:val="24"/>
        </w:rPr>
        <w:t>p</w:t>
      </w:r>
      <w:r w:rsidRPr="000F4274">
        <w:rPr>
          <w:rFonts w:ascii="Times New Roman" w:hAnsi="Times New Roman" w:cs="Times New Roman"/>
          <w:sz w:val="24"/>
          <w:szCs w:val="24"/>
        </w:rPr>
        <w:t>rzeka</w:t>
      </w:r>
      <w:r w:rsidR="00145878">
        <w:rPr>
          <w:rFonts w:ascii="Times New Roman" w:hAnsi="Times New Roman" w:cs="Times New Roman"/>
          <w:sz w:val="24"/>
          <w:szCs w:val="24"/>
        </w:rPr>
        <w:t>że zwrócony</w:t>
      </w:r>
      <w:r w:rsidRPr="000F4274">
        <w:rPr>
          <w:rFonts w:ascii="Times New Roman" w:hAnsi="Times New Roman" w:cs="Times New Roman"/>
          <w:sz w:val="24"/>
          <w:szCs w:val="24"/>
        </w:rPr>
        <w:t xml:space="preserve"> sprzęt </w:t>
      </w:r>
      <w:r w:rsidR="0024528B">
        <w:rPr>
          <w:rFonts w:ascii="Times New Roman" w:hAnsi="Times New Roman" w:cs="Times New Roman"/>
          <w:sz w:val="24"/>
          <w:szCs w:val="24"/>
        </w:rPr>
        <w:t xml:space="preserve">na cele edukacyjne do </w:t>
      </w:r>
      <w:r w:rsidRPr="000F4274">
        <w:rPr>
          <w:rFonts w:ascii="Times New Roman" w:hAnsi="Times New Roman" w:cs="Times New Roman"/>
          <w:sz w:val="24"/>
          <w:szCs w:val="24"/>
        </w:rPr>
        <w:t>szk</w:t>
      </w:r>
      <w:r w:rsidR="0024528B">
        <w:rPr>
          <w:rFonts w:ascii="Times New Roman" w:hAnsi="Times New Roman" w:cs="Times New Roman"/>
          <w:sz w:val="24"/>
          <w:szCs w:val="24"/>
        </w:rPr>
        <w:t>ół</w:t>
      </w:r>
      <w:r w:rsidRPr="000F4274">
        <w:rPr>
          <w:rFonts w:ascii="Times New Roman" w:hAnsi="Times New Roman" w:cs="Times New Roman"/>
          <w:sz w:val="24"/>
          <w:szCs w:val="24"/>
        </w:rPr>
        <w:t xml:space="preserve"> </w:t>
      </w:r>
      <w:r w:rsidR="00145878">
        <w:rPr>
          <w:rFonts w:ascii="Times New Roman" w:hAnsi="Times New Roman" w:cs="Times New Roman"/>
          <w:sz w:val="24"/>
          <w:szCs w:val="24"/>
        </w:rPr>
        <w:t>podstawowy</w:t>
      </w:r>
      <w:r w:rsidR="0024528B">
        <w:rPr>
          <w:rFonts w:ascii="Times New Roman" w:hAnsi="Times New Roman" w:cs="Times New Roman"/>
          <w:sz w:val="24"/>
          <w:szCs w:val="24"/>
        </w:rPr>
        <w:t>ch</w:t>
      </w:r>
      <w:r w:rsidR="00145878">
        <w:rPr>
          <w:rFonts w:ascii="Times New Roman" w:hAnsi="Times New Roman" w:cs="Times New Roman"/>
          <w:sz w:val="24"/>
          <w:szCs w:val="24"/>
        </w:rPr>
        <w:t xml:space="preserve"> prowadzony</w:t>
      </w:r>
      <w:r w:rsidR="0024528B">
        <w:rPr>
          <w:rFonts w:ascii="Times New Roman" w:hAnsi="Times New Roman" w:cs="Times New Roman"/>
          <w:sz w:val="24"/>
          <w:szCs w:val="24"/>
        </w:rPr>
        <w:t>ch</w:t>
      </w:r>
      <w:r w:rsidR="00145878">
        <w:rPr>
          <w:rFonts w:ascii="Times New Roman" w:hAnsi="Times New Roman" w:cs="Times New Roman"/>
          <w:sz w:val="24"/>
          <w:szCs w:val="24"/>
        </w:rPr>
        <w:t xml:space="preserve"> przez Miasto i Gminę Gołańcz</w:t>
      </w:r>
      <w:r w:rsidRPr="000F4274">
        <w:rPr>
          <w:rFonts w:ascii="Times New Roman" w:hAnsi="Times New Roman" w:cs="Times New Roman"/>
          <w:sz w:val="24"/>
          <w:szCs w:val="24"/>
        </w:rPr>
        <w:t>.</w:t>
      </w:r>
    </w:p>
    <w:sectPr w:rsidR="00926A0F" w:rsidRPr="002452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2076F" w14:textId="77777777" w:rsidR="00131F09" w:rsidRDefault="00131F09" w:rsidP="009C6D3F">
      <w:pPr>
        <w:spacing w:after="0" w:line="240" w:lineRule="auto"/>
      </w:pPr>
      <w:r>
        <w:separator/>
      </w:r>
    </w:p>
  </w:endnote>
  <w:endnote w:type="continuationSeparator" w:id="0">
    <w:p w14:paraId="04C5F078" w14:textId="77777777" w:rsidR="00131F09" w:rsidRDefault="00131F09" w:rsidP="009C6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41D5A" w14:textId="77777777" w:rsidR="00131F09" w:rsidRDefault="00131F09" w:rsidP="009C6D3F">
      <w:pPr>
        <w:spacing w:after="0" w:line="240" w:lineRule="auto"/>
      </w:pPr>
      <w:r>
        <w:separator/>
      </w:r>
    </w:p>
  </w:footnote>
  <w:footnote w:type="continuationSeparator" w:id="0">
    <w:p w14:paraId="342CEFB2" w14:textId="77777777" w:rsidR="00131F09" w:rsidRDefault="00131F09" w:rsidP="009C6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AF51B" w14:textId="3B974C06" w:rsidR="009C6D3F" w:rsidRDefault="00926A0F" w:rsidP="00926A0F">
    <w:pPr>
      <w:pStyle w:val="Nagwek"/>
      <w:jc w:val="center"/>
    </w:pPr>
    <w:r>
      <w:t>Sfinansowano w ramach reakcji Unii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220575D0" wp14:editId="468564D5">
          <wp:simplePos x="0" y="0"/>
          <wp:positionH relativeFrom="column">
            <wp:posOffset>-635</wp:posOffset>
          </wp:positionH>
          <wp:positionV relativeFrom="paragraph">
            <wp:posOffset>167640</wp:posOffset>
          </wp:positionV>
          <wp:extent cx="5760720" cy="661035"/>
          <wp:effectExtent l="0" t="0" r="0" b="5715"/>
          <wp:wrapSquare wrapText="bothSides"/>
          <wp:docPr id="19943868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6D4C"/>
    <w:multiLevelType w:val="hybridMultilevel"/>
    <w:tmpl w:val="1C6E0092"/>
    <w:lvl w:ilvl="0" w:tplc="6778EC6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352B6B"/>
    <w:multiLevelType w:val="hybridMultilevel"/>
    <w:tmpl w:val="997EF330"/>
    <w:lvl w:ilvl="0" w:tplc="9F7E2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2364"/>
    <w:multiLevelType w:val="hybridMultilevel"/>
    <w:tmpl w:val="C7EADC8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63698"/>
    <w:multiLevelType w:val="hybridMultilevel"/>
    <w:tmpl w:val="C7EADC8C"/>
    <w:lvl w:ilvl="0" w:tplc="CEF065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1A4E09"/>
    <w:multiLevelType w:val="hybridMultilevel"/>
    <w:tmpl w:val="4E0EE8F2"/>
    <w:lvl w:ilvl="0" w:tplc="97CCD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95E05"/>
    <w:multiLevelType w:val="hybridMultilevel"/>
    <w:tmpl w:val="6112506E"/>
    <w:lvl w:ilvl="0" w:tplc="9886B07E">
      <w:start w:val="1"/>
      <w:numFmt w:val="upperRoman"/>
      <w:lvlText w:val="%1."/>
      <w:lvlJc w:val="left"/>
      <w:pPr>
        <w:ind w:left="14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5" w:hanging="360"/>
      </w:pPr>
    </w:lvl>
    <w:lvl w:ilvl="2" w:tplc="0415001B" w:tentative="1">
      <w:start w:val="1"/>
      <w:numFmt w:val="lowerRoman"/>
      <w:lvlText w:val="%3."/>
      <w:lvlJc w:val="right"/>
      <w:pPr>
        <w:ind w:left="2545" w:hanging="180"/>
      </w:pPr>
    </w:lvl>
    <w:lvl w:ilvl="3" w:tplc="0415000F" w:tentative="1">
      <w:start w:val="1"/>
      <w:numFmt w:val="decimal"/>
      <w:lvlText w:val="%4."/>
      <w:lvlJc w:val="left"/>
      <w:pPr>
        <w:ind w:left="3265" w:hanging="360"/>
      </w:pPr>
    </w:lvl>
    <w:lvl w:ilvl="4" w:tplc="04150019" w:tentative="1">
      <w:start w:val="1"/>
      <w:numFmt w:val="lowerLetter"/>
      <w:lvlText w:val="%5."/>
      <w:lvlJc w:val="left"/>
      <w:pPr>
        <w:ind w:left="3985" w:hanging="360"/>
      </w:pPr>
    </w:lvl>
    <w:lvl w:ilvl="5" w:tplc="0415001B" w:tentative="1">
      <w:start w:val="1"/>
      <w:numFmt w:val="lowerRoman"/>
      <w:lvlText w:val="%6."/>
      <w:lvlJc w:val="right"/>
      <w:pPr>
        <w:ind w:left="4705" w:hanging="180"/>
      </w:pPr>
    </w:lvl>
    <w:lvl w:ilvl="6" w:tplc="0415000F" w:tentative="1">
      <w:start w:val="1"/>
      <w:numFmt w:val="decimal"/>
      <w:lvlText w:val="%7."/>
      <w:lvlJc w:val="left"/>
      <w:pPr>
        <w:ind w:left="5425" w:hanging="360"/>
      </w:pPr>
    </w:lvl>
    <w:lvl w:ilvl="7" w:tplc="04150019" w:tentative="1">
      <w:start w:val="1"/>
      <w:numFmt w:val="lowerLetter"/>
      <w:lvlText w:val="%8."/>
      <w:lvlJc w:val="left"/>
      <w:pPr>
        <w:ind w:left="6145" w:hanging="360"/>
      </w:pPr>
    </w:lvl>
    <w:lvl w:ilvl="8" w:tplc="0415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6" w15:restartNumberingAfterBreak="0">
    <w:nsid w:val="4C952B58"/>
    <w:multiLevelType w:val="hybridMultilevel"/>
    <w:tmpl w:val="F64A1B14"/>
    <w:lvl w:ilvl="0" w:tplc="E47AA7E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EB852BE"/>
    <w:multiLevelType w:val="hybridMultilevel"/>
    <w:tmpl w:val="A2BA46AC"/>
    <w:lvl w:ilvl="0" w:tplc="05B069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2E2951"/>
    <w:multiLevelType w:val="hybridMultilevel"/>
    <w:tmpl w:val="A838FC46"/>
    <w:lvl w:ilvl="0" w:tplc="FACAB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C0D97"/>
    <w:multiLevelType w:val="hybridMultilevel"/>
    <w:tmpl w:val="1452E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694412">
    <w:abstractNumId w:val="4"/>
  </w:num>
  <w:num w:numId="2" w16cid:durableId="774977599">
    <w:abstractNumId w:val="8"/>
  </w:num>
  <w:num w:numId="3" w16cid:durableId="1192764980">
    <w:abstractNumId w:val="5"/>
  </w:num>
  <w:num w:numId="4" w16cid:durableId="1663243370">
    <w:abstractNumId w:val="1"/>
  </w:num>
  <w:num w:numId="5" w16cid:durableId="584538414">
    <w:abstractNumId w:val="9"/>
  </w:num>
  <w:num w:numId="6" w16cid:durableId="583956490">
    <w:abstractNumId w:val="3"/>
  </w:num>
  <w:num w:numId="7" w16cid:durableId="1203980717">
    <w:abstractNumId w:val="0"/>
  </w:num>
  <w:num w:numId="8" w16cid:durableId="323052126">
    <w:abstractNumId w:val="6"/>
  </w:num>
  <w:num w:numId="9" w16cid:durableId="2092847853">
    <w:abstractNumId w:val="2"/>
  </w:num>
  <w:num w:numId="10" w16cid:durableId="13938884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3B"/>
    <w:rsid w:val="00061295"/>
    <w:rsid w:val="00065D7E"/>
    <w:rsid w:val="000A5965"/>
    <w:rsid w:val="000F33B3"/>
    <w:rsid w:val="000F4274"/>
    <w:rsid w:val="000F6EBA"/>
    <w:rsid w:val="00131F09"/>
    <w:rsid w:val="00145878"/>
    <w:rsid w:val="001C2610"/>
    <w:rsid w:val="0024528B"/>
    <w:rsid w:val="00294F16"/>
    <w:rsid w:val="002B0417"/>
    <w:rsid w:val="00332ABE"/>
    <w:rsid w:val="00382F31"/>
    <w:rsid w:val="00382FC7"/>
    <w:rsid w:val="0038489F"/>
    <w:rsid w:val="00457AE8"/>
    <w:rsid w:val="0046468F"/>
    <w:rsid w:val="00481328"/>
    <w:rsid w:val="00497D50"/>
    <w:rsid w:val="00525F06"/>
    <w:rsid w:val="005540D1"/>
    <w:rsid w:val="005C1B1E"/>
    <w:rsid w:val="00676BFF"/>
    <w:rsid w:val="00703F77"/>
    <w:rsid w:val="00721BC7"/>
    <w:rsid w:val="00784C2F"/>
    <w:rsid w:val="007C1EF5"/>
    <w:rsid w:val="008558C6"/>
    <w:rsid w:val="008A1BDF"/>
    <w:rsid w:val="008E335E"/>
    <w:rsid w:val="008F5029"/>
    <w:rsid w:val="00926A0F"/>
    <w:rsid w:val="00936693"/>
    <w:rsid w:val="0095293B"/>
    <w:rsid w:val="009567E4"/>
    <w:rsid w:val="00977703"/>
    <w:rsid w:val="009C6D3F"/>
    <w:rsid w:val="00A80234"/>
    <w:rsid w:val="00AC092D"/>
    <w:rsid w:val="00B9239B"/>
    <w:rsid w:val="00BD5D0A"/>
    <w:rsid w:val="00BE4421"/>
    <w:rsid w:val="00C02A40"/>
    <w:rsid w:val="00C56A13"/>
    <w:rsid w:val="00C67D03"/>
    <w:rsid w:val="00CB5890"/>
    <w:rsid w:val="00D54480"/>
    <w:rsid w:val="00DC0956"/>
    <w:rsid w:val="00DF35E6"/>
    <w:rsid w:val="00E14D9C"/>
    <w:rsid w:val="00E30E4A"/>
    <w:rsid w:val="00E772EE"/>
    <w:rsid w:val="00E87750"/>
    <w:rsid w:val="00ED65F4"/>
    <w:rsid w:val="00EF7125"/>
    <w:rsid w:val="00F517AD"/>
    <w:rsid w:val="00F629BD"/>
    <w:rsid w:val="00F75173"/>
    <w:rsid w:val="00FC2041"/>
    <w:rsid w:val="00FC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64FA"/>
  <w15:chartTrackingRefBased/>
  <w15:docId w15:val="{CECE188A-7C4F-417E-87F2-428AD7C3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33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D3F"/>
  </w:style>
  <w:style w:type="paragraph" w:styleId="Stopka">
    <w:name w:val="footer"/>
    <w:basedOn w:val="Normalny"/>
    <w:link w:val="StopkaZnak"/>
    <w:uiPriority w:val="99"/>
    <w:unhideWhenUsed/>
    <w:rsid w:val="009C6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D3F"/>
  </w:style>
  <w:style w:type="paragraph" w:styleId="Akapitzlist">
    <w:name w:val="List Paragraph"/>
    <w:basedOn w:val="Normalny"/>
    <w:uiPriority w:val="34"/>
    <w:qFormat/>
    <w:rsid w:val="00926A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59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5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Sawicka</dc:creator>
  <cp:keywords/>
  <dc:description/>
  <cp:lastModifiedBy>UMig Gołańcz</cp:lastModifiedBy>
  <cp:revision>7</cp:revision>
  <cp:lastPrinted>2023-12-06T12:51:00Z</cp:lastPrinted>
  <dcterms:created xsi:type="dcterms:W3CDTF">2023-12-06T12:17:00Z</dcterms:created>
  <dcterms:modified xsi:type="dcterms:W3CDTF">2023-12-06T13:04:00Z</dcterms:modified>
</cp:coreProperties>
</file>