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E143AA">
        <w:rPr>
          <w:b/>
          <w:bCs/>
          <w:color w:val="auto"/>
          <w:sz w:val="22"/>
          <w:szCs w:val="22"/>
        </w:rPr>
        <w:t>42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E143AA">
        <w:rPr>
          <w:b/>
          <w:bCs/>
          <w:color w:val="000000"/>
          <w:spacing w:val="-1"/>
          <w:sz w:val="22"/>
          <w:szCs w:val="22"/>
        </w:rPr>
        <w:t>11</w:t>
      </w:r>
      <w:r w:rsidR="0008168E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143AA">
        <w:rPr>
          <w:b/>
          <w:bCs/>
          <w:color w:val="000000"/>
          <w:spacing w:val="-1"/>
          <w:sz w:val="22"/>
          <w:szCs w:val="22"/>
        </w:rPr>
        <w:t>kwietnia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08168E" w:rsidRPr="0008168E">
        <w:rPr>
          <w:b w:val="0"/>
          <w:bCs w:val="0"/>
          <w:sz w:val="22"/>
          <w:szCs w:val="22"/>
        </w:rPr>
        <w:t>Dz.U. z 2021 r., poz. 305, poz.1236, poz. 1535, poz. 1773, poz. 1927, poz.1981, poz. 2270, poz. 583</w:t>
      </w:r>
      <w:r>
        <w:rPr>
          <w:b w:val="0"/>
          <w:sz w:val="22"/>
          <w:szCs w:val="22"/>
        </w:rPr>
        <w:t>)</w:t>
      </w:r>
      <w:r w:rsidR="007D1752">
        <w:rPr>
          <w:b w:val="0"/>
          <w:sz w:val="22"/>
          <w:szCs w:val="22"/>
        </w:rPr>
        <w:t xml:space="preserve">, art. 14 ust. 15 </w:t>
      </w:r>
      <w:r w:rsidR="007D1752" w:rsidRPr="007D1752">
        <w:rPr>
          <w:sz w:val="22"/>
          <w:szCs w:val="22"/>
        </w:rPr>
        <w:t>ustawy z dnia 12 marca 2022 r. o pomocy obywatelom Ukrainy w związku z konfliktem zbrojnym na terytorium tego państwa (Dz.U. z 2022 r., poz. 583, poz. 682, poz.683, poz. 684)</w:t>
      </w:r>
      <w:r w:rsidR="007D1752" w:rsidRPr="007D1752">
        <w:rPr>
          <w:b w:val="0"/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BC317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</w:t>
      </w:r>
      <w:r w:rsidR="007D1752" w:rsidRPr="007D1752">
        <w:rPr>
          <w:b/>
          <w:bCs/>
          <w:color w:val="000000"/>
          <w:spacing w:val="-3"/>
          <w:sz w:val="22"/>
          <w:szCs w:val="22"/>
        </w:rPr>
        <w:t>1</w:t>
      </w:r>
      <w:r w:rsidR="007D1752">
        <w:rPr>
          <w:bCs/>
          <w:color w:val="000000"/>
          <w:spacing w:val="-3"/>
          <w:sz w:val="22"/>
          <w:szCs w:val="22"/>
        </w:rPr>
        <w:t>.</w:t>
      </w:r>
      <w:r>
        <w:rPr>
          <w:bCs/>
          <w:color w:val="000000"/>
          <w:spacing w:val="-3"/>
          <w:sz w:val="22"/>
          <w:szCs w:val="22"/>
        </w:rPr>
        <w:t xml:space="preserve"> 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>, Uchwałą Rady Miasta i Gminy Gołańcz nr XXXVII/330/22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08168E">
        <w:rPr>
          <w:bCs/>
          <w:sz w:val="22"/>
          <w:szCs w:val="22"/>
        </w:rPr>
        <w:t>, Uchwałą Rady Miasta i Gminy Gołańcz nr XXXVIII/337/22 z dnia 28 lutego 2022 r., Uchwałą Rady Miasta i Gminy Gołańcz nr XXXIX/342/22 z dnia 29 marca 2022 r.,</w:t>
      </w:r>
      <w:r w:rsidR="00E143AA">
        <w:rPr>
          <w:bCs/>
          <w:sz w:val="22"/>
          <w:szCs w:val="22"/>
        </w:rPr>
        <w:t xml:space="preserve"> Uchwałą Rady Miasta i Gminy Gołańcz nr XL/342/22 z dnia 7 kwietnia 2022 r., Zarządzeniem </w:t>
      </w:r>
      <w:r w:rsidR="00E143AA" w:rsidRPr="000A615B">
        <w:rPr>
          <w:bCs/>
          <w:sz w:val="22"/>
          <w:szCs w:val="22"/>
        </w:rPr>
        <w:t>Burmistrza Mias</w:t>
      </w:r>
      <w:r w:rsidR="00E143AA">
        <w:rPr>
          <w:bCs/>
          <w:sz w:val="22"/>
          <w:szCs w:val="22"/>
        </w:rPr>
        <w:t>ta i Gminy Gołańcz nr OA 0050.41.2022 z dnia 11 kwietnia 2022</w:t>
      </w:r>
      <w:r w:rsidR="00E143AA" w:rsidRPr="000A615B">
        <w:rPr>
          <w:bCs/>
          <w:sz w:val="22"/>
          <w:szCs w:val="22"/>
        </w:rPr>
        <w:t xml:space="preserve"> r</w:t>
      </w:r>
      <w:r w:rsidR="00E143AA">
        <w:rPr>
          <w:bCs/>
          <w:sz w:val="22"/>
          <w:szCs w:val="22"/>
        </w:rPr>
        <w:t xml:space="preserve">.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F2400C" w:rsidRPr="00D73117" w:rsidRDefault="00F2400C" w:rsidP="00F2400C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3D5FA6" w:rsidRPr="00F2400C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="004E206B" w:rsidRPr="00F2400C">
        <w:rPr>
          <w:bCs/>
          <w:sz w:val="22"/>
          <w:szCs w:val="22"/>
        </w:rPr>
        <w:t>.</w:t>
      </w:r>
    </w:p>
    <w:p w:rsidR="00ED55DB" w:rsidRPr="006440D7" w:rsidRDefault="007D1752" w:rsidP="007D1752">
      <w:pPr>
        <w:ind w:left="360"/>
        <w:jc w:val="both"/>
        <w:rPr>
          <w:bCs/>
          <w:sz w:val="22"/>
          <w:szCs w:val="22"/>
        </w:rPr>
      </w:pPr>
      <w:r w:rsidRPr="006440D7">
        <w:rPr>
          <w:bCs/>
          <w:sz w:val="22"/>
          <w:szCs w:val="22"/>
        </w:rPr>
        <w:t xml:space="preserve">2.  Ustala się plan finansowy rachunku środków z Funduszu </w:t>
      </w:r>
      <w:r w:rsidRPr="006440D7">
        <w:rPr>
          <w:u w:color="000000"/>
        </w:rPr>
        <w:t xml:space="preserve">Pomocy </w:t>
      </w:r>
      <w:r w:rsidR="006440D7">
        <w:rPr>
          <w:u w:color="000000"/>
        </w:rPr>
        <w:t>(realizacja)</w:t>
      </w:r>
      <w:bookmarkStart w:id="0" w:name="_GoBack"/>
      <w:bookmarkEnd w:id="0"/>
      <w:r w:rsidRPr="006440D7">
        <w:rPr>
          <w:u w:color="000000"/>
        </w:rPr>
        <w:t xml:space="preserve"> zadań na rzecz pomocy Ukrainie zgodnie z załącznikiem nr 5 do niniejszego zarządzenia.</w:t>
      </w: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8168E"/>
    <w:rsid w:val="000B0FED"/>
    <w:rsid w:val="001058A1"/>
    <w:rsid w:val="001C27E6"/>
    <w:rsid w:val="001F710A"/>
    <w:rsid w:val="00221FC9"/>
    <w:rsid w:val="00320005"/>
    <w:rsid w:val="00323270"/>
    <w:rsid w:val="003A00F3"/>
    <w:rsid w:val="003D5FA6"/>
    <w:rsid w:val="004E206B"/>
    <w:rsid w:val="005D6121"/>
    <w:rsid w:val="00606C0F"/>
    <w:rsid w:val="006440D7"/>
    <w:rsid w:val="00644E47"/>
    <w:rsid w:val="00656967"/>
    <w:rsid w:val="007D1752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B4725"/>
    <w:rsid w:val="009D1040"/>
    <w:rsid w:val="00A536DF"/>
    <w:rsid w:val="00AC7F54"/>
    <w:rsid w:val="00B226F8"/>
    <w:rsid w:val="00B32DC4"/>
    <w:rsid w:val="00BB6AB7"/>
    <w:rsid w:val="00BC3179"/>
    <w:rsid w:val="00BD5C53"/>
    <w:rsid w:val="00D140BA"/>
    <w:rsid w:val="00DA140E"/>
    <w:rsid w:val="00DE6D30"/>
    <w:rsid w:val="00E143AA"/>
    <w:rsid w:val="00EA0501"/>
    <w:rsid w:val="00EA17C7"/>
    <w:rsid w:val="00EA5AB9"/>
    <w:rsid w:val="00ED55DB"/>
    <w:rsid w:val="00EE7B6D"/>
    <w:rsid w:val="00F14CBC"/>
    <w:rsid w:val="00F2400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EF153-8FFA-4C4F-B831-70E5DDF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Edyta Konieczna</cp:lastModifiedBy>
  <cp:revision>47</cp:revision>
  <dcterms:created xsi:type="dcterms:W3CDTF">2021-02-22T06:43:00Z</dcterms:created>
  <dcterms:modified xsi:type="dcterms:W3CDTF">2022-04-25T09:30:00Z</dcterms:modified>
</cp:coreProperties>
</file>