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D7" w:rsidRPr="00E8659A" w:rsidRDefault="002F1C60" w:rsidP="00577ED7">
      <w:pPr>
        <w:pStyle w:val="Default"/>
        <w:ind w:left="697"/>
        <w:jc w:val="center"/>
      </w:pPr>
      <w:r>
        <w:rPr>
          <w:b/>
          <w:bCs/>
        </w:rPr>
        <w:t>ZARZĄDZENIE NR OA 0050.32</w:t>
      </w:r>
      <w:bookmarkStart w:id="0" w:name="_GoBack"/>
      <w:bookmarkEnd w:id="0"/>
      <w:r w:rsidR="00577ED7" w:rsidRPr="00E8659A">
        <w:rPr>
          <w:b/>
          <w:bCs/>
        </w:rPr>
        <w:t>.2022</w:t>
      </w:r>
    </w:p>
    <w:p w:rsidR="00577ED7" w:rsidRPr="00E8659A" w:rsidRDefault="00577ED7" w:rsidP="00577ED7">
      <w:pPr>
        <w:pStyle w:val="Default"/>
        <w:ind w:left="697"/>
        <w:jc w:val="center"/>
      </w:pPr>
      <w:r w:rsidRPr="00E8659A">
        <w:rPr>
          <w:b/>
          <w:bCs/>
        </w:rPr>
        <w:t>BURMISTRZA MIASTA I GMINY  GOŁAŃCZ</w:t>
      </w:r>
    </w:p>
    <w:p w:rsidR="00577ED7" w:rsidRPr="00E8659A" w:rsidRDefault="00E8659A" w:rsidP="00577ED7">
      <w:pPr>
        <w:pStyle w:val="Default"/>
        <w:ind w:left="697"/>
        <w:jc w:val="center"/>
      </w:pPr>
      <w:r w:rsidRPr="00E8659A">
        <w:rPr>
          <w:b/>
          <w:bCs/>
        </w:rPr>
        <w:t>z dnia 30</w:t>
      </w:r>
      <w:r w:rsidR="00577ED7" w:rsidRPr="00E8659A">
        <w:rPr>
          <w:b/>
          <w:bCs/>
        </w:rPr>
        <w:t>.03.2022 roku</w:t>
      </w:r>
    </w:p>
    <w:p w:rsidR="00577ED7" w:rsidRPr="00E8659A" w:rsidRDefault="00577ED7" w:rsidP="00577ED7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577ED7" w:rsidRPr="00E8659A" w:rsidRDefault="00577ED7" w:rsidP="00577ED7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E8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659A">
        <w:rPr>
          <w:rFonts w:ascii="Times New Roman" w:hAnsi="Times New Roman" w:cs="Times New Roman"/>
          <w:b/>
          <w:sz w:val="24"/>
          <w:szCs w:val="24"/>
        </w:rPr>
        <w:t>zarządzania projektami</w:t>
      </w:r>
    </w:p>
    <w:p w:rsidR="00577ED7" w:rsidRPr="00E8659A" w:rsidRDefault="00577ED7" w:rsidP="00577ED7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</w:t>
      </w:r>
      <w:r w:rsidR="00E8659A">
        <w:rPr>
          <w:rFonts w:ascii="Times New Roman" w:hAnsi="Times New Roman" w:cs="Times New Roman"/>
          <w:sz w:val="24"/>
          <w:szCs w:val="24"/>
        </w:rPr>
        <w:t xml:space="preserve">z 2022 poz.530 </w:t>
      </w:r>
      <w:r w:rsidRPr="00E8659A"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 w:rsidRPr="00E8659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577ED7" w:rsidRPr="00E8659A" w:rsidRDefault="00577ED7" w:rsidP="00577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 w:rsidR="00E8659A"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zarządzania projektami</w:t>
      </w:r>
    </w:p>
    <w:p w:rsidR="00577ED7" w:rsidRPr="00E8659A" w:rsidRDefault="00577ED7" w:rsidP="00577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E8659A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577ED7" w:rsidRPr="00E8659A" w:rsidRDefault="00577ED7" w:rsidP="00577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7ED7" w:rsidRPr="00E8659A" w:rsidRDefault="00577ED7" w:rsidP="00577ED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577ED7" w:rsidRPr="00E8659A" w:rsidRDefault="00577ED7" w:rsidP="00577ED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577ED7" w:rsidRPr="00E8659A" w:rsidRDefault="00577ED7" w:rsidP="00577ED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Pani Monika Cytlak - członek </w:t>
      </w:r>
    </w:p>
    <w:p w:rsidR="00577ED7" w:rsidRPr="00E8659A" w:rsidRDefault="00577ED7" w:rsidP="00577ED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Bartosz Bielecki - członek</w:t>
      </w:r>
    </w:p>
    <w:p w:rsidR="00577ED7" w:rsidRPr="00E8659A" w:rsidRDefault="00577ED7" w:rsidP="00577ED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577ED7" w:rsidRPr="00E8659A" w:rsidRDefault="00577ED7" w:rsidP="00577ED7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577ED7" w:rsidRPr="00E8659A" w:rsidRDefault="00577ED7" w:rsidP="00577ED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577ED7" w:rsidRPr="00E8659A" w:rsidRDefault="00577ED7" w:rsidP="00577ED7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577ED7" w:rsidRPr="00E8659A" w:rsidRDefault="00577ED7" w:rsidP="00577ED7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577ED7" w:rsidRPr="00E8659A" w:rsidRDefault="00577ED7" w:rsidP="00577ED7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77ED7" w:rsidRPr="00E8659A" w:rsidRDefault="00577ED7" w:rsidP="00577ED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577ED7" w:rsidRPr="00E8659A" w:rsidRDefault="00577ED7" w:rsidP="00577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 w:rsidRPr="00E8659A">
        <w:rPr>
          <w:rFonts w:ascii="Times New Roman" w:hAnsi="Times New Roman" w:cs="Times New Roman"/>
          <w:i/>
          <w:sz w:val="24"/>
          <w:szCs w:val="24"/>
          <w:u w:val="single"/>
        </w:rPr>
        <w:t>zarządzania projektami.</w:t>
      </w:r>
    </w:p>
    <w:p w:rsidR="00577ED7" w:rsidRPr="00E8659A" w:rsidRDefault="00577ED7" w:rsidP="00577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577ED7" w:rsidRPr="00E8659A" w:rsidRDefault="00577ED7" w:rsidP="00577ED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577ED7" w:rsidRPr="00E8659A" w:rsidRDefault="00577ED7" w:rsidP="00577ED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7ED7" w:rsidRPr="00E8659A" w:rsidRDefault="00577ED7" w:rsidP="00577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ED7" w:rsidRPr="00E8659A" w:rsidRDefault="00577ED7" w:rsidP="00577ED7">
      <w:pPr>
        <w:rPr>
          <w:rFonts w:ascii="Times New Roman" w:hAnsi="Times New Roman" w:cs="Times New Roman"/>
          <w:sz w:val="24"/>
          <w:szCs w:val="24"/>
        </w:rPr>
      </w:pPr>
    </w:p>
    <w:p w:rsidR="00577ED7" w:rsidRPr="00E8659A" w:rsidRDefault="00577ED7" w:rsidP="00577ED7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865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659A">
        <w:rPr>
          <w:rFonts w:ascii="Times New Roman" w:hAnsi="Times New Roman" w:cs="Times New Roman"/>
          <w:sz w:val="24"/>
          <w:szCs w:val="24"/>
        </w:rPr>
        <w:t xml:space="preserve">Zastępca burmistrza MiG </w:t>
      </w:r>
    </w:p>
    <w:p w:rsidR="00577ED7" w:rsidRDefault="00577ED7" w:rsidP="00577ED7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/-/Urszula Wierzbicka</w:t>
      </w:r>
    </w:p>
    <w:p w:rsidR="0067332A" w:rsidRDefault="0067332A" w:rsidP="00577E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2A" w:rsidRPr="0067332A" w:rsidRDefault="0067332A" w:rsidP="0067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BURMISTRZ MIASTA I GMINY GOŁAŃCZ </w:t>
      </w:r>
    </w:p>
    <w:p w:rsidR="0067332A" w:rsidRPr="0067332A" w:rsidRDefault="0067332A" w:rsidP="0067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wolne </w:t>
      </w:r>
    </w:p>
    <w:p w:rsidR="0067332A" w:rsidRPr="0067332A" w:rsidRDefault="0067332A" w:rsidP="0067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urzędnicze ds. zarządzania projektami</w:t>
      </w:r>
    </w:p>
    <w:p w:rsidR="0067332A" w:rsidRPr="0067332A" w:rsidRDefault="0067332A" w:rsidP="0067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67332A" w:rsidRPr="0067332A" w:rsidRDefault="0067332A" w:rsidP="00673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67332A" w:rsidRPr="0067332A" w:rsidRDefault="0067332A" w:rsidP="0067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67332A" w:rsidRPr="0067332A" w:rsidRDefault="0067332A" w:rsidP="0067332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62-130 Gołańcz </w:t>
      </w:r>
    </w:p>
    <w:p w:rsidR="0067332A" w:rsidRPr="0067332A" w:rsidRDefault="0067332A" w:rsidP="0067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67332A" w:rsidRPr="0067332A" w:rsidRDefault="0067332A" w:rsidP="006733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wyższe;</w:t>
      </w:r>
    </w:p>
    <w:p w:rsidR="0067332A" w:rsidRPr="0067332A" w:rsidRDefault="0067332A" w:rsidP="006733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                                o pracownikach samorządowych;</w:t>
      </w:r>
      <w:r w:rsidRPr="006733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67332A" w:rsidRPr="0067332A" w:rsidRDefault="0067332A" w:rsidP="006733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67332A" w:rsidRPr="0067332A" w:rsidRDefault="0067332A" w:rsidP="006733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67332A" w:rsidRPr="0067332A" w:rsidRDefault="0067332A" w:rsidP="006733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67332A" w:rsidRPr="0067332A" w:rsidRDefault="0067332A" w:rsidP="006733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4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przepisów prawa w zakresie struktur i funkcjonowania administracji samorządowej -  ustawy o samorządzie gminnym, ustawy Prawo zamówień publicznych, prawo budowlane; przepisów Kodeksu Postępowania Administracyjnego;</w:t>
      </w:r>
    </w:p>
    <w:p w:rsidR="0067332A" w:rsidRPr="0067332A" w:rsidRDefault="0067332A" w:rsidP="00673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z zakresu tworzenia projektu, przygotowywania wniosku                             o dofinansowanie, wdrażania projektu, zarządzania projektem, rozliczania                                         i sprawozdawczości projektu poparte doświadczeniem kandydata;</w:t>
      </w:r>
    </w:p>
    <w:p w:rsidR="0067332A" w:rsidRPr="0067332A" w:rsidRDefault="0067332A" w:rsidP="00673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kursów/szkoleń z zakresu pozyskiwania środków zewnętrznych, w tym środków z Unii Europejskiej;</w:t>
      </w:r>
    </w:p>
    <w:p w:rsidR="0067332A" w:rsidRPr="0067332A" w:rsidRDefault="0067332A" w:rsidP="0067332A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cech osobowości i umiejętności psychospołecznych wskazanych na w/w stanowisku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zmiany, terminowość, kreatywność;</w:t>
      </w:r>
    </w:p>
    <w:p w:rsidR="0067332A" w:rsidRPr="0067332A" w:rsidRDefault="0067332A" w:rsidP="0067332A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administracji, w tym praca na stanowiskach związanych                                                   z pozyskiwaniem i realizacją projektów współfinansowanych z funduszy unijnych oraz krajowych;</w:t>
      </w:r>
    </w:p>
    <w:p w:rsidR="0067332A" w:rsidRPr="0067332A" w:rsidRDefault="0067332A" w:rsidP="0067332A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Office;</w:t>
      </w:r>
    </w:p>
    <w:p w:rsidR="0067332A" w:rsidRPr="0067332A" w:rsidRDefault="0067332A" w:rsidP="0067332A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jazdy kat. B. 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 na stanowisku</w:t>
      </w:r>
    </w:p>
    <w:p w:rsidR="0067332A" w:rsidRPr="0067332A" w:rsidRDefault="0067332A" w:rsidP="0067332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i obowiązków dotyczących projektów o dofinansowanie,                                                   a w szczególności:</w:t>
      </w:r>
    </w:p>
    <w:p w:rsidR="0067332A" w:rsidRPr="0067332A" w:rsidRDefault="0067332A" w:rsidP="006733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całości spraw związanych z zadaniami unijnymi, w tym: </w:t>
      </w:r>
    </w:p>
    <w:p w:rsidR="0067332A" w:rsidRPr="0067332A" w:rsidRDefault="0067332A" w:rsidP="0067332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dofinansowanie,  </w:t>
      </w:r>
    </w:p>
    <w:p w:rsidR="0067332A" w:rsidRPr="0067332A" w:rsidRDefault="0067332A" w:rsidP="0067332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płatność,  </w:t>
      </w:r>
    </w:p>
    <w:p w:rsidR="0067332A" w:rsidRPr="0067332A" w:rsidRDefault="0067332A" w:rsidP="0067332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rozliczanie projektów, </w:t>
      </w:r>
    </w:p>
    <w:p w:rsidR="0067332A" w:rsidRPr="0067332A" w:rsidRDefault="0067332A" w:rsidP="0067332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sprawozdawczość, </w:t>
      </w:r>
    </w:p>
    <w:p w:rsidR="0067332A" w:rsidRPr="0067332A" w:rsidRDefault="0067332A" w:rsidP="0067332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prowadzenie dokumentacji projektowej;  </w:t>
      </w:r>
    </w:p>
    <w:p w:rsidR="0067332A" w:rsidRPr="0067332A" w:rsidRDefault="0067332A" w:rsidP="006733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innych środków zewnętrznych na finansowanie inwestycji i zadań gminnych oraz ich obsługa, rozliczanie i sprawozdawczość; </w:t>
      </w:r>
    </w:p>
    <w:p w:rsidR="0067332A" w:rsidRPr="0067332A" w:rsidRDefault="0067332A" w:rsidP="006733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przedkładanie, zmiana i sprawozdawczość wydatków do budżetu w zakresie projektów;</w:t>
      </w:r>
    </w:p>
    <w:p w:rsidR="0067332A" w:rsidRPr="0067332A" w:rsidRDefault="0067332A" w:rsidP="0067332A">
      <w:pPr>
        <w:numPr>
          <w:ilvl w:val="0"/>
          <w:numId w:val="10"/>
        </w:numPr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śledzenie na bieżąco materiałów, przepisów z zakresu dotacji unijnych oraz innych źródeł dofinansowania;</w:t>
      </w:r>
    </w:p>
    <w:p w:rsidR="0067332A" w:rsidRPr="0067332A" w:rsidRDefault="0067332A" w:rsidP="006733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zajmującymi się integracją europejską;</w:t>
      </w:r>
    </w:p>
    <w:p w:rsidR="0067332A" w:rsidRPr="0067332A" w:rsidRDefault="0067332A" w:rsidP="006733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i obowiązków dotyczących gminnych dokumentów strategicznych; </w:t>
      </w:r>
    </w:p>
    <w:p w:rsidR="0067332A" w:rsidRPr="0067332A" w:rsidRDefault="0067332A" w:rsidP="006733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komórkami w zakresie inwestycji i zamówień publicznych; </w:t>
      </w:r>
    </w:p>
    <w:p w:rsidR="0067332A" w:rsidRPr="0067332A" w:rsidRDefault="0067332A" w:rsidP="0067332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(postanowień, decyzji, projektów uchwał i zarządzeń burmistrza).</w:t>
      </w:r>
    </w:p>
    <w:p w:rsidR="0067332A" w:rsidRPr="0067332A" w:rsidRDefault="0067332A" w:rsidP="0067332A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332A" w:rsidRPr="0067332A" w:rsidRDefault="0067332A" w:rsidP="0067332A">
      <w:pPr>
        <w:spacing w:after="0" w:line="210" w:lineRule="atLeast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 25 października 2021 r. ( Dz. U z 2021 poz.1960.) w sprawie wynagradzania pracowników samorządowych.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</w:t>
      </w:r>
      <w:r w:rsidR="00874B4A">
        <w:rPr>
          <w:rFonts w:ascii="Times New Roman" w:eastAsia="Times New Roman" w:hAnsi="Times New Roman" w:cs="Times New Roman"/>
          <w:sz w:val="24"/>
          <w:szCs w:val="24"/>
          <w:lang w:eastAsia="pl-PL"/>
        </w:rPr>
        <w:t>ymalnie do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 miesięcy, po tym okresie możliwe jest zawarcie kolejnej umowy o pracę;</w:t>
      </w:r>
    </w:p>
    <w:p w:rsidR="0067332A" w:rsidRPr="0067332A" w:rsidRDefault="0067332A" w:rsidP="006733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67332A" w:rsidRPr="0067332A" w:rsidRDefault="0067332A" w:rsidP="006733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67332A" w:rsidRPr="0067332A" w:rsidRDefault="0067332A" w:rsidP="006733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 sierpień 2022 r.</w:t>
      </w:r>
    </w:p>
    <w:p w:rsidR="0067332A" w:rsidRPr="0067332A" w:rsidRDefault="0067332A" w:rsidP="006733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67332A" w:rsidRPr="0067332A" w:rsidRDefault="0067332A" w:rsidP="0067332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osób niepełnosprawnych jest wyższy  niż 6%.</w:t>
      </w:r>
    </w:p>
    <w:p w:rsidR="0067332A" w:rsidRPr="0067332A" w:rsidRDefault="0067332A" w:rsidP="0067332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67332A" w:rsidRPr="0067332A" w:rsidRDefault="0067332A" w:rsidP="006733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67332A" w:rsidRPr="0067332A" w:rsidRDefault="0067332A" w:rsidP="006733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67332A" w:rsidRPr="0067332A" w:rsidRDefault="0067332A" w:rsidP="006733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67332A" w:rsidRPr="0067332A" w:rsidRDefault="0067332A" w:rsidP="006733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67332A" w:rsidRPr="0067332A" w:rsidRDefault="0067332A" w:rsidP="006733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67332A" w:rsidRPr="0067332A" w:rsidRDefault="0067332A" w:rsidP="006733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67332A" w:rsidRPr="0067332A" w:rsidRDefault="0067332A" w:rsidP="006733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67332A" w:rsidRPr="0067332A" w:rsidRDefault="0067332A" w:rsidP="006733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67332A" w:rsidRPr="0067332A" w:rsidRDefault="0067332A" w:rsidP="006733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Miejsce i termin składania dokumentów: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należy składać: 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67332A" w:rsidRPr="0067332A" w:rsidRDefault="0067332A" w:rsidP="0067332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67332A" w:rsidRPr="0067332A" w:rsidRDefault="0067332A" w:rsidP="0067332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67332A" w:rsidRPr="0067332A" w:rsidRDefault="0067332A" w:rsidP="0067332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14.04. 2022 r. do godz. 13:00. 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opatrzone klauzulą:</w:t>
      </w:r>
    </w:p>
    <w:p w:rsidR="0067332A" w:rsidRPr="0067332A" w:rsidRDefault="0067332A" w:rsidP="0067332A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2A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 w:rsidRPr="0067332A"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7332A"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 w:rsidRPr="0067332A">
        <w:rPr>
          <w:rFonts w:ascii="Times New Roman" w:hAnsi="Times New Roman" w:cs="Times New Roman"/>
          <w:b/>
          <w:sz w:val="24"/>
          <w:szCs w:val="24"/>
        </w:rPr>
        <w:t xml:space="preserve">. Dz. Urz. UE L Nr 119, s. 1 w celach  aplikowania na wolne stanowisko urzędnicze ds. 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zarządzania projektami.</w:t>
      </w:r>
    </w:p>
    <w:p w:rsidR="0067332A" w:rsidRPr="0067332A" w:rsidRDefault="0067332A" w:rsidP="0067332A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32A" w:rsidRPr="0067332A" w:rsidRDefault="0067332A" w:rsidP="0067332A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3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67332A" w:rsidRPr="0067332A" w:rsidRDefault="0067332A" w:rsidP="0067332A">
      <w:pPr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67332A" w:rsidRPr="0067332A" w:rsidRDefault="0067332A" w:rsidP="0067332A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67332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6733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3. 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lastRenderedPageBreak/>
        <w:t>7. Osoba, której dane dotyczą ma prawo do: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- 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7332A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</w:t>
      </w:r>
      <w:r w:rsidR="00874B4A">
        <w:rPr>
          <w:rFonts w:ascii="Times New Roman" w:eastAsia="Times New Roman" w:hAnsi="Times New Roman" w:cs="Times New Roman"/>
          <w:sz w:val="24"/>
          <w:szCs w:val="24"/>
        </w:rPr>
        <w:t>obowych,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 ul. Stawki 2, 00-193 Warszawa.</w:t>
      </w: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32A" w:rsidRPr="0067332A" w:rsidRDefault="0067332A" w:rsidP="0067332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Gołańcz, 30.03.2022r. 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 Miasta i Gminy Gołańcz</w:t>
      </w:r>
    </w:p>
    <w:p w:rsidR="0067332A" w:rsidRPr="0067332A" w:rsidRDefault="0067332A" w:rsidP="00673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/ - / Urszula Wierzbicka</w:t>
      </w: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67332A" w:rsidRDefault="0067332A" w:rsidP="0067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32A" w:rsidRPr="00E8659A" w:rsidRDefault="0067332A" w:rsidP="00577E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22DC" w:rsidRPr="00E8659A" w:rsidRDefault="00C122DC">
      <w:pPr>
        <w:rPr>
          <w:rFonts w:ascii="Times New Roman" w:hAnsi="Times New Roman" w:cs="Times New Roman"/>
          <w:sz w:val="24"/>
          <w:szCs w:val="24"/>
        </w:rPr>
      </w:pPr>
    </w:p>
    <w:sectPr w:rsidR="00C122DC" w:rsidRPr="00E8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D7"/>
    <w:rsid w:val="002F1C60"/>
    <w:rsid w:val="00577ED7"/>
    <w:rsid w:val="0067332A"/>
    <w:rsid w:val="00874B4A"/>
    <w:rsid w:val="00C122DC"/>
    <w:rsid w:val="00E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F66B-CBAF-4EB4-8D56-0DE5A2A8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E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7ED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ED7"/>
    <w:pPr>
      <w:ind w:left="720"/>
      <w:contextualSpacing/>
    </w:pPr>
  </w:style>
  <w:style w:type="paragraph" w:customStyle="1" w:styleId="Default">
    <w:name w:val="Default"/>
    <w:rsid w:val="00577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5</cp:revision>
  <cp:lastPrinted>2022-03-30T11:18:00Z</cp:lastPrinted>
  <dcterms:created xsi:type="dcterms:W3CDTF">2022-03-21T11:42:00Z</dcterms:created>
  <dcterms:modified xsi:type="dcterms:W3CDTF">2022-03-30T11:48:00Z</dcterms:modified>
</cp:coreProperties>
</file>