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18A" w:rsidRPr="0065218A" w:rsidRDefault="0065218A" w:rsidP="0065218A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5218A">
        <w:rPr>
          <w:rFonts w:ascii="Times New Roman" w:hAnsi="Times New Roman" w:cs="Times New Roman"/>
          <w:sz w:val="20"/>
          <w:szCs w:val="20"/>
        </w:rPr>
        <w:tab/>
      </w:r>
      <w:r w:rsidRPr="0065218A">
        <w:rPr>
          <w:rFonts w:ascii="Arial" w:hAnsi="Arial" w:cs="Arial"/>
          <w:b/>
          <w:bCs/>
          <w:sz w:val="20"/>
          <w:szCs w:val="20"/>
        </w:rPr>
        <w:t>Z</w:t>
      </w:r>
      <w:r w:rsidRPr="0065218A">
        <w:rPr>
          <w:rFonts w:ascii="Arial" w:hAnsi="Arial" w:cs="Arial"/>
          <w:b/>
          <w:bCs/>
          <w:sz w:val="24"/>
          <w:szCs w:val="24"/>
        </w:rPr>
        <w:t>ARZĄDZENIE NR OA 0050.11.2022</w:t>
      </w:r>
    </w:p>
    <w:p w:rsidR="0065218A" w:rsidRPr="0065218A" w:rsidRDefault="0065218A" w:rsidP="0065218A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5218A">
        <w:rPr>
          <w:rFonts w:ascii="Arial" w:hAnsi="Arial" w:cs="Arial"/>
          <w:b/>
          <w:bCs/>
          <w:sz w:val="24"/>
          <w:szCs w:val="24"/>
        </w:rPr>
        <w:t>BURMISTRZA MIASTA I GMINY GOŁAŃCZ</w:t>
      </w:r>
    </w:p>
    <w:p w:rsidR="0065218A" w:rsidRPr="0065218A" w:rsidRDefault="0065218A" w:rsidP="0065218A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5218A">
        <w:rPr>
          <w:rFonts w:ascii="Arial" w:hAnsi="Arial" w:cs="Arial"/>
          <w:b/>
          <w:bCs/>
          <w:sz w:val="24"/>
          <w:szCs w:val="24"/>
        </w:rPr>
        <w:t>z dnia 25 stycznia 2022 roku</w:t>
      </w:r>
    </w:p>
    <w:p w:rsidR="0065218A" w:rsidRPr="0065218A" w:rsidRDefault="0065218A" w:rsidP="0065218A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5218A">
        <w:rPr>
          <w:rFonts w:ascii="Arial" w:hAnsi="Arial" w:cs="Arial"/>
          <w:b/>
          <w:bCs/>
          <w:sz w:val="24"/>
          <w:szCs w:val="24"/>
        </w:rPr>
        <w:t>w sprawie zmiany Wieloletniej Prognozy Finansowej</w:t>
      </w:r>
      <w:r w:rsidRPr="0065218A">
        <w:rPr>
          <w:rFonts w:ascii="Arial" w:hAnsi="Arial" w:cs="Arial"/>
          <w:b/>
          <w:bCs/>
          <w:sz w:val="24"/>
          <w:szCs w:val="24"/>
        </w:rPr>
        <w:br/>
        <w:t>Miasta i Gminy Gołańcz na lata 2022-2030</w:t>
      </w:r>
      <w:r w:rsidRPr="0065218A">
        <w:rPr>
          <w:rFonts w:ascii="Arial" w:hAnsi="Arial" w:cs="Arial"/>
          <w:b/>
          <w:bCs/>
          <w:sz w:val="24"/>
          <w:szCs w:val="24"/>
        </w:rPr>
        <w:br/>
      </w:r>
      <w:r w:rsidRPr="0065218A"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65218A" w:rsidRPr="0065218A" w:rsidRDefault="0065218A" w:rsidP="006521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218A">
        <w:rPr>
          <w:rFonts w:ascii="Arial" w:hAnsi="Arial" w:cs="Arial"/>
          <w:sz w:val="24"/>
          <w:szCs w:val="24"/>
        </w:rPr>
        <w:t>Na podstawie  art. 229, 232 ustawy z dnia 27 sierpnia 2009 roku o finansach publicznych (Dz.U. z 2021 r., poz. 305, poz.1236, poz. 1535, poz. 1773, poz. 1927, poz.1981, poz. 2270)  Burmistrz Miasta i Gminy Gołańcz zarządza co następuje:</w:t>
      </w:r>
    </w:p>
    <w:p w:rsidR="0065218A" w:rsidRPr="0065218A" w:rsidRDefault="0065218A" w:rsidP="0065218A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hAnsi="Arial" w:cs="Arial"/>
          <w:color w:val="000000"/>
          <w:sz w:val="24"/>
          <w:szCs w:val="24"/>
        </w:rPr>
      </w:pPr>
      <w:r w:rsidRPr="0065218A">
        <w:rPr>
          <w:rFonts w:ascii="Arial" w:hAnsi="Arial" w:cs="Arial"/>
          <w:b/>
          <w:bCs/>
          <w:sz w:val="24"/>
          <w:szCs w:val="24"/>
        </w:rPr>
        <w:t>§ 1. </w:t>
      </w:r>
      <w:r w:rsidRPr="0065218A">
        <w:rPr>
          <w:rFonts w:ascii="Arial" w:hAnsi="Arial" w:cs="Arial"/>
          <w:sz w:val="24"/>
          <w:szCs w:val="24"/>
        </w:rPr>
        <w:t>W Wieloletniej Prognozie Finansowej Miasta i Gminy Gołańcz, uchwalonej Uchwałą nr XXXVI/326/21 Rady Miasta i Gminy Gołańcz z dnia 21 grudnia 2021 r. w sprawie uchwalenia Wieloletniej Prognozy Finansowej Miasta i Gminy Gołańcz na lata 2022-2030, wprowadza się następujące zmiany:</w:t>
      </w:r>
    </w:p>
    <w:p w:rsidR="0065218A" w:rsidRPr="0065218A" w:rsidRDefault="0065218A" w:rsidP="006521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218A" w:rsidRPr="0065218A" w:rsidRDefault="0065218A" w:rsidP="006521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218A">
        <w:rPr>
          <w:rFonts w:ascii="Arial" w:hAnsi="Arial" w:cs="Arial"/>
          <w:sz w:val="24"/>
          <w:szCs w:val="24"/>
        </w:rPr>
        <w:t>1) </w:t>
      </w:r>
      <w:r w:rsidRPr="0065218A">
        <w:rPr>
          <w:rFonts w:ascii="Arial" w:hAnsi="Arial" w:cs="Arial"/>
          <w:color w:val="000000"/>
          <w:sz w:val="24"/>
          <w:szCs w:val="24"/>
        </w:rPr>
        <w:t xml:space="preserve">załącznik nr 1 do uchwały Nr XXXVI/326/21  Rady Miasta i Gminy Gołańcz z dnia 21 grudnia 2021 r. w sprawie uchwalenia Wieloletniej Prognozy Finansowej Miasta i Gminy Gołańcz  na lata 2022-2030 </w:t>
      </w:r>
      <w:r w:rsidRPr="0065218A">
        <w:rPr>
          <w:rFonts w:ascii="Arial" w:hAnsi="Arial" w:cs="Arial"/>
          <w:sz w:val="24"/>
          <w:szCs w:val="24"/>
        </w:rPr>
        <w:t>zostaje zmieniony zgodnie z załącznikiem nr 1 do niniejszego zarządzenia.</w:t>
      </w:r>
    </w:p>
    <w:p w:rsidR="0065218A" w:rsidRPr="0065218A" w:rsidRDefault="0065218A" w:rsidP="0065218A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Arial" w:hAnsi="Arial" w:cs="Arial"/>
          <w:sz w:val="24"/>
          <w:szCs w:val="24"/>
        </w:rPr>
      </w:pPr>
    </w:p>
    <w:p w:rsidR="0065218A" w:rsidRPr="0065218A" w:rsidRDefault="0065218A" w:rsidP="006521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218A">
        <w:rPr>
          <w:rFonts w:ascii="Arial" w:hAnsi="Arial" w:cs="Arial"/>
          <w:sz w:val="24"/>
          <w:szCs w:val="24"/>
        </w:rPr>
        <w:t xml:space="preserve">  § 2. Zarządzenie wchodzi w życie z dniem 25 stycznia 2022 r. </w:t>
      </w:r>
    </w:p>
    <w:p w:rsidR="0065218A" w:rsidRPr="0065218A" w:rsidRDefault="0065218A" w:rsidP="0065218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6931" w:rsidRDefault="00AD6931" w:rsidP="005B12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D6931" w:rsidRDefault="00AD6931" w:rsidP="005B12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6931" w:rsidRDefault="00AD6931" w:rsidP="005B12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6A87" w:rsidRDefault="00E46A87" w:rsidP="005B12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6A87" w:rsidRDefault="00E46A87" w:rsidP="005B12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60BC6" w:rsidRDefault="00660BC6" w:rsidP="005B12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60BC6" w:rsidRDefault="00660BC6" w:rsidP="005B12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378E6" w:rsidRDefault="007378E6" w:rsidP="005B12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76447" w:rsidRDefault="00E76447" w:rsidP="005B12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76447" w:rsidRDefault="00E76447" w:rsidP="005B12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76447" w:rsidRDefault="00E76447" w:rsidP="005B12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76447" w:rsidRDefault="00E76447" w:rsidP="005B12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76447" w:rsidRDefault="00E76447" w:rsidP="005B12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76447" w:rsidRDefault="00E76447" w:rsidP="005B12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378E6" w:rsidRDefault="007378E6" w:rsidP="005B12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378E6" w:rsidRDefault="007378E6" w:rsidP="005B12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378E6" w:rsidRPr="007378E6" w:rsidRDefault="007378E6" w:rsidP="007378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062A2" w:rsidRDefault="004062A2" w:rsidP="00E07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</w:p>
    <w:p w:rsidR="00306E7C" w:rsidRPr="00306E7C" w:rsidRDefault="0065218A" w:rsidP="00306E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</w:t>
      </w:r>
      <w:r w:rsidR="00306E7C" w:rsidRPr="00306E7C">
        <w:rPr>
          <w:rFonts w:ascii="Arial" w:hAnsi="Arial" w:cs="Arial"/>
          <w:b/>
          <w:bCs/>
          <w:sz w:val="24"/>
          <w:szCs w:val="24"/>
        </w:rPr>
        <w:t>bjaśnienia przyjętych wartości (Uzasadnienie)</w:t>
      </w:r>
    </w:p>
    <w:p w:rsidR="00306E7C" w:rsidRPr="00306E7C" w:rsidRDefault="00306E7C" w:rsidP="00306E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06E7C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306E7C">
        <w:rPr>
          <w:rFonts w:ascii="Arial" w:hAnsi="Arial" w:cs="Arial"/>
          <w:b/>
          <w:bCs/>
          <w:sz w:val="24"/>
          <w:szCs w:val="24"/>
        </w:rPr>
        <w:t>DO ZARZĄDZENIA Nr OA 0050.11.2022</w:t>
      </w:r>
    </w:p>
    <w:p w:rsidR="00306E7C" w:rsidRPr="00306E7C" w:rsidRDefault="00306E7C" w:rsidP="00306E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06E7C">
        <w:rPr>
          <w:rFonts w:ascii="Arial" w:hAnsi="Arial" w:cs="Arial"/>
          <w:b/>
          <w:bCs/>
          <w:sz w:val="24"/>
          <w:szCs w:val="24"/>
        </w:rPr>
        <w:t>Burmistrza Miasta i Gminy Gołańcz</w:t>
      </w:r>
    </w:p>
    <w:p w:rsidR="00306E7C" w:rsidRPr="00306E7C" w:rsidRDefault="00306E7C" w:rsidP="00306E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06E7C">
        <w:rPr>
          <w:rFonts w:ascii="Arial" w:hAnsi="Arial" w:cs="Arial"/>
          <w:b/>
          <w:bCs/>
          <w:sz w:val="24"/>
          <w:szCs w:val="24"/>
        </w:rPr>
        <w:lastRenderedPageBreak/>
        <w:t>z dnia 25 stycznia 2022 roku</w:t>
      </w:r>
    </w:p>
    <w:p w:rsidR="00306E7C" w:rsidRPr="00306E7C" w:rsidRDefault="00306E7C" w:rsidP="00306E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06E7C">
        <w:rPr>
          <w:rFonts w:ascii="Arial" w:hAnsi="Arial" w:cs="Arial"/>
          <w:b/>
          <w:bCs/>
          <w:sz w:val="24"/>
          <w:szCs w:val="24"/>
        </w:rPr>
        <w:t xml:space="preserve">w sprawie zmiany Wieloletniej Prognozy Finansowej </w:t>
      </w:r>
    </w:p>
    <w:p w:rsidR="00306E7C" w:rsidRPr="00306E7C" w:rsidRDefault="00306E7C" w:rsidP="00306E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06E7C">
        <w:rPr>
          <w:rFonts w:ascii="Arial" w:hAnsi="Arial" w:cs="Arial"/>
          <w:b/>
          <w:bCs/>
          <w:sz w:val="24"/>
          <w:szCs w:val="24"/>
        </w:rPr>
        <w:t>Miasta i Gminy Gołańcz na lata 2022-2030</w:t>
      </w:r>
    </w:p>
    <w:p w:rsidR="00306E7C" w:rsidRPr="00306E7C" w:rsidRDefault="00306E7C" w:rsidP="00306E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06E7C" w:rsidRPr="00306E7C" w:rsidRDefault="00306E7C" w:rsidP="00306E7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306E7C">
        <w:rPr>
          <w:rFonts w:ascii="Arial" w:hAnsi="Arial" w:cs="Arial"/>
          <w:sz w:val="24"/>
          <w:szCs w:val="24"/>
        </w:rPr>
        <w:t>Zgodnie ze zmianami w budżecie w 2022 roku, dokonano następujących zmian w Wieloletniej Prognozie Finansowej Gminy Gołańcz na lata 2022-2030:</w:t>
      </w:r>
    </w:p>
    <w:p w:rsidR="00306E7C" w:rsidRPr="00306E7C" w:rsidRDefault="00306E7C" w:rsidP="00306E7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306E7C">
        <w:rPr>
          <w:rFonts w:ascii="Arial" w:hAnsi="Arial" w:cs="Arial"/>
          <w:sz w:val="24"/>
          <w:szCs w:val="24"/>
        </w:rPr>
        <w:t>Kwota wydatków została zwiększona o 246 000,00 zł, z czego wydatki bieżące wzrosły o 184 010,10 zł, a wydatki majątkowe wzrosły o 61 989,90 zł, co jest zgodne ze stanem budżetu Gminy Gołańcz na dzień 25.01.2022 r.</w:t>
      </w:r>
    </w:p>
    <w:p w:rsidR="00306E7C" w:rsidRPr="00306E7C" w:rsidRDefault="00306E7C" w:rsidP="00306E7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306E7C">
        <w:rPr>
          <w:rFonts w:ascii="Arial" w:hAnsi="Arial" w:cs="Arial"/>
          <w:sz w:val="24"/>
          <w:szCs w:val="24"/>
        </w:rPr>
        <w:t>Po dokonaniu powyższych zmian wynik budżetu jest deficytowy i wg planu na dzień 25.01.2022 r. wynosi -4 184 175,00 zł.</w:t>
      </w:r>
    </w:p>
    <w:p w:rsidR="00306E7C" w:rsidRPr="00306E7C" w:rsidRDefault="00306E7C" w:rsidP="00306E7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306E7C">
        <w:rPr>
          <w:rFonts w:ascii="Arial" w:hAnsi="Arial" w:cs="Arial"/>
          <w:b/>
          <w:bCs/>
          <w:sz w:val="24"/>
          <w:szCs w:val="24"/>
        </w:rPr>
        <w:t>Tabela 1. Zmiany w dochodach i wydatkach w 2022 roku</w:t>
      </w: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0"/>
        <w:gridCol w:w="2140"/>
        <w:gridCol w:w="2140"/>
        <w:gridCol w:w="2140"/>
      </w:tblGrid>
      <w:tr w:rsidR="00306E7C" w:rsidRPr="00306E7C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7C" w:rsidRPr="00306E7C" w:rsidRDefault="00306E7C" w:rsidP="00306E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E7C">
              <w:rPr>
                <w:rFonts w:ascii="Arial" w:hAnsi="Arial" w:cs="Arial"/>
                <w:b/>
                <w:bCs/>
                <w:sz w:val="24"/>
                <w:szCs w:val="24"/>
              </w:rPr>
              <w:t>Wyszczególnienie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7C" w:rsidRPr="00306E7C" w:rsidRDefault="00306E7C" w:rsidP="00306E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E7C">
              <w:rPr>
                <w:rFonts w:ascii="Arial" w:hAnsi="Arial" w:cs="Arial"/>
                <w:b/>
                <w:bCs/>
                <w:sz w:val="24"/>
                <w:szCs w:val="24"/>
              </w:rPr>
              <w:t>Przed zmianą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7C" w:rsidRPr="00306E7C" w:rsidRDefault="00306E7C" w:rsidP="00306E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E7C">
              <w:rPr>
                <w:rFonts w:ascii="Arial" w:hAnsi="Arial" w:cs="Arial"/>
                <w:b/>
                <w:bCs/>
                <w:sz w:val="24"/>
                <w:szCs w:val="24"/>
              </w:rPr>
              <w:t>Zmiana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7C" w:rsidRPr="00306E7C" w:rsidRDefault="00306E7C" w:rsidP="00306E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E7C">
              <w:rPr>
                <w:rFonts w:ascii="Arial" w:hAnsi="Arial" w:cs="Arial"/>
                <w:b/>
                <w:bCs/>
                <w:sz w:val="24"/>
                <w:szCs w:val="24"/>
              </w:rPr>
              <w:t>Po zmianie</w:t>
            </w:r>
          </w:p>
        </w:tc>
      </w:tr>
      <w:tr w:rsidR="00306E7C" w:rsidRPr="00306E7C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7C" w:rsidRPr="00306E7C" w:rsidRDefault="00306E7C" w:rsidP="00306E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E7C">
              <w:rPr>
                <w:rFonts w:ascii="Arial" w:hAnsi="Arial" w:cs="Arial"/>
                <w:b/>
                <w:bCs/>
                <w:sz w:val="24"/>
                <w:szCs w:val="24"/>
              </w:rPr>
              <w:t>Dochody ogółem: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7C" w:rsidRPr="00306E7C" w:rsidRDefault="00306E7C" w:rsidP="00306E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6E7C">
              <w:rPr>
                <w:rFonts w:ascii="Arial" w:hAnsi="Arial" w:cs="Arial"/>
                <w:sz w:val="24"/>
                <w:szCs w:val="24"/>
              </w:rPr>
              <w:t>58 172 496,37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7C" w:rsidRPr="00306E7C" w:rsidRDefault="00306E7C" w:rsidP="00306E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6E7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7C" w:rsidRPr="00306E7C" w:rsidRDefault="00306E7C" w:rsidP="00306E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6E7C">
              <w:rPr>
                <w:rFonts w:ascii="Arial" w:hAnsi="Arial" w:cs="Arial"/>
                <w:sz w:val="24"/>
                <w:szCs w:val="24"/>
              </w:rPr>
              <w:t>58 172 496,37 zł</w:t>
            </w:r>
          </w:p>
        </w:tc>
      </w:tr>
      <w:tr w:rsidR="00306E7C" w:rsidRPr="00306E7C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7C" w:rsidRPr="00306E7C" w:rsidRDefault="00306E7C" w:rsidP="00306E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E7C">
              <w:rPr>
                <w:rFonts w:ascii="Arial" w:hAnsi="Arial" w:cs="Arial"/>
                <w:b/>
                <w:bCs/>
                <w:sz w:val="24"/>
                <w:szCs w:val="24"/>
              </w:rPr>
              <w:t>dochody bieżące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7C" w:rsidRPr="00306E7C" w:rsidRDefault="00306E7C" w:rsidP="00306E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6E7C">
              <w:rPr>
                <w:rFonts w:ascii="Arial" w:hAnsi="Arial" w:cs="Arial"/>
                <w:sz w:val="24"/>
                <w:szCs w:val="24"/>
              </w:rPr>
              <w:t>39 131 602,62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7C" w:rsidRPr="00306E7C" w:rsidRDefault="00306E7C" w:rsidP="00306E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6E7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7C" w:rsidRPr="00306E7C" w:rsidRDefault="00306E7C" w:rsidP="00306E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6E7C">
              <w:rPr>
                <w:rFonts w:ascii="Arial" w:hAnsi="Arial" w:cs="Arial"/>
                <w:sz w:val="24"/>
                <w:szCs w:val="24"/>
              </w:rPr>
              <w:t>39 131 602,62 zł</w:t>
            </w:r>
          </w:p>
        </w:tc>
      </w:tr>
      <w:tr w:rsidR="00306E7C" w:rsidRPr="00306E7C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7C" w:rsidRPr="00306E7C" w:rsidRDefault="00306E7C" w:rsidP="00306E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E7C">
              <w:rPr>
                <w:rFonts w:ascii="Arial" w:hAnsi="Arial" w:cs="Arial"/>
                <w:b/>
                <w:bCs/>
                <w:sz w:val="24"/>
                <w:szCs w:val="24"/>
              </w:rPr>
              <w:t>dochody majątkowe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7C" w:rsidRPr="00306E7C" w:rsidRDefault="00306E7C" w:rsidP="00306E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6E7C">
              <w:rPr>
                <w:rFonts w:ascii="Arial" w:hAnsi="Arial" w:cs="Arial"/>
                <w:sz w:val="24"/>
                <w:szCs w:val="24"/>
              </w:rPr>
              <w:t>19 040 893,75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7C" w:rsidRPr="00306E7C" w:rsidRDefault="00306E7C" w:rsidP="00306E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6E7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7C" w:rsidRPr="00306E7C" w:rsidRDefault="00306E7C" w:rsidP="00306E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6E7C">
              <w:rPr>
                <w:rFonts w:ascii="Arial" w:hAnsi="Arial" w:cs="Arial"/>
                <w:sz w:val="24"/>
                <w:szCs w:val="24"/>
              </w:rPr>
              <w:t>19 040 893,75 zł</w:t>
            </w:r>
          </w:p>
        </w:tc>
      </w:tr>
      <w:tr w:rsidR="00306E7C" w:rsidRPr="00306E7C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7C" w:rsidRPr="00306E7C" w:rsidRDefault="00306E7C" w:rsidP="00306E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E7C">
              <w:rPr>
                <w:rFonts w:ascii="Arial" w:hAnsi="Arial" w:cs="Arial"/>
                <w:b/>
                <w:bCs/>
                <w:sz w:val="24"/>
                <w:szCs w:val="24"/>
              </w:rPr>
              <w:t>Wydatki ogółem: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7C" w:rsidRPr="00306E7C" w:rsidRDefault="00306E7C" w:rsidP="00306E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6E7C">
              <w:rPr>
                <w:rFonts w:ascii="Arial" w:hAnsi="Arial" w:cs="Arial"/>
                <w:sz w:val="24"/>
                <w:szCs w:val="24"/>
              </w:rPr>
              <w:t>62 110 671,37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7C" w:rsidRPr="00306E7C" w:rsidRDefault="00306E7C" w:rsidP="00306E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6E7C">
              <w:rPr>
                <w:rFonts w:ascii="Arial" w:hAnsi="Arial" w:cs="Arial"/>
                <w:sz w:val="24"/>
                <w:szCs w:val="24"/>
              </w:rPr>
              <w:t>+246 000,00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7C" w:rsidRPr="00306E7C" w:rsidRDefault="00306E7C" w:rsidP="00306E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6E7C">
              <w:rPr>
                <w:rFonts w:ascii="Arial" w:hAnsi="Arial" w:cs="Arial"/>
                <w:sz w:val="24"/>
                <w:szCs w:val="24"/>
              </w:rPr>
              <w:t>62 356 671,37 zł</w:t>
            </w:r>
          </w:p>
        </w:tc>
      </w:tr>
      <w:tr w:rsidR="00306E7C" w:rsidRPr="00306E7C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7C" w:rsidRPr="00306E7C" w:rsidRDefault="00306E7C" w:rsidP="00306E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E7C">
              <w:rPr>
                <w:rFonts w:ascii="Arial" w:hAnsi="Arial" w:cs="Arial"/>
                <w:b/>
                <w:bCs/>
                <w:sz w:val="24"/>
                <w:szCs w:val="24"/>
              </w:rPr>
              <w:t>wydatki bieżące, w tym: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7C" w:rsidRPr="00306E7C" w:rsidRDefault="00306E7C" w:rsidP="00306E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6E7C">
              <w:rPr>
                <w:rFonts w:ascii="Arial" w:hAnsi="Arial" w:cs="Arial"/>
                <w:sz w:val="24"/>
                <w:szCs w:val="24"/>
              </w:rPr>
              <w:t>38 738 534,10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7C" w:rsidRPr="00306E7C" w:rsidRDefault="00306E7C" w:rsidP="00306E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6E7C">
              <w:rPr>
                <w:rFonts w:ascii="Arial" w:hAnsi="Arial" w:cs="Arial"/>
                <w:sz w:val="24"/>
                <w:szCs w:val="24"/>
              </w:rPr>
              <w:t>+184 010,10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7C" w:rsidRPr="00306E7C" w:rsidRDefault="00306E7C" w:rsidP="00306E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6E7C">
              <w:rPr>
                <w:rFonts w:ascii="Arial" w:hAnsi="Arial" w:cs="Arial"/>
                <w:sz w:val="24"/>
                <w:szCs w:val="24"/>
              </w:rPr>
              <w:t>38 922 544,20 zł</w:t>
            </w:r>
          </w:p>
        </w:tc>
      </w:tr>
      <w:tr w:rsidR="00306E7C" w:rsidRPr="00306E7C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7C" w:rsidRPr="00306E7C" w:rsidRDefault="00306E7C" w:rsidP="00306E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E7C">
              <w:rPr>
                <w:rFonts w:ascii="Arial" w:hAnsi="Arial" w:cs="Arial"/>
                <w:b/>
                <w:bCs/>
                <w:sz w:val="24"/>
                <w:szCs w:val="24"/>
              </w:rPr>
              <w:t>wydatki majątkowe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7C" w:rsidRPr="00306E7C" w:rsidRDefault="00306E7C" w:rsidP="00306E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6E7C">
              <w:rPr>
                <w:rFonts w:ascii="Arial" w:hAnsi="Arial" w:cs="Arial"/>
                <w:sz w:val="24"/>
                <w:szCs w:val="24"/>
              </w:rPr>
              <w:t>23 372 137,27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7C" w:rsidRPr="00306E7C" w:rsidRDefault="00306E7C" w:rsidP="00306E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6E7C">
              <w:rPr>
                <w:rFonts w:ascii="Arial" w:hAnsi="Arial" w:cs="Arial"/>
                <w:sz w:val="24"/>
                <w:szCs w:val="24"/>
              </w:rPr>
              <w:t>+61 989,90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7C" w:rsidRPr="00306E7C" w:rsidRDefault="00306E7C" w:rsidP="00306E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6E7C">
              <w:rPr>
                <w:rFonts w:ascii="Arial" w:hAnsi="Arial" w:cs="Arial"/>
                <w:sz w:val="24"/>
                <w:szCs w:val="24"/>
              </w:rPr>
              <w:t>23 434 127,17 zł</w:t>
            </w:r>
          </w:p>
        </w:tc>
      </w:tr>
      <w:tr w:rsidR="00306E7C" w:rsidRPr="00306E7C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7C" w:rsidRPr="00306E7C" w:rsidRDefault="00306E7C" w:rsidP="00306E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E7C">
              <w:rPr>
                <w:rFonts w:ascii="Arial" w:hAnsi="Arial" w:cs="Arial"/>
                <w:b/>
                <w:bCs/>
                <w:sz w:val="24"/>
                <w:szCs w:val="24"/>
              </w:rPr>
              <w:t>Wynik budżetu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7C" w:rsidRPr="00306E7C" w:rsidRDefault="00306E7C" w:rsidP="00306E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6E7C">
              <w:rPr>
                <w:rFonts w:ascii="Arial" w:hAnsi="Arial" w:cs="Arial"/>
                <w:sz w:val="24"/>
                <w:szCs w:val="24"/>
              </w:rPr>
              <w:t>-3 938 175,00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7C" w:rsidRPr="00306E7C" w:rsidRDefault="00306E7C" w:rsidP="00306E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6E7C">
              <w:rPr>
                <w:rFonts w:ascii="Arial" w:hAnsi="Arial" w:cs="Arial"/>
                <w:sz w:val="24"/>
                <w:szCs w:val="24"/>
              </w:rPr>
              <w:t>-246 000,00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7C" w:rsidRPr="00306E7C" w:rsidRDefault="00306E7C" w:rsidP="00306E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6E7C">
              <w:rPr>
                <w:rFonts w:ascii="Arial" w:hAnsi="Arial" w:cs="Arial"/>
                <w:sz w:val="24"/>
                <w:szCs w:val="24"/>
              </w:rPr>
              <w:t>-4 184 175,00 zł</w:t>
            </w:r>
          </w:p>
        </w:tc>
      </w:tr>
    </w:tbl>
    <w:p w:rsidR="00306E7C" w:rsidRPr="00306E7C" w:rsidRDefault="00306E7C" w:rsidP="00306E7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:rsidR="00306E7C" w:rsidRPr="00306E7C" w:rsidRDefault="00306E7C" w:rsidP="00306E7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306E7C">
        <w:rPr>
          <w:rFonts w:ascii="Arial" w:hAnsi="Arial" w:cs="Arial"/>
          <w:sz w:val="24"/>
          <w:szCs w:val="24"/>
        </w:rPr>
        <w:t>W Wieloletniej Prognozie Finansowej Gminy Gołańcz dokonano zwiększenia przychodów w roku budżetowym o kwotę 246 000,00 zł. Przychody z tytułu kredytów, pożyczek i emisji papierów wartościowych nie zmieniły się.</w:t>
      </w:r>
    </w:p>
    <w:p w:rsidR="00306E7C" w:rsidRPr="00306E7C" w:rsidRDefault="00306E7C" w:rsidP="00306E7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306E7C">
        <w:rPr>
          <w:rFonts w:ascii="Arial" w:hAnsi="Arial" w:cs="Arial"/>
          <w:sz w:val="24"/>
          <w:szCs w:val="24"/>
        </w:rPr>
        <w:t>Rozchody budżetu w 2022 roku nie zmieniły się.</w:t>
      </w:r>
    </w:p>
    <w:p w:rsidR="00306E7C" w:rsidRPr="00306E7C" w:rsidRDefault="00306E7C" w:rsidP="00306E7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306E7C">
        <w:rPr>
          <w:rFonts w:ascii="Arial" w:hAnsi="Arial" w:cs="Arial"/>
          <w:sz w:val="24"/>
          <w:szCs w:val="24"/>
        </w:rPr>
        <w:t>Kwota długu planowana na koniec 2022 roku nie zmieniła się.</w:t>
      </w:r>
    </w:p>
    <w:p w:rsidR="00306E7C" w:rsidRPr="00306E7C" w:rsidRDefault="00306E7C" w:rsidP="00306E7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306E7C">
        <w:rPr>
          <w:rFonts w:ascii="Arial" w:hAnsi="Arial" w:cs="Arial"/>
          <w:b/>
          <w:bCs/>
          <w:sz w:val="24"/>
          <w:szCs w:val="24"/>
        </w:rPr>
        <w:t>Tabela 2. Zmiany w przychodach i rozchodach w 2022 roku</w:t>
      </w: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0"/>
        <w:gridCol w:w="2140"/>
        <w:gridCol w:w="2140"/>
        <w:gridCol w:w="2140"/>
      </w:tblGrid>
      <w:tr w:rsidR="00306E7C" w:rsidRPr="00306E7C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7C" w:rsidRPr="00306E7C" w:rsidRDefault="00306E7C" w:rsidP="00306E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E7C">
              <w:rPr>
                <w:rFonts w:ascii="Arial" w:hAnsi="Arial" w:cs="Arial"/>
                <w:b/>
                <w:bCs/>
                <w:sz w:val="24"/>
                <w:szCs w:val="24"/>
              </w:rPr>
              <w:t>Wyszczególnienie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7C" w:rsidRPr="00306E7C" w:rsidRDefault="00306E7C" w:rsidP="00306E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E7C">
              <w:rPr>
                <w:rFonts w:ascii="Arial" w:hAnsi="Arial" w:cs="Arial"/>
                <w:b/>
                <w:bCs/>
                <w:sz w:val="24"/>
                <w:szCs w:val="24"/>
              </w:rPr>
              <w:t>Przed zmianą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7C" w:rsidRPr="00306E7C" w:rsidRDefault="00306E7C" w:rsidP="00306E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E7C">
              <w:rPr>
                <w:rFonts w:ascii="Arial" w:hAnsi="Arial" w:cs="Arial"/>
                <w:b/>
                <w:bCs/>
                <w:sz w:val="24"/>
                <w:szCs w:val="24"/>
              </w:rPr>
              <w:t>Zmiana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7C" w:rsidRPr="00306E7C" w:rsidRDefault="00306E7C" w:rsidP="00306E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E7C">
              <w:rPr>
                <w:rFonts w:ascii="Arial" w:hAnsi="Arial" w:cs="Arial"/>
                <w:b/>
                <w:bCs/>
                <w:sz w:val="24"/>
                <w:szCs w:val="24"/>
              </w:rPr>
              <w:t>Po zmianie</w:t>
            </w:r>
          </w:p>
        </w:tc>
      </w:tr>
      <w:tr w:rsidR="00306E7C" w:rsidRPr="00306E7C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7C" w:rsidRPr="00306E7C" w:rsidRDefault="00306E7C" w:rsidP="00306E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E7C">
              <w:rPr>
                <w:rFonts w:ascii="Arial" w:hAnsi="Arial" w:cs="Arial"/>
                <w:b/>
                <w:bCs/>
                <w:sz w:val="24"/>
                <w:szCs w:val="24"/>
              </w:rPr>
              <w:t>Przychody budżetu, w tym: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7C" w:rsidRPr="00306E7C" w:rsidRDefault="00306E7C" w:rsidP="00306E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6E7C">
              <w:rPr>
                <w:rFonts w:ascii="Arial" w:hAnsi="Arial" w:cs="Arial"/>
                <w:sz w:val="24"/>
                <w:szCs w:val="24"/>
              </w:rPr>
              <w:t>4 948 123,00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7C" w:rsidRPr="00306E7C" w:rsidRDefault="00306E7C" w:rsidP="00306E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6E7C">
              <w:rPr>
                <w:rFonts w:ascii="Arial" w:hAnsi="Arial" w:cs="Arial"/>
                <w:sz w:val="24"/>
                <w:szCs w:val="24"/>
              </w:rPr>
              <w:t>+246 000,00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7C" w:rsidRPr="00306E7C" w:rsidRDefault="00306E7C" w:rsidP="00306E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6E7C">
              <w:rPr>
                <w:rFonts w:ascii="Arial" w:hAnsi="Arial" w:cs="Arial"/>
                <w:sz w:val="24"/>
                <w:szCs w:val="24"/>
              </w:rPr>
              <w:t>5 194 123,00 zł</w:t>
            </w:r>
          </w:p>
        </w:tc>
      </w:tr>
      <w:tr w:rsidR="00306E7C" w:rsidRPr="00306E7C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7C" w:rsidRPr="00306E7C" w:rsidRDefault="00306E7C" w:rsidP="00306E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6E7C">
              <w:rPr>
                <w:rFonts w:ascii="Arial" w:hAnsi="Arial" w:cs="Arial"/>
                <w:b/>
                <w:bCs/>
                <w:sz w:val="24"/>
                <w:szCs w:val="24"/>
              </w:rPr>
              <w:t>Rozchody budżetu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7C" w:rsidRPr="00306E7C" w:rsidRDefault="00306E7C" w:rsidP="00306E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6E7C">
              <w:rPr>
                <w:rFonts w:ascii="Arial" w:hAnsi="Arial" w:cs="Arial"/>
                <w:sz w:val="24"/>
                <w:szCs w:val="24"/>
              </w:rPr>
              <w:t>1 009 948,00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7C" w:rsidRPr="00306E7C" w:rsidRDefault="00306E7C" w:rsidP="00306E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6E7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7C" w:rsidRPr="00306E7C" w:rsidRDefault="00306E7C" w:rsidP="00306E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6E7C">
              <w:rPr>
                <w:rFonts w:ascii="Arial" w:hAnsi="Arial" w:cs="Arial"/>
                <w:sz w:val="24"/>
                <w:szCs w:val="24"/>
              </w:rPr>
              <w:t>1 009 948,00 zł</w:t>
            </w:r>
          </w:p>
        </w:tc>
      </w:tr>
    </w:tbl>
    <w:p w:rsidR="00306E7C" w:rsidRPr="00306E7C" w:rsidRDefault="00306E7C" w:rsidP="00306E7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306E7C">
        <w:rPr>
          <w:rFonts w:ascii="Arial" w:hAnsi="Arial" w:cs="Arial"/>
          <w:sz w:val="24"/>
          <w:szCs w:val="24"/>
        </w:rPr>
        <w:t>W kolejnych latach prognozy planuje się zaciągnąć 0,00 zł zobowiązania dłużnego, którego spłata planowana jest do roku 2030. Wartość ta w stosunku do ostatniej zmiany nie zmieniła się.</w:t>
      </w:r>
    </w:p>
    <w:p w:rsidR="00306E7C" w:rsidRPr="00306E7C" w:rsidRDefault="00306E7C" w:rsidP="00306E7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306E7C">
        <w:rPr>
          <w:rFonts w:ascii="Arial" w:hAnsi="Arial" w:cs="Arial"/>
          <w:sz w:val="24"/>
          <w:szCs w:val="24"/>
        </w:rPr>
        <w:lastRenderedPageBreak/>
        <w:t>Wskaźniki zadłużenia zostały spełnione. Miasto i Gmina Gołańcz w latach 2022-2030 spełnia wskaźnik spłaty zobowiązań określony w art. 243 ustawy, po uwzględnieniu zobowiązań związku współtworzonego przez jednostkę samorządu terytorialnego oraz po uwzględnieniu ustawowych.</w:t>
      </w:r>
    </w:p>
    <w:p w:rsidR="00306E7C" w:rsidRPr="00306E7C" w:rsidRDefault="00306E7C" w:rsidP="00306E7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306E7C">
        <w:rPr>
          <w:rFonts w:ascii="Arial" w:hAnsi="Arial" w:cs="Arial"/>
          <w:color w:val="000000"/>
          <w:sz w:val="24"/>
          <w:szCs w:val="24"/>
        </w:rPr>
        <w:t>W kolumnie pomocniczej dotyczącej przewidywanego wykonania w 2021 roku wprowadzono wartości zgodnie z  planem budżetu Gminy Gołańcz na dzień 31.12</w:t>
      </w:r>
      <w:r w:rsidR="00922830">
        <w:rPr>
          <w:rFonts w:ascii="Arial" w:hAnsi="Arial" w:cs="Arial"/>
          <w:color w:val="000000"/>
          <w:sz w:val="24"/>
          <w:szCs w:val="24"/>
        </w:rPr>
        <w:t>.2021 r. (brak obecnie sprawo</w:t>
      </w:r>
      <w:r w:rsidRPr="00306E7C">
        <w:rPr>
          <w:rFonts w:ascii="Arial" w:hAnsi="Arial" w:cs="Arial"/>
          <w:color w:val="000000"/>
          <w:sz w:val="24"/>
          <w:szCs w:val="24"/>
        </w:rPr>
        <w:t>zdań za IV kw. 2021 r.).</w:t>
      </w:r>
    </w:p>
    <w:p w:rsidR="00306E7C" w:rsidRPr="00306E7C" w:rsidRDefault="00306E7C" w:rsidP="00306E7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306E7C">
        <w:rPr>
          <w:rFonts w:ascii="Arial" w:hAnsi="Arial" w:cs="Arial"/>
          <w:sz w:val="24"/>
          <w:szCs w:val="24"/>
        </w:rPr>
        <w:t>Pełen zakres zmian obrazuje załącznik nr 1 do niniejszego zarządzenia.</w:t>
      </w:r>
    </w:p>
    <w:p w:rsidR="00306E7C" w:rsidRPr="00306E7C" w:rsidRDefault="00306E7C" w:rsidP="00306E7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6E7C" w:rsidRPr="00306E7C" w:rsidRDefault="00306E7C" w:rsidP="00306E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6E7C" w:rsidRPr="00306E7C" w:rsidRDefault="00306E7C" w:rsidP="00306E7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E24EC" w:rsidRDefault="002E24EC" w:rsidP="008A1D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2E24EC" w:rsidSect="009A73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C90" w:rsidRDefault="002A2C90" w:rsidP="00C87649">
      <w:pPr>
        <w:spacing w:after="0" w:line="240" w:lineRule="auto"/>
      </w:pPr>
      <w:r>
        <w:separator/>
      </w:r>
    </w:p>
  </w:endnote>
  <w:endnote w:type="continuationSeparator" w:id="0">
    <w:p w:rsidR="002A2C90" w:rsidRDefault="002A2C90" w:rsidP="00C87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649" w:rsidRDefault="00C8764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649" w:rsidRDefault="00C8764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649" w:rsidRDefault="00C876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C90" w:rsidRDefault="002A2C90" w:rsidP="00C87649">
      <w:pPr>
        <w:spacing w:after="0" w:line="240" w:lineRule="auto"/>
      </w:pPr>
      <w:r>
        <w:separator/>
      </w:r>
    </w:p>
  </w:footnote>
  <w:footnote w:type="continuationSeparator" w:id="0">
    <w:p w:rsidR="002A2C90" w:rsidRDefault="002A2C90" w:rsidP="00C87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649" w:rsidRDefault="00C8764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649" w:rsidRDefault="00C8764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649" w:rsidRDefault="00C876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FC"/>
    <w:rsid w:val="0005271B"/>
    <w:rsid w:val="0005370B"/>
    <w:rsid w:val="0006627E"/>
    <w:rsid w:val="000D4029"/>
    <w:rsid w:val="001258D0"/>
    <w:rsid w:val="00132D22"/>
    <w:rsid w:val="00186A9E"/>
    <w:rsid w:val="001B40A9"/>
    <w:rsid w:val="001B5AB7"/>
    <w:rsid w:val="001C23FD"/>
    <w:rsid w:val="00225BFF"/>
    <w:rsid w:val="002417BB"/>
    <w:rsid w:val="00255F7C"/>
    <w:rsid w:val="00296264"/>
    <w:rsid w:val="002A2C90"/>
    <w:rsid w:val="002E24EC"/>
    <w:rsid w:val="00306E7C"/>
    <w:rsid w:val="003825CA"/>
    <w:rsid w:val="003917D7"/>
    <w:rsid w:val="004062A2"/>
    <w:rsid w:val="004348A7"/>
    <w:rsid w:val="004940F8"/>
    <w:rsid w:val="004979E4"/>
    <w:rsid w:val="004C6284"/>
    <w:rsid w:val="004E0F04"/>
    <w:rsid w:val="005B1294"/>
    <w:rsid w:val="005B6628"/>
    <w:rsid w:val="00632A84"/>
    <w:rsid w:val="0064618D"/>
    <w:rsid w:val="0065218A"/>
    <w:rsid w:val="00660BC6"/>
    <w:rsid w:val="006702E8"/>
    <w:rsid w:val="007378E6"/>
    <w:rsid w:val="0078284B"/>
    <w:rsid w:val="007D4DAE"/>
    <w:rsid w:val="007D54FE"/>
    <w:rsid w:val="00827323"/>
    <w:rsid w:val="00872A09"/>
    <w:rsid w:val="008A1DF2"/>
    <w:rsid w:val="008D03E1"/>
    <w:rsid w:val="009206CC"/>
    <w:rsid w:val="00922830"/>
    <w:rsid w:val="009748E8"/>
    <w:rsid w:val="009C126A"/>
    <w:rsid w:val="009D2DD1"/>
    <w:rsid w:val="00A4549F"/>
    <w:rsid w:val="00A70F97"/>
    <w:rsid w:val="00A85F0A"/>
    <w:rsid w:val="00AD6931"/>
    <w:rsid w:val="00AE3CA9"/>
    <w:rsid w:val="00AF1BFC"/>
    <w:rsid w:val="00B22B1D"/>
    <w:rsid w:val="00B654CC"/>
    <w:rsid w:val="00C240FA"/>
    <w:rsid w:val="00C24154"/>
    <w:rsid w:val="00C40AD0"/>
    <w:rsid w:val="00C5552A"/>
    <w:rsid w:val="00C87649"/>
    <w:rsid w:val="00CA66D0"/>
    <w:rsid w:val="00CF3612"/>
    <w:rsid w:val="00D06209"/>
    <w:rsid w:val="00D46B85"/>
    <w:rsid w:val="00D913E8"/>
    <w:rsid w:val="00DA57F0"/>
    <w:rsid w:val="00DB2DA1"/>
    <w:rsid w:val="00E07412"/>
    <w:rsid w:val="00E23E54"/>
    <w:rsid w:val="00E46A87"/>
    <w:rsid w:val="00E62B1B"/>
    <w:rsid w:val="00E7077C"/>
    <w:rsid w:val="00E76447"/>
    <w:rsid w:val="00EA3A8A"/>
    <w:rsid w:val="00ED5169"/>
    <w:rsid w:val="00F9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C1909-094E-4F2C-ABC4-765B9BC2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7378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87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649"/>
  </w:style>
  <w:style w:type="paragraph" w:styleId="Stopka">
    <w:name w:val="footer"/>
    <w:basedOn w:val="Normalny"/>
    <w:link w:val="StopkaZnak"/>
    <w:uiPriority w:val="99"/>
    <w:unhideWhenUsed/>
    <w:rsid w:val="00C87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7902F-F166-45C0-99E0-925B0D83C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Edyta Konieczna</cp:lastModifiedBy>
  <cp:revision>65</cp:revision>
  <dcterms:created xsi:type="dcterms:W3CDTF">2020-07-01T11:59:00Z</dcterms:created>
  <dcterms:modified xsi:type="dcterms:W3CDTF">2022-01-31T13:47:00Z</dcterms:modified>
</cp:coreProperties>
</file>