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845C40">
        <w:rPr>
          <w:b/>
          <w:bCs/>
          <w:color w:val="auto"/>
          <w:sz w:val="22"/>
          <w:szCs w:val="22"/>
        </w:rPr>
        <w:t>13</w:t>
      </w:r>
      <w:r w:rsidR="00EE7B6D">
        <w:rPr>
          <w:b/>
          <w:bCs/>
          <w:color w:val="auto"/>
          <w:sz w:val="22"/>
          <w:szCs w:val="22"/>
        </w:rPr>
        <w:t>.2021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845C40">
        <w:rPr>
          <w:b/>
          <w:bCs/>
          <w:color w:val="000000"/>
          <w:spacing w:val="-1"/>
          <w:sz w:val="22"/>
          <w:szCs w:val="22"/>
        </w:rPr>
        <w:t>25 stycznia 2022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960D66">
        <w:rPr>
          <w:b/>
          <w:bCs/>
          <w:color w:val="000000"/>
          <w:spacing w:val="-2"/>
          <w:sz w:val="22"/>
          <w:szCs w:val="22"/>
        </w:rPr>
        <w:t xml:space="preserve"> zmiany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B4725">
        <w:rPr>
          <w:b w:val="0"/>
          <w:bCs w:val="0"/>
          <w:sz w:val="22"/>
          <w:szCs w:val="22"/>
        </w:rPr>
        <w:t>(</w:t>
      </w:r>
      <w:r w:rsidR="009B4725" w:rsidRPr="009B4725">
        <w:rPr>
          <w:b w:val="0"/>
          <w:sz w:val="22"/>
          <w:szCs w:val="22"/>
        </w:rPr>
        <w:t>Dz.U. z 2021 r., poz. 305</w:t>
      </w:r>
      <w:r w:rsidR="002269D1">
        <w:rPr>
          <w:b w:val="0"/>
          <w:sz w:val="22"/>
          <w:szCs w:val="22"/>
        </w:rPr>
        <w:t xml:space="preserve"> z </w:t>
      </w:r>
      <w:proofErr w:type="spellStart"/>
      <w:r w:rsidR="002269D1">
        <w:rPr>
          <w:b w:val="0"/>
          <w:sz w:val="22"/>
          <w:szCs w:val="22"/>
        </w:rPr>
        <w:t>pó</w:t>
      </w:r>
      <w:bookmarkStart w:id="0" w:name="_GoBack"/>
      <w:bookmarkEnd w:id="0"/>
      <w:r w:rsidR="002269D1">
        <w:rPr>
          <w:b w:val="0"/>
          <w:sz w:val="22"/>
          <w:szCs w:val="22"/>
        </w:rPr>
        <w:t>ź</w:t>
      </w:r>
      <w:proofErr w:type="spellEnd"/>
      <w:r w:rsidR="002269D1">
        <w:rPr>
          <w:b w:val="0"/>
          <w:sz w:val="22"/>
          <w:szCs w:val="22"/>
        </w:rPr>
        <w:t>. zm.</w:t>
      </w:r>
      <w:r>
        <w:rPr>
          <w:b w:val="0"/>
          <w:sz w:val="22"/>
          <w:szCs w:val="22"/>
        </w:rPr>
        <w:t>)</w:t>
      </w:r>
      <w:r w:rsidR="00FD20B1">
        <w:rPr>
          <w:b w:val="0"/>
          <w:sz w:val="22"/>
          <w:szCs w:val="22"/>
        </w:rPr>
        <w:t>,</w:t>
      </w:r>
      <w:r w:rsidR="00FD20B1" w:rsidRPr="00FD20B1">
        <w:t xml:space="preserve">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(Dz.U. z 2020 r. poz. 568 z</w:t>
      </w:r>
      <w:r w:rsidR="00574397">
        <w:rPr>
          <w:b w:val="0"/>
          <w:sz w:val="22"/>
          <w:szCs w:val="22"/>
        </w:rPr>
        <w:t xml:space="preserve"> </w:t>
      </w:r>
      <w:proofErr w:type="spellStart"/>
      <w:r w:rsidR="00574397">
        <w:rPr>
          <w:b w:val="0"/>
          <w:sz w:val="22"/>
          <w:szCs w:val="22"/>
        </w:rPr>
        <w:t>póź</w:t>
      </w:r>
      <w:proofErr w:type="spellEnd"/>
      <w:r w:rsidR="00574397">
        <w:rPr>
          <w:b w:val="0"/>
          <w:sz w:val="22"/>
          <w:szCs w:val="22"/>
        </w:rPr>
        <w:t>.</w:t>
      </w:r>
      <w:r w:rsidR="00FD20B1" w:rsidRPr="00FD20B1">
        <w:rPr>
          <w:b w:val="0"/>
          <w:sz w:val="22"/>
          <w:szCs w:val="22"/>
        </w:rPr>
        <w:t xml:space="preserve"> zm.),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276EE9" w:rsidRDefault="00276EE9" w:rsidP="00276EE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§ 1. W Zarządzeniu Nr OA 0050.109.2021 Burmistrza Miasta i Gminy Gołańcz z dnia 31 grudnia 2021 r. </w:t>
      </w:r>
      <w:r w:rsidRPr="00276EE9">
        <w:rPr>
          <w:bCs/>
          <w:color w:val="000000"/>
          <w:spacing w:val="-3"/>
          <w:sz w:val="22"/>
          <w:szCs w:val="22"/>
        </w:rPr>
        <w:t>w sprawie planu rachunków środków z Funduszu Przeciwdziałania COVID-19</w:t>
      </w:r>
      <w:r>
        <w:rPr>
          <w:bCs/>
          <w:color w:val="000000"/>
          <w:spacing w:val="-3"/>
          <w:sz w:val="22"/>
          <w:szCs w:val="22"/>
        </w:rPr>
        <w:t xml:space="preserve">  po wprowadzeniu zmian do budżetu Miasta i Gminy Gołańcz na rok 2022: </w:t>
      </w:r>
    </w:p>
    <w:p w:rsidR="00276EE9" w:rsidRPr="00BC3179" w:rsidRDefault="00276EE9" w:rsidP="00276EE9">
      <w:pPr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0050.5.2022 z dnia 14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>., Uchwałą Rady Miasta i Gminy Gołańcz nr XXXVII/330/22 z dnia 25 stycznia 2022 r. wprowadza się następujące zmiany:</w:t>
      </w:r>
    </w:p>
    <w:p w:rsidR="00276EE9" w:rsidRPr="00276EE9" w:rsidRDefault="00276EE9" w:rsidP="00276EE9"/>
    <w:p w:rsidR="00276EE9" w:rsidRDefault="00276EE9" w:rsidP="00276EE9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o zarządzenia Nr OA 0050.109.2021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1 do niniejszego zarządzenia.</w:t>
      </w:r>
    </w:p>
    <w:p w:rsidR="003A004F" w:rsidRDefault="003A004F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746AE"/>
    <w:rsid w:val="000B0FED"/>
    <w:rsid w:val="001C27E6"/>
    <w:rsid w:val="001D16E2"/>
    <w:rsid w:val="002269D1"/>
    <w:rsid w:val="00276EE9"/>
    <w:rsid w:val="00286068"/>
    <w:rsid w:val="003176B4"/>
    <w:rsid w:val="00373D73"/>
    <w:rsid w:val="003A004F"/>
    <w:rsid w:val="003D5FA6"/>
    <w:rsid w:val="003F51A1"/>
    <w:rsid w:val="004124B4"/>
    <w:rsid w:val="00563B6F"/>
    <w:rsid w:val="00574397"/>
    <w:rsid w:val="005A6073"/>
    <w:rsid w:val="005D6121"/>
    <w:rsid w:val="00606C0F"/>
    <w:rsid w:val="00616F26"/>
    <w:rsid w:val="00656967"/>
    <w:rsid w:val="00721761"/>
    <w:rsid w:val="007266F2"/>
    <w:rsid w:val="00762526"/>
    <w:rsid w:val="00763E0E"/>
    <w:rsid w:val="007A0188"/>
    <w:rsid w:val="007D2DEC"/>
    <w:rsid w:val="007E7E97"/>
    <w:rsid w:val="00845C40"/>
    <w:rsid w:val="008D42F1"/>
    <w:rsid w:val="00960D66"/>
    <w:rsid w:val="009B4725"/>
    <w:rsid w:val="00A323AD"/>
    <w:rsid w:val="00B32DC4"/>
    <w:rsid w:val="00BA1640"/>
    <w:rsid w:val="00C17729"/>
    <w:rsid w:val="00C2584F"/>
    <w:rsid w:val="00C444FE"/>
    <w:rsid w:val="00CD433F"/>
    <w:rsid w:val="00D1725F"/>
    <w:rsid w:val="00D65A62"/>
    <w:rsid w:val="00DA140E"/>
    <w:rsid w:val="00E41292"/>
    <w:rsid w:val="00E52C70"/>
    <w:rsid w:val="00E70D7F"/>
    <w:rsid w:val="00E97DCC"/>
    <w:rsid w:val="00EC406C"/>
    <w:rsid w:val="00ED343F"/>
    <w:rsid w:val="00ED55DB"/>
    <w:rsid w:val="00EE7B6D"/>
    <w:rsid w:val="00F41DBF"/>
    <w:rsid w:val="00F543B4"/>
    <w:rsid w:val="00FD20B1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51</cp:revision>
  <cp:lastPrinted>2021-07-16T05:52:00Z</cp:lastPrinted>
  <dcterms:created xsi:type="dcterms:W3CDTF">2021-02-22T06:43:00Z</dcterms:created>
  <dcterms:modified xsi:type="dcterms:W3CDTF">2022-02-02T07:44:00Z</dcterms:modified>
</cp:coreProperties>
</file>