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3A004F">
        <w:rPr>
          <w:b/>
          <w:bCs/>
          <w:color w:val="auto"/>
          <w:sz w:val="22"/>
          <w:szCs w:val="22"/>
        </w:rPr>
        <w:t>109</w:t>
      </w:r>
      <w:r w:rsidR="00EE7B6D">
        <w:rPr>
          <w:b/>
          <w:bCs/>
          <w:color w:val="auto"/>
          <w:sz w:val="22"/>
          <w:szCs w:val="22"/>
        </w:rPr>
        <w:t>.2021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3A004F">
        <w:rPr>
          <w:b/>
          <w:bCs/>
          <w:color w:val="000000"/>
          <w:spacing w:val="-1"/>
          <w:sz w:val="22"/>
          <w:szCs w:val="22"/>
        </w:rPr>
        <w:t>31 grudnia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2021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9B4725" w:rsidRPr="009B4725">
        <w:rPr>
          <w:b w:val="0"/>
          <w:sz w:val="22"/>
          <w:szCs w:val="22"/>
        </w:rPr>
        <w:t>Dz.U. z 2021 r., poz. 305</w:t>
      </w:r>
      <w:r w:rsidR="002269D1">
        <w:rPr>
          <w:b w:val="0"/>
          <w:sz w:val="22"/>
          <w:szCs w:val="22"/>
        </w:rPr>
        <w:t xml:space="preserve"> z </w:t>
      </w:r>
      <w:proofErr w:type="spellStart"/>
      <w:r w:rsidR="002269D1">
        <w:rPr>
          <w:b w:val="0"/>
          <w:sz w:val="22"/>
          <w:szCs w:val="22"/>
        </w:rPr>
        <w:t>póź</w:t>
      </w:r>
      <w:proofErr w:type="spellEnd"/>
      <w:r w:rsidR="002269D1">
        <w:rPr>
          <w:b w:val="0"/>
          <w:sz w:val="22"/>
          <w:szCs w:val="22"/>
        </w:rPr>
        <w:t>. zm.</w:t>
      </w:r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3A004F" w:rsidRPr="003A004F" w:rsidRDefault="003A004F" w:rsidP="003A004F"/>
    <w:p w:rsidR="00ED55DB" w:rsidRDefault="00ED55DB" w:rsidP="003A004F">
      <w:pPr>
        <w:ind w:firstLine="360"/>
        <w:jc w:val="both"/>
        <w:rPr>
          <w:bCs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</w:t>
      </w:r>
      <w:r w:rsidR="003A004F">
        <w:rPr>
          <w:bCs/>
          <w:sz w:val="22"/>
          <w:szCs w:val="22"/>
        </w:rPr>
        <w:t xml:space="preserve">Ustala się </w:t>
      </w:r>
      <w:r w:rsidR="003A004F">
        <w:rPr>
          <w:sz w:val="22"/>
          <w:szCs w:val="22"/>
        </w:rPr>
        <w:t xml:space="preserve">plan finansowy </w:t>
      </w:r>
      <w:bookmarkStart w:id="0" w:name="_GoBack"/>
      <w:bookmarkEnd w:id="0"/>
      <w:r w:rsidR="003A004F">
        <w:rPr>
          <w:sz w:val="22"/>
          <w:szCs w:val="22"/>
        </w:rPr>
        <w:t>rachunków środków z Fund</w:t>
      </w:r>
      <w:r w:rsidR="00373D73">
        <w:rPr>
          <w:sz w:val="22"/>
          <w:szCs w:val="22"/>
        </w:rPr>
        <w:t>uszu Przeciwdziałania COVID-19,</w:t>
      </w:r>
      <w:r w:rsidR="003A004F">
        <w:rPr>
          <w:sz w:val="22"/>
          <w:szCs w:val="22"/>
        </w:rPr>
        <w:t xml:space="preserve"> z</w:t>
      </w:r>
      <w:r w:rsidR="003A004F">
        <w:rPr>
          <w:bCs/>
          <w:sz w:val="22"/>
          <w:szCs w:val="22"/>
        </w:rPr>
        <w:t>godnie z załącznikiem 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746AE"/>
    <w:rsid w:val="000B0FED"/>
    <w:rsid w:val="001C27E6"/>
    <w:rsid w:val="001D16E2"/>
    <w:rsid w:val="002269D1"/>
    <w:rsid w:val="00286068"/>
    <w:rsid w:val="003176B4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6967"/>
    <w:rsid w:val="00721761"/>
    <w:rsid w:val="007266F2"/>
    <w:rsid w:val="00762526"/>
    <w:rsid w:val="00763E0E"/>
    <w:rsid w:val="007A0188"/>
    <w:rsid w:val="007D2DEC"/>
    <w:rsid w:val="007E7E97"/>
    <w:rsid w:val="008D42F1"/>
    <w:rsid w:val="009B4725"/>
    <w:rsid w:val="00A323AD"/>
    <w:rsid w:val="00B32DC4"/>
    <w:rsid w:val="00BA1640"/>
    <w:rsid w:val="00C17729"/>
    <w:rsid w:val="00C2584F"/>
    <w:rsid w:val="00C444FE"/>
    <w:rsid w:val="00CD433F"/>
    <w:rsid w:val="00D1725F"/>
    <w:rsid w:val="00D65A62"/>
    <w:rsid w:val="00DA140E"/>
    <w:rsid w:val="00E41292"/>
    <w:rsid w:val="00E52C70"/>
    <w:rsid w:val="00E70D7F"/>
    <w:rsid w:val="00E97DCC"/>
    <w:rsid w:val="00EC406C"/>
    <w:rsid w:val="00ED343F"/>
    <w:rsid w:val="00ED55DB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48</cp:revision>
  <cp:lastPrinted>2021-07-16T05:52:00Z</cp:lastPrinted>
  <dcterms:created xsi:type="dcterms:W3CDTF">2021-02-22T06:43:00Z</dcterms:created>
  <dcterms:modified xsi:type="dcterms:W3CDTF">2022-01-24T11:22:00Z</dcterms:modified>
</cp:coreProperties>
</file>