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6F774C5A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109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.2021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31 grudnia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2021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</w:t>
      </w:r>
      <w:bookmarkStart w:id="0" w:name="_GoBack"/>
      <w:bookmarkEnd w:id="0"/>
      <w:r w:rsidRPr="008B0727">
        <w:rPr>
          <w:b/>
          <w:sz w:val="28"/>
          <w:szCs w:val="28"/>
        </w:rPr>
        <w:t xml:space="preserve"> rachunków środków z Funduszu Przeciwdziałania COVID-19</w:t>
      </w:r>
    </w:p>
    <w:p w14:paraId="4EFFFB01" w14:textId="77777777" w:rsidR="00A53204" w:rsidRDefault="00A53204" w:rsidP="008B0727">
      <w:pPr>
        <w:spacing w:after="0"/>
        <w:jc w:val="center"/>
        <w:rPr>
          <w:b/>
          <w:sz w:val="28"/>
          <w:szCs w:val="28"/>
        </w:rPr>
      </w:pPr>
    </w:p>
    <w:p w14:paraId="31500CB3" w14:textId="7E168017" w:rsidR="00A53204" w:rsidRPr="00A53204" w:rsidRDefault="00A53204" w:rsidP="00A53204">
      <w:pPr>
        <w:pStyle w:val="Akapitzlist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 w:rsidRPr="00A53204">
        <w:rPr>
          <w:b/>
          <w:sz w:val="28"/>
          <w:szCs w:val="28"/>
          <w:u w:val="single"/>
        </w:rPr>
        <w:t>Polski Ład</w:t>
      </w: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A53204" w14:paraId="3787FC02" w14:textId="77777777" w:rsidTr="00A53204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1782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C400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EB8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3E01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B3C1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A53204" w14:paraId="17469063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76DBAD2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648F3FA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668A05BE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580B3193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4079AF4A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588C0F6A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1DEC07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5BF475A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4C52487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0BB37519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do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7E9FEE76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685AE02D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383ABD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275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4E2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4F29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A572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  <w:tr w:rsidR="00A53204" w14:paraId="1DECFC00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570F6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3306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14A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BEE5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stacji uzdatniania wody w Potulinie wraz z budową wodociągu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1874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4 682 327,00</w:t>
            </w:r>
          </w:p>
        </w:tc>
      </w:tr>
      <w:tr w:rsidR="00A53204" w14:paraId="55461C49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C4805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3AE40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309D3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0B801A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Rozbudowa budynku przedszkola publicznego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E1F5D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4 189 434,00</w:t>
            </w:r>
          </w:p>
        </w:tc>
      </w:tr>
      <w:tr w:rsidR="00A53204" w14:paraId="5395F541" w14:textId="77777777" w:rsidTr="00A53204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ECC4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09A7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8 871 761,00</w:t>
            </w:r>
          </w:p>
        </w:tc>
      </w:tr>
    </w:tbl>
    <w:p w14:paraId="3AEE912F" w14:textId="4B61EF94" w:rsidR="00A53204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UMIG</w:t>
      </w:r>
    </w:p>
    <w:p w14:paraId="6BA59C16" w14:textId="77777777" w:rsidR="00FA2927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A53204" w14:paraId="30EA4596" w14:textId="77777777" w:rsidTr="00A53204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C48E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723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D6AE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CE57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C67C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</w:tr>
      <w:tr w:rsidR="00A53204" w14:paraId="7DE81A60" w14:textId="77777777" w:rsidTr="00A53204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267C4A5C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093D6E1D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14B5F4FA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2383D544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13995F42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4 682 327,00</w:t>
            </w:r>
          </w:p>
        </w:tc>
      </w:tr>
      <w:tr w:rsidR="00A53204" w14:paraId="46CBF4CA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48C5F1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1EDE8C2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5AB2EF8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1D9C25ED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0A67AFB2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A53204" w14:paraId="60CA6A07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7ABAE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21BD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FFC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CD34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3D59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A53204" w14:paraId="1922604C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52818F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1DD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D715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19A5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Modernizacja stacji uzdatniania wody w Potulinie wraz z budową wodociągu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A0AF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4 682 327,00</w:t>
            </w:r>
          </w:p>
        </w:tc>
      </w:tr>
      <w:tr w:rsidR="00A53204" w14:paraId="265C4FEF" w14:textId="77777777" w:rsidTr="00A53204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56D50DDD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4681B159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787D89E8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03207CAD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105BA1D6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4 189 434,00</w:t>
            </w:r>
          </w:p>
        </w:tc>
      </w:tr>
      <w:tr w:rsidR="00A53204" w14:paraId="36357821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734F5A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68B80D21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77DC983B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64C90931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Przedszkola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0F727D16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A53204" w14:paraId="3E349C3F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4E5A3D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9E3E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805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B4C9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6B8B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A53204" w14:paraId="149A1462" w14:textId="77777777" w:rsidTr="00A5320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5AF42F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53A3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386A2" w14:textId="77777777" w:rsidR="00A53204" w:rsidRDefault="00A53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B657" w14:textId="77777777" w:rsidR="00A53204" w:rsidRDefault="00A5320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Rozbudowa budynku przedszkola publicznego w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Gołańczy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FF801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4 189 434,00</w:t>
            </w:r>
          </w:p>
        </w:tc>
      </w:tr>
      <w:tr w:rsidR="00A53204" w14:paraId="5AC05A6C" w14:textId="77777777" w:rsidTr="00A53204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BB28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D947" w14:textId="77777777" w:rsidR="00A53204" w:rsidRDefault="00A532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8 871 761,00</w:t>
            </w:r>
          </w:p>
        </w:tc>
      </w:tr>
    </w:tbl>
    <w:p w14:paraId="2059D513" w14:textId="0730D6B6" w:rsidR="00A53204" w:rsidRPr="00FA2927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FA2927">
        <w:rPr>
          <w:rFonts w:ascii="Times New Roman" w:hAnsi="Times New Roman" w:cs="Times New Roman"/>
          <w:b/>
          <w:bCs/>
          <w:szCs w:val="24"/>
        </w:rPr>
        <w:t>UMIG</w:t>
      </w:r>
    </w:p>
    <w:p w14:paraId="19D14D34" w14:textId="77777777" w:rsidR="006C770E" w:rsidRDefault="006C770E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23F8B2BC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Dochody- </w:t>
      </w:r>
      <w:r w:rsidR="00A53204">
        <w:rPr>
          <w:rFonts w:ascii="Times New Roman" w:hAnsi="Times New Roman" w:cs="Times New Roman"/>
          <w:b/>
          <w:bCs/>
          <w:szCs w:val="24"/>
        </w:rPr>
        <w:t>8.871.761</w:t>
      </w:r>
    </w:p>
    <w:p w14:paraId="1A8492E4" w14:textId="16EDAB58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A53204">
        <w:rPr>
          <w:rFonts w:ascii="Times New Roman" w:hAnsi="Times New Roman" w:cs="Times New Roman"/>
          <w:b/>
          <w:bCs/>
          <w:szCs w:val="24"/>
        </w:rPr>
        <w:t>8.871.761</w:t>
      </w:r>
    </w:p>
    <w:sectPr w:rsidR="001E3FFA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7515D"/>
    <w:rsid w:val="000928C5"/>
    <w:rsid w:val="000B1FFB"/>
    <w:rsid w:val="000D5FCF"/>
    <w:rsid w:val="000E6BF5"/>
    <w:rsid w:val="00110C5A"/>
    <w:rsid w:val="00174E92"/>
    <w:rsid w:val="00184D83"/>
    <w:rsid w:val="001C18BD"/>
    <w:rsid w:val="001E33AA"/>
    <w:rsid w:val="001E3FFA"/>
    <w:rsid w:val="00267A41"/>
    <w:rsid w:val="002F1DDA"/>
    <w:rsid w:val="00301A65"/>
    <w:rsid w:val="0031248C"/>
    <w:rsid w:val="003246DD"/>
    <w:rsid w:val="003269E8"/>
    <w:rsid w:val="00344D84"/>
    <w:rsid w:val="00355CA3"/>
    <w:rsid w:val="00431437"/>
    <w:rsid w:val="00446F22"/>
    <w:rsid w:val="0046109A"/>
    <w:rsid w:val="00462675"/>
    <w:rsid w:val="00494DA2"/>
    <w:rsid w:val="004A3A85"/>
    <w:rsid w:val="004C497C"/>
    <w:rsid w:val="004C692E"/>
    <w:rsid w:val="004D2F3D"/>
    <w:rsid w:val="00517FA3"/>
    <w:rsid w:val="005224B8"/>
    <w:rsid w:val="00567EAD"/>
    <w:rsid w:val="005A034D"/>
    <w:rsid w:val="005F5AB1"/>
    <w:rsid w:val="006905E2"/>
    <w:rsid w:val="006C16B3"/>
    <w:rsid w:val="006C770E"/>
    <w:rsid w:val="006E24AC"/>
    <w:rsid w:val="00713D17"/>
    <w:rsid w:val="00715133"/>
    <w:rsid w:val="00722AA5"/>
    <w:rsid w:val="007311A9"/>
    <w:rsid w:val="0078325D"/>
    <w:rsid w:val="007B0102"/>
    <w:rsid w:val="007F7ACF"/>
    <w:rsid w:val="0083252D"/>
    <w:rsid w:val="00860FE3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A0EA8"/>
    <w:rsid w:val="009F15BA"/>
    <w:rsid w:val="00A1000A"/>
    <w:rsid w:val="00A15ECF"/>
    <w:rsid w:val="00A53204"/>
    <w:rsid w:val="00A55552"/>
    <w:rsid w:val="00A844F2"/>
    <w:rsid w:val="00A954BF"/>
    <w:rsid w:val="00AF699D"/>
    <w:rsid w:val="00B55340"/>
    <w:rsid w:val="00B6106A"/>
    <w:rsid w:val="00B92801"/>
    <w:rsid w:val="00B95D5F"/>
    <w:rsid w:val="00BC0CC1"/>
    <w:rsid w:val="00C374E3"/>
    <w:rsid w:val="00C46113"/>
    <w:rsid w:val="00D26327"/>
    <w:rsid w:val="00D54877"/>
    <w:rsid w:val="00D90972"/>
    <w:rsid w:val="00E820F3"/>
    <w:rsid w:val="00EE1C3A"/>
    <w:rsid w:val="00EE510F"/>
    <w:rsid w:val="00EE665D"/>
    <w:rsid w:val="00F17FD2"/>
    <w:rsid w:val="00F81576"/>
    <w:rsid w:val="00F95ADF"/>
    <w:rsid w:val="00FA2927"/>
    <w:rsid w:val="00FA2AD2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D898-F807-47E2-B0C7-9A092F98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82</cp:revision>
  <cp:lastPrinted>2021-12-23T11:54:00Z</cp:lastPrinted>
  <dcterms:created xsi:type="dcterms:W3CDTF">2020-10-01T12:39:00Z</dcterms:created>
  <dcterms:modified xsi:type="dcterms:W3CDTF">2022-01-24T11:20:00Z</dcterms:modified>
</cp:coreProperties>
</file>