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7D" w:rsidRPr="00BE307D" w:rsidRDefault="009D1ECE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Zarządzenie Nr OA 0050.107.2021</w:t>
      </w:r>
      <w:r w:rsidR="009876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Burmistrza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Miasta i Gminy</w:t>
      </w:r>
      <w:r w:rsidR="009D1ECE">
        <w:rPr>
          <w:rFonts w:ascii="Times New Roman" w:eastAsia="Calibri" w:hAnsi="Times New Roman" w:cs="Times New Roman"/>
          <w:b/>
          <w:sz w:val="28"/>
          <w:szCs w:val="28"/>
        </w:rPr>
        <w:t xml:space="preserve"> Gołańcz z dnia 29 grudnia 2021</w:t>
      </w: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w sprawie utworzenia funduszu premiowego.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Działając na podstawie Rozporzą</w:t>
      </w:r>
      <w:r w:rsidR="00AF347B">
        <w:rPr>
          <w:rFonts w:ascii="Times New Roman" w:eastAsia="Calibri" w:hAnsi="Times New Roman" w:cs="Times New Roman"/>
          <w:sz w:val="24"/>
          <w:szCs w:val="24"/>
        </w:rPr>
        <w:t>dzenia Rady Ministrów z dnia  25 października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w sprawie zasad wynagradzania pracownik</w:t>
      </w:r>
      <w:r w:rsidR="00C3427B">
        <w:rPr>
          <w:rFonts w:ascii="Times New Roman" w:eastAsia="Calibri" w:hAnsi="Times New Roman" w:cs="Times New Roman"/>
          <w:sz w:val="24"/>
          <w:szCs w:val="24"/>
        </w:rPr>
        <w:t>ów samorządowych.  (Dz. U.</w:t>
      </w:r>
      <w:r w:rsidR="00EE7DC4">
        <w:rPr>
          <w:rFonts w:ascii="Times New Roman" w:eastAsia="Calibri" w:hAnsi="Times New Roman" w:cs="Times New Roman"/>
          <w:sz w:val="24"/>
          <w:szCs w:val="24"/>
        </w:rPr>
        <w:t xml:space="preserve"> z 2021 r. poz.1960</w:t>
      </w:r>
      <w:r w:rsidR="00AF3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)</w:t>
      </w:r>
      <w:r w:rsidRPr="00BE307D">
        <w:rPr>
          <w:rFonts w:ascii="Calibri" w:eastAsia="Calibri" w:hAnsi="Calibri" w:cs="Times New Roman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zarządzam co następuje: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176FB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Tworzy się w ramach posiadanych środków na wynagr</w:t>
      </w:r>
      <w:r w:rsidR="009D1ECE">
        <w:rPr>
          <w:rFonts w:ascii="Times New Roman" w:eastAsia="Calibri" w:hAnsi="Times New Roman" w:cs="Times New Roman"/>
          <w:sz w:val="24"/>
          <w:szCs w:val="24"/>
        </w:rPr>
        <w:t>odzenia fundusz premiowy na 2022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dla pracowników Urzędu Miasta i Gminy w Gołańczy zatrudnionych na stanowiskach pomocnic</w:t>
      </w:r>
      <w:r w:rsidR="00C3427B">
        <w:rPr>
          <w:rFonts w:ascii="Times New Roman" w:eastAsia="Calibri" w:hAnsi="Times New Roman" w:cs="Times New Roman"/>
          <w:sz w:val="24"/>
          <w:szCs w:val="24"/>
        </w:rPr>
        <w:t>zych</w:t>
      </w:r>
      <w:r w:rsidR="009D1ECE">
        <w:rPr>
          <w:rFonts w:ascii="Times New Roman" w:eastAsia="Calibri" w:hAnsi="Times New Roman" w:cs="Times New Roman"/>
          <w:sz w:val="24"/>
          <w:szCs w:val="24"/>
        </w:rPr>
        <w:t xml:space="preserve"> i obsługi w wysokości 45</w:t>
      </w:r>
      <w:r w:rsidRPr="00BE307D">
        <w:rPr>
          <w:rFonts w:ascii="Times New Roman" w:eastAsia="Calibri" w:hAnsi="Times New Roman" w:cs="Times New Roman"/>
          <w:sz w:val="24"/>
          <w:szCs w:val="24"/>
        </w:rPr>
        <w:t>00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Warunki przyznania i wypłacania premii ustala zakładowy regulamin premiowania stanowiący załącznik do niniejszego zarządzenia.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Zarządzenie wchodzi z życie z dniem podpisania.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 xml:space="preserve">                                                                              Załącznik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D1484F">
        <w:rPr>
          <w:rFonts w:ascii="Times New Roman" w:eastAsia="Calibri" w:hAnsi="Times New Roman" w:cs="Times New Roman"/>
        </w:rPr>
        <w:t>Do Zarządzenia Nr OA 0050.107</w:t>
      </w:r>
      <w:r w:rsidR="009D1ECE">
        <w:rPr>
          <w:rFonts w:ascii="Times New Roman" w:eastAsia="Calibri" w:hAnsi="Times New Roman" w:cs="Times New Roman"/>
        </w:rPr>
        <w:t>.2021</w:t>
      </w:r>
      <w:r w:rsidRPr="00BE307D">
        <w:rPr>
          <w:rFonts w:ascii="Times New Roman" w:eastAsia="Calibri" w:hAnsi="Times New Roman" w:cs="Times New Roman"/>
        </w:rPr>
        <w:t xml:space="preserve"> r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  <w:t xml:space="preserve">                      </w:t>
      </w:r>
      <w:r w:rsidRPr="00BE307D">
        <w:rPr>
          <w:rFonts w:ascii="Times New Roman" w:eastAsia="Calibri" w:hAnsi="Times New Roman" w:cs="Times New Roman"/>
        </w:rPr>
        <w:tab/>
        <w:t>Burmistrza M i G Gołańcz</w:t>
      </w:r>
    </w:p>
    <w:p w:rsidR="00BE307D" w:rsidRPr="00BE307D" w:rsidRDefault="00176FBB" w:rsidP="00BE307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9D1ECE">
        <w:rPr>
          <w:rFonts w:ascii="Times New Roman" w:eastAsia="Calibri" w:hAnsi="Times New Roman" w:cs="Times New Roman"/>
        </w:rPr>
        <w:t>z dnia 29.12.2021</w:t>
      </w:r>
      <w:r w:rsidR="00BE307D" w:rsidRPr="00BE307D">
        <w:rPr>
          <w:rFonts w:ascii="Times New Roman" w:eastAsia="Calibri" w:hAnsi="Times New Roman" w:cs="Times New Roman"/>
        </w:rPr>
        <w:t xml:space="preserve"> r.</w:t>
      </w: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Zakładowy Regulamin Premiowania Pracowników Urzędu Mia</w:t>
      </w:r>
      <w:r w:rsidR="009D1ECE">
        <w:rPr>
          <w:rFonts w:ascii="Times New Roman" w:eastAsia="Calibri" w:hAnsi="Times New Roman" w:cs="Times New Roman"/>
          <w:b/>
          <w:sz w:val="24"/>
          <w:szCs w:val="24"/>
        </w:rPr>
        <w:t>sta i Gminy Gołańcz na rok 2022</w:t>
      </w: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ab/>
        <w:t>Niniejszy Regulamin Premiowania zwany dalej Regulaminem wprowadza system premiowania pracowników zatrudnionych w Urzędach Miasta</w:t>
      </w:r>
      <w:r w:rsidR="009D1ECE">
        <w:rPr>
          <w:rFonts w:ascii="Times New Roman" w:eastAsia="Calibri" w:hAnsi="Times New Roman" w:cs="Times New Roman"/>
          <w:sz w:val="24"/>
          <w:szCs w:val="24"/>
        </w:rPr>
        <w:t xml:space="preserve"> i Gminy w Gołańczy na rok  2022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Postanowienia Regulaminu stosuje się do pracowników zatrudnionych na podstawie umowy o pracę na stanowiskach pomocniczych i obsługi.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Fundus</w:t>
      </w:r>
      <w:r w:rsidR="009D1ECE">
        <w:rPr>
          <w:rFonts w:ascii="Times New Roman" w:eastAsia="Calibri" w:hAnsi="Times New Roman" w:cs="Times New Roman"/>
          <w:sz w:val="24"/>
          <w:szCs w:val="24"/>
        </w:rPr>
        <w:t>z premiowy na rok 2022 wynosi 45</w:t>
      </w:r>
      <w:r w:rsidR="000A2740">
        <w:rPr>
          <w:rFonts w:ascii="Times New Roman" w:eastAsia="Calibri" w:hAnsi="Times New Roman" w:cs="Times New Roman"/>
          <w:sz w:val="24"/>
          <w:szCs w:val="24"/>
        </w:rPr>
        <w:t>00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Premia ma charakter uznaniowy.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Premię wypłaca się jeden raz w roku w miesiącu listopadzie.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O przyznaniu premii i jej wysokości decyduje Burmistrz Miasta i Gminy Gołańcz.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4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Prawa do premii nie mają pracownicy:</w:t>
      </w:r>
    </w:p>
    <w:p w:rsidR="00BE307D" w:rsidRPr="00BE307D" w:rsidRDefault="009D1ECE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zatrudnieni w roku 2022</w:t>
      </w:r>
      <w:r w:rsidR="00BE307D" w:rsidRPr="00BE307D">
        <w:rPr>
          <w:rFonts w:ascii="Times New Roman" w:eastAsia="Calibri" w:hAnsi="Times New Roman" w:cs="Times New Roman"/>
          <w:sz w:val="24"/>
          <w:szCs w:val="24"/>
        </w:rPr>
        <w:t xml:space="preserve"> krócej niż 8 miesięcy.</w:t>
      </w:r>
    </w:p>
    <w:p w:rsidR="00BE307D" w:rsidRPr="00BE307D" w:rsidRDefault="00BE307D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ukarani karą porządkową przewidzianą w kodeksie pracy.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Zmiana regulaminu wymaga zachowania procedury obowiązującej przy jego wprowadzaniu.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Regulamin</w:t>
      </w:r>
      <w:r w:rsidR="009D1ECE">
        <w:rPr>
          <w:rFonts w:ascii="Times New Roman" w:eastAsia="Calibri" w:hAnsi="Times New Roman" w:cs="Times New Roman"/>
          <w:sz w:val="24"/>
          <w:szCs w:val="24"/>
        </w:rPr>
        <w:t xml:space="preserve"> wchodzi w życie dnia 01.01.2022</w:t>
      </w:r>
      <w:r w:rsidR="0017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0323AB" w:rsidRDefault="000323AB"/>
    <w:sectPr w:rsidR="000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6DA"/>
    <w:multiLevelType w:val="hybridMultilevel"/>
    <w:tmpl w:val="54B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E81"/>
    <w:multiLevelType w:val="hybridMultilevel"/>
    <w:tmpl w:val="8676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D"/>
    <w:rsid w:val="000323AB"/>
    <w:rsid w:val="000A2740"/>
    <w:rsid w:val="00176FBB"/>
    <w:rsid w:val="0098768E"/>
    <w:rsid w:val="009D1ECE"/>
    <w:rsid w:val="00AF347B"/>
    <w:rsid w:val="00BE307D"/>
    <w:rsid w:val="00C3427B"/>
    <w:rsid w:val="00C71A0B"/>
    <w:rsid w:val="00D1484F"/>
    <w:rsid w:val="00EE7DC4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333A-6DF4-4291-A6DF-1B0F861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Ogrodnik</cp:lastModifiedBy>
  <cp:revision>8</cp:revision>
  <cp:lastPrinted>2021-01-07T13:18:00Z</cp:lastPrinted>
  <dcterms:created xsi:type="dcterms:W3CDTF">2020-02-17T10:27:00Z</dcterms:created>
  <dcterms:modified xsi:type="dcterms:W3CDTF">2021-12-29T11:45:00Z</dcterms:modified>
</cp:coreProperties>
</file>