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8E2AE5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</w:t>
      </w:r>
      <w:r w:rsidR="00826DB5">
        <w:rPr>
          <w:b/>
          <w:bCs/>
          <w:color w:val="auto"/>
          <w:sz w:val="22"/>
          <w:szCs w:val="22"/>
        </w:rPr>
        <w:t>57.</w:t>
      </w:r>
      <w:r w:rsidR="00EE7B6D">
        <w:rPr>
          <w:b/>
          <w:bCs/>
          <w:color w:val="auto"/>
          <w:sz w:val="22"/>
          <w:szCs w:val="22"/>
        </w:rPr>
        <w:t>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826DB5">
        <w:rPr>
          <w:b/>
          <w:bCs/>
          <w:color w:val="000000"/>
          <w:spacing w:val="-1"/>
          <w:sz w:val="22"/>
          <w:szCs w:val="22"/>
        </w:rPr>
        <w:t>16 lipca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7E048A">
        <w:rPr>
          <w:bCs/>
          <w:sz w:val="22"/>
          <w:szCs w:val="22"/>
        </w:rPr>
        <w:t xml:space="preserve">, Zarządzeniem </w:t>
      </w:r>
      <w:r w:rsidR="007E048A" w:rsidRPr="000A615B">
        <w:rPr>
          <w:bCs/>
          <w:sz w:val="22"/>
          <w:szCs w:val="22"/>
        </w:rPr>
        <w:t>Burmistrza Mias</w:t>
      </w:r>
      <w:r w:rsidR="007E048A">
        <w:rPr>
          <w:bCs/>
          <w:sz w:val="22"/>
          <w:szCs w:val="22"/>
        </w:rPr>
        <w:t>ta i Gminy Gołańcz nr OA 0050.24.2021 z dnia 31 marca 2021</w:t>
      </w:r>
      <w:r w:rsidR="007E048A" w:rsidRPr="000A615B">
        <w:rPr>
          <w:bCs/>
          <w:sz w:val="22"/>
          <w:szCs w:val="22"/>
        </w:rPr>
        <w:t xml:space="preserve"> r</w:t>
      </w:r>
      <w:r w:rsidR="00323270">
        <w:rPr>
          <w:bCs/>
          <w:sz w:val="22"/>
          <w:szCs w:val="22"/>
        </w:rPr>
        <w:t xml:space="preserve">., Zarządzeniem </w:t>
      </w:r>
      <w:r w:rsidR="00323270" w:rsidRPr="000A615B">
        <w:rPr>
          <w:bCs/>
          <w:sz w:val="22"/>
          <w:szCs w:val="22"/>
        </w:rPr>
        <w:t>Burmistrza Mias</w:t>
      </w:r>
      <w:r w:rsidR="00323270">
        <w:rPr>
          <w:bCs/>
          <w:sz w:val="22"/>
          <w:szCs w:val="22"/>
        </w:rPr>
        <w:t>ta i Gminy Gołańcz nr OA 0050.31.2021 z dnia 27 kwietnia 2021</w:t>
      </w:r>
      <w:r w:rsidR="00323270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 xml:space="preserve">., Uchwałą Rady Miasta i Gminy Gołańcz nr XXIX/265/21 z dnia 25 maja 2021 r., Zarządzeniem </w:t>
      </w:r>
      <w:r w:rsidR="001F710A" w:rsidRPr="000A615B">
        <w:rPr>
          <w:bCs/>
          <w:sz w:val="22"/>
          <w:szCs w:val="22"/>
        </w:rPr>
        <w:t>Burmistrza Mias</w:t>
      </w:r>
      <w:r w:rsidR="001F710A">
        <w:rPr>
          <w:bCs/>
          <w:sz w:val="22"/>
          <w:szCs w:val="22"/>
        </w:rPr>
        <w:t>ta i Gminy Gołańcz nr OA 0050.46.2021 z dnia 14 czerwca 2021</w:t>
      </w:r>
      <w:r w:rsidR="001F710A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>.,</w:t>
      </w:r>
      <w:r w:rsidR="008E2AE5">
        <w:rPr>
          <w:bCs/>
          <w:sz w:val="22"/>
          <w:szCs w:val="22"/>
        </w:rPr>
        <w:t xml:space="preserve"> Uchwałą Rady Miasta i Gminy Gołańcz nr XXX/273/21 z dnia 29 czerwca 2021 r.</w:t>
      </w:r>
      <w:r w:rsidR="00826DB5">
        <w:rPr>
          <w:bCs/>
          <w:sz w:val="22"/>
          <w:szCs w:val="22"/>
        </w:rPr>
        <w:t xml:space="preserve">, </w:t>
      </w:r>
      <w:r w:rsidR="00826DB5">
        <w:rPr>
          <w:bCs/>
          <w:sz w:val="22"/>
          <w:szCs w:val="22"/>
        </w:rPr>
        <w:t xml:space="preserve">Zarządzeniem </w:t>
      </w:r>
      <w:r w:rsidR="00826DB5" w:rsidRPr="000A615B">
        <w:rPr>
          <w:bCs/>
          <w:sz w:val="22"/>
          <w:szCs w:val="22"/>
        </w:rPr>
        <w:t>Burmistrza Mias</w:t>
      </w:r>
      <w:r w:rsidR="00826DB5">
        <w:rPr>
          <w:bCs/>
          <w:sz w:val="22"/>
          <w:szCs w:val="22"/>
        </w:rPr>
        <w:t>ta i Gminy Gołańcz nr OA 0050.56</w:t>
      </w:r>
      <w:r w:rsidR="00826DB5">
        <w:rPr>
          <w:bCs/>
          <w:sz w:val="22"/>
          <w:szCs w:val="22"/>
        </w:rPr>
        <w:t xml:space="preserve">.2021 z dnia </w:t>
      </w:r>
      <w:r w:rsidR="00826DB5">
        <w:rPr>
          <w:bCs/>
          <w:sz w:val="22"/>
          <w:szCs w:val="22"/>
        </w:rPr>
        <w:t>16 lipca</w:t>
      </w:r>
      <w:r w:rsidR="00826DB5">
        <w:rPr>
          <w:bCs/>
          <w:sz w:val="22"/>
          <w:szCs w:val="22"/>
        </w:rPr>
        <w:t xml:space="preserve"> 2021</w:t>
      </w:r>
      <w:r w:rsidR="00826DB5" w:rsidRPr="000A615B">
        <w:rPr>
          <w:bCs/>
          <w:sz w:val="22"/>
          <w:szCs w:val="22"/>
        </w:rPr>
        <w:t xml:space="preserve"> r</w:t>
      </w:r>
      <w:r w:rsidR="00826DB5">
        <w:rPr>
          <w:bCs/>
          <w:sz w:val="22"/>
          <w:szCs w:val="22"/>
        </w:rPr>
        <w:t>.</w:t>
      </w:r>
      <w:r w:rsidR="000B0FE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wprowadza się następujące zmiany:</w:t>
      </w:r>
      <w:bookmarkStart w:id="0" w:name="_GoBack"/>
      <w:bookmarkEnd w:id="0"/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Pr="00D73117" w:rsidRDefault="003D5FA6" w:rsidP="003D5FA6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</w:t>
      </w:r>
      <w:r>
        <w:rPr>
          <w:bCs/>
          <w:sz w:val="22"/>
          <w:szCs w:val="22"/>
        </w:rPr>
        <w:t xml:space="preserve">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</w:t>
      </w:r>
      <w:r>
        <w:rPr>
          <w:bCs/>
          <w:color w:val="000000"/>
          <w:spacing w:val="-1"/>
          <w:sz w:val="22"/>
          <w:szCs w:val="22"/>
        </w:rPr>
        <w:t>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 w:rsidR="00F90806">
        <w:rPr>
          <w:bCs/>
          <w:sz w:val="22"/>
          <w:szCs w:val="22"/>
        </w:rPr>
        <w:t>nr 4 do niniej</w:t>
      </w:r>
      <w:r w:rsidR="004E206B">
        <w:rPr>
          <w:bCs/>
          <w:sz w:val="22"/>
          <w:szCs w:val="22"/>
        </w:rPr>
        <w:t>szego zarządzenia.</w:t>
      </w:r>
    </w:p>
    <w:p w:rsidR="00F90806" w:rsidRPr="007D6323" w:rsidRDefault="00F90806" w:rsidP="007D6323">
      <w:pPr>
        <w:ind w:left="360"/>
        <w:jc w:val="both"/>
        <w:rPr>
          <w:bCs/>
          <w:sz w:val="22"/>
          <w:szCs w:val="22"/>
        </w:rPr>
      </w:pPr>
    </w:p>
    <w:p w:rsidR="00F90806" w:rsidRDefault="00F90806" w:rsidP="00F90806">
      <w:pPr>
        <w:pStyle w:val="Akapitzlist"/>
        <w:jc w:val="both"/>
        <w:rPr>
          <w:bCs/>
          <w:sz w:val="22"/>
          <w:szCs w:val="22"/>
        </w:rPr>
      </w:pPr>
    </w:p>
    <w:p w:rsidR="00ED55DB" w:rsidRPr="003D5FA6" w:rsidRDefault="00ED55DB" w:rsidP="003D5FA6">
      <w:pPr>
        <w:ind w:left="360"/>
        <w:jc w:val="both"/>
        <w:rPr>
          <w:bCs/>
          <w:sz w:val="22"/>
          <w:szCs w:val="22"/>
        </w:rPr>
      </w:pP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B0FED"/>
    <w:rsid w:val="001C27E6"/>
    <w:rsid w:val="001F710A"/>
    <w:rsid w:val="00323270"/>
    <w:rsid w:val="003D5FA6"/>
    <w:rsid w:val="004E206B"/>
    <w:rsid w:val="005D6121"/>
    <w:rsid w:val="00606C0F"/>
    <w:rsid w:val="00656967"/>
    <w:rsid w:val="007D2DEC"/>
    <w:rsid w:val="007D6323"/>
    <w:rsid w:val="007E048A"/>
    <w:rsid w:val="00826DB5"/>
    <w:rsid w:val="008E2AE5"/>
    <w:rsid w:val="009B4725"/>
    <w:rsid w:val="00B32DC4"/>
    <w:rsid w:val="00DA140E"/>
    <w:rsid w:val="00EA17C7"/>
    <w:rsid w:val="00ED55DB"/>
    <w:rsid w:val="00EE7B6D"/>
    <w:rsid w:val="00F14CBC"/>
    <w:rsid w:val="00F90806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21</cp:revision>
  <dcterms:created xsi:type="dcterms:W3CDTF">2021-02-22T06:43:00Z</dcterms:created>
  <dcterms:modified xsi:type="dcterms:W3CDTF">2021-11-08T07:04:00Z</dcterms:modified>
</cp:coreProperties>
</file>