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129B9" w14:textId="4BFB2BCB" w:rsidR="00512129" w:rsidRPr="00512129" w:rsidRDefault="00D438EC" w:rsidP="0051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29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512129" w:rsidRPr="00512129">
        <w:rPr>
          <w:rFonts w:ascii="Times New Roman" w:hAnsi="Times New Roman" w:cs="Times New Roman"/>
          <w:b/>
          <w:sz w:val="28"/>
          <w:szCs w:val="28"/>
        </w:rPr>
        <w:t>OA 0050.39.2021</w:t>
      </w:r>
      <w:r w:rsidR="00512129" w:rsidRPr="00512129">
        <w:rPr>
          <w:b/>
          <w:bCs/>
          <w:sz w:val="28"/>
          <w:szCs w:val="28"/>
        </w:rPr>
        <w:br/>
      </w:r>
      <w:r w:rsidR="00512129" w:rsidRPr="00512129">
        <w:rPr>
          <w:rStyle w:val="Pogrubienie"/>
          <w:sz w:val="28"/>
          <w:szCs w:val="28"/>
        </w:rPr>
        <w:t>Burmistrza Miasta i Gminy Gołańcz</w:t>
      </w:r>
    </w:p>
    <w:p w14:paraId="1B8A5DE6" w14:textId="00D48B97" w:rsidR="00512129" w:rsidRPr="00512129" w:rsidRDefault="00512129" w:rsidP="00512129">
      <w:pPr>
        <w:pStyle w:val="NormalnyWeb"/>
        <w:shd w:val="clear" w:color="auto" w:fill="FFFFFF"/>
        <w:spacing w:before="0" w:beforeAutospacing="0" w:after="180" w:afterAutospacing="0"/>
        <w:jc w:val="center"/>
        <w:rPr>
          <w:b/>
          <w:sz w:val="28"/>
          <w:szCs w:val="28"/>
        </w:rPr>
      </w:pPr>
      <w:r w:rsidRPr="00512129">
        <w:rPr>
          <w:b/>
          <w:sz w:val="28"/>
          <w:szCs w:val="28"/>
        </w:rPr>
        <w:t>z dnia 08.06. 2021 r.</w:t>
      </w:r>
    </w:p>
    <w:p w14:paraId="7A57D134" w14:textId="37784222" w:rsidR="00512129" w:rsidRDefault="00512129" w:rsidP="005121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wprowadzenia Polityki Ochrony Danych Osobowych w Urzędzie Miasta i Gminy Gołańcz</w:t>
      </w:r>
    </w:p>
    <w:p w14:paraId="1C74D2AC" w14:textId="77777777" w:rsidR="00D438EC" w:rsidRPr="00872E73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24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</w:t>
      </w:r>
      <w:r w:rsidRPr="00872E7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arządza się, co następuje:</w:t>
      </w:r>
    </w:p>
    <w:p w14:paraId="48C2DD23" w14:textId="77777777" w:rsidR="00D438EC" w:rsidRDefault="00D438EC" w:rsidP="00D43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76AA5A95" w14:textId="11F2B296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  <w:r w:rsidRPr="00057990">
        <w:rPr>
          <w:rFonts w:ascii="Times New Roman" w:hAnsi="Times New Roman" w:cs="Times New Roman"/>
          <w:sz w:val="24"/>
          <w:szCs w:val="24"/>
        </w:rPr>
        <w:t xml:space="preserve">Wprowadza się </w:t>
      </w:r>
      <w:r>
        <w:rPr>
          <w:rFonts w:ascii="Times New Roman" w:hAnsi="Times New Roman" w:cs="Times New Roman"/>
          <w:sz w:val="24"/>
          <w:szCs w:val="24"/>
        </w:rPr>
        <w:t xml:space="preserve">nową </w:t>
      </w:r>
      <w:r w:rsidRPr="00057990">
        <w:rPr>
          <w:rFonts w:ascii="Times New Roman" w:hAnsi="Times New Roman" w:cs="Times New Roman"/>
          <w:sz w:val="24"/>
          <w:szCs w:val="24"/>
        </w:rPr>
        <w:t xml:space="preserve">Politykę Ochrony Danych </w:t>
      </w:r>
      <w:r w:rsidR="00512129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057990">
        <w:rPr>
          <w:rFonts w:ascii="Times New Roman" w:hAnsi="Times New Roman" w:cs="Times New Roman"/>
          <w:sz w:val="24"/>
          <w:szCs w:val="24"/>
        </w:rPr>
        <w:t>stanowiącą załącznik nr 1 do niniejsze</w:t>
      </w:r>
      <w:r>
        <w:rPr>
          <w:rFonts w:ascii="Times New Roman" w:hAnsi="Times New Roman" w:cs="Times New Roman"/>
          <w:sz w:val="24"/>
          <w:szCs w:val="24"/>
        </w:rPr>
        <w:t>go Zarządzenia, której załączniki (m. in. druki, formularze) od dnia wejścia w życie dokumentu należy stosować.</w:t>
      </w:r>
    </w:p>
    <w:p w14:paraId="0062024A" w14:textId="77777777" w:rsidR="00D438EC" w:rsidRPr="00E06880" w:rsidRDefault="00D438EC" w:rsidP="00D43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8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AFE839C" w14:textId="0B4A693D" w:rsidR="00D438EC" w:rsidRPr="00057990" w:rsidRDefault="00512129" w:rsidP="00D43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zarządzenie nr OA 0050.62.2018 Burmistrza Miasta i Gminy Gołańcz, z dnia 02.10.2018r</w:t>
      </w:r>
      <w:r w:rsidR="0035113B">
        <w:rPr>
          <w:rFonts w:ascii="Times New Roman" w:hAnsi="Times New Roman" w:cs="Times New Roman"/>
          <w:sz w:val="24"/>
          <w:szCs w:val="24"/>
        </w:rPr>
        <w:t>.</w:t>
      </w:r>
    </w:p>
    <w:p w14:paraId="210BD064" w14:textId="77777777" w:rsidR="00D438EC" w:rsidRPr="00057990" w:rsidRDefault="00D438EC" w:rsidP="00D43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99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D465096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Pr="00057990">
        <w:rPr>
          <w:rFonts w:ascii="Times New Roman" w:hAnsi="Times New Roman" w:cs="Times New Roman"/>
          <w:sz w:val="24"/>
          <w:szCs w:val="24"/>
        </w:rPr>
        <w:t xml:space="preserve"> wchodzi w życie z dniem </w:t>
      </w:r>
      <w:r>
        <w:rPr>
          <w:rFonts w:ascii="Times New Roman" w:hAnsi="Times New Roman" w:cs="Times New Roman"/>
          <w:sz w:val="24"/>
          <w:szCs w:val="24"/>
        </w:rPr>
        <w:t>wydania</w:t>
      </w:r>
      <w:r w:rsidRPr="00057990">
        <w:rPr>
          <w:rFonts w:ascii="Times New Roman" w:hAnsi="Times New Roman" w:cs="Times New Roman"/>
          <w:sz w:val="24"/>
          <w:szCs w:val="24"/>
        </w:rPr>
        <w:t>.</w:t>
      </w:r>
    </w:p>
    <w:p w14:paraId="631FF613" w14:textId="77777777" w:rsidR="008055FB" w:rsidRDefault="008055FB" w:rsidP="00D4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02186" w14:textId="77777777" w:rsidR="008055FB" w:rsidRDefault="008055FB" w:rsidP="00D4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2FDBA" w14:textId="3D651D10" w:rsidR="008055FB" w:rsidRDefault="008055FB" w:rsidP="008055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14:paraId="127F6C29" w14:textId="3F24A0AF" w:rsidR="008055FB" w:rsidRDefault="008055FB" w:rsidP="008055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/…/ Mieczysław Durski</w:t>
      </w:r>
    </w:p>
    <w:p w14:paraId="420543A6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01162A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C0A9A" w14:textId="540C8998" w:rsidR="00D438EC" w:rsidRDefault="00D438EC" w:rsidP="00512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F76E9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18EA2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982FE" w14:textId="77777777" w:rsidR="00D438EC" w:rsidRDefault="00D438EC" w:rsidP="00D43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05DC2142" w14:textId="503B0146" w:rsidR="00F325F2" w:rsidRPr="00512129" w:rsidRDefault="00D438EC" w:rsidP="005121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Polityka Ochrony Danych Osobowych.</w:t>
      </w:r>
    </w:p>
    <w:sectPr w:rsidR="00F325F2" w:rsidRPr="00512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92317"/>
    <w:multiLevelType w:val="hybridMultilevel"/>
    <w:tmpl w:val="9D06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EC"/>
    <w:rsid w:val="00237C22"/>
    <w:rsid w:val="0035113B"/>
    <w:rsid w:val="00470D09"/>
    <w:rsid w:val="00512129"/>
    <w:rsid w:val="008055FB"/>
    <w:rsid w:val="00BF1A02"/>
    <w:rsid w:val="00D438EC"/>
    <w:rsid w:val="00F3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E946"/>
  <w15:chartTrackingRefBased/>
  <w15:docId w15:val="{2AC45DF3-66EE-428B-81EC-99F29010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8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3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8E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8E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D0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1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2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Sekretarz MiG</cp:lastModifiedBy>
  <cp:revision>3</cp:revision>
  <cp:lastPrinted>2021-06-08T13:12:00Z</cp:lastPrinted>
  <dcterms:created xsi:type="dcterms:W3CDTF">2021-06-08T13:12:00Z</dcterms:created>
  <dcterms:modified xsi:type="dcterms:W3CDTF">2021-06-16T06:24:00Z</dcterms:modified>
</cp:coreProperties>
</file>