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1C254C8F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5DF32E96" w14:textId="745FE2C9" w:rsidR="00D41854" w:rsidRPr="00AC28A1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8A1" w:rsidRPr="00AC28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Miasto i Gmina Gołańcz, ul. dr. P. Kowalika 2, </w:t>
      </w:r>
      <w:r w:rsidR="00AC28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</w:t>
      </w:r>
      <w:r w:rsidR="00AC28A1" w:rsidRPr="00AC28A1">
        <w:rPr>
          <w:rFonts w:ascii="Times New Roman" w:hAnsi="Times New Roman" w:cs="Times New Roman"/>
          <w:bCs/>
          <w:color w:val="000000"/>
          <w:sz w:val="24"/>
          <w:szCs w:val="24"/>
        </w:rPr>
        <w:t>62-130 Gołańcz tel. 67 26 15 911, miastoigmina@golancz.pl</w:t>
      </w:r>
      <w:r w:rsidR="00AC28A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54F2109" w14:textId="77777777" w:rsidR="00D41854" w:rsidRPr="00C929F0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B3295D" w14:textId="200DE8DC" w:rsidR="00D41854" w:rsidRPr="0088625D" w:rsidRDefault="00D41854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Państwa dane osobowe będą przetwarzane w </w:t>
      </w:r>
      <w:bookmarkStart w:id="1" w:name="_Hlk268865"/>
      <w:r w:rsidR="00330A7E">
        <w:rPr>
          <w:rFonts w:ascii="Times New Roman" w:hAnsi="Times New Roman" w:cs="Times New Roman"/>
          <w:sz w:val="24"/>
          <w:szCs w:val="24"/>
        </w:rPr>
        <w:t>celu zawarcia umowy kupna-sprzedaży w formie aktu notarialnego</w:t>
      </w:r>
      <w:r w:rsidRPr="00D41854">
        <w:rPr>
          <w:rFonts w:ascii="Times New Roman" w:hAnsi="Times New Roman" w:cs="Times New Roman"/>
          <w:sz w:val="24"/>
          <w:szCs w:val="24"/>
        </w:rPr>
        <w:t xml:space="preserve"> jak również w celu realizacji praw oraz obowiązków wynikających z przepisów prawa (art. 6 ust. 1 lit. c RODO)</w:t>
      </w:r>
      <w:bookmarkStart w:id="2" w:name="_Hlk6857956"/>
      <w:r w:rsidR="00B118A3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0F46BF7D" w14:textId="77777777"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 w:rsidR="00D9760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282CC4B3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2D9E6" w14:textId="77777777"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E2259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0A8895A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D35BED" w14:textId="77777777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>Nieprzekazanie danych skutkować będzie brakiem realizacji celu, o którym mowa w punkcie 2.</w:t>
      </w:r>
      <w:bookmarkStart w:id="3" w:name="_Hlk271688"/>
    </w:p>
    <w:bookmarkEnd w:id="0"/>
    <w:bookmarkEnd w:id="3"/>
    <w:p w14:paraId="207A58C9" w14:textId="77777777" w:rsidR="00D9760C" w:rsidRPr="009E00CB" w:rsidRDefault="00D9760C" w:rsidP="00D9760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14:paraId="10ACC7A7" w14:textId="77777777" w:rsidR="00D41854" w:rsidRPr="00493779" w:rsidRDefault="00D41854" w:rsidP="00D41854"/>
    <w:p w14:paraId="4F7400B9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04C95BF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5198061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E5EC15C" w14:textId="77777777" w:rsidR="00D41854" w:rsidRPr="00E81755" w:rsidRDefault="00D41854" w:rsidP="00D41854">
      <w:pPr>
        <w:rPr>
          <w:rFonts w:ascii="Times New Roman" w:hAnsi="Times New Roman" w:cs="Times New Roman"/>
          <w:sz w:val="28"/>
        </w:rPr>
      </w:pPr>
    </w:p>
    <w:p w14:paraId="542CC222" w14:textId="77777777" w:rsidR="00FE6F27" w:rsidRDefault="00FE6F27"/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54"/>
    <w:rsid w:val="00330A7E"/>
    <w:rsid w:val="005C4934"/>
    <w:rsid w:val="00655A2E"/>
    <w:rsid w:val="0088625D"/>
    <w:rsid w:val="008B62BB"/>
    <w:rsid w:val="00AC28A1"/>
    <w:rsid w:val="00B118A3"/>
    <w:rsid w:val="00B83041"/>
    <w:rsid w:val="00D41854"/>
    <w:rsid w:val="00D9760C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Rafał Bucki</cp:lastModifiedBy>
  <cp:revision>2</cp:revision>
  <dcterms:created xsi:type="dcterms:W3CDTF">2021-03-15T11:30:00Z</dcterms:created>
  <dcterms:modified xsi:type="dcterms:W3CDTF">2021-03-15T11:30:00Z</dcterms:modified>
</cp:coreProperties>
</file>