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3188" w14:textId="3F8EF64F" w:rsidR="004A0CE7" w:rsidRPr="006E7A9F" w:rsidRDefault="00214B37" w:rsidP="00A9229F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6E7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A9229F" w:rsidRPr="006E7A9F">
        <w:rPr>
          <w:rFonts w:asciiTheme="minorHAnsi" w:hAnsiTheme="minorHAnsi" w:cstheme="minorHAnsi"/>
          <w:b/>
        </w:rPr>
        <w:t>Załącznik nr 7 do SIWZ</w:t>
      </w:r>
    </w:p>
    <w:p w14:paraId="5AD9EF85" w14:textId="323890D3" w:rsidR="00261845" w:rsidRPr="006E7A9F" w:rsidRDefault="00006148" w:rsidP="0026184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E7A9F">
        <w:rPr>
          <w:rFonts w:asciiTheme="minorHAnsi" w:hAnsiTheme="minorHAnsi" w:cstheme="minorHAnsi"/>
          <w:b/>
          <w:bCs/>
          <w:szCs w:val="24"/>
        </w:rPr>
        <w:t xml:space="preserve">-PROJEKT </w:t>
      </w:r>
      <w:r w:rsidR="00EB5C90" w:rsidRPr="006E7A9F">
        <w:rPr>
          <w:rFonts w:asciiTheme="minorHAnsi" w:hAnsiTheme="minorHAnsi" w:cstheme="minorHAnsi"/>
          <w:b/>
          <w:bCs/>
          <w:szCs w:val="24"/>
        </w:rPr>
        <w:t>UMOW</w:t>
      </w:r>
      <w:r w:rsidRPr="006E7A9F">
        <w:rPr>
          <w:rFonts w:asciiTheme="minorHAnsi" w:hAnsiTheme="minorHAnsi" w:cstheme="minorHAnsi"/>
          <w:b/>
          <w:bCs/>
          <w:szCs w:val="24"/>
        </w:rPr>
        <w:t>Y-</w:t>
      </w:r>
      <w:r w:rsidR="00EB5C90" w:rsidRPr="006E7A9F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C6953C" w14:textId="77777777" w:rsidR="00261845" w:rsidRPr="006E7A9F" w:rsidRDefault="00261845" w:rsidP="00261845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E58096B" w14:textId="18E9FE19" w:rsidR="00261845" w:rsidRPr="006E7A9F" w:rsidRDefault="005E5BAB" w:rsidP="00F94B1B">
      <w:pPr>
        <w:rPr>
          <w:rFonts w:asciiTheme="minorHAnsi" w:hAnsiTheme="minorHAnsi" w:cstheme="minorHAnsi"/>
          <w:bCs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zawarta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</w:t>
      </w:r>
      <w:r w:rsidR="00261845" w:rsidRPr="006E7A9F">
        <w:rPr>
          <w:rFonts w:asciiTheme="minorHAnsi" w:hAnsiTheme="minorHAnsi" w:cstheme="minorHAnsi"/>
          <w:szCs w:val="24"/>
        </w:rPr>
        <w:t>w dniu</w:t>
      </w:r>
      <w:r w:rsidR="000E22D5" w:rsidRPr="006E7A9F">
        <w:rPr>
          <w:rFonts w:asciiTheme="minorHAnsi" w:hAnsiTheme="minorHAnsi" w:cstheme="minorHAnsi"/>
          <w:szCs w:val="24"/>
        </w:rPr>
        <w:t xml:space="preserve"> </w:t>
      </w:r>
      <w:r w:rsidR="00A9229F" w:rsidRPr="006E7A9F">
        <w:rPr>
          <w:rFonts w:asciiTheme="minorHAnsi" w:hAnsiTheme="minorHAnsi" w:cstheme="minorHAnsi"/>
          <w:szCs w:val="24"/>
        </w:rPr>
        <w:t>…………………..</w:t>
      </w:r>
      <w:r w:rsidR="00261845" w:rsidRPr="006E7A9F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261845" w:rsidRPr="006E7A9F">
        <w:rPr>
          <w:rFonts w:asciiTheme="minorHAnsi" w:hAnsiTheme="minorHAnsi" w:cstheme="minorHAnsi"/>
          <w:szCs w:val="24"/>
        </w:rPr>
        <w:t>r</w:t>
      </w:r>
      <w:proofErr w:type="gramEnd"/>
      <w:r w:rsidR="00261845" w:rsidRPr="006E7A9F">
        <w:rPr>
          <w:rFonts w:asciiTheme="minorHAnsi" w:hAnsiTheme="minorHAnsi" w:cstheme="minorHAnsi"/>
          <w:szCs w:val="24"/>
        </w:rPr>
        <w:t>.</w:t>
      </w:r>
      <w:r w:rsidRPr="006E7A9F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6E7A9F">
        <w:rPr>
          <w:rFonts w:asciiTheme="minorHAnsi" w:hAnsiTheme="minorHAnsi" w:cstheme="minorHAnsi"/>
          <w:szCs w:val="24"/>
        </w:rPr>
        <w:t>Gołańczy</w:t>
      </w:r>
      <w:proofErr w:type="spellEnd"/>
      <w:r w:rsidRPr="006E7A9F">
        <w:rPr>
          <w:rFonts w:asciiTheme="minorHAnsi" w:hAnsiTheme="minorHAnsi" w:cstheme="minorHAnsi"/>
          <w:szCs w:val="24"/>
        </w:rPr>
        <w:t>, pomiędzy:</w:t>
      </w:r>
    </w:p>
    <w:p w14:paraId="726E39FD" w14:textId="77777777" w:rsidR="00F76680" w:rsidRPr="006E7A9F" w:rsidRDefault="00F76680" w:rsidP="00261845">
      <w:pPr>
        <w:jc w:val="both"/>
        <w:rPr>
          <w:rFonts w:asciiTheme="minorHAnsi" w:hAnsiTheme="minorHAnsi" w:cstheme="minorHAnsi"/>
          <w:szCs w:val="24"/>
        </w:rPr>
      </w:pPr>
    </w:p>
    <w:p w14:paraId="4B8A063E" w14:textId="1926B3FE" w:rsidR="004A0CE7" w:rsidRPr="006E7A9F" w:rsidRDefault="00EB5C90" w:rsidP="00EA6ABF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Mia</w:t>
      </w:r>
      <w:r w:rsidR="00A5004A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stem i Gminą Gołańcz, ul. dr. Piotra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Kowalika 2, 62-130 Gołańcz,</w:t>
      </w:r>
      <w:r w:rsidR="004345DF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NIP:</w:t>
      </w:r>
      <w:r w:rsidR="006633AA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766-19-75-765, REGON: 570791313,</w:t>
      </w:r>
      <w:r w:rsidR="00277299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reprezentowanym przez Burmistrza Miasta i Gminy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Gołańczy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– Mieczysła</w:t>
      </w:r>
      <w:r w:rsidR="00347325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wa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Durski</w:t>
      </w:r>
      <w:r w:rsidR="00347325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ego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, zwanym dalej </w:t>
      </w:r>
      <w:r w:rsidR="00716D5B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„</w:t>
      </w:r>
      <w:r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>Zamawiającym</w:t>
      </w:r>
      <w:r w:rsidR="00716D5B"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>”</w:t>
      </w:r>
      <w:r w:rsidR="00EA6ABF"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 xml:space="preserve">, </w:t>
      </w:r>
      <w:r w:rsidR="00EA6ABF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p</w:t>
      </w:r>
      <w:r w:rsidR="004A0CE7" w:rsidRPr="006E7A9F">
        <w:rPr>
          <w:rFonts w:asciiTheme="minorHAnsi" w:hAnsiTheme="minorHAnsi" w:cstheme="minorHAnsi"/>
          <w:szCs w:val="24"/>
        </w:rPr>
        <w:t>rzy kontrasygnacie Skarbnika Miasta i Gminy Gołańcz – Pani Edyty Koniecznej</w:t>
      </w:r>
    </w:p>
    <w:p w14:paraId="091E6360" w14:textId="77777777" w:rsidR="00EB5C90" w:rsidRPr="006E7A9F" w:rsidRDefault="00EB5C90" w:rsidP="00E554A2">
      <w:pPr>
        <w:tabs>
          <w:tab w:val="left" w:pos="360"/>
        </w:tabs>
        <w:spacing w:line="168" w:lineRule="auto"/>
        <w:jc w:val="both"/>
        <w:rPr>
          <w:rFonts w:asciiTheme="minorHAnsi" w:hAnsiTheme="minorHAnsi" w:cstheme="minorHAnsi"/>
          <w:szCs w:val="24"/>
        </w:rPr>
      </w:pPr>
    </w:p>
    <w:p w14:paraId="6DD70E19" w14:textId="77777777" w:rsidR="00261845" w:rsidRPr="006E7A9F" w:rsidRDefault="00261845" w:rsidP="00E554A2">
      <w:pPr>
        <w:spacing w:line="168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a</w:t>
      </w:r>
      <w:proofErr w:type="gramEnd"/>
    </w:p>
    <w:p w14:paraId="6E44C612" w14:textId="77777777" w:rsidR="00A5004A" w:rsidRPr="006E7A9F" w:rsidRDefault="00A5004A" w:rsidP="00E554A2">
      <w:pPr>
        <w:spacing w:line="168" w:lineRule="auto"/>
        <w:jc w:val="both"/>
        <w:rPr>
          <w:rFonts w:asciiTheme="minorHAnsi" w:hAnsiTheme="minorHAnsi" w:cstheme="minorHAnsi"/>
          <w:b/>
          <w:szCs w:val="24"/>
        </w:rPr>
      </w:pPr>
    </w:p>
    <w:p w14:paraId="5037338B" w14:textId="50ED39A9" w:rsidR="00A9229F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bookmarkStart w:id="0" w:name="_Hlk501092286"/>
      <w:r w:rsidRPr="006E7A9F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</w:t>
      </w:r>
      <w:r w:rsidR="00A5004A" w:rsidRPr="006E7A9F">
        <w:rPr>
          <w:rFonts w:asciiTheme="minorHAnsi" w:hAnsiTheme="minorHAnsi" w:cstheme="minorHAnsi"/>
          <w:color w:val="auto"/>
          <w:szCs w:val="24"/>
        </w:rPr>
        <w:br/>
      </w:r>
      <w:r w:rsidR="00EB5C90" w:rsidRPr="006E7A9F">
        <w:rPr>
          <w:rFonts w:asciiTheme="minorHAnsi" w:hAnsiTheme="minorHAnsi" w:cstheme="minorHAnsi"/>
          <w:color w:val="auto"/>
          <w:szCs w:val="24"/>
        </w:rPr>
        <w:t xml:space="preserve">NIP </w:t>
      </w:r>
      <w:r w:rsidRPr="006E7A9F">
        <w:rPr>
          <w:rFonts w:asciiTheme="minorHAnsi" w:hAnsiTheme="minorHAnsi" w:cstheme="minorHAnsi"/>
          <w:color w:val="auto"/>
          <w:szCs w:val="24"/>
        </w:rPr>
        <w:t>………………………….</w:t>
      </w:r>
      <w:r w:rsidR="00A5004A" w:rsidRPr="006E7A9F">
        <w:rPr>
          <w:rFonts w:asciiTheme="minorHAnsi" w:hAnsiTheme="minorHAnsi" w:cstheme="minorHAnsi"/>
          <w:color w:val="auto"/>
          <w:szCs w:val="24"/>
        </w:rPr>
        <w:t xml:space="preserve">, REGON </w:t>
      </w:r>
      <w:r w:rsidRPr="006E7A9F">
        <w:rPr>
          <w:rFonts w:asciiTheme="minorHAnsi" w:hAnsiTheme="minorHAnsi" w:cstheme="minorHAnsi"/>
          <w:color w:val="auto"/>
          <w:szCs w:val="24"/>
        </w:rPr>
        <w:t>………………………</w:t>
      </w:r>
      <w:r w:rsidR="00902446" w:rsidRPr="006E7A9F">
        <w:rPr>
          <w:rFonts w:asciiTheme="minorHAnsi" w:hAnsiTheme="minorHAnsi" w:cstheme="minorHAnsi"/>
          <w:color w:val="auto"/>
          <w:szCs w:val="24"/>
        </w:rPr>
        <w:t>,</w:t>
      </w:r>
      <w:r w:rsidR="00A5004A" w:rsidRPr="006E7A9F">
        <w:rPr>
          <w:rFonts w:asciiTheme="minorHAnsi" w:hAnsiTheme="minorHAnsi" w:cstheme="minorHAnsi"/>
          <w:color w:val="auto"/>
          <w:szCs w:val="24"/>
        </w:rPr>
        <w:t xml:space="preserve"> </w:t>
      </w:r>
      <w:r w:rsidR="00FE4EA7" w:rsidRPr="006E7A9F">
        <w:rPr>
          <w:rFonts w:asciiTheme="minorHAnsi" w:hAnsiTheme="minorHAnsi" w:cstheme="minorHAnsi"/>
          <w:color w:val="auto"/>
          <w:szCs w:val="24"/>
        </w:rPr>
        <w:t>KRS:</w:t>
      </w:r>
    </w:p>
    <w:p w14:paraId="70C1376E" w14:textId="77777777" w:rsidR="00A9229F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r w:rsidRPr="006E7A9F">
        <w:rPr>
          <w:rFonts w:asciiTheme="minorHAnsi" w:hAnsiTheme="minorHAnsi" w:cstheme="minorHAnsi"/>
          <w:color w:val="auto"/>
          <w:szCs w:val="24"/>
        </w:rPr>
        <w:t xml:space="preserve">reprezentowanym </w:t>
      </w:r>
      <w:proofErr w:type="gramStart"/>
      <w:r w:rsidRPr="006E7A9F">
        <w:rPr>
          <w:rFonts w:asciiTheme="minorHAnsi" w:hAnsiTheme="minorHAnsi" w:cstheme="minorHAnsi"/>
          <w:color w:val="auto"/>
          <w:szCs w:val="24"/>
        </w:rPr>
        <w:t>przez………………………………….. .</w:t>
      </w:r>
      <w:proofErr w:type="gramEnd"/>
    </w:p>
    <w:p w14:paraId="5F6F9D71" w14:textId="3F78724B" w:rsidR="00261845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proofErr w:type="gramStart"/>
      <w:r w:rsidRPr="006E7A9F">
        <w:rPr>
          <w:rFonts w:asciiTheme="minorHAnsi" w:hAnsiTheme="minorHAnsi" w:cstheme="minorHAnsi"/>
          <w:color w:val="auto"/>
          <w:szCs w:val="24"/>
        </w:rPr>
        <w:t>zwanym</w:t>
      </w:r>
      <w:proofErr w:type="gramEnd"/>
      <w:r w:rsidRPr="006E7A9F">
        <w:rPr>
          <w:rFonts w:asciiTheme="minorHAnsi" w:hAnsiTheme="minorHAnsi" w:cstheme="minorHAnsi"/>
          <w:color w:val="auto"/>
          <w:szCs w:val="24"/>
        </w:rPr>
        <w:t xml:space="preserve"> w dalszej części umowy „</w:t>
      </w:r>
      <w:proofErr w:type="spellStart"/>
      <w:r w:rsidRPr="006E7A9F">
        <w:rPr>
          <w:rFonts w:asciiTheme="minorHAnsi" w:hAnsiTheme="minorHAnsi" w:cstheme="minorHAnsi"/>
          <w:color w:val="auto"/>
          <w:szCs w:val="24"/>
        </w:rPr>
        <w:t>Wykonawcą”.</w:t>
      </w:r>
      <w:proofErr w:type="gramStart"/>
      <w:r w:rsidR="00261845" w:rsidRPr="006E7A9F">
        <w:rPr>
          <w:rFonts w:asciiTheme="minorHAnsi" w:hAnsiTheme="minorHAnsi" w:cstheme="minorHAnsi"/>
          <w:color w:val="auto"/>
          <w:szCs w:val="24"/>
        </w:rPr>
        <w:t>zwanym</w:t>
      </w:r>
      <w:proofErr w:type="spellEnd"/>
      <w:proofErr w:type="gramEnd"/>
      <w:r w:rsidR="00261845" w:rsidRPr="006E7A9F">
        <w:rPr>
          <w:rFonts w:asciiTheme="minorHAnsi" w:hAnsiTheme="minorHAnsi" w:cstheme="minorHAnsi"/>
          <w:color w:val="auto"/>
          <w:szCs w:val="24"/>
        </w:rPr>
        <w:t xml:space="preserve"> dalej </w:t>
      </w:r>
      <w:r w:rsidR="00716D5B" w:rsidRPr="006E7A9F">
        <w:rPr>
          <w:rFonts w:asciiTheme="minorHAnsi" w:hAnsiTheme="minorHAnsi" w:cstheme="minorHAnsi"/>
          <w:color w:val="auto"/>
          <w:szCs w:val="24"/>
        </w:rPr>
        <w:t>„</w:t>
      </w:r>
      <w:r w:rsidR="00261845" w:rsidRPr="006E7A9F">
        <w:rPr>
          <w:rFonts w:asciiTheme="minorHAnsi" w:hAnsiTheme="minorHAnsi" w:cstheme="minorHAnsi"/>
          <w:b/>
          <w:color w:val="auto"/>
          <w:szCs w:val="24"/>
        </w:rPr>
        <w:t>Wykonawc</w:t>
      </w:r>
      <w:r w:rsidR="00694373" w:rsidRPr="006E7A9F">
        <w:rPr>
          <w:rFonts w:asciiTheme="minorHAnsi" w:hAnsiTheme="minorHAnsi" w:cstheme="minorHAnsi"/>
          <w:b/>
          <w:color w:val="auto"/>
          <w:szCs w:val="24"/>
        </w:rPr>
        <w:t>ą</w:t>
      </w:r>
      <w:r w:rsidR="00716D5B" w:rsidRPr="006E7A9F">
        <w:rPr>
          <w:rFonts w:asciiTheme="minorHAnsi" w:hAnsiTheme="minorHAnsi" w:cstheme="minorHAnsi"/>
          <w:b/>
          <w:color w:val="auto"/>
          <w:szCs w:val="24"/>
        </w:rPr>
        <w:t>”</w:t>
      </w:r>
    </w:p>
    <w:bookmarkEnd w:id="0"/>
    <w:p w14:paraId="57F7F076" w14:textId="77777777" w:rsidR="00261845" w:rsidRPr="006E7A9F" w:rsidRDefault="00261845" w:rsidP="00261845">
      <w:pPr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494B153E" w14:textId="77777777" w:rsidR="005F73A8" w:rsidRPr="006E7A9F" w:rsidRDefault="005F73A8" w:rsidP="00261845">
      <w:pPr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DD0B4BC" w14:textId="77777777" w:rsidR="00261845" w:rsidRPr="006E7A9F" w:rsidRDefault="00261845" w:rsidP="00E554A2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</w:t>
      </w:r>
    </w:p>
    <w:p w14:paraId="4A4234F2" w14:textId="5B46D2BA" w:rsidR="00A9229F" w:rsidRPr="006E7A9F" w:rsidRDefault="00A9229F" w:rsidP="004F33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</w:rPr>
      </w:pPr>
      <w:r w:rsidRPr="006E7A9F">
        <w:rPr>
          <w:rFonts w:asciiTheme="minorHAnsi" w:hAnsiTheme="minorHAnsi" w:cstheme="minorHAnsi"/>
        </w:rPr>
        <w:t>Zamawiający powierza a Wykonawca zobowiązuje się do wykonywania usługi w zakresie wyłapywania bezdomnych zwierząt, w szczególności psów, z terenu Mias</w:t>
      </w:r>
      <w:r w:rsidR="00FE4EA7" w:rsidRPr="006E7A9F">
        <w:rPr>
          <w:rFonts w:asciiTheme="minorHAnsi" w:hAnsiTheme="minorHAnsi" w:cstheme="minorHAnsi"/>
        </w:rPr>
        <w:t>ta</w:t>
      </w:r>
      <w:r w:rsidRPr="006E7A9F">
        <w:rPr>
          <w:rFonts w:asciiTheme="minorHAnsi" w:hAnsiTheme="minorHAnsi" w:cstheme="minorHAnsi"/>
        </w:rPr>
        <w:t xml:space="preserve"> i Gminy Gołańcz oraz przetransportowywania ich, a także ich utrzymywania w schronisku dla bezdomnych zwierząt w lokalizacji: ……………………</w:t>
      </w:r>
      <w:r w:rsidR="00F44B7D" w:rsidRPr="006E7A9F">
        <w:rPr>
          <w:rFonts w:asciiTheme="minorHAnsi" w:hAnsiTheme="minorHAnsi" w:cstheme="minorHAnsi"/>
        </w:rPr>
        <w:t xml:space="preserve"> zgodnie z Opisem Przedmiotu Z</w:t>
      </w:r>
      <w:r w:rsidR="00805B17" w:rsidRPr="006E7A9F">
        <w:rPr>
          <w:rFonts w:asciiTheme="minorHAnsi" w:hAnsiTheme="minorHAnsi" w:cstheme="minorHAnsi"/>
        </w:rPr>
        <w:t xml:space="preserve">amówienia określonym w SIWZ. </w:t>
      </w:r>
    </w:p>
    <w:p w14:paraId="607AC4D6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45F0A463" w14:textId="77777777" w:rsidR="00261845" w:rsidRPr="006E7A9F" w:rsidRDefault="00AC64B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2</w:t>
      </w:r>
    </w:p>
    <w:p w14:paraId="3BDF56E9" w14:textId="57036126" w:rsidR="00261845" w:rsidRPr="006E7A9F" w:rsidRDefault="00BF30F9" w:rsidP="00B663CA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Termin realizacji </w:t>
      </w:r>
      <w:r w:rsidR="007F57E2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 xml:space="preserve">mowy ustala się na okres od dnia </w:t>
      </w:r>
      <w:r w:rsidR="00B663CA">
        <w:rPr>
          <w:rFonts w:asciiTheme="minorHAnsi" w:hAnsiTheme="minorHAnsi" w:cstheme="minorHAnsi"/>
          <w:b/>
          <w:szCs w:val="24"/>
        </w:rPr>
        <w:t>podpisania umowy</w:t>
      </w:r>
      <w:r w:rsidRPr="006E7A9F">
        <w:rPr>
          <w:rFonts w:asciiTheme="minorHAnsi" w:hAnsiTheme="minorHAnsi" w:cstheme="minorHAnsi"/>
          <w:b/>
          <w:szCs w:val="24"/>
        </w:rPr>
        <w:t xml:space="preserve"> do 31.12.20</w:t>
      </w:r>
      <w:r w:rsidR="006559C2" w:rsidRPr="006E7A9F">
        <w:rPr>
          <w:rFonts w:asciiTheme="minorHAnsi" w:hAnsiTheme="minorHAnsi" w:cstheme="minorHAnsi"/>
          <w:b/>
          <w:szCs w:val="24"/>
        </w:rPr>
        <w:t>2</w:t>
      </w:r>
      <w:r w:rsidR="00A9229F" w:rsidRPr="006E7A9F">
        <w:rPr>
          <w:rFonts w:asciiTheme="minorHAnsi" w:hAnsiTheme="minorHAnsi" w:cstheme="minorHAnsi"/>
          <w:b/>
          <w:szCs w:val="24"/>
        </w:rPr>
        <w:t xml:space="preserve">1 </w:t>
      </w:r>
      <w:proofErr w:type="gramStart"/>
      <w:r w:rsidRPr="006E7A9F">
        <w:rPr>
          <w:rFonts w:asciiTheme="minorHAnsi" w:hAnsiTheme="minorHAnsi" w:cstheme="minorHAnsi"/>
          <w:szCs w:val="24"/>
        </w:rPr>
        <w:t>r</w:t>
      </w:r>
      <w:proofErr w:type="gramEnd"/>
      <w:r w:rsidRPr="006E7A9F">
        <w:rPr>
          <w:rFonts w:asciiTheme="minorHAnsi" w:hAnsiTheme="minorHAnsi" w:cstheme="minorHAnsi"/>
          <w:szCs w:val="24"/>
        </w:rPr>
        <w:t>.</w:t>
      </w:r>
    </w:p>
    <w:p w14:paraId="02160689" w14:textId="77777777" w:rsidR="007F690A" w:rsidRPr="006E7A9F" w:rsidRDefault="007F690A" w:rsidP="00261845">
      <w:pPr>
        <w:jc w:val="center"/>
        <w:rPr>
          <w:rFonts w:asciiTheme="minorHAnsi" w:hAnsiTheme="minorHAnsi" w:cstheme="minorHAnsi"/>
          <w:szCs w:val="24"/>
        </w:rPr>
      </w:pPr>
    </w:p>
    <w:p w14:paraId="220559BD" w14:textId="77777777" w:rsidR="00261845" w:rsidRPr="006E7A9F" w:rsidRDefault="00261845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AC64B4" w:rsidRPr="006E7A9F">
        <w:rPr>
          <w:rFonts w:asciiTheme="minorHAnsi" w:hAnsiTheme="minorHAnsi" w:cstheme="minorHAnsi"/>
          <w:b/>
          <w:szCs w:val="24"/>
        </w:rPr>
        <w:t>3</w:t>
      </w:r>
    </w:p>
    <w:p w14:paraId="42506255" w14:textId="77777777" w:rsidR="00952381" w:rsidRPr="006E7A9F" w:rsidRDefault="00BF30F9" w:rsidP="00952381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Do zadań </w:t>
      </w:r>
      <w:r w:rsidRPr="006E7A9F">
        <w:rPr>
          <w:rFonts w:asciiTheme="minorHAnsi" w:hAnsiTheme="minorHAnsi" w:cstheme="minorHAnsi"/>
          <w:b/>
          <w:szCs w:val="24"/>
        </w:rPr>
        <w:t>Wykonawcy</w:t>
      </w:r>
      <w:r w:rsidRPr="006E7A9F">
        <w:rPr>
          <w:rFonts w:asciiTheme="minorHAnsi" w:hAnsiTheme="minorHAnsi" w:cstheme="minorHAnsi"/>
          <w:szCs w:val="24"/>
        </w:rPr>
        <w:t xml:space="preserve"> należy: </w:t>
      </w:r>
    </w:p>
    <w:p w14:paraId="20D929FA" w14:textId="068DD2E7" w:rsidR="00BF30F9" w:rsidRPr="006E7A9F" w:rsidRDefault="00FE6BF3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P</w:t>
      </w:r>
      <w:r w:rsidR="00BF30F9" w:rsidRPr="006E7A9F">
        <w:rPr>
          <w:rFonts w:asciiTheme="minorHAnsi" w:hAnsiTheme="minorHAnsi" w:cstheme="minorHAnsi"/>
          <w:szCs w:val="24"/>
        </w:rPr>
        <w:t>rzyjmowanie</w:t>
      </w:r>
      <w:r w:rsidRPr="006E7A9F">
        <w:rPr>
          <w:rFonts w:asciiTheme="minorHAnsi" w:hAnsiTheme="minorHAnsi" w:cstheme="minorHAnsi"/>
          <w:szCs w:val="24"/>
        </w:rPr>
        <w:t xml:space="preserve"> wszelkich</w:t>
      </w:r>
      <w:r w:rsidR="00BF30F9" w:rsidRPr="006E7A9F">
        <w:rPr>
          <w:rFonts w:asciiTheme="minorHAnsi" w:hAnsiTheme="minorHAnsi" w:cstheme="minorHAnsi"/>
          <w:szCs w:val="24"/>
        </w:rPr>
        <w:t xml:space="preserve"> telefonicznych interwencji zgłoszonych przez osoby lub instytucje uprawnione przez </w:t>
      </w:r>
      <w:r w:rsidR="00BF30F9"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b/>
          <w:szCs w:val="24"/>
        </w:rPr>
        <w:t xml:space="preserve"> oraz interwencji</w:t>
      </w:r>
      <w:r w:rsidR="00BF30F9" w:rsidRPr="006E7A9F">
        <w:rPr>
          <w:rFonts w:asciiTheme="minorHAnsi" w:hAnsiTheme="minorHAnsi" w:cstheme="minorHAnsi"/>
          <w:szCs w:val="24"/>
        </w:rPr>
        <w:t xml:space="preserve"> na akcyjne wyłapywanie zwierząt bezdomnych,</w:t>
      </w:r>
    </w:p>
    <w:p w14:paraId="462C2028" w14:textId="00704299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podjęcie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interwencji </w:t>
      </w:r>
      <w:r w:rsidR="00FE4EA7" w:rsidRPr="006E7A9F">
        <w:rPr>
          <w:rFonts w:asciiTheme="minorHAnsi" w:hAnsiTheme="minorHAnsi" w:cstheme="minorHAnsi"/>
          <w:szCs w:val="24"/>
        </w:rPr>
        <w:t>maksymalnie w ciągu …… h</w:t>
      </w:r>
    </w:p>
    <w:p w14:paraId="25DA6B2F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zapewnienie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całodobowej opieki weterynaryjnej w przypadkach zdarzeń drogowych</w:t>
      </w:r>
      <w:r w:rsidRPr="006E7A9F">
        <w:rPr>
          <w:rFonts w:asciiTheme="minorHAnsi" w:hAnsiTheme="minorHAnsi" w:cstheme="minorHAnsi"/>
          <w:szCs w:val="24"/>
        </w:rPr>
        <w:br/>
        <w:t>z udziałem zwierząt bezdomnych,</w:t>
      </w:r>
    </w:p>
    <w:p w14:paraId="474EBCF2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przyjęcie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bezdomnych zwierząt do schroniska i utrzymanie ich do czasu:</w:t>
      </w:r>
    </w:p>
    <w:p w14:paraId="32B365B5" w14:textId="77777777" w:rsidR="00BF30F9" w:rsidRPr="006E7A9F" w:rsidRDefault="00BF30F9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wydania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(adopcji),</w:t>
      </w:r>
    </w:p>
    <w:p w14:paraId="2751A9C5" w14:textId="35E68BC3" w:rsidR="00BF30F9" w:rsidRPr="006E7A9F" w:rsidRDefault="00BF30F9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koniecznego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uśpienia w przypadku zwierząt niebezpiecznie agresywnych oraz chorych, których utrzymanie przy życiu wiązałoby się z cierpieniem,</w:t>
      </w:r>
    </w:p>
    <w:p w14:paraId="688C82B1" w14:textId="73C22AAD" w:rsidR="00A9229F" w:rsidRPr="006E7A9F" w:rsidRDefault="00A9229F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śmierci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zwierzęcia</w:t>
      </w:r>
    </w:p>
    <w:p w14:paraId="02EABC51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wyłapywanie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 przewiezienie bezdomnych zwierząt we wskazane przez </w:t>
      </w:r>
      <w:r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 xml:space="preserve"> miejsce,</w:t>
      </w:r>
    </w:p>
    <w:p w14:paraId="0247296D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ponownego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przyjęcia zwierzęcia adoptowanego, o ile nie spełnia ono oczekiwań osoby adoptującej,</w:t>
      </w:r>
    </w:p>
    <w:p w14:paraId="7F0CDE56" w14:textId="77777777" w:rsidR="00BF30F9" w:rsidRPr="006E7A9F" w:rsidRDefault="005438D4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uczestniczenie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akcjach porządkowych (wyłapywanie zwierząt) organizowanych przez </w:t>
      </w:r>
      <w:r w:rsidRPr="006E7A9F">
        <w:rPr>
          <w:rFonts w:asciiTheme="minorHAnsi" w:hAnsiTheme="minorHAnsi" w:cstheme="minorHAnsi"/>
          <w:b/>
          <w:szCs w:val="24"/>
        </w:rPr>
        <w:t>Zamawiającego,</w:t>
      </w:r>
    </w:p>
    <w:p w14:paraId="2BBA92BC" w14:textId="770ACC17" w:rsidR="005438D4" w:rsidRPr="006E7A9F" w:rsidRDefault="005438D4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odebranie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zwierząt wcześniej pochwyconych i przetrzymywanych w pomieszczeniach wyznaczonych przez </w:t>
      </w:r>
      <w:r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 xml:space="preserve"> (w terminie 24 godzin od zgłoszenia).</w:t>
      </w:r>
    </w:p>
    <w:p w14:paraId="744482CB" w14:textId="5D97FC5B" w:rsidR="007045AE" w:rsidRPr="006E7A9F" w:rsidRDefault="007045AE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Propagowanie adopcji i znalezienie nowych domów dla wyłapanych zwierząt</w:t>
      </w:r>
      <w:r w:rsidR="005540A0" w:rsidRPr="006E7A9F">
        <w:rPr>
          <w:rFonts w:asciiTheme="minorHAnsi" w:hAnsiTheme="minorHAnsi" w:cstheme="minorHAnsi"/>
          <w:szCs w:val="24"/>
        </w:rPr>
        <w:t>,</w:t>
      </w:r>
    </w:p>
    <w:p w14:paraId="2AB910FE" w14:textId="1EF2C036" w:rsidR="005540A0" w:rsidRPr="006E7A9F" w:rsidRDefault="005540A0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Zapewnienie ochrony weterynaryjnej dla </w:t>
      </w:r>
      <w:proofErr w:type="spellStart"/>
      <w:r w:rsidRPr="006E7A9F">
        <w:rPr>
          <w:rFonts w:asciiTheme="minorHAnsi" w:hAnsiTheme="minorHAnsi" w:cstheme="minorHAnsi"/>
          <w:szCs w:val="24"/>
        </w:rPr>
        <w:t>wyłapanaych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zwierząt. </w:t>
      </w:r>
    </w:p>
    <w:p w14:paraId="2754AC3B" w14:textId="77777777" w:rsidR="0068453C" w:rsidRPr="006E7A9F" w:rsidRDefault="0068453C" w:rsidP="0068453C">
      <w:pPr>
        <w:jc w:val="both"/>
        <w:rPr>
          <w:rFonts w:asciiTheme="minorHAnsi" w:hAnsiTheme="minorHAnsi" w:cstheme="minorHAnsi"/>
          <w:szCs w:val="24"/>
        </w:rPr>
      </w:pPr>
    </w:p>
    <w:p w14:paraId="7D7A912D" w14:textId="77777777" w:rsidR="0068453C" w:rsidRPr="006E7A9F" w:rsidRDefault="0068453C" w:rsidP="00E75B7A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3a.</w:t>
      </w:r>
    </w:p>
    <w:p w14:paraId="62207849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1. Zamawiający wymaga, aby Wykonawca lub Podwykonawca(y) zatrudniali na podstawie umowy o prace wszystkie osoby wykonujące podczas realizacji zamówienia czynności pod kierownictwem innej osoby, w miejscu i czasie wskazanym przez tego Wykonawcę lub Podwykonawcę polegające na:</w:t>
      </w:r>
    </w:p>
    <w:p w14:paraId="12B37BFD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przyjmowaniu zwierząt do schroniska,</w:t>
      </w:r>
    </w:p>
    <w:p w14:paraId="0AA848DE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ewidencji zwierząt</w:t>
      </w:r>
    </w:p>
    <w:p w14:paraId="750029B6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ewidencji zawartych umów adopcyjnych,</w:t>
      </w:r>
    </w:p>
    <w:p w14:paraId="224D2CBF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całodobowym nadzorze i opiece nad zwierzętami,</w:t>
      </w:r>
    </w:p>
    <w:p w14:paraId="05BA5828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wyłapywaniu zwierząt;</w:t>
      </w:r>
    </w:p>
    <w:p w14:paraId="58D4B5EB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pojazdów, którymi będą przewożone zwierzęta.</w:t>
      </w:r>
    </w:p>
    <w:p w14:paraId="7353EBD5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2. Zatrudnienie, o którym mowa w ust. 1 powinno trwać przez cały okres realizacji przedmiotu umowy.</w:t>
      </w:r>
    </w:p>
    <w:p w14:paraId="758B470E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3. W trakcie realizacji zamówienia na każde wezwanie Zamawiającego w terminie wyznaczonym w tym wezwaniu, Wykonawca przedłoży Zamawiającemu dowody w celu potwierdzenia spełnienia wymogu zatrudnienia na podstawie umowy o pracę przez wykonawcę lub podwykonawcę osób wykonujących wskazane w ust. 1 czynności w trakcie realizacji zamówienia tj.:</w:t>
      </w:r>
    </w:p>
    <w:p w14:paraId="7B31EDE0" w14:textId="14DFAE2B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1) </w:t>
      </w:r>
      <w:r w:rsidR="00E75B7A" w:rsidRPr="006E7A9F">
        <w:rPr>
          <w:rFonts w:asciiTheme="minorHAnsi" w:hAnsiTheme="minorHAnsi" w:cstheme="minorHAnsi"/>
          <w:szCs w:val="24"/>
        </w:rPr>
        <w:tab/>
      </w:r>
      <w:r w:rsidRPr="006E7A9F">
        <w:rPr>
          <w:rFonts w:asciiTheme="minorHAnsi" w:hAnsiTheme="minorHAnsi" w:cstheme="minorHAnsi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57FAC13" w14:textId="0621CCF5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</w:t>
      </w:r>
      <w:r w:rsidR="00F44B7D" w:rsidRPr="006E7A9F">
        <w:rPr>
          <w:rFonts w:asciiTheme="minorHAnsi" w:hAnsiTheme="minorHAnsi" w:cstheme="minorHAnsi"/>
          <w:szCs w:val="24"/>
        </w:rPr>
        <w:t>i ustawy z dnia 10 maja 2018r.</w:t>
      </w:r>
      <w:r w:rsidRPr="006E7A9F">
        <w:rPr>
          <w:rFonts w:asciiTheme="minorHAnsi" w:hAnsiTheme="minorHAnsi" w:cstheme="minorHAnsi"/>
          <w:szCs w:val="24"/>
        </w:rPr>
        <w:t xml:space="preserve"> o ochronie danych </w:t>
      </w:r>
      <w:proofErr w:type="gramStart"/>
      <w:r w:rsidRPr="006E7A9F">
        <w:rPr>
          <w:rFonts w:asciiTheme="minorHAnsi" w:hAnsiTheme="minorHAnsi" w:cstheme="minorHAnsi"/>
          <w:szCs w:val="24"/>
        </w:rPr>
        <w:t>osobowych  (tj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. w szczególności  bez adresów, nr PESEL pracowników). Imię i nazwisko pracownika nie podlega </w:t>
      </w:r>
      <w:proofErr w:type="spellStart"/>
      <w:r w:rsidRPr="006E7A9F">
        <w:rPr>
          <w:rFonts w:asciiTheme="minorHAnsi" w:hAnsiTheme="minorHAnsi" w:cstheme="minorHAnsi"/>
          <w:szCs w:val="24"/>
        </w:rPr>
        <w:t>anonimizacji</w:t>
      </w:r>
      <w:proofErr w:type="spellEnd"/>
      <w:r w:rsidRPr="006E7A9F">
        <w:rPr>
          <w:rFonts w:asciiTheme="minorHAnsi" w:hAnsiTheme="minorHAnsi" w:cstheme="minorHAnsi"/>
          <w:szCs w:val="24"/>
        </w:rPr>
        <w:t>. Informacje takie jak: data zawarcia umowy, rodzaj umowy o pracę i wymiar etatu powinny być możliwe do zidentyfikowania;</w:t>
      </w:r>
    </w:p>
    <w:p w14:paraId="4DF93EED" w14:textId="5BB0CD63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3) </w:t>
      </w:r>
      <w:r w:rsidRPr="006E7A9F">
        <w:rPr>
          <w:rFonts w:asciiTheme="minorHAnsi" w:hAnsiTheme="minorHAnsi" w:cstheme="minorHAnsi"/>
          <w:szCs w:val="24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DEFE4C2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6E7A9F">
        <w:rPr>
          <w:rFonts w:asciiTheme="minorHAnsi" w:hAnsiTheme="minorHAnsi" w:cstheme="minorHAnsi"/>
          <w:szCs w:val="24"/>
        </w:rPr>
        <w:t>anonimizacji</w:t>
      </w:r>
      <w:proofErr w:type="spellEnd"/>
      <w:r w:rsidRPr="006E7A9F">
        <w:rPr>
          <w:rFonts w:asciiTheme="minorHAnsi" w:hAnsiTheme="minorHAnsi" w:cstheme="minorHAnsi"/>
          <w:szCs w:val="24"/>
        </w:rPr>
        <w:t>.</w:t>
      </w:r>
    </w:p>
    <w:p w14:paraId="2727DE70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4. W przypadku powzięcia przez Zamawiającego informacji o naruszeniu przez Wykonawcę zobowiązania określonego w ust. 1, Zamawiający niezwłocznie zawiadomi o tym fakcie Państwową Inspekcję Pracy celem podjęcia przez nią stosownego postępowania wyjaśniającego w tej sprawie. Obowiązek powyższy znajduje zastosowanie również w przypadku, gdy personel Wykonawcy będzie świadczył </w:t>
      </w:r>
      <w:proofErr w:type="gramStart"/>
      <w:r w:rsidRPr="006E7A9F">
        <w:rPr>
          <w:rFonts w:asciiTheme="minorHAnsi" w:hAnsiTheme="minorHAnsi" w:cstheme="minorHAnsi"/>
          <w:szCs w:val="24"/>
        </w:rPr>
        <w:t>czynności o których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mowa w ust. 1 na podstawie umowy cywilnoprawnej, a nie na podstawie umowy o pracę.</w:t>
      </w:r>
    </w:p>
    <w:p w14:paraId="3F8D412F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lastRenderedPageBreak/>
        <w:t xml:space="preserve">5. Naruszenie przez Wykonawcę lub Podwykonawców </w:t>
      </w:r>
      <w:proofErr w:type="gramStart"/>
      <w:r w:rsidRPr="006E7A9F">
        <w:rPr>
          <w:rFonts w:asciiTheme="minorHAnsi" w:hAnsiTheme="minorHAnsi" w:cstheme="minorHAnsi"/>
          <w:szCs w:val="24"/>
        </w:rPr>
        <w:t>ust. 1 - 3  uprawnia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Zamawiającego do odstąpienia od umowy z przyczyn leżących po stronie Wykonawcy po upływie dodatkowego terminu wyznaczonego na usunięcie tych naruszeń.</w:t>
      </w:r>
    </w:p>
    <w:p w14:paraId="2F9BEE1F" w14:textId="290A8164" w:rsidR="005438D4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6. Zamawiający jest uprawniony do kontroli spełniania przez Wykonawcę wymagań dotyczących zatrudnienia osób, o których mowa w ust. 1.</w:t>
      </w:r>
    </w:p>
    <w:p w14:paraId="59C0867A" w14:textId="77777777" w:rsidR="00F44B7D" w:rsidRPr="006E7A9F" w:rsidRDefault="00F44B7D" w:rsidP="005438D4">
      <w:pPr>
        <w:jc w:val="center"/>
        <w:rPr>
          <w:rFonts w:asciiTheme="minorHAnsi" w:hAnsiTheme="minorHAnsi" w:cstheme="minorHAnsi"/>
          <w:b/>
          <w:szCs w:val="24"/>
        </w:rPr>
      </w:pPr>
      <w:bookmarkStart w:id="1" w:name="_Hlk501092351"/>
    </w:p>
    <w:p w14:paraId="49F3EE5B" w14:textId="77777777" w:rsidR="00F44B7D" w:rsidRPr="006E7A9F" w:rsidRDefault="00F44B7D" w:rsidP="005438D4">
      <w:pPr>
        <w:jc w:val="center"/>
        <w:rPr>
          <w:rFonts w:asciiTheme="minorHAnsi" w:hAnsiTheme="minorHAnsi" w:cstheme="minorHAnsi"/>
          <w:b/>
          <w:szCs w:val="24"/>
        </w:rPr>
      </w:pPr>
    </w:p>
    <w:p w14:paraId="0C0ADB1B" w14:textId="68F8AEBE" w:rsidR="00261845" w:rsidRPr="006E7A9F" w:rsidRDefault="0068453C" w:rsidP="005438D4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261845" w:rsidRPr="006E7A9F">
        <w:rPr>
          <w:rFonts w:asciiTheme="minorHAnsi" w:hAnsiTheme="minorHAnsi" w:cstheme="minorHAnsi"/>
          <w:b/>
          <w:szCs w:val="24"/>
        </w:rPr>
        <w:t xml:space="preserve"> </w:t>
      </w:r>
      <w:r w:rsidR="00AC64B4" w:rsidRPr="006E7A9F">
        <w:rPr>
          <w:rFonts w:asciiTheme="minorHAnsi" w:hAnsiTheme="minorHAnsi" w:cstheme="minorHAnsi"/>
          <w:b/>
          <w:szCs w:val="24"/>
        </w:rPr>
        <w:t>4</w:t>
      </w:r>
    </w:p>
    <w:p w14:paraId="710F797A" w14:textId="71EF259B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Strony ustalają, że zwierzęta bezdomne z terenu </w:t>
      </w:r>
      <w:proofErr w:type="spellStart"/>
      <w:r w:rsidRPr="006E7A9F">
        <w:rPr>
          <w:rFonts w:asciiTheme="minorHAnsi" w:hAnsiTheme="minorHAnsi" w:cstheme="minorHAnsi"/>
          <w:szCs w:val="24"/>
        </w:rPr>
        <w:t>Miasata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i Gminy Gołańcz będą umieszczane w </w:t>
      </w:r>
      <w:proofErr w:type="gramStart"/>
      <w:r w:rsidRPr="006E7A9F">
        <w:rPr>
          <w:rFonts w:asciiTheme="minorHAnsi" w:hAnsiTheme="minorHAnsi" w:cstheme="minorHAnsi"/>
          <w:szCs w:val="24"/>
        </w:rPr>
        <w:t>Schronisku</w:t>
      </w:r>
      <w:r w:rsidR="00A9229F" w:rsidRPr="006E7A9F">
        <w:rPr>
          <w:rFonts w:asciiTheme="minorHAnsi" w:hAnsiTheme="minorHAnsi" w:cstheme="minorHAnsi"/>
          <w:szCs w:val="24"/>
        </w:rPr>
        <w:t xml:space="preserve"> </w:t>
      </w:r>
      <w:r w:rsidR="00A9229F" w:rsidRPr="006E7A9F">
        <w:rPr>
          <w:rFonts w:asciiTheme="minorHAnsi" w:hAnsiTheme="minorHAnsi" w:cstheme="minorHAnsi"/>
        </w:rPr>
        <w:t xml:space="preserve"> ………… prowadzonym</w:t>
      </w:r>
      <w:proofErr w:type="gramEnd"/>
      <w:r w:rsidR="00A9229F" w:rsidRPr="006E7A9F">
        <w:rPr>
          <w:rFonts w:asciiTheme="minorHAnsi" w:hAnsiTheme="minorHAnsi" w:cstheme="minorHAnsi"/>
        </w:rPr>
        <w:t xml:space="preserve"> przez ……… z siedzibą ……………………</w:t>
      </w:r>
    </w:p>
    <w:p w14:paraId="79B42145" w14:textId="60828687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szczególnie uzasadnionych przypadkach podyktowanych dobrem zwierzęcia, po wyrażeniu zgody przez Zamawiającego, zwierzę można </w:t>
      </w:r>
      <w:proofErr w:type="gramStart"/>
      <w:r w:rsidRPr="006E7A9F">
        <w:rPr>
          <w:rFonts w:asciiTheme="minorHAnsi" w:hAnsiTheme="minorHAnsi" w:cstheme="minorHAnsi"/>
          <w:szCs w:val="24"/>
        </w:rPr>
        <w:t>umieścić  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innej placówce niż wymienionej w  ust</w:t>
      </w:r>
      <w:r w:rsidR="00167F92" w:rsidRPr="006E7A9F">
        <w:rPr>
          <w:rFonts w:asciiTheme="minorHAnsi" w:hAnsiTheme="minorHAnsi" w:cstheme="minorHAnsi"/>
          <w:szCs w:val="24"/>
        </w:rPr>
        <w:t>.</w:t>
      </w:r>
      <w:r w:rsidRPr="006E7A9F">
        <w:rPr>
          <w:rFonts w:asciiTheme="minorHAnsi" w:hAnsiTheme="minorHAnsi" w:cstheme="minorHAnsi"/>
          <w:szCs w:val="24"/>
        </w:rPr>
        <w:t xml:space="preserve"> 1 prowadzonej przez Wykonawcę.  </w:t>
      </w:r>
    </w:p>
    <w:p w14:paraId="0E6D6043" w14:textId="0880D922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zobowiązany jest do umieszczania na stronie internetowej schroniska, w dziale adopcje, zdjęć oraz opisów wszystkich zwierząt odłowionych na terenie Miasta i Gminy Gołańcz, nie później niż w terminie </w:t>
      </w:r>
      <w:r w:rsidR="006E7A9F" w:rsidRPr="006E7A9F">
        <w:rPr>
          <w:rFonts w:asciiTheme="minorHAnsi" w:hAnsiTheme="minorHAnsi" w:cstheme="minorHAnsi"/>
          <w:szCs w:val="24"/>
        </w:rPr>
        <w:t>2</w:t>
      </w:r>
      <w:r w:rsidRPr="006E7A9F">
        <w:rPr>
          <w:rFonts w:asciiTheme="minorHAnsi" w:hAnsiTheme="minorHAnsi" w:cstheme="minorHAnsi"/>
          <w:szCs w:val="24"/>
        </w:rPr>
        <w:t xml:space="preserve"> dni roboczych od dnia odłowienia. Opis, o którym mowa wyżej musi </w:t>
      </w:r>
      <w:proofErr w:type="gramStart"/>
      <w:r w:rsidRPr="006E7A9F">
        <w:rPr>
          <w:rFonts w:asciiTheme="minorHAnsi" w:hAnsiTheme="minorHAnsi" w:cstheme="minorHAnsi"/>
          <w:szCs w:val="24"/>
        </w:rPr>
        <w:t>zawierać co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najmniej informacje o dacie i miejscu odłowienia, płci, wieku, stanie zdrowia, usposobieniu zwierzęcia. </w:t>
      </w:r>
    </w:p>
    <w:p w14:paraId="15129820" w14:textId="6F0A0AFD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Zwierzęta przyjęte do schroniska będą poddawane kwarantannie trwającej 14 dni.  </w:t>
      </w:r>
    </w:p>
    <w:p w14:paraId="0562B66E" w14:textId="49EF88FD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Niezwłocznie po zakończeniu kwarantanny zwierzęta będą poddawane zabiegom sterylizacji/kastracji i trwałego znakowania chipem, jednakże nie później niż w terminie 30 dni od dnia przyjęcia do schroniska.  </w:t>
      </w:r>
    </w:p>
    <w:p w14:paraId="36FD5348" w14:textId="38112FD8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zobowiązany jest do humanitarnego traktowania zwierząt w tym m.</w:t>
      </w:r>
      <w:proofErr w:type="gramStart"/>
      <w:r w:rsidRPr="006E7A9F">
        <w:rPr>
          <w:rFonts w:asciiTheme="minorHAnsi" w:hAnsiTheme="minorHAnsi" w:cstheme="minorHAnsi"/>
          <w:szCs w:val="24"/>
        </w:rPr>
        <w:t xml:space="preserve">in. :  </w:t>
      </w:r>
      <w:proofErr w:type="gramEnd"/>
    </w:p>
    <w:p w14:paraId="2F70C946" w14:textId="6C0B6085" w:rsidR="0000789C" w:rsidRPr="006E7A9F" w:rsidRDefault="0000789C" w:rsidP="0000789C">
      <w:pPr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1) zapewnienia zwierzętom pomieszczeń lub boksów chroniących je przed niekorzystnymi warunkami atmosferycznymi w szczególności przed zimnem, upałami i opadami atmosferycznymi z dostępem do światła dziennego, umożliwiających zwierzętom swobodne poruszanie się, odpowiednie do ich potrzeb;  </w:t>
      </w:r>
    </w:p>
    <w:p w14:paraId="14E64D49" w14:textId="77777777" w:rsidR="0000789C" w:rsidRPr="006E7A9F" w:rsidRDefault="0000789C" w:rsidP="0000789C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>zapewnienia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zwierzętom przyjętym do schroniska opieki weterynaryjnej;  </w:t>
      </w:r>
    </w:p>
    <w:p w14:paraId="122BD912" w14:textId="124EB218" w:rsidR="0000789C" w:rsidRPr="006E7A9F" w:rsidRDefault="0000789C" w:rsidP="0000789C">
      <w:pPr>
        <w:tabs>
          <w:tab w:val="left" w:pos="567"/>
        </w:tabs>
        <w:ind w:left="426" w:hanging="142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3)</w:t>
      </w:r>
      <w:r w:rsidRPr="006E7A9F">
        <w:rPr>
          <w:rFonts w:asciiTheme="minorHAnsi" w:hAnsiTheme="minorHAnsi" w:cstheme="minorHAnsi"/>
          <w:szCs w:val="24"/>
        </w:rPr>
        <w:tab/>
        <w:t>zapewnienia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zwierzętom stałego dostępu do wody oraz odpowiedniego wyżywienia z uwzględnieniem dziennych norm żywieniowych w zależności od potrzeb biologicznych zwierzęcia.</w:t>
      </w:r>
    </w:p>
    <w:bookmarkEnd w:id="1"/>
    <w:p w14:paraId="5C25A5C7" w14:textId="77777777" w:rsidR="0000789C" w:rsidRPr="006E7A9F" w:rsidRDefault="0000789C" w:rsidP="005438D4">
      <w:pPr>
        <w:jc w:val="both"/>
        <w:rPr>
          <w:rFonts w:asciiTheme="minorHAnsi" w:hAnsiTheme="minorHAnsi" w:cstheme="minorHAnsi"/>
          <w:szCs w:val="24"/>
        </w:rPr>
      </w:pPr>
    </w:p>
    <w:p w14:paraId="6E336C53" w14:textId="0F8E2B73" w:rsidR="000A5709" w:rsidRPr="00D661FC" w:rsidRDefault="0000789C" w:rsidP="0000789C">
      <w:pPr>
        <w:jc w:val="center"/>
        <w:rPr>
          <w:rFonts w:asciiTheme="minorHAnsi" w:hAnsiTheme="minorHAnsi" w:cstheme="minorHAnsi"/>
          <w:b/>
          <w:szCs w:val="24"/>
        </w:rPr>
      </w:pPr>
      <w:r w:rsidRPr="00D661FC">
        <w:rPr>
          <w:rFonts w:asciiTheme="minorHAnsi" w:hAnsiTheme="minorHAnsi" w:cstheme="minorHAnsi"/>
          <w:b/>
          <w:szCs w:val="24"/>
        </w:rPr>
        <w:t>§ 5</w:t>
      </w:r>
    </w:p>
    <w:p w14:paraId="29765963" w14:textId="3FCC3276" w:rsidR="00D661FC" w:rsidRPr="00D661FC" w:rsidRDefault="00D661FC" w:rsidP="00D661FC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 w:rsidRPr="00D661FC">
        <w:rPr>
          <w:rFonts w:asciiTheme="minorHAnsi" w:eastAsia="Calibri" w:hAnsiTheme="minorHAnsi" w:cstheme="minorHAnsi"/>
        </w:rPr>
        <w:t>Wynagrodzenie za całkowity miesięczny koszt utrzymania jednego(1) psa w schronisku wynosi: ………………………….</w:t>
      </w:r>
      <w:proofErr w:type="gramStart"/>
      <w:r w:rsidRPr="00D661FC">
        <w:rPr>
          <w:rFonts w:asciiTheme="minorHAnsi" w:eastAsia="Calibri" w:hAnsiTheme="minorHAnsi" w:cstheme="minorHAnsi"/>
        </w:rPr>
        <w:t>zł</w:t>
      </w:r>
      <w:proofErr w:type="gramEnd"/>
      <w:r w:rsidRPr="00D661FC">
        <w:rPr>
          <w:rFonts w:asciiTheme="minorHAnsi" w:eastAsia="Calibri" w:hAnsiTheme="minorHAnsi" w:cstheme="minorHAnsi"/>
        </w:rPr>
        <w:t xml:space="preserve"> brutto (słownie: ……………………………złotych) w tym podatek VAT w wysokości ………………………. </w:t>
      </w:r>
      <w:proofErr w:type="gramStart"/>
      <w:r w:rsidRPr="00D661FC">
        <w:rPr>
          <w:rFonts w:asciiTheme="minorHAnsi" w:eastAsia="Calibri" w:hAnsiTheme="minorHAnsi" w:cstheme="minorHAnsi"/>
        </w:rPr>
        <w:t xml:space="preserve">zł , </w:t>
      </w:r>
      <w:proofErr w:type="gramEnd"/>
    </w:p>
    <w:p w14:paraId="4B2BCCA3" w14:textId="7B93FE59" w:rsidR="00D661FC" w:rsidRDefault="00B663CA" w:rsidP="00D661FC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</w:t>
      </w:r>
      <w:r w:rsidR="00D661FC" w:rsidRPr="00D661FC">
        <w:rPr>
          <w:rFonts w:asciiTheme="minorHAnsi" w:eastAsia="Times New Roman" w:hAnsiTheme="minorHAnsi" w:cstheme="minorHAnsi"/>
        </w:rPr>
        <w:t>kreślona przez Wykonawcę wartość wynagrodzenia ofertowego za wykonanie całości przedmiotu Umowy w kwocie brutto  ……………..…</w:t>
      </w:r>
      <w:proofErr w:type="gramStart"/>
      <w:r w:rsidR="00D661FC" w:rsidRPr="00D661FC">
        <w:rPr>
          <w:rFonts w:asciiTheme="minorHAnsi" w:eastAsia="Times New Roman" w:hAnsiTheme="minorHAnsi" w:cstheme="minorHAnsi"/>
        </w:rPr>
        <w:t>zł  (słownie</w:t>
      </w:r>
      <w:proofErr w:type="gramEnd"/>
      <w:r w:rsidR="00D661FC" w:rsidRPr="00D661FC">
        <w:rPr>
          <w:rFonts w:asciiTheme="minorHAnsi" w:eastAsia="Times New Roman" w:hAnsiTheme="minorHAnsi" w:cstheme="minorHAnsi"/>
        </w:rPr>
        <w:t xml:space="preserve"> złotych: ………………………………………………),</w:t>
      </w:r>
      <w:r w:rsidR="00D661FC">
        <w:rPr>
          <w:rFonts w:asciiTheme="minorHAnsi" w:eastAsia="Times New Roman" w:hAnsiTheme="minorHAnsi" w:cstheme="minorHAnsi"/>
        </w:rPr>
        <w:t xml:space="preserve"> </w:t>
      </w:r>
      <w:r w:rsidR="00D661FC" w:rsidRPr="00D661FC">
        <w:rPr>
          <w:rFonts w:asciiTheme="minorHAnsi" w:eastAsia="Calibri" w:hAnsiTheme="minorHAnsi" w:cstheme="minorHAnsi"/>
        </w:rPr>
        <w:t xml:space="preserve">w tym podatek VAT w wysokości ………………………. </w:t>
      </w:r>
      <w:proofErr w:type="gramStart"/>
      <w:r w:rsidR="00D661FC" w:rsidRPr="00D661FC">
        <w:rPr>
          <w:rFonts w:asciiTheme="minorHAnsi" w:eastAsia="Calibri" w:hAnsiTheme="minorHAnsi" w:cstheme="minorHAnsi"/>
        </w:rPr>
        <w:t xml:space="preserve">zł , </w:t>
      </w:r>
      <w:r w:rsidR="00D661FC" w:rsidRPr="00D661FC">
        <w:rPr>
          <w:rFonts w:asciiTheme="minorHAnsi" w:eastAsia="Times New Roman" w:hAnsiTheme="minorHAnsi" w:cstheme="minorHAnsi"/>
        </w:rPr>
        <w:t xml:space="preserve"> </w:t>
      </w:r>
      <w:proofErr w:type="gramEnd"/>
    </w:p>
    <w:p w14:paraId="107CACA7" w14:textId="25CDA0EF" w:rsidR="00D661FC" w:rsidRPr="00D661FC" w:rsidRDefault="002E279A" w:rsidP="00B663CA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 w:rsidRPr="00D661FC">
        <w:rPr>
          <w:rFonts w:asciiTheme="minorHAnsi" w:hAnsiTheme="minorHAnsi" w:cstheme="minorHAnsi"/>
          <w:szCs w:val="24"/>
        </w:rPr>
        <w:t xml:space="preserve">Podstawą zapłaty wynagrodzenia za czynności objęte umową będzie faktura VAT wraz z </w:t>
      </w:r>
      <w:proofErr w:type="gramStart"/>
      <w:r w:rsidRPr="00D661FC">
        <w:rPr>
          <w:rFonts w:asciiTheme="minorHAnsi" w:hAnsiTheme="minorHAnsi" w:cstheme="minorHAnsi"/>
          <w:szCs w:val="24"/>
        </w:rPr>
        <w:t>załącznikami  określonymi</w:t>
      </w:r>
      <w:proofErr w:type="gramEnd"/>
      <w:r w:rsidRPr="00D661FC">
        <w:rPr>
          <w:rFonts w:asciiTheme="minorHAnsi" w:hAnsiTheme="minorHAnsi" w:cstheme="minorHAnsi"/>
          <w:szCs w:val="24"/>
        </w:rPr>
        <w:t xml:space="preserve"> w ust. </w:t>
      </w:r>
      <w:r w:rsidR="00B663CA">
        <w:rPr>
          <w:rFonts w:asciiTheme="minorHAnsi" w:hAnsiTheme="minorHAnsi" w:cstheme="minorHAnsi"/>
          <w:szCs w:val="24"/>
        </w:rPr>
        <w:t>6</w:t>
      </w:r>
      <w:r w:rsidRPr="00D661FC">
        <w:rPr>
          <w:rFonts w:asciiTheme="minorHAnsi" w:hAnsiTheme="minorHAnsi" w:cstheme="minorHAnsi"/>
          <w:szCs w:val="24"/>
        </w:rPr>
        <w:t xml:space="preserve">.  </w:t>
      </w:r>
    </w:p>
    <w:p w14:paraId="71511E8D" w14:textId="21B7061D" w:rsidR="00D661FC" w:rsidRPr="00D661FC" w:rsidRDefault="007E2BF4" w:rsidP="00D661FC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 w:rsidRPr="00D661FC">
        <w:rPr>
          <w:rFonts w:asciiTheme="minorHAnsi" w:hAnsiTheme="minorHAnsi" w:cstheme="minorHAnsi"/>
          <w:szCs w:val="24"/>
        </w:rPr>
        <w:t>Wynagrodzenie</w:t>
      </w:r>
      <w:r w:rsidR="00D661FC">
        <w:rPr>
          <w:rFonts w:asciiTheme="minorHAnsi" w:hAnsiTheme="minorHAnsi" w:cstheme="minorHAnsi"/>
          <w:szCs w:val="24"/>
        </w:rPr>
        <w:t xml:space="preserve"> miesięczne</w:t>
      </w:r>
      <w:r w:rsidRPr="00D661FC">
        <w:rPr>
          <w:rFonts w:asciiTheme="minorHAnsi" w:hAnsiTheme="minorHAnsi" w:cstheme="minorHAnsi"/>
          <w:szCs w:val="24"/>
        </w:rPr>
        <w:t xml:space="preserve"> za wykonanie przedmiotu </w:t>
      </w:r>
      <w:proofErr w:type="gramStart"/>
      <w:r w:rsidRPr="00D661FC">
        <w:rPr>
          <w:rFonts w:asciiTheme="minorHAnsi" w:hAnsiTheme="minorHAnsi" w:cstheme="minorHAnsi"/>
          <w:szCs w:val="24"/>
        </w:rPr>
        <w:t>umowy  stanowić</w:t>
      </w:r>
      <w:proofErr w:type="gramEnd"/>
      <w:r w:rsidRPr="00D661FC">
        <w:rPr>
          <w:rFonts w:asciiTheme="minorHAnsi" w:hAnsiTheme="minorHAnsi" w:cstheme="minorHAnsi"/>
          <w:szCs w:val="24"/>
        </w:rPr>
        <w:t xml:space="preserve"> będzie iloczyn </w:t>
      </w:r>
      <w:r w:rsidR="00D661FC">
        <w:rPr>
          <w:rFonts w:asciiTheme="minorHAnsi" w:hAnsiTheme="minorHAnsi" w:cstheme="minorHAnsi"/>
          <w:szCs w:val="24"/>
        </w:rPr>
        <w:t>ilości zwierząt przebywających w miesiącu rozliczeniowym w schronisku</w:t>
      </w:r>
      <w:r w:rsidRPr="00D661FC">
        <w:rPr>
          <w:rFonts w:asciiTheme="minorHAnsi" w:hAnsiTheme="minorHAnsi" w:cstheme="minorHAnsi"/>
          <w:szCs w:val="24"/>
        </w:rPr>
        <w:t xml:space="preserve"> i stawki jednostkowej</w:t>
      </w:r>
      <w:r w:rsidR="00D661FC">
        <w:rPr>
          <w:rFonts w:asciiTheme="minorHAnsi" w:hAnsiTheme="minorHAnsi" w:cstheme="minorHAnsi"/>
          <w:szCs w:val="24"/>
        </w:rPr>
        <w:t xml:space="preserve"> za pełne utrzymanie jednego (1) psa określonej w </w:t>
      </w:r>
      <w:r w:rsidR="00B2303A">
        <w:rPr>
          <w:rFonts w:asciiTheme="minorHAnsi" w:hAnsiTheme="minorHAnsi" w:cstheme="minorHAnsi"/>
          <w:szCs w:val="24"/>
        </w:rPr>
        <w:t>pkt. 1</w:t>
      </w:r>
      <w:r w:rsidRPr="00D661FC">
        <w:rPr>
          <w:rFonts w:asciiTheme="minorHAnsi" w:hAnsiTheme="minorHAnsi" w:cstheme="minorHAnsi"/>
          <w:szCs w:val="24"/>
        </w:rPr>
        <w:t xml:space="preserve">. </w:t>
      </w:r>
    </w:p>
    <w:p w14:paraId="441C7A17" w14:textId="1252310E" w:rsidR="00D661FC" w:rsidRPr="00D661FC" w:rsidRDefault="007E2BF4" w:rsidP="00B663CA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 w:rsidRPr="00D661FC">
        <w:rPr>
          <w:rFonts w:asciiTheme="minorHAnsi" w:hAnsiTheme="minorHAnsi" w:cstheme="minorHAnsi"/>
          <w:szCs w:val="24"/>
        </w:rPr>
        <w:t xml:space="preserve">Płatność wynagrodzenia w całym okresie obowiązywania Umowy będzie </w:t>
      </w:r>
      <w:proofErr w:type="gramStart"/>
      <w:r w:rsidRPr="00D661FC">
        <w:rPr>
          <w:rFonts w:asciiTheme="minorHAnsi" w:hAnsiTheme="minorHAnsi" w:cstheme="minorHAnsi"/>
          <w:szCs w:val="24"/>
        </w:rPr>
        <w:t>następować co</w:t>
      </w:r>
      <w:proofErr w:type="gramEnd"/>
      <w:r w:rsidRPr="00D661FC">
        <w:rPr>
          <w:rFonts w:asciiTheme="minorHAnsi" w:hAnsiTheme="minorHAnsi" w:cstheme="minorHAnsi"/>
          <w:szCs w:val="24"/>
        </w:rPr>
        <w:t xml:space="preserve"> miesiąc, przelewem, na rachunek Wykonawcy wskazany w fakturze w ciągu </w:t>
      </w:r>
      <w:r w:rsidR="00B663CA">
        <w:rPr>
          <w:rFonts w:asciiTheme="minorHAnsi" w:hAnsiTheme="minorHAnsi" w:cstheme="minorHAnsi"/>
          <w:szCs w:val="24"/>
        </w:rPr>
        <w:t>30</w:t>
      </w:r>
      <w:r w:rsidRPr="00D661FC">
        <w:rPr>
          <w:rFonts w:asciiTheme="minorHAnsi" w:hAnsiTheme="minorHAnsi" w:cstheme="minorHAnsi"/>
          <w:szCs w:val="24"/>
        </w:rPr>
        <w:t xml:space="preserve"> dni od daty dostarczenia przez Wykonawcę faktury Zamawiającemu, do której dołączona będzie specyfikacja wymieniająca szczegółowo rodzaj i ilość wykonanych w danym miesiącu usług.</w:t>
      </w:r>
    </w:p>
    <w:p w14:paraId="7FBBC5B0" w14:textId="7C4D7F60" w:rsidR="002E279A" w:rsidRPr="00D661FC" w:rsidRDefault="002E279A" w:rsidP="00D661FC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jc w:val="both"/>
        <w:rPr>
          <w:rFonts w:asciiTheme="minorHAnsi" w:eastAsia="Times New Roman" w:hAnsiTheme="minorHAnsi" w:cstheme="minorHAnsi"/>
        </w:rPr>
      </w:pPr>
      <w:r w:rsidRPr="00D661FC">
        <w:rPr>
          <w:rFonts w:asciiTheme="minorHAnsi" w:hAnsiTheme="minorHAnsi" w:cstheme="minorHAnsi"/>
          <w:szCs w:val="24"/>
        </w:rPr>
        <w:t xml:space="preserve">Do faktury należy załączyć raport, w </w:t>
      </w:r>
      <w:proofErr w:type="gramStart"/>
      <w:r w:rsidRPr="00D661FC">
        <w:rPr>
          <w:rFonts w:asciiTheme="minorHAnsi" w:hAnsiTheme="minorHAnsi" w:cstheme="minorHAnsi"/>
          <w:szCs w:val="24"/>
        </w:rPr>
        <w:t>skład którego</w:t>
      </w:r>
      <w:proofErr w:type="gramEnd"/>
      <w:r w:rsidRPr="00D661FC">
        <w:rPr>
          <w:rFonts w:asciiTheme="minorHAnsi" w:hAnsiTheme="minorHAnsi" w:cstheme="minorHAnsi"/>
          <w:szCs w:val="24"/>
        </w:rPr>
        <w:t xml:space="preserve"> wchodzą: </w:t>
      </w:r>
    </w:p>
    <w:p w14:paraId="619BFF39" w14:textId="77777777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lastRenderedPageBreak/>
        <w:t>1)</w:t>
      </w:r>
      <w:r w:rsidRPr="006E7A9F">
        <w:rPr>
          <w:rFonts w:asciiTheme="minorHAnsi" w:hAnsiTheme="minorHAnsi" w:cstheme="minorHAnsi"/>
          <w:szCs w:val="24"/>
        </w:rPr>
        <w:tab/>
        <w:t>zestawienie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liczby zwierząt znajdujących w danym miesiącu w schronisku;  </w:t>
      </w:r>
    </w:p>
    <w:p w14:paraId="389B2B83" w14:textId="6D57A602" w:rsidR="002E279A" w:rsidRPr="006E7A9F" w:rsidRDefault="002E279A" w:rsidP="002E279A">
      <w:pPr>
        <w:ind w:left="567" w:hanging="283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 xml:space="preserve">zestawienie usług wykonanych w danym </w:t>
      </w:r>
      <w:proofErr w:type="gramStart"/>
      <w:r w:rsidRPr="006E7A9F">
        <w:rPr>
          <w:rFonts w:asciiTheme="minorHAnsi" w:hAnsiTheme="minorHAnsi" w:cstheme="minorHAnsi"/>
          <w:szCs w:val="24"/>
        </w:rPr>
        <w:t>miesiącu -  określonych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</w:t>
      </w:r>
      <w:r w:rsidRPr="006E7A9F">
        <w:rPr>
          <w:rFonts w:asciiTheme="minorHAnsi" w:hAnsiTheme="minorHAnsi" w:cstheme="minorHAnsi"/>
          <w:color w:val="auto"/>
          <w:szCs w:val="24"/>
        </w:rPr>
        <w:t xml:space="preserve">w  ust. 1 </w:t>
      </w:r>
      <w:r w:rsidRPr="006E7A9F">
        <w:rPr>
          <w:rFonts w:asciiTheme="minorHAnsi" w:hAnsiTheme="minorHAnsi" w:cstheme="minorHAnsi"/>
          <w:szCs w:val="24"/>
        </w:rPr>
        <w:t xml:space="preserve">z wyszczególnieniem  daty odłowienia i przyjęcia zwierzęcia do schroniska, miejsca z jakiego zwierzę zostało odłowione, imię i nazwisko osoby zgłaszającej; </w:t>
      </w:r>
    </w:p>
    <w:p w14:paraId="33E11975" w14:textId="1075DE82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3)</w:t>
      </w:r>
      <w:r w:rsidRPr="006E7A9F">
        <w:rPr>
          <w:rFonts w:asciiTheme="minorHAnsi" w:hAnsiTheme="minorHAnsi" w:cstheme="minorHAnsi"/>
          <w:szCs w:val="24"/>
        </w:rPr>
        <w:tab/>
        <w:t>zestawienie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zwierząt przekazanych do adopcji</w:t>
      </w:r>
      <w:r w:rsidR="007E2BF4" w:rsidRPr="006E7A9F">
        <w:rPr>
          <w:rFonts w:asciiTheme="minorHAnsi" w:hAnsiTheme="minorHAnsi" w:cstheme="minorHAnsi"/>
          <w:szCs w:val="24"/>
        </w:rPr>
        <w:t>,</w:t>
      </w:r>
      <w:r w:rsidRPr="006E7A9F">
        <w:rPr>
          <w:rFonts w:asciiTheme="minorHAnsi" w:hAnsiTheme="minorHAnsi" w:cstheme="minorHAnsi"/>
          <w:szCs w:val="24"/>
        </w:rPr>
        <w:t xml:space="preserve"> daty adopcji</w:t>
      </w:r>
      <w:r w:rsidR="007E2BF4" w:rsidRPr="006E7A9F">
        <w:rPr>
          <w:rFonts w:asciiTheme="minorHAnsi" w:hAnsiTheme="minorHAnsi" w:cstheme="minorHAnsi"/>
          <w:szCs w:val="24"/>
        </w:rPr>
        <w:t xml:space="preserve"> oraz dane osoby adoptującej</w:t>
      </w:r>
      <w:r w:rsidRPr="006E7A9F">
        <w:rPr>
          <w:rFonts w:asciiTheme="minorHAnsi" w:hAnsiTheme="minorHAnsi" w:cstheme="minorHAnsi"/>
          <w:szCs w:val="24"/>
        </w:rPr>
        <w:t xml:space="preserve">;  </w:t>
      </w:r>
    </w:p>
    <w:p w14:paraId="5D9A6150" w14:textId="77777777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4)</w:t>
      </w:r>
      <w:r w:rsidRPr="006E7A9F">
        <w:rPr>
          <w:rFonts w:asciiTheme="minorHAnsi" w:hAnsiTheme="minorHAnsi" w:cstheme="minorHAnsi"/>
          <w:szCs w:val="24"/>
        </w:rPr>
        <w:tab/>
        <w:t>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przypadku padnięcia, któregoś z zwierząt w danym miesiącu do faktury należy dołączyć wyjaśnienie przyczyny padnięcia oraz daty zgonu;  </w:t>
      </w:r>
    </w:p>
    <w:p w14:paraId="069422AB" w14:textId="3F625751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5)</w:t>
      </w:r>
      <w:r w:rsidRPr="006E7A9F">
        <w:rPr>
          <w:rFonts w:asciiTheme="minorHAnsi" w:hAnsiTheme="minorHAnsi" w:cstheme="minorHAnsi"/>
          <w:szCs w:val="24"/>
        </w:rPr>
        <w:tab/>
        <w:t xml:space="preserve">wykaz </w:t>
      </w:r>
      <w:proofErr w:type="gramStart"/>
      <w:r w:rsidRPr="006E7A9F">
        <w:rPr>
          <w:rFonts w:asciiTheme="minorHAnsi" w:hAnsiTheme="minorHAnsi" w:cstheme="minorHAnsi"/>
          <w:szCs w:val="24"/>
        </w:rPr>
        <w:t>przejechanych  kilometrów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rozbiciu na każdą akcję związaną z odłowieniem zwierzęcia</w:t>
      </w:r>
      <w:r w:rsidR="005540A0" w:rsidRPr="006E7A9F">
        <w:rPr>
          <w:rFonts w:asciiTheme="minorHAnsi" w:hAnsiTheme="minorHAnsi" w:cstheme="minorHAnsi"/>
          <w:szCs w:val="24"/>
        </w:rPr>
        <w:t xml:space="preserve"> oraz czas trwania akcji</w:t>
      </w:r>
      <w:r w:rsidRPr="006E7A9F">
        <w:rPr>
          <w:rFonts w:asciiTheme="minorHAnsi" w:hAnsiTheme="minorHAnsi" w:cstheme="minorHAnsi"/>
          <w:szCs w:val="24"/>
        </w:rPr>
        <w:t xml:space="preserve">; </w:t>
      </w:r>
    </w:p>
    <w:p w14:paraId="2283BB18" w14:textId="3F26EEA0" w:rsidR="002E279A" w:rsidRPr="006E7A9F" w:rsidRDefault="002E279A" w:rsidP="002E279A">
      <w:pPr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6) wykaz przeprowadzonych w danym miesiącu interwencji z szczegółowym rozpisaniem celu</w:t>
      </w:r>
      <w:r w:rsidR="009D272D" w:rsidRPr="006E7A9F">
        <w:rPr>
          <w:rFonts w:asciiTheme="minorHAnsi" w:hAnsiTheme="minorHAnsi" w:cstheme="minorHAnsi"/>
          <w:szCs w:val="24"/>
        </w:rPr>
        <w:t>, przebiegu</w:t>
      </w:r>
      <w:r w:rsidRPr="006E7A9F">
        <w:rPr>
          <w:rFonts w:asciiTheme="minorHAnsi" w:hAnsiTheme="minorHAnsi" w:cstheme="minorHAnsi"/>
          <w:szCs w:val="24"/>
        </w:rPr>
        <w:t xml:space="preserve"> oraz </w:t>
      </w:r>
      <w:r w:rsidR="009D272D" w:rsidRPr="006E7A9F">
        <w:rPr>
          <w:rFonts w:asciiTheme="minorHAnsi" w:hAnsiTheme="minorHAnsi" w:cstheme="minorHAnsi"/>
          <w:szCs w:val="24"/>
        </w:rPr>
        <w:t>wyniku danej interwencji</w:t>
      </w:r>
    </w:p>
    <w:p w14:paraId="13548D00" w14:textId="77777777" w:rsidR="005F73A8" w:rsidRPr="006E7A9F" w:rsidRDefault="005F73A8" w:rsidP="00F60483">
      <w:pPr>
        <w:jc w:val="both"/>
        <w:rPr>
          <w:rFonts w:asciiTheme="minorHAnsi" w:hAnsiTheme="minorHAnsi" w:cstheme="minorHAnsi"/>
          <w:szCs w:val="24"/>
        </w:rPr>
      </w:pPr>
    </w:p>
    <w:p w14:paraId="0BE315CC" w14:textId="439AAE05" w:rsidR="00270C94" w:rsidRPr="006E7A9F" w:rsidRDefault="00270C94" w:rsidP="00270C94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6</w:t>
      </w:r>
    </w:p>
    <w:p w14:paraId="2590A4FF" w14:textId="77777777" w:rsidR="00A51833" w:rsidRPr="006E7A9F" w:rsidRDefault="00F60483" w:rsidP="007D31EB">
      <w:pPr>
        <w:pStyle w:val="Akapitzlist"/>
        <w:numPr>
          <w:ilvl w:val="0"/>
          <w:numId w:val="3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oświadcza, że posiada przeszkolonych pracowników i niezbędny sprzęt konieczny do wykonania zadań określonych w § 3 niniejszej </w:t>
      </w:r>
      <w:r w:rsidR="00480749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>mowy (w tym: samochody</w:t>
      </w:r>
      <w:r w:rsidR="00A51833" w:rsidRPr="006E7A9F">
        <w:rPr>
          <w:rFonts w:asciiTheme="minorHAnsi" w:hAnsiTheme="minorHAnsi" w:cstheme="minorHAnsi"/>
          <w:szCs w:val="24"/>
        </w:rPr>
        <w:t xml:space="preserve"> przystosowane</w:t>
      </w:r>
      <w:r w:rsidRPr="006E7A9F">
        <w:rPr>
          <w:rFonts w:asciiTheme="minorHAnsi" w:hAnsiTheme="minorHAnsi" w:cstheme="minorHAnsi"/>
          <w:szCs w:val="24"/>
        </w:rPr>
        <w:t xml:space="preserve"> do przewozu zwierząt, pneumatyczną broń do usypiania zwierząt, pętle, siatki, obroże, kagańce, klatki).</w:t>
      </w:r>
    </w:p>
    <w:p w14:paraId="0AF1B0AC" w14:textId="37CA9400" w:rsidR="00270C94" w:rsidRPr="006E7A9F" w:rsidRDefault="00A51833" w:rsidP="007D31EB">
      <w:pPr>
        <w:pStyle w:val="Akapitzlist"/>
        <w:numPr>
          <w:ilvl w:val="0"/>
          <w:numId w:val="3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</w:t>
      </w:r>
      <w:proofErr w:type="spellStart"/>
      <w:r w:rsidRPr="006E7A9F">
        <w:rPr>
          <w:rFonts w:asciiTheme="minorHAnsi" w:hAnsiTheme="minorHAnsi" w:cstheme="minorHAnsi"/>
          <w:szCs w:val="24"/>
        </w:rPr>
        <w:t>oświadcza</w:t>
      </w:r>
      <w:proofErr w:type="gramStart"/>
      <w:r w:rsidRPr="006E7A9F">
        <w:rPr>
          <w:rFonts w:asciiTheme="minorHAnsi" w:hAnsiTheme="minorHAnsi" w:cstheme="minorHAnsi"/>
          <w:szCs w:val="24"/>
        </w:rPr>
        <w:t>,iż</w:t>
      </w:r>
      <w:proofErr w:type="spellEnd"/>
      <w:proofErr w:type="gramEnd"/>
      <w:r w:rsidRPr="006E7A9F">
        <w:rPr>
          <w:rFonts w:asciiTheme="minorHAnsi" w:hAnsiTheme="minorHAnsi" w:cstheme="minorHAnsi"/>
          <w:szCs w:val="24"/>
        </w:rPr>
        <w:t xml:space="preserve"> używane przy wyłapywaniu zwierząt bezdomnych urządzenia i środki nie </w:t>
      </w:r>
      <w:proofErr w:type="spellStart"/>
      <w:r w:rsidRPr="006E7A9F">
        <w:rPr>
          <w:rFonts w:asciiTheme="minorHAnsi" w:hAnsiTheme="minorHAnsi" w:cstheme="minorHAnsi"/>
          <w:szCs w:val="24"/>
        </w:rPr>
        <w:t>bedą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stwarzać zagrożenia dla ich życia i zdrowia ani zadawać im cierpienia oraz że środki do przewozu zwierząt powinny spełniać warunki, o których mowa w </w:t>
      </w:r>
      <w:hyperlink r:id="rId8" w:anchor="/document/16798854?unitId=art(24)&amp;cm=DOCUMENT" w:history="1">
        <w:r w:rsidRPr="006E7A9F">
          <w:rPr>
            <w:rStyle w:val="Hipercze"/>
            <w:rFonts w:asciiTheme="minorHAnsi" w:hAnsiTheme="minorHAnsi" w:cstheme="minorHAnsi"/>
            <w:color w:val="auto"/>
            <w:szCs w:val="24"/>
          </w:rPr>
          <w:t>art. 24</w:t>
        </w:r>
      </w:hyperlink>
      <w:r w:rsidRPr="006E7A9F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szCs w:val="24"/>
        </w:rPr>
        <w:t>ust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. 1 Ustawy z dnia 21 sierpnia 1997 r. o ochronie zwierząt. </w:t>
      </w:r>
    </w:p>
    <w:p w14:paraId="2DB1F70B" w14:textId="77777777" w:rsidR="005F73A8" w:rsidRPr="006E7A9F" w:rsidRDefault="005F73A8" w:rsidP="00F60483">
      <w:pPr>
        <w:jc w:val="both"/>
        <w:rPr>
          <w:rFonts w:asciiTheme="minorHAnsi" w:hAnsiTheme="minorHAnsi" w:cstheme="minorHAnsi"/>
          <w:szCs w:val="24"/>
        </w:rPr>
      </w:pPr>
    </w:p>
    <w:p w14:paraId="75135DAB" w14:textId="06A43CE5" w:rsidR="00261845" w:rsidRPr="006E7A9F" w:rsidRDefault="00270C9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7</w:t>
      </w:r>
    </w:p>
    <w:p w14:paraId="02FD6941" w14:textId="77777777" w:rsidR="0029610C" w:rsidRPr="006E7A9F" w:rsidRDefault="00F60483" w:rsidP="00261845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oświadcza, że spełnia wymogi wynikające z:</w:t>
      </w:r>
    </w:p>
    <w:p w14:paraId="4EBB871A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21 sierpnia 1997 r. o ochronie zwierząt;</w:t>
      </w:r>
    </w:p>
    <w:p w14:paraId="0B3ADBE6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13 września 1996 r. o utrzymaniu porządku i czystości w gminie;</w:t>
      </w:r>
    </w:p>
    <w:p w14:paraId="6C12BCCD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Rozporządzenia Ministra Rolnictwa i Rozwoju Wsi z dnia 23 czerwca 2004 r. w sprawie szczegółowych wymagań weterynaryjnych dla prowadzenia schronisk dla zwierząt;</w:t>
      </w:r>
    </w:p>
    <w:p w14:paraId="25E1F1CC" w14:textId="474F34E8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</w:t>
      </w:r>
      <w:r w:rsidR="00480749" w:rsidRPr="006E7A9F">
        <w:rPr>
          <w:rFonts w:asciiTheme="minorHAnsi" w:hAnsiTheme="minorHAnsi" w:cstheme="minorHAnsi"/>
          <w:szCs w:val="24"/>
        </w:rPr>
        <w:t>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11 marca 2004 r. o ochronie zdrowia zwierząt oraz zwalczaniu chorób zakaźnych zwierząt.</w:t>
      </w:r>
    </w:p>
    <w:p w14:paraId="1F5F23C2" w14:textId="77777777" w:rsidR="005F73A8" w:rsidRPr="006E7A9F" w:rsidRDefault="005F73A8" w:rsidP="00E75B7A">
      <w:pPr>
        <w:rPr>
          <w:rFonts w:asciiTheme="minorHAnsi" w:hAnsiTheme="minorHAnsi" w:cstheme="minorHAnsi"/>
          <w:b/>
          <w:szCs w:val="24"/>
        </w:rPr>
      </w:pPr>
    </w:p>
    <w:p w14:paraId="42839521" w14:textId="332B899C" w:rsidR="0029610C" w:rsidRPr="006E7A9F" w:rsidRDefault="00AC64B4" w:rsidP="00F94B1B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8</w:t>
      </w:r>
    </w:p>
    <w:p w14:paraId="5D355A0A" w14:textId="7EBE9A90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wysokości </w:t>
      </w:r>
      <w:r w:rsidR="00B27146" w:rsidRPr="006E7A9F">
        <w:rPr>
          <w:rFonts w:asciiTheme="minorHAnsi" w:hAnsiTheme="minorHAnsi" w:cstheme="minorHAnsi"/>
          <w:szCs w:val="24"/>
        </w:rPr>
        <w:t>5</w:t>
      </w:r>
      <w:r w:rsidRPr="006E7A9F">
        <w:rPr>
          <w:rFonts w:asciiTheme="minorHAnsi" w:hAnsiTheme="minorHAnsi" w:cstheme="minorHAnsi"/>
          <w:szCs w:val="24"/>
        </w:rPr>
        <w:t>0,00 złotych za każd</w:t>
      </w:r>
      <w:r w:rsidR="00167F92" w:rsidRPr="006E7A9F">
        <w:rPr>
          <w:rFonts w:asciiTheme="minorHAnsi" w:hAnsiTheme="minorHAnsi" w:cstheme="minorHAnsi"/>
          <w:szCs w:val="24"/>
        </w:rPr>
        <w:t xml:space="preserve">ą godzinę </w:t>
      </w:r>
      <w:r w:rsidR="00B27146" w:rsidRPr="006E7A9F">
        <w:rPr>
          <w:rFonts w:asciiTheme="minorHAnsi" w:hAnsiTheme="minorHAnsi" w:cstheme="minorHAnsi"/>
          <w:szCs w:val="24"/>
        </w:rPr>
        <w:t xml:space="preserve">opóźnienia </w:t>
      </w:r>
      <w:r w:rsidRPr="006E7A9F">
        <w:rPr>
          <w:rFonts w:asciiTheme="minorHAnsi" w:hAnsiTheme="minorHAnsi" w:cstheme="minorHAnsi"/>
          <w:szCs w:val="24"/>
        </w:rPr>
        <w:t xml:space="preserve">w przypadku </w:t>
      </w:r>
      <w:proofErr w:type="gramStart"/>
      <w:r w:rsidRPr="006E7A9F">
        <w:rPr>
          <w:rFonts w:asciiTheme="minorHAnsi" w:hAnsiTheme="minorHAnsi" w:cstheme="minorHAnsi"/>
          <w:szCs w:val="24"/>
        </w:rPr>
        <w:t>niepodjęcia  interwencji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</w:t>
      </w:r>
      <w:r w:rsidR="00167F92" w:rsidRPr="006E7A9F">
        <w:rPr>
          <w:rFonts w:asciiTheme="minorHAnsi" w:hAnsiTheme="minorHAnsi" w:cstheme="minorHAnsi"/>
          <w:szCs w:val="24"/>
        </w:rPr>
        <w:t>czasie</w:t>
      </w:r>
      <w:r w:rsidRPr="006E7A9F">
        <w:rPr>
          <w:rFonts w:asciiTheme="minorHAnsi" w:hAnsiTheme="minorHAnsi" w:cstheme="minorHAnsi"/>
          <w:szCs w:val="24"/>
        </w:rPr>
        <w:t xml:space="preserve">, o </w:t>
      </w:r>
      <w:r w:rsidR="00E75B7A" w:rsidRPr="006E7A9F">
        <w:rPr>
          <w:rFonts w:asciiTheme="minorHAnsi" w:hAnsiTheme="minorHAnsi" w:cstheme="minorHAnsi"/>
          <w:szCs w:val="24"/>
        </w:rPr>
        <w:t>k</w:t>
      </w:r>
      <w:r w:rsidRPr="006E7A9F">
        <w:rPr>
          <w:rFonts w:asciiTheme="minorHAnsi" w:hAnsiTheme="minorHAnsi" w:cstheme="minorHAnsi"/>
          <w:szCs w:val="24"/>
        </w:rPr>
        <w:t xml:space="preserve">tórym mowa w § </w:t>
      </w:r>
      <w:r w:rsidR="00031C85" w:rsidRPr="006E7A9F">
        <w:rPr>
          <w:rFonts w:asciiTheme="minorHAnsi" w:hAnsiTheme="minorHAnsi" w:cstheme="minorHAnsi"/>
          <w:szCs w:val="24"/>
        </w:rPr>
        <w:t>3</w:t>
      </w:r>
      <w:r w:rsidRPr="006E7A9F">
        <w:rPr>
          <w:rFonts w:asciiTheme="minorHAnsi" w:hAnsiTheme="minorHAnsi" w:cstheme="minorHAnsi"/>
          <w:szCs w:val="24"/>
        </w:rPr>
        <w:t xml:space="preserve"> ust. </w:t>
      </w:r>
      <w:r w:rsidR="00F93006" w:rsidRPr="006E7A9F">
        <w:rPr>
          <w:rFonts w:asciiTheme="minorHAnsi" w:hAnsiTheme="minorHAnsi" w:cstheme="minorHAnsi"/>
          <w:szCs w:val="24"/>
        </w:rPr>
        <w:t>2</w:t>
      </w:r>
      <w:r w:rsidR="00806FB8" w:rsidRPr="006E7A9F">
        <w:rPr>
          <w:rFonts w:asciiTheme="minorHAnsi" w:hAnsiTheme="minorHAnsi" w:cstheme="minorHAnsi"/>
          <w:szCs w:val="24"/>
        </w:rPr>
        <w:t xml:space="preserve"> Umowy.</w:t>
      </w:r>
    </w:p>
    <w:p w14:paraId="1DB5B9F0" w14:textId="4A4BC3CF" w:rsidR="00805B17" w:rsidRPr="006E7A9F" w:rsidRDefault="00805B17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wysokości 100,00 zł za każdą godzinę opóźnienia w przypadku niepodjęcia </w:t>
      </w:r>
      <w:proofErr w:type="spellStart"/>
      <w:r w:rsidRPr="006E7A9F">
        <w:rPr>
          <w:rFonts w:asciiTheme="minorHAnsi" w:hAnsiTheme="minorHAnsi" w:cstheme="minorHAnsi"/>
          <w:szCs w:val="24"/>
        </w:rPr>
        <w:t>interwnecji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w zakresie wyłapania zwierzęcia agresywnego w ciągu dwóch godzin od dokonanego </w:t>
      </w:r>
      <w:r w:rsidR="00806FB8" w:rsidRPr="006E7A9F">
        <w:rPr>
          <w:rFonts w:asciiTheme="minorHAnsi" w:hAnsiTheme="minorHAnsi" w:cstheme="minorHAnsi"/>
          <w:szCs w:val="24"/>
        </w:rPr>
        <w:t>zgłoszenia.</w:t>
      </w:r>
    </w:p>
    <w:p w14:paraId="4ADDBBBD" w14:textId="0B3873FC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wysokości </w:t>
      </w:r>
      <w:r w:rsidR="00B27146" w:rsidRPr="006E7A9F">
        <w:rPr>
          <w:rFonts w:asciiTheme="minorHAnsi" w:hAnsiTheme="minorHAnsi" w:cstheme="minorHAnsi"/>
          <w:szCs w:val="24"/>
        </w:rPr>
        <w:t>2</w:t>
      </w:r>
      <w:r w:rsidR="007E2BF4" w:rsidRPr="006E7A9F">
        <w:rPr>
          <w:rFonts w:asciiTheme="minorHAnsi" w:hAnsiTheme="minorHAnsi" w:cstheme="minorHAnsi"/>
          <w:szCs w:val="24"/>
        </w:rPr>
        <w:t>5</w:t>
      </w:r>
      <w:r w:rsidRPr="006E7A9F">
        <w:rPr>
          <w:rFonts w:asciiTheme="minorHAnsi" w:hAnsiTheme="minorHAnsi" w:cstheme="minorHAnsi"/>
          <w:szCs w:val="24"/>
        </w:rPr>
        <w:t xml:space="preserve">,00 zł za każdy dzień </w:t>
      </w:r>
      <w:r w:rsidR="00B27146" w:rsidRPr="006E7A9F">
        <w:rPr>
          <w:rFonts w:asciiTheme="minorHAnsi" w:hAnsiTheme="minorHAnsi" w:cstheme="minorHAnsi"/>
          <w:szCs w:val="24"/>
        </w:rPr>
        <w:t xml:space="preserve">opóźnienia </w:t>
      </w:r>
      <w:r w:rsidRPr="006E7A9F">
        <w:rPr>
          <w:rFonts w:asciiTheme="minorHAnsi" w:hAnsiTheme="minorHAnsi" w:cstheme="minorHAnsi"/>
          <w:szCs w:val="24"/>
        </w:rPr>
        <w:t xml:space="preserve">w przypadku nie zamieszczenia na stronie internetowej zdjęć oraz opisów </w:t>
      </w:r>
      <w:proofErr w:type="gramStart"/>
      <w:r w:rsidRPr="006E7A9F">
        <w:rPr>
          <w:rFonts w:asciiTheme="minorHAnsi" w:hAnsiTheme="minorHAnsi" w:cstheme="minorHAnsi"/>
          <w:szCs w:val="24"/>
        </w:rPr>
        <w:t>zwierząt,  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których mowa w § </w:t>
      </w:r>
      <w:r w:rsidR="007E2BF4" w:rsidRPr="006E7A9F">
        <w:rPr>
          <w:rFonts w:asciiTheme="minorHAnsi" w:hAnsiTheme="minorHAnsi" w:cstheme="minorHAnsi"/>
          <w:szCs w:val="24"/>
        </w:rPr>
        <w:t>4</w:t>
      </w:r>
      <w:r w:rsidRPr="006E7A9F">
        <w:rPr>
          <w:rFonts w:asciiTheme="minorHAnsi" w:hAnsiTheme="minorHAnsi" w:cstheme="minorHAnsi"/>
          <w:szCs w:val="24"/>
        </w:rPr>
        <w:t xml:space="preserve"> ust. </w:t>
      </w:r>
      <w:r w:rsidR="00F93006" w:rsidRPr="006E7A9F">
        <w:rPr>
          <w:rFonts w:asciiTheme="minorHAnsi" w:hAnsiTheme="minorHAnsi" w:cstheme="minorHAnsi"/>
          <w:szCs w:val="24"/>
        </w:rPr>
        <w:t xml:space="preserve">3 </w:t>
      </w:r>
      <w:r w:rsidRPr="006E7A9F">
        <w:rPr>
          <w:rFonts w:asciiTheme="minorHAnsi" w:hAnsiTheme="minorHAnsi" w:cstheme="minorHAnsi"/>
          <w:szCs w:val="24"/>
        </w:rPr>
        <w:t xml:space="preserve">niniejszej umowy.  </w:t>
      </w:r>
    </w:p>
    <w:p w14:paraId="713EB4D2" w14:textId="22A901BC" w:rsidR="00E75B7A" w:rsidRPr="006E7A9F" w:rsidRDefault="009E3C52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przypadku powierzenia części realizacji zamówienia </w:t>
      </w:r>
      <w:r w:rsidR="00006148" w:rsidRPr="006E7A9F">
        <w:rPr>
          <w:rFonts w:asciiTheme="minorHAnsi" w:hAnsiTheme="minorHAnsi" w:cstheme="minorHAnsi"/>
          <w:szCs w:val="24"/>
        </w:rPr>
        <w:t xml:space="preserve">podwykonawcy bez zgody Zamawiającego </w:t>
      </w:r>
      <w:r w:rsidRPr="006E7A9F">
        <w:rPr>
          <w:rFonts w:asciiTheme="minorHAnsi" w:hAnsiTheme="minorHAnsi" w:cstheme="minorHAnsi"/>
          <w:szCs w:val="24"/>
        </w:rPr>
        <w:t xml:space="preserve">w wysokości 750,00 zł za każdy stwierdzony przypadek. </w:t>
      </w:r>
    </w:p>
    <w:p w14:paraId="22BDC18C" w14:textId="0DABD4DA" w:rsidR="00E75B7A" w:rsidRPr="006E7A9F" w:rsidRDefault="00FD71F5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przypadku odstąpienia od Umowy z jego winy w wysokości 20% wynagrodzenia zapłaconego Wykonawcy do dnia złożenia odstąpienia od Umowy. </w:t>
      </w:r>
    </w:p>
    <w:p w14:paraId="52C20923" w14:textId="713C87B6" w:rsidR="004F3319" w:rsidRPr="006E7A9F" w:rsidRDefault="00F44B7D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Zamawiającemu przysługuje prawo dochodzenia odszkodowania przewyższającego wysokość zastrzeżonej kary umownej</w:t>
      </w:r>
      <w:r w:rsidR="00006148" w:rsidRPr="006E7A9F">
        <w:rPr>
          <w:rFonts w:asciiTheme="minorHAnsi" w:hAnsiTheme="minorHAnsi" w:cstheme="minorHAnsi"/>
          <w:szCs w:val="24"/>
        </w:rPr>
        <w:t xml:space="preserve"> na zasadach </w:t>
      </w:r>
      <w:proofErr w:type="gramStart"/>
      <w:r w:rsidR="00006148" w:rsidRPr="006E7A9F">
        <w:rPr>
          <w:rFonts w:asciiTheme="minorHAnsi" w:hAnsiTheme="minorHAnsi" w:cstheme="minorHAnsi"/>
          <w:szCs w:val="24"/>
        </w:rPr>
        <w:t xml:space="preserve">ogólnych </w:t>
      </w:r>
      <w:r w:rsidRPr="006E7A9F">
        <w:rPr>
          <w:rFonts w:asciiTheme="minorHAnsi" w:hAnsiTheme="minorHAnsi" w:cstheme="minorHAnsi"/>
          <w:szCs w:val="24"/>
        </w:rPr>
        <w:t xml:space="preserve">.  </w:t>
      </w:r>
      <w:proofErr w:type="gramEnd"/>
    </w:p>
    <w:p w14:paraId="1BC21368" w14:textId="3C532E9C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lastRenderedPageBreak/>
        <w:t>Zapłata kary umownej nie zwalnia Wykonawcy z obowiązku niezwłocznego i prawidłowego wykonania zleconej usługi.</w:t>
      </w:r>
    </w:p>
    <w:p w14:paraId="7439FF47" w14:textId="32F79773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zobowiązany jest zapłacić karę umowną w terminie 7 dni od dnia otrzymania noty obciążeniowej wystawionej przez Zamawiającego. W przypadku uchybienia temu terminowi Zamawiający ma prawo potrącić kwotę wynikającą z noty obciążeniowej z wynagrodzenia Wykonawcy, na co Wykonawca wyraża zgodę.</w:t>
      </w:r>
    </w:p>
    <w:p w14:paraId="1ECA88D8" w14:textId="404579A7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Łączna wysokość kar umownych nie może przekroczyć kwoty 40% wynagrodzenia brutto określonego w ofercie Wykonawcy, która stanowi Załącznik do niniejszej Umowy. </w:t>
      </w:r>
    </w:p>
    <w:p w14:paraId="5E2FF6E1" w14:textId="035C4888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Wykonawcy w razie opóźnienia z zapłatą faktury przysługują od Zamawiającego odsetki ustawowe za opóźnienie. </w:t>
      </w:r>
    </w:p>
    <w:p w14:paraId="58127A21" w14:textId="77777777" w:rsidR="008D1A78" w:rsidRPr="006E7A9F" w:rsidRDefault="008D1A78" w:rsidP="008D1A78">
      <w:pPr>
        <w:jc w:val="both"/>
        <w:rPr>
          <w:rFonts w:asciiTheme="minorHAnsi" w:hAnsiTheme="minorHAnsi" w:cstheme="minorHAnsi"/>
          <w:szCs w:val="24"/>
        </w:rPr>
      </w:pPr>
    </w:p>
    <w:p w14:paraId="57E4252B" w14:textId="4F69BBB5" w:rsidR="00261845" w:rsidRPr="006E7A9F" w:rsidRDefault="00AC64B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9</w:t>
      </w:r>
    </w:p>
    <w:p w14:paraId="6672D303" w14:textId="7B24AA5A" w:rsidR="00261845" w:rsidRPr="006E7A9F" w:rsidRDefault="008D1A78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Umowa może być wypowiedziana z okresem wypowiedzenia wynoszącym </w:t>
      </w:r>
      <w:r w:rsidR="007E2BF4" w:rsidRPr="006E7A9F">
        <w:rPr>
          <w:rFonts w:asciiTheme="minorHAnsi" w:hAnsiTheme="minorHAnsi" w:cstheme="minorHAnsi"/>
          <w:szCs w:val="24"/>
        </w:rPr>
        <w:t>2</w:t>
      </w:r>
      <w:r w:rsidRPr="006E7A9F">
        <w:rPr>
          <w:rFonts w:asciiTheme="minorHAnsi" w:hAnsiTheme="minorHAnsi" w:cstheme="minorHAnsi"/>
          <w:szCs w:val="24"/>
        </w:rPr>
        <w:t xml:space="preserve"> miesiąc</w:t>
      </w:r>
      <w:r w:rsidR="007E2BF4" w:rsidRPr="006E7A9F">
        <w:rPr>
          <w:rFonts w:asciiTheme="minorHAnsi" w:hAnsiTheme="minorHAnsi" w:cstheme="minorHAnsi"/>
          <w:szCs w:val="24"/>
        </w:rPr>
        <w:t>e</w:t>
      </w:r>
      <w:r w:rsidRPr="006E7A9F">
        <w:rPr>
          <w:rFonts w:asciiTheme="minorHAnsi" w:hAnsiTheme="minorHAnsi" w:cstheme="minorHAnsi"/>
          <w:szCs w:val="24"/>
        </w:rPr>
        <w:t xml:space="preserve"> ze skutkiem na koniec miesiąca</w:t>
      </w:r>
      <w:r w:rsidR="00B22ED9" w:rsidRPr="006E7A9F">
        <w:rPr>
          <w:rFonts w:asciiTheme="minorHAnsi" w:hAnsiTheme="minorHAnsi" w:cstheme="minorHAnsi"/>
          <w:szCs w:val="24"/>
        </w:rPr>
        <w:t xml:space="preserve"> kalendarzowego</w:t>
      </w:r>
      <w:r w:rsidRPr="006E7A9F">
        <w:rPr>
          <w:rFonts w:asciiTheme="minorHAnsi" w:hAnsiTheme="minorHAnsi" w:cstheme="minorHAnsi"/>
          <w:szCs w:val="24"/>
        </w:rPr>
        <w:t>.</w:t>
      </w:r>
    </w:p>
    <w:p w14:paraId="5E16059C" w14:textId="428F1CB6" w:rsidR="008D1A78" w:rsidRPr="006E7A9F" w:rsidRDefault="008D1A78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przypadku wygaśnięcia lub </w:t>
      </w:r>
      <w:proofErr w:type="spellStart"/>
      <w:r w:rsidRPr="006E7A9F">
        <w:rPr>
          <w:rFonts w:asciiTheme="minorHAnsi" w:hAnsiTheme="minorHAnsi" w:cstheme="minorHAnsi"/>
          <w:szCs w:val="24"/>
        </w:rPr>
        <w:t>rozwizania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</w:t>
      </w:r>
      <w:r w:rsidR="00480749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 xml:space="preserve">mowy, zwierzęta ze schroniska zostaną odebrane lub pozostaną w schronisku na koszt </w:t>
      </w:r>
      <w:r w:rsidR="00F44B7D" w:rsidRPr="006E7A9F">
        <w:rPr>
          <w:rFonts w:asciiTheme="minorHAnsi" w:hAnsiTheme="minorHAnsi" w:cstheme="minorHAnsi"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>, wg obowiązujących cen.</w:t>
      </w:r>
    </w:p>
    <w:p w14:paraId="1F2838FA" w14:textId="1F18EB71" w:rsidR="009D272D" w:rsidRPr="006E7A9F" w:rsidRDefault="009D272D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przypadku zmiany dotychczasowego Wykonawcy koszty związane z przewiezieniem zwierząt do nowego schroniska wymienionego w § </w:t>
      </w:r>
      <w:r w:rsidR="007E2BF4" w:rsidRPr="006E7A9F">
        <w:rPr>
          <w:rFonts w:asciiTheme="minorHAnsi" w:hAnsiTheme="minorHAnsi" w:cstheme="minorHAnsi"/>
          <w:szCs w:val="24"/>
        </w:rPr>
        <w:t>1</w:t>
      </w:r>
      <w:r w:rsidRPr="006E7A9F">
        <w:rPr>
          <w:rFonts w:asciiTheme="minorHAnsi" w:hAnsiTheme="minorHAnsi" w:cstheme="minorHAnsi"/>
          <w:szCs w:val="24"/>
        </w:rPr>
        <w:t xml:space="preserve"> ponosi Wykonawca.</w:t>
      </w:r>
    </w:p>
    <w:p w14:paraId="5E93CE4F" w14:textId="77777777" w:rsidR="00FD71F5" w:rsidRPr="006E7A9F" w:rsidRDefault="00FD71F5" w:rsidP="006E7A9F">
      <w:pPr>
        <w:jc w:val="both"/>
        <w:rPr>
          <w:rFonts w:asciiTheme="minorHAnsi" w:hAnsiTheme="minorHAnsi" w:cstheme="minorHAnsi"/>
          <w:szCs w:val="24"/>
        </w:rPr>
      </w:pPr>
    </w:p>
    <w:p w14:paraId="2CBBA1D1" w14:textId="7CDACE65" w:rsidR="00FD71F5" w:rsidRPr="006E7A9F" w:rsidRDefault="00FD71F5" w:rsidP="00FD71F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10</w:t>
      </w:r>
    </w:p>
    <w:p w14:paraId="3F589456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1. Zamawiającemu przysługuje prawo do odstąpienia od umowy w sytuacji, gdy Wykonawca, nie wywiązuje się z obowiązków wynikających z niniejszej umowy, realizuje usługę niezgodnie z umową lub nienależycie i nieterminowo wykonuje swoje obowiązki pomimo wezwania do zaprzestania naruszeń w wyznaczonym terminie nie dłuższym niż 7 dni, </w:t>
      </w:r>
    </w:p>
    <w:p w14:paraId="443F7338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2. Zamawiającemu przysługuje prawo do odstąpienia od umowy w trybie </w:t>
      </w:r>
      <w:proofErr w:type="gramStart"/>
      <w:r w:rsidRPr="006E7A9F">
        <w:rPr>
          <w:rFonts w:asciiTheme="minorHAnsi" w:hAnsiTheme="minorHAnsi" w:cstheme="minorHAnsi"/>
          <w:szCs w:val="24"/>
        </w:rPr>
        <w:t>natychmiastowym  na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podstawie jednostronnego wypowiedzenia umowy przez Zamawiającego w przypadku:</w:t>
      </w:r>
    </w:p>
    <w:p w14:paraId="51340C3A" w14:textId="77777777" w:rsidR="007C2288" w:rsidRPr="006E7A9F" w:rsidRDefault="007C2288" w:rsidP="006E7A9F">
      <w:pPr>
        <w:ind w:left="851" w:hanging="425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1)</w:t>
      </w:r>
      <w:r w:rsidRPr="006E7A9F">
        <w:rPr>
          <w:rFonts w:asciiTheme="minorHAnsi" w:hAnsiTheme="minorHAnsi" w:cstheme="minorHAnsi"/>
          <w:szCs w:val="24"/>
        </w:rPr>
        <w:tab/>
        <w:t xml:space="preserve"> utraty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przez Wykonawcę uprawnień do wykonywania usług objętych przedmiotem niniejszej Umowy, w szczególności utraty wymaganych przepisami zezwoleń i/lub wpisów;</w:t>
      </w:r>
    </w:p>
    <w:p w14:paraId="54C5E197" w14:textId="77777777" w:rsidR="007C2288" w:rsidRPr="006E7A9F" w:rsidRDefault="007C2288" w:rsidP="006E7A9F">
      <w:pPr>
        <w:ind w:left="851" w:hanging="425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>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przypadku, gdy Wykonawca w trakcie obowiązywania Umowy zaprzestanie spełniać wymogi Zamawiającego odnoszące się do warunków udziału w postępowaniu w zakresie zdolności technicznej opisanej w SIWZ. </w:t>
      </w:r>
    </w:p>
    <w:p w14:paraId="466C3380" w14:textId="77777777" w:rsidR="007C2288" w:rsidRPr="006E7A9F" w:rsidRDefault="007C2288" w:rsidP="006E7A9F">
      <w:pPr>
        <w:ind w:left="851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 Zamawiający uprawniony jest do złożenia oświadczenia o odstąpieniu w terminie do 4 (czterech) tygodni od dnia, w którym dowiedział się o okolicznościach uzasadniających odstąpienie od Umowy, nie później niż w terminie do końca okresu obowiązywania Umowy.</w:t>
      </w:r>
    </w:p>
    <w:p w14:paraId="40008094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3. Wykonawcy przysługuje prawo do odstąpienia od umowy, jeżeli Zamawiający nie wywiązuje się z obowiązku zapłaty zaakceptowanej faktury mimo dodatkowego wezwania w terminie trzech miesięcy licząc od upływu terminu na zapłatę faktury określonego w niniejszej umowie, nie później niż do końca okresu obowiązywania umowy wskazanego w §2 niniejszej Umowy.</w:t>
      </w:r>
    </w:p>
    <w:p w14:paraId="6E5187C1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4. Odstąpienie od umowy powinno nastąpić w formie pisemnej pod rygorem nieważności takiego oświadczenia i musi zawierać uzasadnienie. </w:t>
      </w:r>
    </w:p>
    <w:p w14:paraId="22A22DCD" w14:textId="3527485B" w:rsidR="00C465FA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5. Oświadczenie o odstąpieniu od umowy w okolicznościach wskazanych w ust. 1 Zamawiający uprawniony jest do złożenia, w terminie 30 dni od daty powzięcia przez Zamawiającego wiadomości o przyczynie uzasadniającej odstąpienie od Umowy, nie później jednak niż do końca okresu obowiązywania umowy.</w:t>
      </w:r>
    </w:p>
    <w:p w14:paraId="3F0F9A09" w14:textId="623A6C4B" w:rsidR="007C2288" w:rsidRDefault="007C2288" w:rsidP="00261845">
      <w:pPr>
        <w:jc w:val="center"/>
        <w:rPr>
          <w:rFonts w:asciiTheme="minorHAnsi" w:hAnsiTheme="minorHAnsi" w:cstheme="minorHAnsi"/>
          <w:b/>
          <w:szCs w:val="24"/>
        </w:rPr>
      </w:pPr>
    </w:p>
    <w:p w14:paraId="31ECB212" w14:textId="77777777" w:rsidR="009D6854" w:rsidRDefault="009D6854" w:rsidP="00261845">
      <w:pPr>
        <w:jc w:val="center"/>
        <w:rPr>
          <w:rFonts w:asciiTheme="minorHAnsi" w:hAnsiTheme="minorHAnsi" w:cstheme="minorHAnsi"/>
          <w:b/>
          <w:szCs w:val="24"/>
        </w:rPr>
      </w:pPr>
      <w:bookmarkStart w:id="2" w:name="_GoBack"/>
      <w:bookmarkEnd w:id="2"/>
    </w:p>
    <w:p w14:paraId="76596C68" w14:textId="77777777" w:rsidR="00B2303A" w:rsidRPr="006E7A9F" w:rsidRDefault="00B2303A" w:rsidP="00261845">
      <w:pPr>
        <w:jc w:val="center"/>
        <w:rPr>
          <w:rFonts w:asciiTheme="minorHAnsi" w:hAnsiTheme="minorHAnsi" w:cstheme="minorHAnsi"/>
          <w:b/>
          <w:szCs w:val="24"/>
        </w:rPr>
      </w:pPr>
    </w:p>
    <w:p w14:paraId="698C565D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</w:rPr>
        <w:lastRenderedPageBreak/>
        <w:t>§ 11</w:t>
      </w:r>
    </w:p>
    <w:p w14:paraId="47DA1F60" w14:textId="3B567604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Zmiana postanowień niniejszej umowy wymaga formy pisemnej w postaci aneksu, pod rygorem nieważności.</w:t>
      </w:r>
    </w:p>
    <w:p w14:paraId="15F28DCE" w14:textId="649775B5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Zmiana umowy dokonana z naruszeniem art. 144 ust. 1 ustawy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Pzp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jest niedopuszczalna. </w:t>
      </w:r>
    </w:p>
    <w:p w14:paraId="1536C8D8" w14:textId="03B9338B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Przewiduje się możliwości zmiany umowy w zakresie odnoszącym się do ceny, terminu i sposobu realizacji w następujących sytuacjach:</w:t>
      </w:r>
    </w:p>
    <w:p w14:paraId="71C3B200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ulegnie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zmianie stan prawny w zakresie dotyczącym realizowanej umowy, który spowoduje konieczność zmiany sposobu wykonania zamówienia przez Wykonawcę;</w:t>
      </w:r>
    </w:p>
    <w:p w14:paraId="7B90984B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zmiany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przepisów prawa, w tym prawa miejscowego, wpływającej na zasady lub sposób lub zakres odbierania lub zagospodarowywania odpadów komunalnych, </w:t>
      </w:r>
    </w:p>
    <w:p w14:paraId="752F5D78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zaistnienia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siły wyższej uniemożliwiającej wykonanie przedmiotu Umowy zgodnie z jej postanowieniami lub obowiązującymi przepisami prawa. Przez siłę wyższą Zamawiający rozumie pożar, powódź, huragan, eksplozję, awarie energetyczne, wojnę, operacje wojskowe, rozruchy, niepokoje społeczne, ograniczenia i zakazy wydane przez organy administracji publicznej, a także inne nadzwyczajne zjawiska losowe i przyrodnicze, wszystkie z nich pozostające poza kontrolą Stron, których nie można było przewidzieć w chwili zawarcia umowy, a jeżeli możliwe były do przewidzenia nie można było im zapobiec.</w:t>
      </w:r>
    </w:p>
    <w:p w14:paraId="3521B7E9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nastąpiła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zmiana stawki podatku od towarów i usług VAT, w takim przypadku umowa ulegnie zmianie w zakresie wysokości ceny brutto bez konieczności sporządzania aneksu,</w:t>
      </w:r>
    </w:p>
    <w:p w14:paraId="69992E19" w14:textId="294A06D6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Dopuszcza się na etapie realizacji zamówienia możliwość dokonania zmiany albo rezygnacji z Podwykonawcy, na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zasoby którego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Wykonawca powoływał się na zasadach określonych w art. 22 ust. 1 ustawy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Pzp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, w celu wykazania spełniania warunków udziału w postępowaniu, pod warunkiem że Wykonawca wykaże Zamawiającemu, iż proponowany inny Podwykonawca lub Wykonawca samodzielnie spełnia warunki udziału w postępowaniu w stopniu nie mniejszym niż podwykonawca, na którego zasoby wykonawca się powoływał w trakcie postępowania o udzielenie zamówienia publicznego oraz przedstawi dokumenty potwierdzające brak podstaw do wykluczenia. </w:t>
      </w:r>
    </w:p>
    <w:p w14:paraId="348A67B9" w14:textId="2E2B9A19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5.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umowy. W takiej sytuacji, Strony wprowadzą do umowy stosowne zmiany redakcyjne weryfikujące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45CFA9FB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</w:rPr>
        <w:t>§ 11</w:t>
      </w:r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  <w:vertAlign w:val="superscript"/>
        </w:rPr>
        <w:t>1</w:t>
      </w:r>
    </w:p>
    <w:p w14:paraId="4AB8D953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i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b/>
          <w:i/>
          <w:color w:val="auto"/>
          <w:kern w:val="3"/>
          <w:szCs w:val="24"/>
        </w:rPr>
        <w:t>(zmiana umowy w związku z występowaniem COVID-19)</w:t>
      </w:r>
    </w:p>
    <w:p w14:paraId="30762882" w14:textId="3D9E5271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Zamawiający dopuszcza możliwość zmiany umowy we wszystkich jej zakresach (w tym w zakresie terminu realizacji, wynagrodzenia wykonawcy, zakresu przedmiotowego, sposobu płatności) w przypadku występowania okoliczności utrudniających lub uniemożliwiających realizację zamówienia (lub dopiero mających taki stan wywołać) w związku z występowaniem COVID-19.</w:t>
      </w:r>
    </w:p>
    <w:p w14:paraId="3FFCD785" w14:textId="51A8D096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Strony niezwłocznie informują się wzajemnie o wpływie okoliczności związanych z wystąpieniem COVID-19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14:paraId="61E4F06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lastRenderedPageBreak/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 xml:space="preserve">nieobecności pracowników lub osób świadczących pracę za wynagrodzeniem na innej podstawie niż stosunek pracy, które uczestniczą lub mogłyby uczestniczyć w realizacji zamówienia z uwagi na: ich obowiązkową hospitalizację, objęcie kwarantanną lub nadzorem epidemiologicznym w związku z pozostawaniem w styczności z osobami, których zdrowie zostało zagrożone przez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COVID-19,  zwolnienie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od wykonywania pracy z powodu konieczności osobistego sprawowania opieki nad dzieckiem, o którym mowa w art. 32 ust. 1 pkt 1 ustawy z dnia 25 czerwca 1999 r. o świadczeniach pieniężnych z ubezpieczenia społecznego w razie choroby i macierzyństwa, lub dzieckiem legitymującym się orzeczeniem o znacznym lub umiarkowanym stopniu niepełnosprawności do ukończenia 18 lat albo dzieckiem z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orzeczeniem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 niepełnosprawności w przypadku zamknięcia żłobka, klubu dziecięcego, przedszkola, szkoły lub innej placówki, do których uczęszcza dziecko, lub niemożności sprawowania opieki przez nianię lub dziennego opiekuna z powodu rozprzestrzeniania się COVID-19.</w:t>
      </w:r>
    </w:p>
    <w:p w14:paraId="26E81050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decyzji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2FC6A5EE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poleceń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lub decyzji wydanych przez wojewodów, ministra właściwego do spraw zdrowia lub Prezesa Rady Ministrów, związanych z przeciwdziałaniem COVID-19, o których mowa w art. 11 ust. 1–3 ustawy z dnia 2 marca 2020 r. o szczególnych rozwiązaniach związanych z zapobieganiem, przeciwdziałaniem i zwalczaniem COVID-19, innych chorób zakaźnych oraz wywołanych nimi sytuacji kryzysowych oraz niektórych innych ustaw, w tym jej zmian.</w:t>
      </w:r>
    </w:p>
    <w:p w14:paraId="72D85F45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wstrzymania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dostaw produktów, komponentów produktu lub materiałów, trudności w dostępie do sprzętu lub trudności w realizacji usług transportowych;</w:t>
      </w:r>
    </w:p>
    <w:p w14:paraId="71CBC2A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5)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innych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okoliczności, które uniemożliwiają bądź w istotnym stopniu ograniczają możliwość wykonania umowy;</w:t>
      </w:r>
    </w:p>
    <w:p w14:paraId="30F7E37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6)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wprowadzeniem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płatności częściowych; </w:t>
      </w:r>
    </w:p>
    <w:p w14:paraId="30DE9291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7)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 xml:space="preserve">okoliczności, o których mowa w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pkt 1–6,  w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zakresie  w jakim dotyczą one podwykonawcy lub dalszego podwykonawcy.</w:t>
      </w:r>
    </w:p>
    <w:p w14:paraId="65A996F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3. W przypadku wykonawców mających siedzibę lub wykonujących działalność związaną z realizacją umowy poza terytorium Rzeczypospolitej Polskiej, w miejsce dokumentów, o których mowa w ust. 2 pkt 1–6, składa się dokumenty wydane przez odpowiednie instytucje w tych krajach lub oświadczenia tych wykonawców.</w:t>
      </w:r>
    </w:p>
    <w:p w14:paraId="3610ACB0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4. Każda ze stron może żądać przedstawienia dodatkowych oświadczeń lub dokumentów potwierdzających wpływ okoliczności związanych z wystąpieniem COVID-19 na należyte wykonanie tej umowy.</w:t>
      </w:r>
    </w:p>
    <w:p w14:paraId="38BDAF8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5. Strona na podstawie otrzymanych oświadczeń lub dokumentów, o których mowa w ust. 2 </w:t>
      </w:r>
    </w:p>
    <w:p w14:paraId="6004CFB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i 3, w terminie do 14 dni licząc od dnia ich otrzymania, przekazuje drugiej stronie swoje stanowisko, wraz z uzasadnieniem odnośnie do wpływu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okoliczności o których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mowa w ust. 2 na należyte jej wykonanie. Jeżeli strona umowy otrzymała kolejne oświadczenia lub dokumenty, termin liczony jest od dnia ich otrzymania.</w:t>
      </w:r>
    </w:p>
    <w:p w14:paraId="33A0DC3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6.Zamawiający po stwierdzeniu, że okoliczności związane z wystąpieniem COVID-19 </w:t>
      </w:r>
    </w:p>
    <w:p w14:paraId="3D2C3FA8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których mowa w ust. 2, mogą wpłynąć lub wpływają na należyte wykonanie umowy dokonuje w uzgodnieniu z wykonawcą dokonać zmiany umowy, w szczególności przez:</w:t>
      </w:r>
    </w:p>
    <w:p w14:paraId="6592F389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terminu wykonania umowy lub jej części, lub czasowe zawieszenie wykonywania umowy lub jej części,</w:t>
      </w:r>
    </w:p>
    <w:p w14:paraId="5195B100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sposobu wykonywania robót budowlanych,</w:t>
      </w:r>
    </w:p>
    <w:p w14:paraId="76B42BDB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zakresu świadczenia wykonawcy i odpowiadającą jej zmianę wynagrodzenia lub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lastRenderedPageBreak/>
        <w:t>sposobu rozliczenia wynagrodzenia wykonawcy,</w:t>
      </w:r>
    </w:p>
    <w:p w14:paraId="79036F1C" w14:textId="77777777" w:rsidR="00806FB8" w:rsidRPr="006E7A9F" w:rsidRDefault="00806FB8" w:rsidP="00806FB8">
      <w:pPr>
        <w:autoSpaceDE w:val="0"/>
        <w:autoSpaceDN w:val="0"/>
        <w:ind w:left="709" w:hanging="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- o ile wzrost ceny spowodowany każdą kolejną zmianą nie przekroczy 50% wartości pierwotnej umowy.</w:t>
      </w:r>
    </w:p>
    <w:p w14:paraId="13CA7D6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7. Zmiana terminu wykonania umowy lub jej części, lub czasowe zawieszenie wykonywania umowy lub jej części może nastąpić wyłącznie o czas trwania przeszkody. W przypadku wydłużenia terminu realizacji Umowy Wykonawca dokona stosownego wydłużenia terminów zabezpieczenia należytego wykonania umowy, o którym mowa w § 13 Umowy.</w:t>
      </w:r>
    </w:p>
    <w:p w14:paraId="5A3AD354" w14:textId="4E7CA7F2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8. Strona wnioskująca o zmianę umowy przedstawia wpływ okoliczności związanych z wystąpieniem COVID-19 na należyte jej wykonanie oraz wpływ okoliczności związanych z wystąpieniem COVID-19, na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zasadno</w:t>
      </w:r>
      <w:r w:rsidR="00EF343F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ccc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ść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ustalenia i dochodzenia tych kar lub odszkodowań, lub ich wysokość.</w:t>
      </w:r>
    </w:p>
    <w:p w14:paraId="1DCA2CB6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9. 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 </w:t>
      </w:r>
    </w:p>
    <w:p w14:paraId="70220AD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10. W przypadku dokonania zmiany umowy, o której mowa w ust. 2,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 zmienionej zgodnie z ust. 5.</w:t>
      </w:r>
    </w:p>
    <w:p w14:paraId="3BE5C58F" w14:textId="6507F529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11. Przepisy ust. 9 i 10 stosuje się do umowy zawartej między podwykonawcą a dalszym podwykonawcą.</w:t>
      </w:r>
    </w:p>
    <w:p w14:paraId="1E844A4F" w14:textId="77777777" w:rsidR="00806FB8" w:rsidRPr="006E7A9F" w:rsidRDefault="00806FB8" w:rsidP="00806FB8">
      <w:pPr>
        <w:rPr>
          <w:rFonts w:asciiTheme="minorHAnsi" w:hAnsiTheme="minorHAnsi" w:cstheme="minorHAnsi"/>
          <w:szCs w:val="24"/>
        </w:rPr>
      </w:pPr>
    </w:p>
    <w:p w14:paraId="2F446CDC" w14:textId="4423DB25" w:rsidR="009E3C52" w:rsidRPr="006E7A9F" w:rsidRDefault="009E3C52" w:rsidP="009E3C52">
      <w:pPr>
        <w:widowControl/>
        <w:shd w:val="clear" w:color="auto" w:fill="FFFFFF"/>
        <w:tabs>
          <w:tab w:val="center" w:pos="4896"/>
          <w:tab w:val="right" w:pos="9432"/>
        </w:tabs>
        <w:suppressAutoHyphens w:val="0"/>
        <w:jc w:val="center"/>
        <w:rPr>
          <w:rFonts w:asciiTheme="minorHAnsi" w:eastAsia="Times New Roman" w:hAnsiTheme="minorHAnsi" w:cstheme="minorHAnsi"/>
          <w:b/>
          <w:spacing w:val="17"/>
          <w:szCs w:val="24"/>
        </w:rPr>
      </w:pPr>
      <w:r w:rsidRPr="006E7A9F">
        <w:rPr>
          <w:rFonts w:asciiTheme="minorHAnsi" w:eastAsia="Times New Roman" w:hAnsiTheme="minorHAnsi" w:cstheme="minorHAnsi"/>
          <w:b/>
          <w:spacing w:val="17"/>
          <w:szCs w:val="24"/>
        </w:rPr>
        <w:t>§12</w:t>
      </w:r>
    </w:p>
    <w:p w14:paraId="6F10EF43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>Wykonawca może wykonać przedmiot umowy przy udziale podwykonawców, zawierając z nimi stosowne umowy w formie pisemnej pod rygorem nieważności.</w:t>
      </w:r>
    </w:p>
    <w:p w14:paraId="77B7D825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 xml:space="preserve">Do zawarcia przez Wykonawcę umowy z podwykonawcą wymagana jest zgoda Zamawiającego. Strony postanawiają, iż realizacja czynności wchodzących w skład przedmiotu umowy przy pomocy podwykonawcy bez uprzedniej zgody Zamawiającego na zawarcie umowy z tym podwykonawcą stanowi naruszenie przez Wykonawcę istotnych postanowień Umowy, skutkujące uprawnieniem po stronie Zamawiającego do odstąpienia od umowy z winy Wykonawcy i naliczenia kar umownych. </w:t>
      </w:r>
    </w:p>
    <w:p w14:paraId="62EBF88D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>Jeżeli Zamawiający, w terminie 14 dni od przedstawienia mu przez Wykonawcę projektu umowy z podwykonawcą, nie zgłosi na piśmie sprzeciwu lub zastrzeżeń, będzie się uważało, że Zamawiający wyraził zgodę na zawarcie umowy.</w:t>
      </w:r>
    </w:p>
    <w:p w14:paraId="11AB35D5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wyrazi zgody na zawarcie umowy z podwykonawcą (sprzeciw), której treść będzie sprzeczna z treścią Umowy zawartej pomiędzy Zamawiającym a Wykonawcą oraz takiej, która nie będzie przewidywała możliwości przekazywania przez Zamawiającego wynagrodzenia podwykonawcy za wykonane czynności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bezpośrednioz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> faktur wystawionych przez Wykonawcę, w sytuacji braku terminowej zapłaty dokonanej bezpośrednio przez Wykonawcę.</w:t>
      </w:r>
    </w:p>
    <w:p w14:paraId="703CE279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wyrazi zgody na zawarcie umowy z podwykonawcą (sprzeciw), jeżeli termin zapłaty wynagrodzenia podwykonawcy będzie dłuższy niż 30 dni od dnia doręczenia wykonawcy, podwykonawcy faktury lub rachunku, potwierdzającego wykonanie zleconej podwykonawcy usługi. </w:t>
      </w:r>
    </w:p>
    <w:p w14:paraId="6AC941B4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wyrazi zgody na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na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zawarcie umowy z podwykonawcą (sprzeciw), jeżeli podwykonawca nie będzie posiadał stosownych zezwoleń i/lub wpisów do właściwych </w:t>
      </w:r>
      <w:r w:rsidRPr="006E7A9F">
        <w:rPr>
          <w:rFonts w:asciiTheme="minorHAnsi" w:eastAsia="Arial Unicode MS" w:hAnsiTheme="minorHAnsi" w:cstheme="minorHAnsi"/>
          <w:szCs w:val="24"/>
          <w:lang w:val="pl"/>
        </w:rPr>
        <w:lastRenderedPageBreak/>
        <w:t>rejestrów umożliwiających wykonywanie postanowień Umowy w sposób zgodny z jej treścią i odpowiednimi przepisami prawa. Wraz z projektem umowy Wykonawca zobowiązany jest przedłożyć Zamawiającemu potwierdzone za zgodność z oryginałem stosowne zezwolenia/wpisy.</w:t>
      </w:r>
    </w:p>
    <w:p w14:paraId="45EA7912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>Zmiana podwykonawcy w okresie realizacji Umowy wymaga zgody Zamawiającego, po uprzednim złożeniu przez Wykonawcę pisemnego uzasadnienia proponowanej zmiany.</w:t>
      </w:r>
    </w:p>
    <w:p w14:paraId="4F3389EB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Wykonawca odpowiada za działania i zaniechania podwykonawców jak za własne. </w:t>
      </w:r>
    </w:p>
    <w:p w14:paraId="073EE92C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>Wykonawca zapewnia, że podwykonawcy będą przestrzegać́ wszelkich postanowień́ Umowy.</w:t>
      </w:r>
    </w:p>
    <w:p w14:paraId="1383E693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odpowiada za jakiekolwiek zobowiązania Wykonawcy wobec podwykonawców, jak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również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za zobowiązania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podwykonawców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wobec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osób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trzecich. </w:t>
      </w:r>
    </w:p>
    <w:p w14:paraId="6AAEDDF4" w14:textId="77777777" w:rsidR="009E3C52" w:rsidRPr="006E7A9F" w:rsidRDefault="009E3C52" w:rsidP="009E3C52">
      <w:pPr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auto"/>
          <w:kern w:val="3"/>
          <w:szCs w:val="24"/>
        </w:rPr>
      </w:pPr>
    </w:p>
    <w:p w14:paraId="5185C324" w14:textId="6C5F74E9" w:rsidR="009E3C52" w:rsidRPr="006E7A9F" w:rsidRDefault="009E3C52" w:rsidP="009E3C52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>§ 13</w:t>
      </w:r>
    </w:p>
    <w:p w14:paraId="139C0C54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Strony zobowi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zuj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si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 xml:space="preserve"> do wzajemnego informowania si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 xml:space="preserve"> o zmianach danych kontaktowych, teleadresowych oraz innych istotnych zmianach, mog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cych mie</w:t>
      </w:r>
      <w:r w:rsidRPr="006E7A9F">
        <w:rPr>
          <w:rFonts w:asciiTheme="minorHAnsi" w:eastAsia="MS Gothic" w:hAnsiTheme="minorHAnsi" w:cstheme="minorHAnsi"/>
          <w:szCs w:val="24"/>
        </w:rPr>
        <w:t>ć</w:t>
      </w:r>
      <w:r w:rsidRPr="006E7A9F">
        <w:rPr>
          <w:rFonts w:asciiTheme="minorHAnsi" w:eastAsia="Times New Roman" w:hAnsiTheme="minorHAnsi" w:cstheme="minorHAnsi"/>
          <w:szCs w:val="24"/>
        </w:rPr>
        <w:t xml:space="preserve"> wp</w:t>
      </w:r>
      <w:r w:rsidRPr="006E7A9F">
        <w:rPr>
          <w:rFonts w:asciiTheme="minorHAnsi" w:eastAsia="Malgun Gothic" w:hAnsiTheme="minorHAnsi" w:cstheme="minorHAnsi"/>
          <w:szCs w:val="24"/>
        </w:rPr>
        <w:t>ł</w:t>
      </w:r>
      <w:r w:rsidRPr="006E7A9F">
        <w:rPr>
          <w:rFonts w:asciiTheme="minorHAnsi" w:eastAsia="Times New Roman" w:hAnsiTheme="minorHAnsi" w:cstheme="minorHAnsi"/>
          <w:szCs w:val="24"/>
        </w:rPr>
        <w:t>yw na</w:t>
      </w:r>
      <w:r w:rsidRPr="006E7A9F">
        <w:rPr>
          <w:rFonts w:asciiTheme="minorHAnsi" w:eastAsia="Malgun Gothic" w:hAnsiTheme="minorHAnsi" w:cstheme="minorHAnsi"/>
          <w:szCs w:val="24"/>
        </w:rPr>
        <w:t> </w:t>
      </w:r>
      <w:r w:rsidRPr="006E7A9F">
        <w:rPr>
          <w:rFonts w:asciiTheme="minorHAnsi" w:eastAsia="Times New Roman" w:hAnsiTheme="minorHAnsi" w:cstheme="minorHAnsi"/>
          <w:szCs w:val="24"/>
        </w:rPr>
        <w:t>prawid</w:t>
      </w:r>
      <w:r w:rsidRPr="006E7A9F">
        <w:rPr>
          <w:rFonts w:asciiTheme="minorHAnsi" w:eastAsia="Malgun Gothic" w:hAnsiTheme="minorHAnsi" w:cstheme="minorHAnsi"/>
          <w:szCs w:val="24"/>
        </w:rPr>
        <w:t>ł</w:t>
      </w:r>
      <w:r w:rsidRPr="006E7A9F">
        <w:rPr>
          <w:rFonts w:asciiTheme="minorHAnsi" w:eastAsia="Times New Roman" w:hAnsiTheme="minorHAnsi" w:cstheme="minorHAnsi"/>
          <w:szCs w:val="24"/>
        </w:rPr>
        <w:t>owy przebieg realizacji umowy.</w:t>
      </w:r>
    </w:p>
    <w:p w14:paraId="6491BA98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Komunikacja mi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dzy stronami nast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powa</w:t>
      </w:r>
      <w:r w:rsidRPr="006E7A9F">
        <w:rPr>
          <w:rFonts w:asciiTheme="minorHAnsi" w:eastAsia="MS Gothic" w:hAnsiTheme="minorHAnsi" w:cstheme="minorHAnsi"/>
          <w:szCs w:val="24"/>
        </w:rPr>
        <w:t>ć</w:t>
      </w:r>
      <w:r w:rsidRPr="006E7A9F">
        <w:rPr>
          <w:rFonts w:asciiTheme="minorHAnsi" w:eastAsia="Times New Roman" w:hAnsiTheme="minorHAnsi" w:cstheme="minorHAnsi"/>
          <w:szCs w:val="24"/>
        </w:rPr>
        <w:t xml:space="preserve"> b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dzie drog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elektroniczn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(w tym e-mailow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), telefoniczn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, pisemn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, pocztow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lub faksem.</w:t>
      </w:r>
    </w:p>
    <w:p w14:paraId="45B04F61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Strony ustalaj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nast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puj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ce dane kontaktowe na potrzeby realizacji umowy:</w:t>
      </w:r>
    </w:p>
    <w:p w14:paraId="17E2273D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567"/>
        <w:jc w:val="both"/>
        <w:rPr>
          <w:rFonts w:asciiTheme="minorHAnsi" w:eastAsia="Times New Roman" w:hAnsiTheme="minorHAnsi" w:cstheme="minorHAnsi"/>
          <w:b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szCs w:val="24"/>
        </w:rPr>
        <w:t>1)</w:t>
      </w:r>
      <w:r w:rsidRPr="006E7A9F">
        <w:rPr>
          <w:rFonts w:asciiTheme="minorHAnsi" w:eastAsia="Times New Roman" w:hAnsiTheme="minorHAnsi" w:cstheme="minorHAnsi"/>
          <w:szCs w:val="24"/>
        </w:rPr>
        <w:tab/>
      </w:r>
      <w:r w:rsidRPr="006E7A9F">
        <w:rPr>
          <w:rFonts w:asciiTheme="minorHAnsi" w:eastAsia="Times New Roman" w:hAnsiTheme="minorHAnsi" w:cstheme="minorHAnsi"/>
          <w:b/>
          <w:szCs w:val="24"/>
        </w:rPr>
        <w:t>dane</w:t>
      </w:r>
      <w:proofErr w:type="gramEnd"/>
      <w:r w:rsidRPr="006E7A9F">
        <w:rPr>
          <w:rFonts w:asciiTheme="minorHAnsi" w:eastAsia="Times New Roman" w:hAnsiTheme="minorHAnsi" w:cstheme="minorHAnsi"/>
          <w:b/>
          <w:szCs w:val="24"/>
        </w:rPr>
        <w:t xml:space="preserve"> Zamawiaj</w:t>
      </w:r>
      <w:r w:rsidRPr="006E7A9F">
        <w:rPr>
          <w:rFonts w:asciiTheme="minorHAnsi" w:eastAsia="MS Gothic" w:hAnsiTheme="minorHAnsi" w:cstheme="minorHAnsi"/>
          <w:b/>
          <w:szCs w:val="24"/>
        </w:rPr>
        <w:t>ą</w:t>
      </w:r>
      <w:r w:rsidRPr="006E7A9F">
        <w:rPr>
          <w:rFonts w:asciiTheme="minorHAnsi" w:eastAsia="Times New Roman" w:hAnsiTheme="minorHAnsi" w:cstheme="minorHAnsi"/>
          <w:b/>
          <w:szCs w:val="24"/>
        </w:rPr>
        <w:t xml:space="preserve">cego: </w:t>
      </w:r>
    </w:p>
    <w:p w14:paraId="5A081152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a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osoba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kontaktu: ………………………,</w:t>
      </w:r>
    </w:p>
    <w:p w14:paraId="028D5F8B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b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pocztowej: ……………,</w:t>
      </w:r>
    </w:p>
    <w:p w14:paraId="0497086E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c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elektronicznej: …………………..,</w:t>
      </w:r>
    </w:p>
    <w:p w14:paraId="312B0888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d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telefon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kontaktowy: …………………….,</w:t>
      </w:r>
    </w:p>
    <w:p w14:paraId="5AF30616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e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fax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>: ………………………………….;</w:t>
      </w:r>
    </w:p>
    <w:p w14:paraId="383D6FE5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567"/>
        <w:jc w:val="both"/>
        <w:rPr>
          <w:rFonts w:asciiTheme="minorHAnsi" w:eastAsia="Times New Roman" w:hAnsiTheme="minorHAnsi" w:cstheme="minorHAnsi"/>
          <w:b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szCs w:val="24"/>
        </w:rPr>
        <w:t>2)</w:t>
      </w:r>
      <w:r w:rsidRPr="006E7A9F">
        <w:rPr>
          <w:rFonts w:asciiTheme="minorHAnsi" w:eastAsia="Times New Roman" w:hAnsiTheme="minorHAnsi" w:cstheme="minorHAnsi"/>
          <w:szCs w:val="24"/>
        </w:rPr>
        <w:tab/>
      </w:r>
      <w:r w:rsidRPr="006E7A9F">
        <w:rPr>
          <w:rFonts w:asciiTheme="minorHAnsi" w:eastAsia="Times New Roman" w:hAnsiTheme="minorHAnsi" w:cstheme="minorHAnsi"/>
          <w:b/>
          <w:szCs w:val="24"/>
        </w:rPr>
        <w:t>dane</w:t>
      </w:r>
      <w:proofErr w:type="gramEnd"/>
      <w:r w:rsidRPr="006E7A9F">
        <w:rPr>
          <w:rFonts w:asciiTheme="minorHAnsi" w:eastAsia="Times New Roman" w:hAnsiTheme="minorHAnsi" w:cstheme="minorHAnsi"/>
          <w:b/>
          <w:szCs w:val="24"/>
        </w:rPr>
        <w:t xml:space="preserve"> Wykonawcy:</w:t>
      </w:r>
    </w:p>
    <w:p w14:paraId="27FA6395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a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osoba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kontaktu: ……………………..,</w:t>
      </w:r>
    </w:p>
    <w:p w14:paraId="4BCB183B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b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pocztowej: ……………,</w:t>
      </w:r>
    </w:p>
    <w:p w14:paraId="496D65C0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c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elektronicznej: …………………..,</w:t>
      </w:r>
    </w:p>
    <w:p w14:paraId="04E55A2F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d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telefon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kontaktowy: …………………….,</w:t>
      </w:r>
    </w:p>
    <w:p w14:paraId="6DC171F9" w14:textId="77777777" w:rsidR="009E3C52" w:rsidRPr="006E7A9F" w:rsidRDefault="009E3C52" w:rsidP="009E3C52">
      <w:pPr>
        <w:widowControl/>
        <w:tabs>
          <w:tab w:val="left" w:pos="284"/>
          <w:tab w:val="left" w:pos="993"/>
          <w:tab w:val="left" w:pos="4068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e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fax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>: ………………………………….</w:t>
      </w:r>
      <w:r w:rsidRPr="006E7A9F">
        <w:rPr>
          <w:rFonts w:asciiTheme="minorHAnsi" w:eastAsia="Times New Roman" w:hAnsiTheme="minorHAnsi" w:cstheme="minorHAnsi"/>
          <w:szCs w:val="24"/>
        </w:rPr>
        <w:tab/>
      </w:r>
    </w:p>
    <w:p w14:paraId="313E4070" w14:textId="77777777" w:rsidR="009E3C52" w:rsidRPr="006E7A9F" w:rsidRDefault="009E3C52" w:rsidP="009E3C52">
      <w:pPr>
        <w:widowControl/>
        <w:tabs>
          <w:tab w:val="left" w:pos="284"/>
          <w:tab w:val="left" w:pos="993"/>
          <w:tab w:val="left" w:pos="4068"/>
        </w:tabs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 xml:space="preserve">4. Zmiana osób i ich danych wskazanych w ust. 3 następuje w formie pisemnej pod rygorem nieważności. Za równoważny uznaje się dokument z podpisem elektronicznym przesłany drogą mailową do Zamawiającego. Zmiana tych danych nie wymaga zawarcia aneksu do umowy </w:t>
      </w:r>
    </w:p>
    <w:p w14:paraId="2A6A01AB" w14:textId="77777777" w:rsidR="00806FB8" w:rsidRPr="006E7A9F" w:rsidRDefault="00806FB8" w:rsidP="00806FB8">
      <w:pPr>
        <w:rPr>
          <w:rFonts w:asciiTheme="minorHAnsi" w:hAnsiTheme="minorHAnsi" w:cstheme="minorHAnsi"/>
          <w:szCs w:val="24"/>
        </w:rPr>
      </w:pPr>
    </w:p>
    <w:p w14:paraId="0EDB3E44" w14:textId="074D4930" w:rsidR="00261845" w:rsidRPr="006E7A9F" w:rsidRDefault="00270C94" w:rsidP="008D1A78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</w:t>
      </w:r>
      <w:r w:rsidR="00AC64B4" w:rsidRPr="006E7A9F">
        <w:rPr>
          <w:rFonts w:asciiTheme="minorHAnsi" w:hAnsiTheme="minorHAnsi" w:cstheme="minorHAnsi"/>
          <w:b/>
          <w:szCs w:val="24"/>
        </w:rPr>
        <w:t xml:space="preserve"> 1</w:t>
      </w:r>
      <w:r w:rsidR="009E3C52" w:rsidRPr="006E7A9F">
        <w:rPr>
          <w:rFonts w:asciiTheme="minorHAnsi" w:hAnsiTheme="minorHAnsi" w:cstheme="minorHAnsi"/>
          <w:b/>
          <w:szCs w:val="24"/>
        </w:rPr>
        <w:t>4</w:t>
      </w:r>
    </w:p>
    <w:p w14:paraId="2853D271" w14:textId="46187C0B" w:rsidR="009D272D" w:rsidRPr="006E7A9F" w:rsidRDefault="009D272D" w:rsidP="00806FB8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Zamawiający zastrzega sobie prawo kontroli warunków utrzymania przyjętych z terenu Miasta i Gminy Gołańcz zwierząt oraz prowadzonej w związku z tym stosownej dokumentacj</w:t>
      </w:r>
      <w:r w:rsidR="00FD71F5" w:rsidRPr="006E7A9F">
        <w:rPr>
          <w:rFonts w:asciiTheme="minorHAnsi" w:hAnsiTheme="minorHAnsi" w:cstheme="minorHAnsi"/>
          <w:szCs w:val="24"/>
        </w:rPr>
        <w:t>i</w:t>
      </w:r>
      <w:r w:rsidRPr="006E7A9F">
        <w:rPr>
          <w:rFonts w:asciiTheme="minorHAnsi" w:hAnsiTheme="minorHAnsi" w:cstheme="minorHAnsi"/>
          <w:szCs w:val="24"/>
        </w:rPr>
        <w:t>.</w:t>
      </w:r>
    </w:p>
    <w:p w14:paraId="72441ABB" w14:textId="3853CC85" w:rsidR="007C2288" w:rsidRPr="006E7A9F" w:rsidRDefault="007C2288" w:rsidP="00806FB8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zobowiązany jest każdorazowo dopuścić pracowników Zamawiającego do sprawdzenia okoliczności i dokumentów, o których mowa w ust. 1. </w:t>
      </w:r>
    </w:p>
    <w:p w14:paraId="06D93746" w14:textId="3AFD6C76" w:rsidR="009D272D" w:rsidRPr="006E7A9F" w:rsidRDefault="009D272D" w:rsidP="009D272D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</w:t>
      </w:r>
      <w:r w:rsidR="009E3C52" w:rsidRPr="006E7A9F">
        <w:rPr>
          <w:rFonts w:asciiTheme="minorHAnsi" w:hAnsiTheme="minorHAnsi" w:cstheme="minorHAnsi"/>
          <w:b/>
          <w:szCs w:val="24"/>
        </w:rPr>
        <w:t>5</w:t>
      </w:r>
    </w:p>
    <w:p w14:paraId="55284F05" w14:textId="77777777" w:rsidR="009D272D" w:rsidRPr="006E7A9F" w:rsidRDefault="009D272D" w:rsidP="008D1A78">
      <w:pPr>
        <w:jc w:val="center"/>
        <w:rPr>
          <w:rFonts w:asciiTheme="minorHAnsi" w:hAnsiTheme="minorHAnsi" w:cstheme="minorHAnsi"/>
          <w:b/>
          <w:szCs w:val="24"/>
        </w:rPr>
      </w:pPr>
    </w:p>
    <w:p w14:paraId="0BF05EF1" w14:textId="7AEE87E1" w:rsidR="008D1A78" w:rsidRPr="006E7A9F" w:rsidRDefault="00806FB8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 xml:space="preserve">1. </w:t>
      </w:r>
      <w:r w:rsidR="008D1A78" w:rsidRPr="006E7A9F">
        <w:rPr>
          <w:rFonts w:asciiTheme="minorHAnsi" w:eastAsia="Times New Roman" w:hAnsiTheme="minorHAnsi" w:cstheme="minorHAnsi"/>
          <w:szCs w:val="24"/>
        </w:rPr>
        <w:t xml:space="preserve">W sprawach nieregulowanych postanowieniami niniejszej </w:t>
      </w:r>
      <w:r w:rsidR="00480749" w:rsidRPr="006E7A9F">
        <w:rPr>
          <w:rFonts w:asciiTheme="minorHAnsi" w:eastAsia="Times New Roman" w:hAnsiTheme="minorHAnsi" w:cstheme="minorHAnsi"/>
          <w:szCs w:val="24"/>
        </w:rPr>
        <w:t>U</w:t>
      </w:r>
      <w:r w:rsidR="008D1A78" w:rsidRPr="006E7A9F">
        <w:rPr>
          <w:rFonts w:asciiTheme="minorHAnsi" w:eastAsia="Times New Roman" w:hAnsiTheme="minorHAnsi" w:cstheme="minorHAnsi"/>
          <w:szCs w:val="24"/>
        </w:rPr>
        <w:t xml:space="preserve">mowy zastosowanie mają odpowiednie przepisy </w:t>
      </w:r>
      <w:r w:rsidR="00FD71F5" w:rsidRPr="006E7A9F">
        <w:rPr>
          <w:rFonts w:asciiTheme="minorHAnsi" w:eastAsia="Times New Roman" w:hAnsiTheme="minorHAnsi" w:cstheme="minorHAnsi"/>
          <w:szCs w:val="24"/>
        </w:rPr>
        <w:t>K</w:t>
      </w:r>
      <w:r w:rsidR="008D1A78" w:rsidRPr="006E7A9F">
        <w:rPr>
          <w:rFonts w:asciiTheme="minorHAnsi" w:eastAsia="Times New Roman" w:hAnsiTheme="minorHAnsi" w:cstheme="minorHAnsi"/>
          <w:szCs w:val="24"/>
        </w:rPr>
        <w:t>odeksu cywilnego.</w:t>
      </w:r>
    </w:p>
    <w:p w14:paraId="61CD5D3D" w14:textId="3D0471A9" w:rsidR="00806FB8" w:rsidRPr="006E7A9F" w:rsidRDefault="00806FB8" w:rsidP="00806FB8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2. Spory wynikłe na tle realizacji niniejszej Umowy strony poddadzą rozstrzygnięciu Sądowi właściwemu dla siedziby Zamawiającego.</w:t>
      </w:r>
    </w:p>
    <w:p w14:paraId="42C3C8FF" w14:textId="77777777" w:rsidR="00C465FA" w:rsidRPr="006E7A9F" w:rsidRDefault="00C465FA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50BD564" w14:textId="2BDFC411" w:rsidR="00E554A2" w:rsidRPr="006E7A9F" w:rsidRDefault="00E554A2" w:rsidP="00E554A2">
      <w:pPr>
        <w:shd w:val="clear" w:color="auto" w:fill="FFFFFF"/>
        <w:autoSpaceDE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9D272D" w:rsidRPr="006E7A9F">
        <w:rPr>
          <w:rFonts w:asciiTheme="minorHAnsi" w:hAnsiTheme="minorHAnsi" w:cstheme="minorHAnsi"/>
          <w:b/>
          <w:szCs w:val="24"/>
        </w:rPr>
        <w:t>1</w:t>
      </w:r>
      <w:r w:rsidR="009E3C52" w:rsidRPr="006E7A9F">
        <w:rPr>
          <w:rFonts w:asciiTheme="minorHAnsi" w:hAnsiTheme="minorHAnsi" w:cstheme="minorHAnsi"/>
          <w:b/>
          <w:szCs w:val="24"/>
        </w:rPr>
        <w:t>6</w:t>
      </w:r>
    </w:p>
    <w:p w14:paraId="22064016" w14:textId="0D6C65E0" w:rsidR="00261845" w:rsidRPr="006E7A9F" w:rsidRDefault="00E554A2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Umowę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261845" w:rsidRPr="006E7A9F">
        <w:rPr>
          <w:rFonts w:asciiTheme="minorHAnsi" w:eastAsia="Times New Roman" w:hAnsiTheme="minorHAnsi" w:cstheme="minorHAnsi"/>
          <w:szCs w:val="24"/>
        </w:rPr>
        <w:t>sporz</w:t>
      </w:r>
      <w:r w:rsidRPr="006E7A9F">
        <w:rPr>
          <w:rFonts w:asciiTheme="minorHAnsi" w:eastAsia="Times New Roman" w:hAnsiTheme="minorHAnsi" w:cstheme="minorHAnsi"/>
          <w:szCs w:val="24"/>
        </w:rPr>
        <w:t>ądzono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CF551F" w:rsidRPr="006E7A9F">
        <w:rPr>
          <w:rFonts w:asciiTheme="minorHAnsi" w:eastAsia="Times New Roman" w:hAnsiTheme="minorHAnsi" w:cstheme="minorHAnsi"/>
          <w:szCs w:val="24"/>
        </w:rPr>
        <w:t>w</w:t>
      </w:r>
      <w:r w:rsidR="004345DF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szCs w:val="24"/>
        </w:rPr>
        <w:t>dwóch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261845" w:rsidRPr="006E7A9F">
        <w:rPr>
          <w:rFonts w:asciiTheme="minorHAnsi" w:eastAsia="Times New Roman" w:hAnsiTheme="minorHAnsi" w:cstheme="minorHAnsi"/>
          <w:szCs w:val="24"/>
        </w:rPr>
        <w:t>jednobrzmiących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CF551F" w:rsidRPr="006E7A9F">
        <w:rPr>
          <w:rFonts w:asciiTheme="minorHAnsi" w:eastAsia="Times New Roman" w:hAnsiTheme="minorHAnsi" w:cstheme="minorHAnsi"/>
          <w:szCs w:val="24"/>
        </w:rPr>
        <w:t>egzemplarzach,</w:t>
      </w:r>
      <w:r w:rsidR="004345DF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szCs w:val="24"/>
        </w:rPr>
        <w:t xml:space="preserve">po jednym egzemplarzu dla </w:t>
      </w:r>
      <w:r w:rsidRPr="006E7A9F">
        <w:rPr>
          <w:rFonts w:asciiTheme="minorHAnsi" w:eastAsia="Times New Roman" w:hAnsiTheme="minorHAnsi" w:cstheme="minorHAnsi"/>
          <w:szCs w:val="24"/>
        </w:rPr>
        <w:lastRenderedPageBreak/>
        <w:t>każdej ze stron.</w:t>
      </w:r>
    </w:p>
    <w:p w14:paraId="128CF076" w14:textId="43F1872E" w:rsidR="00656F2C" w:rsidRPr="006E7A9F" w:rsidRDefault="00656F2C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552EE490" w14:textId="4271876F" w:rsidR="00656F2C" w:rsidRPr="006E7A9F" w:rsidRDefault="00656F2C" w:rsidP="00656F2C">
      <w:pPr>
        <w:shd w:val="clear" w:color="auto" w:fill="FFFFFF"/>
        <w:autoSpaceDE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>§ 1</w:t>
      </w:r>
      <w:r w:rsidR="009E3C52" w:rsidRPr="006E7A9F">
        <w:rPr>
          <w:rFonts w:asciiTheme="minorHAnsi" w:eastAsia="Times New Roman" w:hAnsiTheme="minorHAnsi" w:cstheme="minorHAnsi"/>
          <w:b/>
          <w:szCs w:val="24"/>
        </w:rPr>
        <w:t>7</w:t>
      </w:r>
    </w:p>
    <w:p w14:paraId="03034D3F" w14:textId="77777777" w:rsidR="00656F2C" w:rsidRPr="006E7A9F" w:rsidRDefault="00656F2C" w:rsidP="00656F2C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0B710B3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/>
        </w:rPr>
        <w:t>KLAUZULA INFORMACYJNA</w:t>
      </w:r>
    </w:p>
    <w:p w14:paraId="332F7360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Na podstawie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art. 13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Parlamentu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Europejskiego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Rady (UE) 2016/679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27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kwietnia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2016 r.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osób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fizycznych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związku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swobodnego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przepływu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takich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uchylenia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dyrektywy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95/46/WE (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ogólne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), publ. Dz.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Urz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 UE L Nr 119, s. 1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 informujemy, iż:</w:t>
      </w:r>
    </w:p>
    <w:p w14:paraId="3E69FC85" w14:textId="77777777" w:rsidR="00656F2C" w:rsidRPr="006E7A9F" w:rsidRDefault="00656F2C" w:rsidP="00656F2C">
      <w:pPr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1"/>
          <w:szCs w:val="22"/>
        </w:rPr>
      </w:pPr>
      <w:r w:rsidRPr="006E7A9F">
        <w:rPr>
          <w:rFonts w:asciiTheme="minorHAnsi" w:eastAsia="Times New Roman" w:hAnsiTheme="minorHAnsi" w:cstheme="minorHAnsi"/>
          <w:color w:val="auto"/>
          <w:sz w:val="21"/>
          <w:szCs w:val="22"/>
        </w:rPr>
        <w:t>Administratorem Pani/Pana danych osobowych jest Miasto i Gmina Gołańcz (adres: ul. Dr. Piotra Kowalika 2, 62-130 Gołańcz, telefon kontaktowy 067 26 15 911).</w:t>
      </w:r>
    </w:p>
    <w:p w14:paraId="03096192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2)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zakresu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mogą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Państwo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kontaktować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się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Inspektorem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pod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adresem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e-mail: </w:t>
      </w:r>
      <w:hyperlink r:id="rId9" w:history="1">
        <w:r w:rsidRPr="006E7A9F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  <w:lang w:val="en-US" w:eastAsia="zh-CN"/>
          </w:rPr>
          <w:t>inspektor@cbi24.pl</w:t>
        </w:r>
      </w:hyperlink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19F0DD0E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3) Dane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będą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celu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realizacji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cywilnoprawnej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</w:p>
    <w:p w14:paraId="485D32B6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4)Dane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będą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okres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niezbędny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realizacji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celu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uwzględnieniem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okresów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przechowywania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określonych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przepisach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odrębnych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, w tym przepisów archiwalnych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 </w:t>
      </w:r>
    </w:p>
    <w:p w14:paraId="3A6F4BAE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5)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Podstawą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prawną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art.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6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ust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1 lit. b)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ww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5AB72AB3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6)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Pani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/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Pana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będą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podmioty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które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podstawie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zawartych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umów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przetwarzają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dane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imieniu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Administratora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. </w:t>
      </w:r>
    </w:p>
    <w:p w14:paraId="3FEE02B9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której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dane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dotyczą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ma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do:</w:t>
      </w:r>
    </w:p>
    <w:p w14:paraId="28EB4A0D" w14:textId="77777777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-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dostępu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treści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możliwości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poprawiania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sprostowania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ograniczenia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przenoszenia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także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-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przypadkach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przewidzianych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-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usunięcia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wniesienia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sprzeciwu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wobec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Państwa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65849C34" w14:textId="77777777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- </w:t>
      </w:r>
      <w:bookmarkStart w:id="3" w:name="_Hlk515218261"/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wniesienia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skargi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organu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nadzorczego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przypadku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gdy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odbywa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się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naruszeniem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przepisów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powyższego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Prezesa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ul.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Stawki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2, 00-193 Warszawa</w:t>
      </w:r>
      <w:bookmarkEnd w:id="3"/>
    </w:p>
    <w:p w14:paraId="03EE94BA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Podanie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warunkiem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zawarcia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cywilnoprawnej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której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dane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dotyczą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zobowiązana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podani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a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Konsekwencją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niepodania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brak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możliwości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zawarcia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</w:p>
    <w:p w14:paraId="72CC62BB" w14:textId="38E85650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3DBBEEA" w14:textId="77777777" w:rsidR="00656F2C" w:rsidRPr="006E7A9F" w:rsidRDefault="00656F2C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20BFEA5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1134DB48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6640D59F" w14:textId="77777777" w:rsidR="00261845" w:rsidRPr="006E7A9F" w:rsidRDefault="008C4486" w:rsidP="00CB4CD7">
      <w:pPr>
        <w:tabs>
          <w:tab w:val="left" w:pos="993"/>
          <w:tab w:val="left" w:pos="6521"/>
        </w:tabs>
        <w:jc w:val="both"/>
        <w:rPr>
          <w:rFonts w:asciiTheme="minorHAnsi" w:eastAsia="Times New Roman" w:hAnsiTheme="minorHAnsi" w:cstheme="minorHAnsi"/>
          <w:b/>
          <w:sz w:val="23"/>
          <w:szCs w:val="23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 xml:space="preserve">  </w:t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CB4CD7" w:rsidRPr="006E7A9F">
        <w:rPr>
          <w:rFonts w:asciiTheme="minorHAnsi" w:eastAsia="Times New Roman" w:hAnsiTheme="minorHAnsi" w:cstheme="minorHAnsi"/>
          <w:b/>
          <w:szCs w:val="24"/>
        </w:rPr>
        <w:tab/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>Zamawiający</w:t>
      </w:r>
      <w:r w:rsidR="00CB4CD7" w:rsidRPr="006E7A9F">
        <w:rPr>
          <w:rFonts w:asciiTheme="minorHAnsi" w:eastAsia="Times New Roman" w:hAnsiTheme="minorHAnsi" w:cstheme="minorHAnsi"/>
          <w:b/>
          <w:szCs w:val="24"/>
        </w:rPr>
        <w:tab/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>Wykonawca</w:t>
      </w:r>
    </w:p>
    <w:p w14:paraId="60502F91" w14:textId="62A03280" w:rsidR="00AE7595" w:rsidRPr="006E7A9F" w:rsidRDefault="00AE7595">
      <w:pPr>
        <w:rPr>
          <w:rFonts w:asciiTheme="minorHAnsi" w:hAnsiTheme="minorHAnsi" w:cstheme="minorHAnsi"/>
        </w:rPr>
      </w:pPr>
    </w:p>
    <w:p w14:paraId="36BE3B69" w14:textId="3AF9ECA2" w:rsidR="002023C8" w:rsidRPr="006E7A9F" w:rsidRDefault="002023C8">
      <w:pPr>
        <w:rPr>
          <w:rFonts w:asciiTheme="minorHAnsi" w:hAnsiTheme="minorHAnsi" w:cstheme="minorHAnsi"/>
        </w:rPr>
      </w:pPr>
    </w:p>
    <w:p w14:paraId="20F7D340" w14:textId="5E701444" w:rsidR="002023C8" w:rsidRPr="006E7A9F" w:rsidRDefault="002023C8">
      <w:pPr>
        <w:rPr>
          <w:rFonts w:asciiTheme="minorHAnsi" w:hAnsiTheme="minorHAnsi" w:cstheme="minorHAnsi"/>
        </w:rPr>
      </w:pPr>
    </w:p>
    <w:p w14:paraId="0CC662A0" w14:textId="31C25983" w:rsidR="002023C8" w:rsidRPr="006E7A9F" w:rsidRDefault="002023C8">
      <w:pPr>
        <w:rPr>
          <w:rFonts w:asciiTheme="minorHAnsi" w:hAnsiTheme="minorHAnsi" w:cstheme="minorHAnsi"/>
        </w:rPr>
      </w:pPr>
    </w:p>
    <w:p w14:paraId="38A87626" w14:textId="77777777" w:rsidR="00806FB8" w:rsidRPr="006E7A9F" w:rsidRDefault="00806FB8">
      <w:pPr>
        <w:rPr>
          <w:rFonts w:asciiTheme="minorHAnsi" w:hAnsiTheme="minorHAnsi" w:cstheme="minorHAnsi"/>
        </w:rPr>
      </w:pPr>
    </w:p>
    <w:p w14:paraId="4FD9B684" w14:textId="6E3BCE2D" w:rsidR="002023C8" w:rsidRPr="006E7A9F" w:rsidRDefault="002023C8">
      <w:pPr>
        <w:rPr>
          <w:rFonts w:asciiTheme="minorHAnsi" w:hAnsiTheme="minorHAnsi" w:cstheme="minorHAnsi"/>
        </w:rPr>
      </w:pPr>
    </w:p>
    <w:p w14:paraId="7CAB3E0B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bookmarkStart w:id="4" w:name="_Hlk534189269"/>
      <w:r w:rsidRPr="006E7A9F">
        <w:rPr>
          <w:rFonts w:asciiTheme="minorHAnsi" w:hAnsiTheme="minorHAnsi" w:cstheme="minorHAnsi"/>
        </w:rPr>
        <w:lastRenderedPageBreak/>
        <w:t>Akceptacja kancelarii ………………………</w:t>
      </w:r>
    </w:p>
    <w:p w14:paraId="50782EBF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Umowę przygotował/a……………………</w:t>
      </w:r>
    </w:p>
    <w:p w14:paraId="2DA62DE1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Kierownik referatu ………………………….</w:t>
      </w:r>
    </w:p>
    <w:p w14:paraId="3C03A16C" w14:textId="74868B28" w:rsidR="00FC04D7" w:rsidRPr="006E7A9F" w:rsidRDefault="00FC04D7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Księgowość …………………………………………</w:t>
      </w:r>
    </w:p>
    <w:p w14:paraId="63BBF0CE" w14:textId="24226DA9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Sekretarz …………………………………………</w:t>
      </w:r>
      <w:bookmarkEnd w:id="4"/>
    </w:p>
    <w:sectPr w:rsidR="002023C8" w:rsidRPr="006E7A9F" w:rsidSect="002023C8">
      <w:footerReference w:type="default" r:id="rId10"/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8A86B" w14:textId="77777777" w:rsidR="00013463" w:rsidRDefault="00013463" w:rsidP="00107B47">
      <w:r>
        <w:separator/>
      </w:r>
    </w:p>
  </w:endnote>
  <w:endnote w:type="continuationSeparator" w:id="0">
    <w:p w14:paraId="25EBC4BA" w14:textId="77777777" w:rsidR="00013463" w:rsidRDefault="00013463" w:rsidP="001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7032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742D03" w14:textId="3AA9798C" w:rsidR="006E7A9F" w:rsidRDefault="006E7A9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854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B9E9D85" w14:textId="77777777" w:rsidR="006E7A9F" w:rsidRDefault="006E7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FBE28" w14:textId="77777777" w:rsidR="00013463" w:rsidRDefault="00013463" w:rsidP="00107B47">
      <w:r>
        <w:separator/>
      </w:r>
    </w:p>
  </w:footnote>
  <w:footnote w:type="continuationSeparator" w:id="0">
    <w:p w14:paraId="5EEE59F3" w14:textId="77777777" w:rsidR="00013463" w:rsidRDefault="00013463" w:rsidP="0010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CE"/>
    <w:multiLevelType w:val="hybridMultilevel"/>
    <w:tmpl w:val="3292909E"/>
    <w:lvl w:ilvl="0" w:tplc="13B09F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F33"/>
    <w:multiLevelType w:val="hybridMultilevel"/>
    <w:tmpl w:val="43C2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74C"/>
    <w:multiLevelType w:val="hybridMultilevel"/>
    <w:tmpl w:val="B336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974"/>
    <w:multiLevelType w:val="hybridMultilevel"/>
    <w:tmpl w:val="D76A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2F5"/>
    <w:multiLevelType w:val="hybridMultilevel"/>
    <w:tmpl w:val="D162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0C1"/>
    <w:multiLevelType w:val="hybridMultilevel"/>
    <w:tmpl w:val="C9DE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506"/>
    <w:multiLevelType w:val="hybridMultilevel"/>
    <w:tmpl w:val="C5EC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72CA"/>
    <w:multiLevelType w:val="hybridMultilevel"/>
    <w:tmpl w:val="5B94A050"/>
    <w:lvl w:ilvl="0" w:tplc="3B12B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666"/>
    <w:multiLevelType w:val="hybridMultilevel"/>
    <w:tmpl w:val="BFF48CF2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B498B"/>
    <w:multiLevelType w:val="hybridMultilevel"/>
    <w:tmpl w:val="EEF4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006E"/>
    <w:multiLevelType w:val="hybridMultilevel"/>
    <w:tmpl w:val="3A821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312D4"/>
    <w:multiLevelType w:val="multilevel"/>
    <w:tmpl w:val="EC9CDD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298352D8"/>
    <w:multiLevelType w:val="hybridMultilevel"/>
    <w:tmpl w:val="EB9E9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09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856FA"/>
    <w:multiLevelType w:val="hybridMultilevel"/>
    <w:tmpl w:val="FFA4EB90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10B0E"/>
    <w:multiLevelType w:val="hybridMultilevel"/>
    <w:tmpl w:val="B9628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25961"/>
    <w:multiLevelType w:val="hybridMultilevel"/>
    <w:tmpl w:val="5A78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139A3"/>
    <w:multiLevelType w:val="hybridMultilevel"/>
    <w:tmpl w:val="B6AE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B3558"/>
    <w:multiLevelType w:val="hybridMultilevel"/>
    <w:tmpl w:val="67E65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E355D"/>
    <w:multiLevelType w:val="hybridMultilevel"/>
    <w:tmpl w:val="01D20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186C3B"/>
    <w:multiLevelType w:val="hybridMultilevel"/>
    <w:tmpl w:val="D9680EE8"/>
    <w:lvl w:ilvl="0" w:tplc="57E6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94ACF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05EFD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F525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2408A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1C4C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28EC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CEC9A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E7A23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3ACF5533"/>
    <w:multiLevelType w:val="hybridMultilevel"/>
    <w:tmpl w:val="42D6831A"/>
    <w:lvl w:ilvl="0" w:tplc="A84CF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15F82"/>
    <w:multiLevelType w:val="hybridMultilevel"/>
    <w:tmpl w:val="9092B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5BF1"/>
    <w:multiLevelType w:val="multilevel"/>
    <w:tmpl w:val="7FA2E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284"/>
        </w:tabs>
        <w:ind w:left="284"/>
      </w:pPr>
      <w:rPr>
        <w:rFonts w:ascii="Calibri" w:eastAsia="Times New Roman" w:hAnsi="Calibri" w:cs="Garamond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>
    <w:nsid w:val="40B47457"/>
    <w:multiLevelType w:val="hybridMultilevel"/>
    <w:tmpl w:val="F398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FE82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320B5"/>
    <w:multiLevelType w:val="hybridMultilevel"/>
    <w:tmpl w:val="C08435E4"/>
    <w:lvl w:ilvl="0" w:tplc="0052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C03E1"/>
    <w:multiLevelType w:val="hybridMultilevel"/>
    <w:tmpl w:val="0372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F6D92"/>
    <w:multiLevelType w:val="hybridMultilevel"/>
    <w:tmpl w:val="1FA451A8"/>
    <w:lvl w:ilvl="0" w:tplc="EA72C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15EF0"/>
    <w:multiLevelType w:val="hybridMultilevel"/>
    <w:tmpl w:val="058A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E7B3F"/>
    <w:multiLevelType w:val="hybridMultilevel"/>
    <w:tmpl w:val="CAB4D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3E0642"/>
    <w:multiLevelType w:val="hybridMultilevel"/>
    <w:tmpl w:val="FF724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4E329D"/>
    <w:multiLevelType w:val="hybridMultilevel"/>
    <w:tmpl w:val="63182C1C"/>
    <w:lvl w:ilvl="0" w:tplc="83A0FCF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03625"/>
    <w:multiLevelType w:val="hybridMultilevel"/>
    <w:tmpl w:val="B890F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57FE8"/>
    <w:multiLevelType w:val="multilevel"/>
    <w:tmpl w:val="74788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041210B"/>
    <w:multiLevelType w:val="hybridMultilevel"/>
    <w:tmpl w:val="50C04A20"/>
    <w:lvl w:ilvl="0" w:tplc="5A30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662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46325F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0853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280B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70AEB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4C0B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BA26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FD7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237C89"/>
    <w:multiLevelType w:val="hybridMultilevel"/>
    <w:tmpl w:val="EB0E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9334F"/>
    <w:multiLevelType w:val="hybridMultilevel"/>
    <w:tmpl w:val="2BF6F3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AE2651D"/>
    <w:multiLevelType w:val="hybridMultilevel"/>
    <w:tmpl w:val="DFA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DDE005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5D6E7D"/>
    <w:multiLevelType w:val="hybridMultilevel"/>
    <w:tmpl w:val="269C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56F01"/>
    <w:multiLevelType w:val="hybridMultilevel"/>
    <w:tmpl w:val="891EA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D17DB"/>
    <w:multiLevelType w:val="hybridMultilevel"/>
    <w:tmpl w:val="A742FB9A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0E5DA2"/>
    <w:multiLevelType w:val="hybridMultilevel"/>
    <w:tmpl w:val="9D86A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050A1"/>
    <w:multiLevelType w:val="multilevel"/>
    <w:tmpl w:val="06A2C32A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104A59"/>
    <w:multiLevelType w:val="hybridMultilevel"/>
    <w:tmpl w:val="643271A0"/>
    <w:lvl w:ilvl="0" w:tplc="CA36F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D04021"/>
    <w:multiLevelType w:val="hybridMultilevel"/>
    <w:tmpl w:val="F576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A3149"/>
    <w:multiLevelType w:val="hybridMultilevel"/>
    <w:tmpl w:val="F6441018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D0F9D"/>
    <w:multiLevelType w:val="hybridMultilevel"/>
    <w:tmpl w:val="57282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42"/>
  </w:num>
  <w:num w:numId="3">
    <w:abstractNumId w:val="0"/>
  </w:num>
  <w:num w:numId="4">
    <w:abstractNumId w:val="35"/>
  </w:num>
  <w:num w:numId="5">
    <w:abstractNumId w:val="27"/>
  </w:num>
  <w:num w:numId="6">
    <w:abstractNumId w:val="38"/>
  </w:num>
  <w:num w:numId="7">
    <w:abstractNumId w:val="14"/>
  </w:num>
  <w:num w:numId="8">
    <w:abstractNumId w:val="18"/>
  </w:num>
  <w:num w:numId="9">
    <w:abstractNumId w:val="37"/>
  </w:num>
  <w:num w:numId="10">
    <w:abstractNumId w:val="6"/>
  </w:num>
  <w:num w:numId="11">
    <w:abstractNumId w:val="28"/>
  </w:num>
  <w:num w:numId="12">
    <w:abstractNumId w:val="21"/>
  </w:num>
  <w:num w:numId="13">
    <w:abstractNumId w:val="5"/>
  </w:num>
  <w:num w:numId="14">
    <w:abstractNumId w:val="36"/>
  </w:num>
  <w:num w:numId="15">
    <w:abstractNumId w:val="2"/>
  </w:num>
  <w:num w:numId="16">
    <w:abstractNumId w:val="25"/>
  </w:num>
  <w:num w:numId="17">
    <w:abstractNumId w:val="20"/>
  </w:num>
  <w:num w:numId="18">
    <w:abstractNumId w:val="1"/>
  </w:num>
  <w:num w:numId="19">
    <w:abstractNumId w:val="43"/>
  </w:num>
  <w:num w:numId="20">
    <w:abstractNumId w:val="9"/>
  </w:num>
  <w:num w:numId="21">
    <w:abstractNumId w:val="29"/>
  </w:num>
  <w:num w:numId="22">
    <w:abstractNumId w:val="34"/>
  </w:num>
  <w:num w:numId="23">
    <w:abstractNumId w:val="23"/>
  </w:num>
  <w:num w:numId="24">
    <w:abstractNumId w:val="24"/>
  </w:num>
  <w:num w:numId="25">
    <w:abstractNumId w:val="45"/>
  </w:num>
  <w:num w:numId="26">
    <w:abstractNumId w:val="7"/>
  </w:num>
  <w:num w:numId="27">
    <w:abstractNumId w:val="26"/>
  </w:num>
  <w:num w:numId="28">
    <w:abstractNumId w:val="13"/>
  </w:num>
  <w:num w:numId="29">
    <w:abstractNumId w:val="16"/>
  </w:num>
  <w:num w:numId="30">
    <w:abstractNumId w:val="3"/>
  </w:num>
  <w:num w:numId="31">
    <w:abstractNumId w:val="8"/>
  </w:num>
  <w:num w:numId="32">
    <w:abstractNumId w:val="31"/>
  </w:num>
  <w:num w:numId="33">
    <w:abstractNumId w:val="44"/>
  </w:num>
  <w:num w:numId="34">
    <w:abstractNumId w:val="15"/>
  </w:num>
  <w:num w:numId="35">
    <w:abstractNumId w:val="4"/>
  </w:num>
  <w:num w:numId="36">
    <w:abstractNumId w:val="4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1"/>
  </w:num>
  <w:num w:numId="40">
    <w:abstractNumId w:val="2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40"/>
  </w:num>
  <w:num w:numId="44">
    <w:abstractNumId w:val="33"/>
  </w:num>
  <w:num w:numId="45">
    <w:abstractNumId w:val="39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45"/>
    <w:rsid w:val="00006148"/>
    <w:rsid w:val="0000789C"/>
    <w:rsid w:val="00013463"/>
    <w:rsid w:val="00013E2B"/>
    <w:rsid w:val="00025661"/>
    <w:rsid w:val="00031C85"/>
    <w:rsid w:val="00035682"/>
    <w:rsid w:val="0007117D"/>
    <w:rsid w:val="00093BFB"/>
    <w:rsid w:val="000A5709"/>
    <w:rsid w:val="000D6471"/>
    <w:rsid w:val="000E22D5"/>
    <w:rsid w:val="000E73A5"/>
    <w:rsid w:val="000F35DE"/>
    <w:rsid w:val="000F5A64"/>
    <w:rsid w:val="00107B47"/>
    <w:rsid w:val="001124E6"/>
    <w:rsid w:val="001335A1"/>
    <w:rsid w:val="001614C8"/>
    <w:rsid w:val="00167F92"/>
    <w:rsid w:val="001803C0"/>
    <w:rsid w:val="001C09E2"/>
    <w:rsid w:val="001D3B25"/>
    <w:rsid w:val="001D5D77"/>
    <w:rsid w:val="001E04DD"/>
    <w:rsid w:val="001E68C0"/>
    <w:rsid w:val="00200A4D"/>
    <w:rsid w:val="00202065"/>
    <w:rsid w:val="002023C8"/>
    <w:rsid w:val="00202E44"/>
    <w:rsid w:val="0020309B"/>
    <w:rsid w:val="00214B37"/>
    <w:rsid w:val="002316F9"/>
    <w:rsid w:val="0023312F"/>
    <w:rsid w:val="00257902"/>
    <w:rsid w:val="00261845"/>
    <w:rsid w:val="0026668E"/>
    <w:rsid w:val="00270C94"/>
    <w:rsid w:val="00272389"/>
    <w:rsid w:val="00274036"/>
    <w:rsid w:val="00277299"/>
    <w:rsid w:val="00283701"/>
    <w:rsid w:val="00290AD1"/>
    <w:rsid w:val="0029388A"/>
    <w:rsid w:val="0029610C"/>
    <w:rsid w:val="002E279A"/>
    <w:rsid w:val="002F7094"/>
    <w:rsid w:val="003005DB"/>
    <w:rsid w:val="00300959"/>
    <w:rsid w:val="003018C1"/>
    <w:rsid w:val="0031732B"/>
    <w:rsid w:val="0032499D"/>
    <w:rsid w:val="00347325"/>
    <w:rsid w:val="00366952"/>
    <w:rsid w:val="00372EA3"/>
    <w:rsid w:val="00373EFB"/>
    <w:rsid w:val="00397ED4"/>
    <w:rsid w:val="003E69F9"/>
    <w:rsid w:val="003E75E2"/>
    <w:rsid w:val="00431605"/>
    <w:rsid w:val="004345DF"/>
    <w:rsid w:val="00480749"/>
    <w:rsid w:val="0048630F"/>
    <w:rsid w:val="004949D9"/>
    <w:rsid w:val="004A0CE7"/>
    <w:rsid w:val="004B0BB2"/>
    <w:rsid w:val="004D3F0D"/>
    <w:rsid w:val="004E5EEB"/>
    <w:rsid w:val="004F3319"/>
    <w:rsid w:val="0050694A"/>
    <w:rsid w:val="00512B6A"/>
    <w:rsid w:val="0052323C"/>
    <w:rsid w:val="005234DB"/>
    <w:rsid w:val="00536198"/>
    <w:rsid w:val="005438D4"/>
    <w:rsid w:val="00544C05"/>
    <w:rsid w:val="005540A0"/>
    <w:rsid w:val="00567594"/>
    <w:rsid w:val="005A4166"/>
    <w:rsid w:val="005B57DD"/>
    <w:rsid w:val="005C2884"/>
    <w:rsid w:val="005C6CF7"/>
    <w:rsid w:val="005D7E3C"/>
    <w:rsid w:val="005E5BAB"/>
    <w:rsid w:val="005F73A8"/>
    <w:rsid w:val="00601057"/>
    <w:rsid w:val="00602A19"/>
    <w:rsid w:val="0062526A"/>
    <w:rsid w:val="00642D83"/>
    <w:rsid w:val="00645AF2"/>
    <w:rsid w:val="006513E6"/>
    <w:rsid w:val="006559C2"/>
    <w:rsid w:val="00656F2C"/>
    <w:rsid w:val="006633AA"/>
    <w:rsid w:val="006679C4"/>
    <w:rsid w:val="00676255"/>
    <w:rsid w:val="0068453C"/>
    <w:rsid w:val="00694373"/>
    <w:rsid w:val="006A4C85"/>
    <w:rsid w:val="006D0B95"/>
    <w:rsid w:val="006E7A9F"/>
    <w:rsid w:val="006F3EF1"/>
    <w:rsid w:val="007045AE"/>
    <w:rsid w:val="00707E27"/>
    <w:rsid w:val="007120C8"/>
    <w:rsid w:val="00716D5B"/>
    <w:rsid w:val="00736225"/>
    <w:rsid w:val="007629DA"/>
    <w:rsid w:val="007677C6"/>
    <w:rsid w:val="007808E1"/>
    <w:rsid w:val="00783C5B"/>
    <w:rsid w:val="00784DC8"/>
    <w:rsid w:val="007C2288"/>
    <w:rsid w:val="007D31EB"/>
    <w:rsid w:val="007E2143"/>
    <w:rsid w:val="007E2BF4"/>
    <w:rsid w:val="007F4EE9"/>
    <w:rsid w:val="007F57E2"/>
    <w:rsid w:val="007F690A"/>
    <w:rsid w:val="00805B17"/>
    <w:rsid w:val="0080653A"/>
    <w:rsid w:val="00806FB8"/>
    <w:rsid w:val="00845DCB"/>
    <w:rsid w:val="00850F96"/>
    <w:rsid w:val="00871839"/>
    <w:rsid w:val="008B5365"/>
    <w:rsid w:val="008C4486"/>
    <w:rsid w:val="008D1A78"/>
    <w:rsid w:val="008D381F"/>
    <w:rsid w:val="008D7C41"/>
    <w:rsid w:val="008E43AC"/>
    <w:rsid w:val="00902446"/>
    <w:rsid w:val="00910A7B"/>
    <w:rsid w:val="0092453C"/>
    <w:rsid w:val="00947D51"/>
    <w:rsid w:val="00952381"/>
    <w:rsid w:val="00956DE4"/>
    <w:rsid w:val="009766B8"/>
    <w:rsid w:val="009B4249"/>
    <w:rsid w:val="009D272D"/>
    <w:rsid w:val="009D6854"/>
    <w:rsid w:val="009E299E"/>
    <w:rsid w:val="009E3C52"/>
    <w:rsid w:val="009F2F56"/>
    <w:rsid w:val="009F692A"/>
    <w:rsid w:val="00A20775"/>
    <w:rsid w:val="00A40295"/>
    <w:rsid w:val="00A424E5"/>
    <w:rsid w:val="00A5004A"/>
    <w:rsid w:val="00A51833"/>
    <w:rsid w:val="00A6010F"/>
    <w:rsid w:val="00A9229F"/>
    <w:rsid w:val="00A9731C"/>
    <w:rsid w:val="00AC4980"/>
    <w:rsid w:val="00AC64B4"/>
    <w:rsid w:val="00AD521F"/>
    <w:rsid w:val="00AE6C29"/>
    <w:rsid w:val="00AE7595"/>
    <w:rsid w:val="00B103D3"/>
    <w:rsid w:val="00B22ED9"/>
    <w:rsid w:val="00B2303A"/>
    <w:rsid w:val="00B27146"/>
    <w:rsid w:val="00B663CA"/>
    <w:rsid w:val="00B8080B"/>
    <w:rsid w:val="00B84C71"/>
    <w:rsid w:val="00BB6891"/>
    <w:rsid w:val="00BC366F"/>
    <w:rsid w:val="00BE0E53"/>
    <w:rsid w:val="00BE55A3"/>
    <w:rsid w:val="00BF30F9"/>
    <w:rsid w:val="00C2028D"/>
    <w:rsid w:val="00C465FA"/>
    <w:rsid w:val="00C524AE"/>
    <w:rsid w:val="00C66FF3"/>
    <w:rsid w:val="00C73D52"/>
    <w:rsid w:val="00C86834"/>
    <w:rsid w:val="00C951AB"/>
    <w:rsid w:val="00CB4CD7"/>
    <w:rsid w:val="00CC3A5D"/>
    <w:rsid w:val="00CE5E4D"/>
    <w:rsid w:val="00CF551F"/>
    <w:rsid w:val="00D01F7C"/>
    <w:rsid w:val="00D137DE"/>
    <w:rsid w:val="00D16008"/>
    <w:rsid w:val="00D21236"/>
    <w:rsid w:val="00D536B2"/>
    <w:rsid w:val="00D661FC"/>
    <w:rsid w:val="00D761DC"/>
    <w:rsid w:val="00D83ECB"/>
    <w:rsid w:val="00DA565C"/>
    <w:rsid w:val="00E04C47"/>
    <w:rsid w:val="00E127B3"/>
    <w:rsid w:val="00E131AD"/>
    <w:rsid w:val="00E202D0"/>
    <w:rsid w:val="00E21B39"/>
    <w:rsid w:val="00E554A2"/>
    <w:rsid w:val="00E75B7A"/>
    <w:rsid w:val="00EA5EAF"/>
    <w:rsid w:val="00EA6ABF"/>
    <w:rsid w:val="00EB5C90"/>
    <w:rsid w:val="00ED6A99"/>
    <w:rsid w:val="00EF343F"/>
    <w:rsid w:val="00EF3495"/>
    <w:rsid w:val="00F106E1"/>
    <w:rsid w:val="00F16EB1"/>
    <w:rsid w:val="00F44B7D"/>
    <w:rsid w:val="00F60483"/>
    <w:rsid w:val="00F62794"/>
    <w:rsid w:val="00F7391A"/>
    <w:rsid w:val="00F76680"/>
    <w:rsid w:val="00F83B05"/>
    <w:rsid w:val="00F93006"/>
    <w:rsid w:val="00F94B1B"/>
    <w:rsid w:val="00FC04D7"/>
    <w:rsid w:val="00FD0F71"/>
    <w:rsid w:val="00FD71F5"/>
    <w:rsid w:val="00FE4EA7"/>
    <w:rsid w:val="00FE6BF3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B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45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E5B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5BAB"/>
    <w:rPr>
      <w:sz w:val="20"/>
    </w:rPr>
  </w:style>
  <w:style w:type="character" w:customStyle="1" w:styleId="TekstkomentarzaZnak">
    <w:name w:val="Tekst komentarza Znak"/>
    <w:link w:val="Tekstkomentarza"/>
    <w:rsid w:val="005E5BAB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5E5BAB"/>
    <w:rPr>
      <w:b/>
      <w:bCs/>
    </w:rPr>
  </w:style>
  <w:style w:type="character" w:customStyle="1" w:styleId="TematkomentarzaZnak">
    <w:name w:val="Temat komentarza Znak"/>
    <w:link w:val="Tematkomentarza"/>
    <w:rsid w:val="005E5BAB"/>
    <w:rPr>
      <w:rFonts w:ascii="Thorndale" w:eastAsia="HG Mincho Light J" w:hAnsi="Thorndale"/>
      <w:b/>
      <w:bCs/>
      <w:color w:val="000000"/>
    </w:rPr>
  </w:style>
  <w:style w:type="paragraph" w:styleId="Tekstdymka">
    <w:name w:val="Balloon Text"/>
    <w:basedOn w:val="Normalny"/>
    <w:link w:val="TekstdymkaZnak"/>
    <w:rsid w:val="005E5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BAB"/>
    <w:rPr>
      <w:rFonts w:ascii="Tahoma" w:eastAsia="HG Mincho Light J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3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438D4"/>
    <w:pPr>
      <w:widowControl/>
      <w:suppressAutoHyphens w:val="0"/>
    </w:pPr>
    <w:rPr>
      <w:rFonts w:ascii="Times New Roman" w:eastAsia="Times New Roman" w:hAnsi="Times New Roman"/>
      <w:b/>
      <w:bCs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5438D4"/>
    <w:rPr>
      <w:b/>
      <w:bCs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7B4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7B47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107B47"/>
    <w:rPr>
      <w:vertAlign w:val="superscript"/>
    </w:rPr>
  </w:style>
  <w:style w:type="character" w:styleId="Hipercze">
    <w:name w:val="Hyperlink"/>
    <w:basedOn w:val="Domylnaczcionkaakapitu"/>
    <w:rsid w:val="00A518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rsid w:val="00A518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E7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A9F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E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9F"/>
    <w:rPr>
      <w:rFonts w:ascii="Thorndale" w:eastAsia="HG Mincho Light J" w:hAnsi="Thorndale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45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E5B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5BAB"/>
    <w:rPr>
      <w:sz w:val="20"/>
    </w:rPr>
  </w:style>
  <w:style w:type="character" w:customStyle="1" w:styleId="TekstkomentarzaZnak">
    <w:name w:val="Tekst komentarza Znak"/>
    <w:link w:val="Tekstkomentarza"/>
    <w:rsid w:val="005E5BAB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5E5BAB"/>
    <w:rPr>
      <w:b/>
      <w:bCs/>
    </w:rPr>
  </w:style>
  <w:style w:type="character" w:customStyle="1" w:styleId="TematkomentarzaZnak">
    <w:name w:val="Temat komentarza Znak"/>
    <w:link w:val="Tematkomentarza"/>
    <w:rsid w:val="005E5BAB"/>
    <w:rPr>
      <w:rFonts w:ascii="Thorndale" w:eastAsia="HG Mincho Light J" w:hAnsi="Thorndale"/>
      <w:b/>
      <w:bCs/>
      <w:color w:val="000000"/>
    </w:rPr>
  </w:style>
  <w:style w:type="paragraph" w:styleId="Tekstdymka">
    <w:name w:val="Balloon Text"/>
    <w:basedOn w:val="Normalny"/>
    <w:link w:val="TekstdymkaZnak"/>
    <w:rsid w:val="005E5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BAB"/>
    <w:rPr>
      <w:rFonts w:ascii="Tahoma" w:eastAsia="HG Mincho Light J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3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438D4"/>
    <w:pPr>
      <w:widowControl/>
      <w:suppressAutoHyphens w:val="0"/>
    </w:pPr>
    <w:rPr>
      <w:rFonts w:ascii="Times New Roman" w:eastAsia="Times New Roman" w:hAnsi="Times New Roman"/>
      <w:b/>
      <w:bCs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5438D4"/>
    <w:rPr>
      <w:b/>
      <w:bCs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7B4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7B47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107B47"/>
    <w:rPr>
      <w:vertAlign w:val="superscript"/>
    </w:rPr>
  </w:style>
  <w:style w:type="character" w:styleId="Hipercze">
    <w:name w:val="Hyperlink"/>
    <w:basedOn w:val="Domylnaczcionkaakapitu"/>
    <w:rsid w:val="00A518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rsid w:val="00A518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E7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A9F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E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9F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4326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Urząd Miejski w Kcyni</Company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Marcin Bagnerowski</dc:creator>
  <cp:lastModifiedBy>Bartek Bielecki</cp:lastModifiedBy>
  <cp:revision>4</cp:revision>
  <cp:lastPrinted>2018-12-11T11:08:00Z</cp:lastPrinted>
  <dcterms:created xsi:type="dcterms:W3CDTF">2020-12-17T20:18:00Z</dcterms:created>
  <dcterms:modified xsi:type="dcterms:W3CDTF">2020-12-18T06:09:00Z</dcterms:modified>
</cp:coreProperties>
</file>