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582A04" w14:textId="77777777" w:rsidR="00D9276B" w:rsidRPr="00876B24" w:rsidRDefault="00D9276B">
      <w:pPr>
        <w:rPr>
          <w:rFonts w:ascii="Calibri" w:hAnsi="Calibri" w:cs="Calibri"/>
          <w:b/>
          <w:i/>
          <w:sz w:val="28"/>
        </w:rPr>
      </w:pPr>
    </w:p>
    <w:p w14:paraId="136C12B4" w14:textId="77777777" w:rsidR="00D14DF8" w:rsidRPr="00876B24" w:rsidRDefault="00D14DF8" w:rsidP="00D14DF8">
      <w:pPr>
        <w:pStyle w:val="pkt"/>
        <w:spacing w:before="0" w:after="0"/>
        <w:ind w:left="0" w:firstLine="0"/>
        <w:jc w:val="center"/>
        <w:rPr>
          <w:rFonts w:ascii="Calibri" w:hAnsi="Calibri" w:cs="Calibri"/>
          <w:b/>
          <w:iCs/>
          <w:sz w:val="20"/>
        </w:rPr>
      </w:pPr>
      <w:r w:rsidRPr="00876B24">
        <w:rPr>
          <w:rFonts w:ascii="Calibri" w:hAnsi="Calibri" w:cs="Calibri"/>
          <w:b/>
          <w:iCs/>
          <w:sz w:val="20"/>
        </w:rPr>
        <w:t>ZATWIERDZAM:</w:t>
      </w:r>
    </w:p>
    <w:p w14:paraId="34164D59" w14:textId="77777777" w:rsidR="00D14DF8" w:rsidRPr="00876B24" w:rsidRDefault="00BE59CB" w:rsidP="00D14DF8">
      <w:pPr>
        <w:pStyle w:val="pkt"/>
        <w:spacing w:before="0" w:after="0"/>
        <w:ind w:left="0" w:firstLine="0"/>
        <w:jc w:val="center"/>
        <w:rPr>
          <w:rFonts w:ascii="Calibri" w:hAnsi="Calibri" w:cs="Calibri"/>
          <w:iCs/>
          <w:sz w:val="20"/>
        </w:rPr>
      </w:pPr>
      <w:r>
        <w:rPr>
          <w:rFonts w:ascii="Calibri" w:hAnsi="Calibri" w:cs="Calibri"/>
          <w:iCs/>
          <w:sz w:val="20"/>
        </w:rPr>
        <w:t>/-/</w:t>
      </w:r>
      <w:r w:rsidR="00D14DF8" w:rsidRPr="00876B24">
        <w:rPr>
          <w:rFonts w:ascii="Calibri" w:hAnsi="Calibri" w:cs="Calibri"/>
          <w:iCs/>
          <w:sz w:val="20"/>
        </w:rPr>
        <w:t>BURMISTRZ MIASTA I GMINY GOŁAŃCZ</w:t>
      </w:r>
    </w:p>
    <w:p w14:paraId="56A20D85" w14:textId="77777777" w:rsidR="00D14DF8" w:rsidRPr="00876B24" w:rsidRDefault="00A45177" w:rsidP="00FA7AC5">
      <w:pPr>
        <w:pStyle w:val="pkt"/>
        <w:spacing w:before="0" w:after="0"/>
        <w:ind w:left="0" w:firstLine="0"/>
        <w:jc w:val="center"/>
        <w:rPr>
          <w:rFonts w:ascii="Calibri" w:hAnsi="Calibri" w:cs="Calibri"/>
          <w:i/>
          <w:iCs/>
          <w:sz w:val="20"/>
        </w:rPr>
      </w:pPr>
      <w:proofErr w:type="gramStart"/>
      <w:r w:rsidRPr="00876B24">
        <w:rPr>
          <w:rFonts w:ascii="Calibri" w:hAnsi="Calibri" w:cs="Calibri"/>
          <w:i/>
          <w:iCs/>
          <w:sz w:val="20"/>
        </w:rPr>
        <w:t>mgr</w:t>
      </w:r>
      <w:proofErr w:type="gramEnd"/>
      <w:r w:rsidRPr="00876B24">
        <w:rPr>
          <w:rFonts w:ascii="Calibri" w:hAnsi="Calibri" w:cs="Calibri"/>
          <w:i/>
          <w:iCs/>
          <w:sz w:val="20"/>
        </w:rPr>
        <w:t xml:space="preserve"> </w:t>
      </w:r>
      <w:r w:rsidR="00E1618D" w:rsidRPr="00876B24">
        <w:rPr>
          <w:rFonts w:ascii="Calibri" w:hAnsi="Calibri" w:cs="Calibri"/>
          <w:i/>
          <w:iCs/>
          <w:sz w:val="20"/>
        </w:rPr>
        <w:t>inż. Mieczysław Durski</w:t>
      </w:r>
    </w:p>
    <w:p w14:paraId="21ED9E61" w14:textId="77777777" w:rsidR="00D14DF8" w:rsidRPr="00876B24" w:rsidRDefault="00D14DF8" w:rsidP="00D14DF8">
      <w:pPr>
        <w:pStyle w:val="pkt"/>
        <w:spacing w:before="0" w:after="0"/>
        <w:ind w:left="0" w:firstLine="0"/>
        <w:jc w:val="center"/>
        <w:rPr>
          <w:rFonts w:ascii="Calibri" w:hAnsi="Calibri" w:cs="Calibri"/>
          <w:iCs/>
          <w:sz w:val="20"/>
        </w:rPr>
      </w:pPr>
    </w:p>
    <w:p w14:paraId="33E1BAC4" w14:textId="77777777" w:rsidR="00D14DF8" w:rsidRPr="00876B24" w:rsidRDefault="00D14DF8" w:rsidP="00D14DF8">
      <w:pPr>
        <w:pStyle w:val="pkt"/>
        <w:spacing w:before="0" w:after="0"/>
        <w:ind w:left="0" w:firstLine="0"/>
        <w:jc w:val="center"/>
        <w:rPr>
          <w:rFonts w:ascii="Calibri" w:hAnsi="Calibri" w:cs="Calibri"/>
          <w:iCs/>
          <w:sz w:val="20"/>
        </w:rPr>
      </w:pPr>
    </w:p>
    <w:p w14:paraId="75C6CEA3" w14:textId="77777777" w:rsidR="005B6DE2" w:rsidRPr="00876B24" w:rsidRDefault="005B6DE2" w:rsidP="00D14DF8">
      <w:pPr>
        <w:pStyle w:val="pkt"/>
        <w:spacing w:before="0" w:after="0"/>
        <w:ind w:left="0" w:firstLine="0"/>
        <w:jc w:val="center"/>
        <w:rPr>
          <w:rFonts w:ascii="Calibri" w:hAnsi="Calibri" w:cs="Calibri"/>
          <w:iCs/>
          <w:sz w:val="20"/>
        </w:rPr>
      </w:pPr>
    </w:p>
    <w:p w14:paraId="66F23075" w14:textId="77777777" w:rsidR="005B6DE2" w:rsidRPr="00876B24" w:rsidRDefault="005B6DE2" w:rsidP="00D14DF8">
      <w:pPr>
        <w:pStyle w:val="pkt"/>
        <w:spacing w:before="0" w:after="0"/>
        <w:ind w:left="0" w:firstLine="0"/>
        <w:jc w:val="center"/>
        <w:rPr>
          <w:rFonts w:ascii="Calibri" w:hAnsi="Calibri" w:cs="Calibri"/>
          <w:iCs/>
          <w:sz w:val="20"/>
        </w:rPr>
      </w:pPr>
    </w:p>
    <w:p w14:paraId="7439F269" w14:textId="77777777" w:rsidR="005B6DE2" w:rsidRPr="00876B24" w:rsidRDefault="005B6DE2" w:rsidP="00D14DF8">
      <w:pPr>
        <w:pStyle w:val="pkt"/>
        <w:spacing w:before="0" w:after="0"/>
        <w:ind w:left="0" w:firstLine="0"/>
        <w:jc w:val="center"/>
        <w:rPr>
          <w:rFonts w:ascii="Calibri" w:hAnsi="Calibri" w:cs="Calibri"/>
          <w:iCs/>
          <w:sz w:val="20"/>
        </w:rPr>
      </w:pPr>
    </w:p>
    <w:p w14:paraId="6E159449" w14:textId="7E64F0F4" w:rsidR="00D74CD4" w:rsidRPr="00486E61" w:rsidRDefault="00D14DF8" w:rsidP="00FC2EC0">
      <w:pPr>
        <w:pStyle w:val="Nagwek9"/>
        <w:jc w:val="center"/>
        <w:rPr>
          <w:rFonts w:ascii="Calibri" w:hAnsi="Calibri" w:cs="Calibri"/>
          <w:color w:val="FF0000"/>
        </w:rPr>
      </w:pPr>
      <w:r w:rsidRPr="00F71A6B">
        <w:rPr>
          <w:rFonts w:ascii="Calibri" w:hAnsi="Calibri" w:cs="Calibri"/>
        </w:rPr>
        <w:t xml:space="preserve">Gołańcz, dnia </w:t>
      </w:r>
      <w:r w:rsidR="006E3A72">
        <w:rPr>
          <w:rFonts w:ascii="Calibri" w:hAnsi="Calibri" w:cs="Calibri"/>
        </w:rPr>
        <w:t>2020-12-0</w:t>
      </w:r>
      <w:r w:rsidR="00FC2EC0">
        <w:rPr>
          <w:rFonts w:ascii="Calibri" w:hAnsi="Calibri" w:cs="Calibri"/>
        </w:rPr>
        <w:t>9</w:t>
      </w:r>
    </w:p>
    <w:p w14:paraId="4CE6B552" w14:textId="77777777" w:rsidR="005E0EAA" w:rsidRPr="00876B24" w:rsidRDefault="005E0EAA">
      <w:pPr>
        <w:jc w:val="center"/>
        <w:rPr>
          <w:rFonts w:ascii="Calibri" w:hAnsi="Calibri" w:cs="Calibri"/>
          <w:color w:val="000000"/>
        </w:rPr>
      </w:pPr>
    </w:p>
    <w:p w14:paraId="49C6EDEB" w14:textId="77777777" w:rsidR="005E0EAA" w:rsidRPr="00876B24" w:rsidRDefault="00765BED">
      <w:pPr>
        <w:jc w:val="center"/>
        <w:rPr>
          <w:rFonts w:ascii="Calibri" w:hAnsi="Calibri" w:cs="Calibri"/>
          <w:color w:val="000000"/>
          <w:sz w:val="18"/>
          <w:szCs w:val="18"/>
        </w:rPr>
      </w:pPr>
      <w:r>
        <w:rPr>
          <w:rFonts w:ascii="Calibri" w:hAnsi="Calibri" w:cs="Calibri"/>
          <w:noProof/>
          <w:color w:val="000000"/>
          <w:sz w:val="18"/>
          <w:szCs w:val="18"/>
        </w:rPr>
        <w:drawing>
          <wp:inline distT="0" distB="0" distL="0" distR="0" wp14:anchorId="53D8A3D3" wp14:editId="3911BEA1">
            <wp:extent cx="828675" cy="1104900"/>
            <wp:effectExtent l="0" t="0" r="9525" b="0"/>
            <wp:docPr id="1" name="Obraz 1" descr="Herb-Gołań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Gołańc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p w14:paraId="6FA2361F" w14:textId="77777777" w:rsidR="005E0EAA" w:rsidRPr="00876B24" w:rsidRDefault="005E0EAA">
      <w:pPr>
        <w:rPr>
          <w:rFonts w:ascii="Calibri" w:hAnsi="Calibri" w:cs="Calibri"/>
          <w:b/>
          <w:sz w:val="28"/>
        </w:rPr>
      </w:pPr>
    </w:p>
    <w:p w14:paraId="3D0336BA" w14:textId="77777777" w:rsidR="005E0EAA" w:rsidRPr="00876B24" w:rsidRDefault="005E0EAA">
      <w:pPr>
        <w:pBdr>
          <w:top w:val="single" w:sz="4" w:space="1" w:color="000000"/>
          <w:left w:val="single" w:sz="4" w:space="4" w:color="000000"/>
          <w:bottom w:val="single" w:sz="4" w:space="1" w:color="000000"/>
          <w:right w:val="single" w:sz="4" w:space="4" w:color="000000"/>
        </w:pBdr>
        <w:jc w:val="center"/>
        <w:rPr>
          <w:rFonts w:ascii="Calibri" w:hAnsi="Calibri" w:cs="Calibri"/>
          <w:b/>
          <w:sz w:val="52"/>
        </w:rPr>
      </w:pPr>
      <w:r w:rsidRPr="00876B24">
        <w:rPr>
          <w:rFonts w:ascii="Calibri" w:hAnsi="Calibri" w:cs="Calibri"/>
          <w:b/>
          <w:sz w:val="52"/>
        </w:rPr>
        <w:t>Specyfikacja</w:t>
      </w:r>
    </w:p>
    <w:p w14:paraId="3F5753F7" w14:textId="77777777" w:rsidR="005E0EAA" w:rsidRPr="00876B24" w:rsidRDefault="005E0EAA">
      <w:pPr>
        <w:pBdr>
          <w:top w:val="single" w:sz="4" w:space="1" w:color="000000"/>
          <w:left w:val="single" w:sz="4" w:space="4" w:color="000000"/>
          <w:bottom w:val="single" w:sz="4" w:space="1" w:color="000000"/>
          <w:right w:val="single" w:sz="4" w:space="4" w:color="000000"/>
        </w:pBdr>
        <w:jc w:val="center"/>
        <w:rPr>
          <w:rFonts w:ascii="Calibri" w:hAnsi="Calibri" w:cs="Calibri"/>
          <w:b/>
          <w:sz w:val="52"/>
        </w:rPr>
      </w:pPr>
      <w:proofErr w:type="gramStart"/>
      <w:r w:rsidRPr="00876B24">
        <w:rPr>
          <w:rFonts w:ascii="Calibri" w:hAnsi="Calibri" w:cs="Calibri"/>
          <w:b/>
          <w:sz w:val="52"/>
        </w:rPr>
        <w:t>istotnych</w:t>
      </w:r>
      <w:proofErr w:type="gramEnd"/>
      <w:r w:rsidRPr="00876B24">
        <w:rPr>
          <w:rFonts w:ascii="Calibri" w:hAnsi="Calibri" w:cs="Calibri"/>
          <w:b/>
          <w:sz w:val="52"/>
        </w:rPr>
        <w:t xml:space="preserve"> warunków zamówienia</w:t>
      </w:r>
    </w:p>
    <w:p w14:paraId="143CEEC5" w14:textId="77777777" w:rsidR="005E0EAA" w:rsidRPr="00876B24" w:rsidRDefault="005E0EAA">
      <w:pPr>
        <w:rPr>
          <w:rFonts w:ascii="Calibri" w:hAnsi="Calibri" w:cs="Calibri"/>
          <w:b/>
          <w:sz w:val="28"/>
        </w:rPr>
      </w:pPr>
    </w:p>
    <w:p w14:paraId="00A0AC59" w14:textId="77777777" w:rsidR="005E0EAA" w:rsidRPr="00876B24" w:rsidRDefault="005E0EAA">
      <w:pPr>
        <w:rPr>
          <w:rFonts w:ascii="Calibri" w:hAnsi="Calibri" w:cs="Calibri"/>
          <w:b/>
          <w:sz w:val="28"/>
          <w:u w:val="single"/>
        </w:rPr>
      </w:pPr>
      <w:r w:rsidRPr="00876B24">
        <w:rPr>
          <w:rFonts w:ascii="Calibri" w:hAnsi="Calibri" w:cs="Calibri"/>
          <w:b/>
          <w:sz w:val="28"/>
          <w:u w:val="single"/>
        </w:rPr>
        <w:t xml:space="preserve">PRZEDMIOT </w:t>
      </w:r>
      <w:proofErr w:type="gramStart"/>
      <w:r w:rsidRPr="00876B24">
        <w:rPr>
          <w:rFonts w:ascii="Calibri" w:hAnsi="Calibri" w:cs="Calibri"/>
          <w:b/>
          <w:sz w:val="28"/>
          <w:u w:val="single"/>
        </w:rPr>
        <w:t>ZAMÓWIENIA :</w:t>
      </w:r>
      <w:proofErr w:type="gramEnd"/>
    </w:p>
    <w:p w14:paraId="2F008F53" w14:textId="77777777" w:rsidR="005E0EAA" w:rsidRPr="00876B24" w:rsidRDefault="005E0EAA">
      <w:pPr>
        <w:jc w:val="center"/>
        <w:rPr>
          <w:rFonts w:ascii="Calibri" w:hAnsi="Calibri" w:cs="Calibri"/>
          <w:b/>
          <w:sz w:val="16"/>
          <w:szCs w:val="16"/>
        </w:rPr>
      </w:pPr>
    </w:p>
    <w:p w14:paraId="43873773" w14:textId="53D8239B" w:rsidR="000612F8" w:rsidRPr="00876B24" w:rsidRDefault="000612F8" w:rsidP="000612F8">
      <w:pPr>
        <w:jc w:val="center"/>
        <w:rPr>
          <w:rFonts w:ascii="Calibri" w:hAnsi="Calibri" w:cs="Calibri"/>
          <w:sz w:val="48"/>
        </w:rPr>
      </w:pPr>
      <w:r w:rsidRPr="00876B24">
        <w:rPr>
          <w:rFonts w:ascii="Calibri" w:hAnsi="Calibri" w:cs="Calibri"/>
          <w:b/>
          <w:sz w:val="32"/>
          <w:szCs w:val="28"/>
        </w:rPr>
        <w:t xml:space="preserve">Odbiór odpadów komunalnych od właścicieli nieruchomości zamieszkałych </w:t>
      </w:r>
      <w:r w:rsidR="00E63EC6" w:rsidRPr="00E63EC6">
        <w:rPr>
          <w:rFonts w:ascii="Calibri" w:hAnsi="Calibri" w:cs="Calibri"/>
          <w:b/>
          <w:sz w:val="32"/>
          <w:szCs w:val="28"/>
        </w:rPr>
        <w:t>oraz odbiór i zagospodarowanie odpadów problemowych z terenu Miasta i Gminy Gołańcz</w:t>
      </w:r>
    </w:p>
    <w:p w14:paraId="35670305" w14:textId="77777777" w:rsidR="00F85A94" w:rsidRPr="00876B24" w:rsidRDefault="00F85A94" w:rsidP="00F85A94">
      <w:pPr>
        <w:rPr>
          <w:rFonts w:ascii="Calibri" w:hAnsi="Calibri" w:cs="Calibri"/>
          <w:sz w:val="22"/>
          <w:szCs w:val="22"/>
          <w:lang w:eastAsia="en-US"/>
        </w:rPr>
      </w:pPr>
    </w:p>
    <w:p w14:paraId="4BEB9681" w14:textId="77777777" w:rsidR="00E1618D" w:rsidRPr="00876B24" w:rsidRDefault="00E1618D" w:rsidP="00D14DF8">
      <w:pPr>
        <w:rPr>
          <w:rFonts w:ascii="Calibri" w:hAnsi="Calibri" w:cs="Calibri"/>
          <w:b/>
          <w:bCs/>
          <w:u w:val="single"/>
        </w:rPr>
      </w:pPr>
    </w:p>
    <w:p w14:paraId="0795FB81" w14:textId="77777777" w:rsidR="007E60CA" w:rsidRPr="00876B24" w:rsidRDefault="007E60CA" w:rsidP="007E60CA">
      <w:pPr>
        <w:rPr>
          <w:rFonts w:ascii="Calibri" w:hAnsi="Calibri" w:cs="Calibri"/>
          <w:b/>
          <w:bCs/>
          <w:u w:val="single"/>
        </w:rPr>
      </w:pPr>
      <w:r w:rsidRPr="00876B24">
        <w:rPr>
          <w:rFonts w:ascii="Calibri" w:hAnsi="Calibri" w:cs="Calibri"/>
          <w:b/>
          <w:bCs/>
          <w:u w:val="single"/>
        </w:rPr>
        <w:t>Publikacja ogłoszenia:</w:t>
      </w:r>
    </w:p>
    <w:p w14:paraId="2DFA73E1" w14:textId="49B794BD" w:rsidR="007E60CA" w:rsidRPr="00FC2EC0" w:rsidRDefault="007E60CA" w:rsidP="00FC2EC0">
      <w:pPr>
        <w:numPr>
          <w:ilvl w:val="0"/>
          <w:numId w:val="8"/>
        </w:numPr>
        <w:tabs>
          <w:tab w:val="left" w:pos="720"/>
        </w:tabs>
        <w:rPr>
          <w:rFonts w:ascii="Calibri" w:hAnsi="Calibri" w:cs="Calibri"/>
          <w:b/>
          <w:bCs/>
        </w:rPr>
      </w:pPr>
      <w:r w:rsidRPr="00FC2EC0">
        <w:rPr>
          <w:rFonts w:ascii="Calibri" w:hAnsi="Calibri" w:cs="Calibri"/>
        </w:rPr>
        <w:t xml:space="preserve">Biuletyn Zamówień Publicznych </w:t>
      </w:r>
      <w:r w:rsidR="005258CE" w:rsidRPr="00FC2EC0">
        <w:rPr>
          <w:rFonts w:ascii="Calibri" w:hAnsi="Calibri" w:cs="Calibri"/>
          <w:b/>
        </w:rPr>
        <w:t>Nr</w:t>
      </w:r>
      <w:r w:rsidR="00FC2EC0" w:rsidRPr="00FC2EC0">
        <w:rPr>
          <w:rFonts w:ascii="Calibri" w:hAnsi="Calibri" w:cs="Calibri"/>
          <w:b/>
          <w:bCs/>
          <w:sz w:val="28"/>
          <w:szCs w:val="28"/>
        </w:rPr>
        <w:t xml:space="preserve">764504-N-2020 z dnia 09.12.2020 </w:t>
      </w:r>
      <w:proofErr w:type="gramStart"/>
      <w:r w:rsidR="00FC2EC0" w:rsidRPr="00FC2EC0">
        <w:rPr>
          <w:rFonts w:ascii="Calibri" w:hAnsi="Calibri" w:cs="Calibri"/>
          <w:b/>
          <w:bCs/>
          <w:sz w:val="28"/>
          <w:szCs w:val="28"/>
        </w:rPr>
        <w:t>r</w:t>
      </w:r>
      <w:proofErr w:type="gramEnd"/>
      <w:r w:rsidR="00FC2EC0" w:rsidRPr="00FC2EC0">
        <w:rPr>
          <w:rFonts w:ascii="Calibri" w:hAnsi="Calibri" w:cs="Calibri"/>
          <w:b/>
          <w:bCs/>
          <w:sz w:val="28"/>
          <w:szCs w:val="28"/>
        </w:rPr>
        <w:t xml:space="preserve">. </w:t>
      </w:r>
      <w:r w:rsidRPr="00FC2EC0">
        <w:rPr>
          <w:rFonts w:ascii="Calibri" w:hAnsi="Calibri" w:cs="Calibri"/>
          <w:bCs/>
        </w:rPr>
        <w:t>Na tablicy ogłoszeń w Urzędzie Miasta i Gminy Gołańcz w dniu</w:t>
      </w:r>
      <w:r w:rsidR="00FC2EC0">
        <w:rPr>
          <w:rFonts w:ascii="Calibri" w:hAnsi="Calibri" w:cs="Calibri"/>
          <w:bCs/>
        </w:rPr>
        <w:t xml:space="preserve"> 2020-12-09</w:t>
      </w:r>
      <w:r w:rsidRPr="00FC2EC0">
        <w:rPr>
          <w:rFonts w:ascii="Calibri" w:hAnsi="Calibri" w:cs="Calibri"/>
          <w:bCs/>
        </w:rPr>
        <w:t xml:space="preserve"> </w:t>
      </w:r>
    </w:p>
    <w:p w14:paraId="7C3C4218" w14:textId="4C36F8AE" w:rsidR="007E60CA" w:rsidRPr="00876B24" w:rsidRDefault="007E60CA" w:rsidP="00506B1D">
      <w:pPr>
        <w:numPr>
          <w:ilvl w:val="0"/>
          <w:numId w:val="8"/>
        </w:numPr>
        <w:tabs>
          <w:tab w:val="left" w:pos="720"/>
        </w:tabs>
        <w:rPr>
          <w:rFonts w:ascii="Calibri" w:hAnsi="Calibri" w:cs="Calibri"/>
          <w:b/>
          <w:color w:val="000000"/>
          <w:sz w:val="28"/>
        </w:rPr>
      </w:pPr>
      <w:r w:rsidRPr="00876B24">
        <w:rPr>
          <w:rFonts w:ascii="Calibri" w:hAnsi="Calibri" w:cs="Calibri"/>
        </w:rPr>
        <w:t>SIWZ i ogłoszenie zamieszczono na stronie internetowej Gminy Gołańcz</w:t>
      </w:r>
      <w:hyperlink r:id="rId10" w:history="1">
        <w:r w:rsidRPr="00876B24">
          <w:rPr>
            <w:rStyle w:val="Hipercze"/>
            <w:rFonts w:ascii="Calibri" w:hAnsi="Calibri" w:cs="Calibri"/>
          </w:rPr>
          <w:t>http://www.bip.golancz.pl</w:t>
        </w:r>
      </w:hyperlink>
      <w:r>
        <w:rPr>
          <w:rStyle w:val="Hipercze"/>
          <w:rFonts w:ascii="Calibri" w:hAnsi="Calibri" w:cs="Calibri"/>
        </w:rPr>
        <w:t xml:space="preserve"> </w:t>
      </w:r>
      <w:r w:rsidRPr="00876B24">
        <w:rPr>
          <w:rFonts w:ascii="Calibri" w:hAnsi="Calibri" w:cs="Calibri"/>
        </w:rPr>
        <w:t>w dniu</w:t>
      </w:r>
      <w:r>
        <w:rPr>
          <w:rFonts w:ascii="Calibri" w:hAnsi="Calibri" w:cs="Calibri"/>
        </w:rPr>
        <w:t xml:space="preserve">  </w:t>
      </w:r>
      <w:r w:rsidR="00FC2EC0">
        <w:rPr>
          <w:rFonts w:ascii="Calibri" w:hAnsi="Calibri" w:cs="Calibri"/>
        </w:rPr>
        <w:t>2020-12-09</w:t>
      </w:r>
      <w:bookmarkStart w:id="0" w:name="_GoBack"/>
      <w:bookmarkEnd w:id="0"/>
      <w:r>
        <w:rPr>
          <w:rFonts w:ascii="Calibri" w:hAnsi="Calibri" w:cs="Calibri"/>
        </w:rPr>
        <w:t xml:space="preserve"> </w:t>
      </w:r>
    </w:p>
    <w:p w14:paraId="4310AA57" w14:textId="77777777" w:rsidR="00A652C7" w:rsidRPr="00876B24" w:rsidRDefault="00A652C7">
      <w:pPr>
        <w:ind w:left="33" w:right="-108"/>
        <w:rPr>
          <w:rFonts w:ascii="Calibri" w:hAnsi="Calibri" w:cs="Calibri"/>
          <w:b/>
          <w:color w:val="000000"/>
          <w:sz w:val="28"/>
        </w:rPr>
      </w:pPr>
    </w:p>
    <w:p w14:paraId="7163927C" w14:textId="77777777" w:rsidR="00586A49" w:rsidRPr="00876B24" w:rsidRDefault="00586A49" w:rsidP="00754DA5">
      <w:pPr>
        <w:jc w:val="center"/>
        <w:rPr>
          <w:rFonts w:ascii="Calibri" w:hAnsi="Calibri" w:cs="Calibri"/>
          <w:b/>
          <w:sz w:val="22"/>
          <w:szCs w:val="22"/>
        </w:rPr>
      </w:pPr>
    </w:p>
    <w:p w14:paraId="13F798CF" w14:textId="77777777" w:rsidR="005E0EAA" w:rsidRPr="00876B24" w:rsidRDefault="005E0EAA" w:rsidP="00754DA5">
      <w:pPr>
        <w:ind w:left="33" w:right="-108"/>
        <w:jc w:val="center"/>
        <w:rPr>
          <w:rFonts w:ascii="Calibri" w:hAnsi="Calibri" w:cs="Calibri"/>
          <w:b/>
          <w:color w:val="000000"/>
          <w:sz w:val="28"/>
        </w:rPr>
      </w:pPr>
    </w:p>
    <w:p w14:paraId="1CADF71F" w14:textId="77777777" w:rsidR="005E0EAA" w:rsidRPr="00876B24" w:rsidRDefault="005E0EAA">
      <w:pPr>
        <w:ind w:left="33" w:right="-108"/>
        <w:rPr>
          <w:rFonts w:ascii="Calibri" w:hAnsi="Calibri" w:cs="Calibri"/>
          <w:b/>
          <w:color w:val="000000"/>
          <w:sz w:val="28"/>
        </w:rPr>
      </w:pPr>
    </w:p>
    <w:p w14:paraId="58EE2365" w14:textId="77777777" w:rsidR="00277F52" w:rsidRPr="00876B24" w:rsidRDefault="00277F52">
      <w:pPr>
        <w:ind w:left="33" w:right="-108"/>
        <w:rPr>
          <w:rFonts w:ascii="Calibri" w:hAnsi="Calibri" w:cs="Calibri"/>
          <w:b/>
          <w:color w:val="000000"/>
          <w:sz w:val="28"/>
        </w:rPr>
      </w:pPr>
    </w:p>
    <w:p w14:paraId="42D0D04E" w14:textId="77777777" w:rsidR="002A0097" w:rsidRPr="00876B24" w:rsidRDefault="0088316E" w:rsidP="0088316E">
      <w:pPr>
        <w:tabs>
          <w:tab w:val="left" w:pos="8160"/>
        </w:tabs>
        <w:ind w:left="33" w:right="-108"/>
        <w:rPr>
          <w:rFonts w:ascii="Calibri" w:hAnsi="Calibri" w:cs="Calibri"/>
          <w:b/>
          <w:color w:val="000000"/>
          <w:sz w:val="28"/>
        </w:rPr>
      </w:pPr>
      <w:r w:rsidRPr="00876B24">
        <w:rPr>
          <w:rFonts w:ascii="Calibri" w:hAnsi="Calibri" w:cs="Calibri"/>
          <w:b/>
          <w:color w:val="000000"/>
          <w:sz w:val="28"/>
        </w:rPr>
        <w:tab/>
      </w:r>
    </w:p>
    <w:p w14:paraId="6453C0AB" w14:textId="77777777" w:rsidR="00377008" w:rsidRPr="00876B24" w:rsidRDefault="00377008">
      <w:pPr>
        <w:ind w:left="33" w:right="-108"/>
        <w:rPr>
          <w:rFonts w:ascii="Calibri" w:hAnsi="Calibri" w:cs="Calibri"/>
          <w:b/>
          <w:color w:val="000000"/>
          <w:sz w:val="28"/>
        </w:rPr>
      </w:pPr>
    </w:p>
    <w:p w14:paraId="7C134B1E" w14:textId="77777777" w:rsidR="00377008" w:rsidRPr="00876B24" w:rsidRDefault="00377008">
      <w:pPr>
        <w:ind w:left="33" w:right="-108"/>
        <w:rPr>
          <w:rFonts w:ascii="Calibri" w:hAnsi="Calibri" w:cs="Calibri"/>
          <w:b/>
          <w:color w:val="000000"/>
          <w:sz w:val="28"/>
        </w:rPr>
      </w:pPr>
    </w:p>
    <w:p w14:paraId="0B35A66D" w14:textId="77777777" w:rsidR="00D14DF8" w:rsidRPr="00876B24" w:rsidRDefault="00D14DF8">
      <w:pPr>
        <w:ind w:left="33" w:right="-108"/>
        <w:rPr>
          <w:rFonts w:ascii="Calibri" w:hAnsi="Calibri" w:cs="Calibri"/>
          <w:b/>
          <w:color w:val="000000"/>
          <w:sz w:val="28"/>
        </w:rPr>
      </w:pPr>
    </w:p>
    <w:p w14:paraId="243E6610" w14:textId="4862BA67" w:rsidR="00D14DF8" w:rsidRPr="00876B24" w:rsidRDefault="00A94DF8" w:rsidP="00A94DF8">
      <w:pPr>
        <w:ind w:left="33" w:right="-108"/>
        <w:jc w:val="center"/>
        <w:rPr>
          <w:rFonts w:ascii="Calibri" w:hAnsi="Calibri" w:cs="Calibri"/>
          <w:b/>
          <w:color w:val="000000"/>
        </w:rPr>
      </w:pPr>
      <w:r w:rsidRPr="00876B24">
        <w:rPr>
          <w:rFonts w:ascii="Calibri" w:hAnsi="Calibri" w:cs="Calibri"/>
          <w:b/>
          <w:color w:val="000000"/>
        </w:rPr>
        <w:t>Znak postępowania: ZP 271.</w:t>
      </w:r>
      <w:r w:rsidR="00561AAC">
        <w:rPr>
          <w:rFonts w:ascii="Calibri" w:hAnsi="Calibri" w:cs="Calibri"/>
          <w:b/>
          <w:color w:val="000000"/>
        </w:rPr>
        <w:t>1</w:t>
      </w:r>
      <w:r w:rsidR="006E3A72">
        <w:rPr>
          <w:rFonts w:ascii="Calibri" w:hAnsi="Calibri" w:cs="Calibri"/>
          <w:b/>
          <w:color w:val="000000"/>
        </w:rPr>
        <w:t>4</w:t>
      </w:r>
      <w:r w:rsidRPr="00876B24">
        <w:rPr>
          <w:rFonts w:ascii="Calibri" w:hAnsi="Calibri" w:cs="Calibri"/>
          <w:b/>
          <w:color w:val="000000"/>
        </w:rPr>
        <w:t>.20</w:t>
      </w:r>
      <w:r w:rsidR="007E60CA">
        <w:rPr>
          <w:rFonts w:ascii="Calibri" w:hAnsi="Calibri" w:cs="Calibri"/>
          <w:b/>
          <w:color w:val="000000"/>
        </w:rPr>
        <w:t>20</w:t>
      </w:r>
    </w:p>
    <w:p w14:paraId="08DE2BB6" w14:textId="77777777" w:rsidR="00341BC1" w:rsidRPr="00876B24" w:rsidRDefault="00341BC1" w:rsidP="00A94DF8">
      <w:pPr>
        <w:ind w:left="33" w:right="-108"/>
        <w:jc w:val="center"/>
        <w:rPr>
          <w:rFonts w:ascii="Calibri" w:hAnsi="Calibri" w:cs="Calibri"/>
          <w:b/>
          <w:color w:val="000000"/>
        </w:rPr>
      </w:pPr>
    </w:p>
    <w:p w14:paraId="4E3FABED" w14:textId="77777777" w:rsidR="005E0EAA" w:rsidRPr="00876B24" w:rsidRDefault="005E0EAA">
      <w:pPr>
        <w:jc w:val="right"/>
        <w:rPr>
          <w:rFonts w:ascii="Calibri" w:hAnsi="Calibri" w:cs="Calibri"/>
        </w:rPr>
      </w:pPr>
    </w:p>
    <w:p w14:paraId="7BB36F85" w14:textId="77777777" w:rsidR="005E0EAA" w:rsidRPr="00876B24"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rPr>
      </w:pPr>
      <w:r w:rsidRPr="00876B24">
        <w:rPr>
          <w:rFonts w:ascii="Calibri" w:hAnsi="Calibri" w:cs="Calibri"/>
        </w:rPr>
        <w:lastRenderedPageBreak/>
        <w:t>I. Informacja o Zamawiającym</w:t>
      </w:r>
    </w:p>
    <w:p w14:paraId="2DCA4C03" w14:textId="77777777" w:rsidR="005E0EAA" w:rsidRPr="00876B24" w:rsidRDefault="005E0EAA">
      <w:pPr>
        <w:pStyle w:val="Tekstpodstawowy32"/>
        <w:tabs>
          <w:tab w:val="clear" w:pos="709"/>
          <w:tab w:val="clear" w:pos="993"/>
        </w:tabs>
        <w:rPr>
          <w:rFonts w:ascii="Calibri" w:hAnsi="Calibri" w:cs="Calibri"/>
          <w:sz w:val="10"/>
          <w:szCs w:val="10"/>
        </w:rPr>
      </w:pPr>
    </w:p>
    <w:p w14:paraId="44D2CAF5" w14:textId="77777777" w:rsidR="00A652C7" w:rsidRPr="00876B24" w:rsidRDefault="00BF4582" w:rsidP="00A652C7">
      <w:pPr>
        <w:jc w:val="center"/>
        <w:rPr>
          <w:rFonts w:ascii="Calibri" w:hAnsi="Calibri" w:cs="Calibri"/>
          <w:b/>
          <w:i/>
          <w:sz w:val="36"/>
        </w:rPr>
      </w:pPr>
      <w:r w:rsidRPr="00876B24">
        <w:rPr>
          <w:rFonts w:ascii="Calibri" w:hAnsi="Calibri" w:cs="Calibri"/>
          <w:b/>
          <w:i/>
          <w:sz w:val="36"/>
        </w:rPr>
        <w:t xml:space="preserve">Miasto i </w:t>
      </w:r>
      <w:r w:rsidR="00A652C7" w:rsidRPr="00876B24">
        <w:rPr>
          <w:rFonts w:ascii="Calibri" w:hAnsi="Calibri" w:cs="Calibri"/>
          <w:b/>
          <w:i/>
          <w:sz w:val="36"/>
        </w:rPr>
        <w:t>Gmina Gołańcz</w:t>
      </w:r>
    </w:p>
    <w:p w14:paraId="65C0F7DC" w14:textId="77777777" w:rsidR="00A652C7" w:rsidRPr="00876B24" w:rsidRDefault="00A652C7" w:rsidP="00A652C7">
      <w:pPr>
        <w:jc w:val="center"/>
        <w:rPr>
          <w:rFonts w:ascii="Calibri" w:hAnsi="Calibri" w:cs="Calibri"/>
          <w:b/>
          <w:i/>
          <w:sz w:val="28"/>
        </w:rPr>
      </w:pPr>
      <w:proofErr w:type="gramStart"/>
      <w:r w:rsidRPr="00876B24">
        <w:rPr>
          <w:rFonts w:ascii="Calibri" w:hAnsi="Calibri" w:cs="Calibri"/>
          <w:b/>
          <w:i/>
          <w:sz w:val="28"/>
        </w:rPr>
        <w:t>reprezentowana</w:t>
      </w:r>
      <w:proofErr w:type="gramEnd"/>
      <w:r w:rsidRPr="00876B24">
        <w:rPr>
          <w:rFonts w:ascii="Calibri" w:hAnsi="Calibri" w:cs="Calibri"/>
          <w:b/>
          <w:i/>
          <w:sz w:val="28"/>
        </w:rPr>
        <w:t xml:space="preserve"> przez </w:t>
      </w:r>
    </w:p>
    <w:p w14:paraId="36F1B17A" w14:textId="77777777" w:rsidR="00A652C7" w:rsidRPr="00876B24" w:rsidRDefault="00A652C7" w:rsidP="00A652C7">
      <w:pPr>
        <w:jc w:val="center"/>
        <w:rPr>
          <w:rFonts w:ascii="Calibri" w:hAnsi="Calibri" w:cs="Calibri"/>
          <w:b/>
          <w:i/>
          <w:sz w:val="28"/>
        </w:rPr>
      </w:pPr>
      <w:proofErr w:type="gramStart"/>
      <w:r w:rsidRPr="00876B24">
        <w:rPr>
          <w:rFonts w:ascii="Calibri" w:hAnsi="Calibri" w:cs="Calibri"/>
          <w:b/>
          <w:i/>
          <w:sz w:val="28"/>
        </w:rPr>
        <w:t>p</w:t>
      </w:r>
      <w:proofErr w:type="gramEnd"/>
      <w:r w:rsidRPr="00876B24">
        <w:rPr>
          <w:rFonts w:ascii="Calibri" w:hAnsi="Calibri" w:cs="Calibri"/>
          <w:b/>
          <w:i/>
          <w:sz w:val="28"/>
        </w:rPr>
        <w:t xml:space="preserve">. Mieczysława Durskiego – </w:t>
      </w:r>
      <w:r w:rsidR="00D54C6C" w:rsidRPr="00876B24">
        <w:rPr>
          <w:rFonts w:ascii="Calibri" w:hAnsi="Calibri" w:cs="Calibri"/>
          <w:b/>
          <w:i/>
          <w:sz w:val="28"/>
        </w:rPr>
        <w:t>Burmistrza Miasta i Gminy Gołańcz</w:t>
      </w:r>
    </w:p>
    <w:p w14:paraId="71326724" w14:textId="77777777" w:rsidR="00A652C7" w:rsidRPr="00876B24" w:rsidRDefault="00BF4582" w:rsidP="00A652C7">
      <w:pPr>
        <w:jc w:val="center"/>
        <w:rPr>
          <w:rFonts w:ascii="Calibri" w:hAnsi="Calibri" w:cs="Calibri"/>
          <w:b/>
          <w:i/>
        </w:rPr>
      </w:pPr>
      <w:r w:rsidRPr="00876B24">
        <w:rPr>
          <w:rFonts w:ascii="Calibri" w:hAnsi="Calibri" w:cs="Calibri"/>
          <w:b/>
          <w:i/>
        </w:rPr>
        <w:t xml:space="preserve">Adres Urzędu Miasta i </w:t>
      </w:r>
      <w:proofErr w:type="gramStart"/>
      <w:r w:rsidRPr="00876B24">
        <w:rPr>
          <w:rFonts w:ascii="Calibri" w:hAnsi="Calibri" w:cs="Calibri"/>
          <w:b/>
          <w:i/>
        </w:rPr>
        <w:t>Gminy</w:t>
      </w:r>
      <w:r w:rsidR="00A652C7" w:rsidRPr="00876B24">
        <w:rPr>
          <w:rFonts w:ascii="Calibri" w:hAnsi="Calibri" w:cs="Calibri"/>
          <w:b/>
          <w:i/>
        </w:rPr>
        <w:t xml:space="preserve"> :</w:t>
      </w:r>
      <w:proofErr w:type="gramEnd"/>
    </w:p>
    <w:p w14:paraId="35ABB768" w14:textId="77777777" w:rsidR="00A652C7" w:rsidRPr="00876B24" w:rsidRDefault="00A652C7" w:rsidP="00A652C7">
      <w:pPr>
        <w:jc w:val="center"/>
        <w:rPr>
          <w:rFonts w:ascii="Calibri" w:hAnsi="Calibri" w:cs="Calibri"/>
          <w:b/>
          <w:i/>
        </w:rPr>
      </w:pPr>
      <w:proofErr w:type="gramStart"/>
      <w:r w:rsidRPr="00876B24">
        <w:rPr>
          <w:rFonts w:ascii="Calibri" w:hAnsi="Calibri" w:cs="Calibri"/>
          <w:b/>
          <w:i/>
        </w:rPr>
        <w:t>ul</w:t>
      </w:r>
      <w:proofErr w:type="gramEnd"/>
      <w:r w:rsidRPr="00876B24">
        <w:rPr>
          <w:rFonts w:ascii="Calibri" w:hAnsi="Calibri" w:cs="Calibri"/>
          <w:b/>
          <w:i/>
        </w:rPr>
        <w:t xml:space="preserve">. Dr. </w:t>
      </w:r>
      <w:r w:rsidR="00C02CE7" w:rsidRPr="00876B24">
        <w:rPr>
          <w:rFonts w:ascii="Calibri" w:hAnsi="Calibri" w:cs="Calibri"/>
          <w:b/>
          <w:i/>
        </w:rPr>
        <w:t>P. Kowalika</w:t>
      </w:r>
      <w:r w:rsidRPr="00876B24">
        <w:rPr>
          <w:rFonts w:ascii="Calibri" w:hAnsi="Calibri" w:cs="Calibri"/>
          <w:b/>
          <w:i/>
        </w:rPr>
        <w:t xml:space="preserve"> 2</w:t>
      </w:r>
    </w:p>
    <w:p w14:paraId="17A7D6D8" w14:textId="77777777" w:rsidR="00A652C7" w:rsidRPr="00876B24" w:rsidRDefault="00A652C7" w:rsidP="00A652C7">
      <w:pPr>
        <w:jc w:val="center"/>
        <w:rPr>
          <w:rFonts w:ascii="Calibri" w:hAnsi="Calibri" w:cs="Calibri"/>
          <w:b/>
          <w:i/>
        </w:rPr>
      </w:pPr>
      <w:r w:rsidRPr="00876B24">
        <w:rPr>
          <w:rFonts w:ascii="Calibri" w:hAnsi="Calibri" w:cs="Calibri"/>
          <w:b/>
          <w:i/>
        </w:rPr>
        <w:t>62 – 130 Gołańcz</w:t>
      </w:r>
    </w:p>
    <w:p w14:paraId="1CE9C994" w14:textId="77777777" w:rsidR="00A652C7" w:rsidRPr="00876B24" w:rsidRDefault="00A652C7" w:rsidP="00A652C7">
      <w:pPr>
        <w:jc w:val="center"/>
        <w:rPr>
          <w:rFonts w:ascii="Calibri" w:hAnsi="Calibri" w:cs="Calibri"/>
          <w:b/>
          <w:i/>
        </w:rPr>
      </w:pPr>
      <w:r w:rsidRPr="00876B24">
        <w:rPr>
          <w:rFonts w:ascii="Calibri" w:hAnsi="Calibri" w:cs="Calibri"/>
          <w:b/>
          <w:i/>
        </w:rPr>
        <w:t>tel</w:t>
      </w:r>
      <w:proofErr w:type="gramStart"/>
      <w:r w:rsidRPr="00876B24">
        <w:rPr>
          <w:rFonts w:ascii="Calibri" w:hAnsi="Calibri" w:cs="Calibri"/>
          <w:b/>
          <w:i/>
        </w:rPr>
        <w:t>.( 067 ) 261 59 11 ,fax</w:t>
      </w:r>
      <w:proofErr w:type="gramEnd"/>
      <w:r w:rsidRPr="00876B24">
        <w:rPr>
          <w:rFonts w:ascii="Calibri" w:hAnsi="Calibri" w:cs="Calibri"/>
          <w:b/>
          <w:i/>
        </w:rPr>
        <w:t xml:space="preserve"> ( 067 ) 261 59 11</w:t>
      </w:r>
    </w:p>
    <w:p w14:paraId="4FE6F394" w14:textId="77777777" w:rsidR="00A652C7" w:rsidRPr="00876B24" w:rsidRDefault="00A652C7" w:rsidP="00A652C7">
      <w:pPr>
        <w:jc w:val="center"/>
        <w:rPr>
          <w:rFonts w:ascii="Calibri" w:hAnsi="Calibri" w:cs="Calibri"/>
          <w:b/>
          <w:i/>
        </w:rPr>
      </w:pPr>
      <w:proofErr w:type="gramStart"/>
      <w:r w:rsidRPr="00876B24">
        <w:rPr>
          <w:rFonts w:ascii="Calibri" w:hAnsi="Calibri" w:cs="Calibri"/>
          <w:b/>
          <w:i/>
        </w:rPr>
        <w:t>województwo</w:t>
      </w:r>
      <w:proofErr w:type="gramEnd"/>
      <w:r w:rsidRPr="00876B24">
        <w:rPr>
          <w:rFonts w:ascii="Calibri" w:hAnsi="Calibri" w:cs="Calibri"/>
          <w:b/>
          <w:i/>
        </w:rPr>
        <w:t xml:space="preserve"> wielkopolskie</w:t>
      </w:r>
    </w:p>
    <w:p w14:paraId="6A1B532C" w14:textId="77777777" w:rsidR="00A652C7" w:rsidRPr="00876B24" w:rsidRDefault="00A652C7" w:rsidP="00A652C7">
      <w:pPr>
        <w:jc w:val="center"/>
        <w:rPr>
          <w:rFonts w:ascii="Calibri" w:hAnsi="Calibri" w:cs="Calibri"/>
          <w:b/>
          <w:i/>
        </w:rPr>
      </w:pPr>
      <w:proofErr w:type="gramStart"/>
      <w:r w:rsidRPr="00876B24">
        <w:rPr>
          <w:rFonts w:ascii="Calibri" w:hAnsi="Calibri" w:cs="Calibri"/>
          <w:b/>
          <w:i/>
        </w:rPr>
        <w:t>powiat</w:t>
      </w:r>
      <w:proofErr w:type="gramEnd"/>
      <w:r w:rsidRPr="00876B24">
        <w:rPr>
          <w:rFonts w:ascii="Calibri" w:hAnsi="Calibri" w:cs="Calibri"/>
          <w:b/>
          <w:i/>
        </w:rPr>
        <w:t xml:space="preserve"> wągrowiecki</w:t>
      </w:r>
    </w:p>
    <w:p w14:paraId="3552BA18" w14:textId="77777777" w:rsidR="00A652C7" w:rsidRPr="00876B24" w:rsidRDefault="001443FD" w:rsidP="00A652C7">
      <w:pPr>
        <w:jc w:val="center"/>
        <w:rPr>
          <w:rFonts w:ascii="Calibri" w:hAnsi="Calibri" w:cs="Calibri"/>
          <w:b/>
          <w:i/>
        </w:rPr>
      </w:pPr>
      <w:hyperlink r:id="rId11" w:history="1">
        <w:r w:rsidR="00D14DF8" w:rsidRPr="00876B24">
          <w:rPr>
            <w:rStyle w:val="Hipercze"/>
            <w:rFonts w:ascii="Calibri" w:hAnsi="Calibri" w:cs="Calibri"/>
            <w:b/>
            <w:i/>
          </w:rPr>
          <w:t>www.bip.golancz.pl</w:t>
        </w:r>
      </w:hyperlink>
    </w:p>
    <w:p w14:paraId="41B9EEE7" w14:textId="77777777" w:rsidR="00A652C7" w:rsidRPr="00876B24" w:rsidRDefault="00D54C6C" w:rsidP="00A652C7">
      <w:pPr>
        <w:pStyle w:val="NormalnyWeb"/>
        <w:shd w:val="clear" w:color="auto" w:fill="FFFFFF"/>
        <w:spacing w:before="0" w:after="0"/>
        <w:jc w:val="center"/>
        <w:rPr>
          <w:rFonts w:ascii="Calibri" w:hAnsi="Calibri" w:cs="Calibri"/>
          <w:b/>
          <w:i/>
        </w:rPr>
      </w:pPr>
      <w:proofErr w:type="gramStart"/>
      <w:r w:rsidRPr="00876B24">
        <w:rPr>
          <w:rFonts w:ascii="Calibri" w:hAnsi="Calibri" w:cs="Calibri"/>
          <w:b/>
          <w:i/>
        </w:rPr>
        <w:t>NIP : 766-19-75-765</w:t>
      </w:r>
      <w:proofErr w:type="gramEnd"/>
    </w:p>
    <w:p w14:paraId="150EF900" w14:textId="77777777" w:rsidR="005E0EAA" w:rsidRPr="00876B24" w:rsidRDefault="005E0EAA">
      <w:pPr>
        <w:pStyle w:val="Tekstpodstawowy32"/>
        <w:tabs>
          <w:tab w:val="clear" w:pos="709"/>
          <w:tab w:val="clear" w:pos="993"/>
        </w:tabs>
        <w:rPr>
          <w:rFonts w:ascii="Calibri" w:hAnsi="Calibri" w:cs="Calibri"/>
          <w:sz w:val="10"/>
          <w:szCs w:val="10"/>
        </w:rPr>
      </w:pPr>
    </w:p>
    <w:p w14:paraId="7A7329BF" w14:textId="77777777" w:rsidR="005E0EAA" w:rsidRPr="00876B24"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rPr>
      </w:pPr>
      <w:r w:rsidRPr="00876B24">
        <w:rPr>
          <w:rFonts w:ascii="Calibri" w:hAnsi="Calibri" w:cs="Calibri"/>
        </w:rPr>
        <w:t>II. Informacje o sposobie porozumiewania się Zamawiającego z wykonawcami oraz przekazywania oświadczeń lub dokumentów, a także wskazanie osób uprawnionych do porozumiewania się z wykonawcami</w:t>
      </w:r>
    </w:p>
    <w:p w14:paraId="2F157FCC" w14:textId="77777777" w:rsidR="005E0EAA" w:rsidRPr="00876B24" w:rsidRDefault="005E0EAA">
      <w:pPr>
        <w:pStyle w:val="Tekstpodstawowy32"/>
        <w:tabs>
          <w:tab w:val="clear" w:pos="709"/>
          <w:tab w:val="clear" w:pos="993"/>
        </w:tabs>
        <w:rPr>
          <w:rFonts w:ascii="Calibri" w:hAnsi="Calibri" w:cs="Calibri"/>
        </w:rPr>
      </w:pPr>
    </w:p>
    <w:p w14:paraId="691B028B" w14:textId="77777777" w:rsidR="007E60CA" w:rsidRPr="00876B24" w:rsidRDefault="007E60CA" w:rsidP="007E60CA">
      <w:pPr>
        <w:numPr>
          <w:ilvl w:val="0"/>
          <w:numId w:val="4"/>
        </w:numPr>
        <w:rPr>
          <w:rFonts w:ascii="Calibri" w:hAnsi="Calibri" w:cs="Calibri"/>
          <w:b/>
        </w:rPr>
      </w:pPr>
      <w:r w:rsidRPr="00876B24">
        <w:rPr>
          <w:rFonts w:ascii="Calibri" w:hAnsi="Calibri" w:cs="Calibri"/>
          <w:b/>
        </w:rPr>
        <w:t xml:space="preserve">Do kontaktów z wykonawcami upoważnieni </w:t>
      </w:r>
      <w:proofErr w:type="gramStart"/>
      <w:r w:rsidRPr="00876B24">
        <w:rPr>
          <w:rFonts w:ascii="Calibri" w:hAnsi="Calibri" w:cs="Calibri"/>
          <w:b/>
        </w:rPr>
        <w:t>są :</w:t>
      </w:r>
      <w:proofErr w:type="gramEnd"/>
    </w:p>
    <w:p w14:paraId="4C3D7D17" w14:textId="77777777" w:rsidR="007E60CA" w:rsidRPr="00F71A6B" w:rsidRDefault="007E60CA" w:rsidP="00647A86">
      <w:pPr>
        <w:pStyle w:val="Akapitzlist"/>
        <w:numPr>
          <w:ilvl w:val="0"/>
          <w:numId w:val="60"/>
        </w:numPr>
        <w:tabs>
          <w:tab w:val="left" w:pos="786"/>
        </w:tabs>
        <w:jc w:val="both"/>
        <w:rPr>
          <w:rFonts w:ascii="Calibri" w:hAnsi="Calibri" w:cs="Calibri"/>
        </w:rPr>
      </w:pPr>
      <w:r w:rsidRPr="00F71A6B">
        <w:rPr>
          <w:rFonts w:ascii="Calibri" w:hAnsi="Calibri" w:cs="Calibri"/>
        </w:rPr>
        <w:t xml:space="preserve">p. Agnieszka Górska - w sprawach merytorycznych, </w:t>
      </w:r>
      <w:proofErr w:type="spellStart"/>
      <w:proofErr w:type="gramStart"/>
      <w:r w:rsidRPr="00F71A6B">
        <w:rPr>
          <w:rFonts w:ascii="Calibri" w:hAnsi="Calibri" w:cs="Calibri"/>
        </w:rPr>
        <w:t>tel</w:t>
      </w:r>
      <w:proofErr w:type="spellEnd"/>
      <w:r w:rsidRPr="00F71A6B">
        <w:rPr>
          <w:rFonts w:ascii="Calibri" w:hAnsi="Calibri" w:cs="Calibri"/>
        </w:rPr>
        <w:t xml:space="preserve"> ( 67 ) 26 83 320, </w:t>
      </w:r>
      <w:proofErr w:type="gramEnd"/>
      <w:r w:rsidRPr="00F71A6B">
        <w:rPr>
          <w:rFonts w:ascii="Calibri" w:hAnsi="Calibri" w:cs="Calibri"/>
        </w:rPr>
        <w:t xml:space="preserve">fax (67) 26-83-312 e-mail : </w:t>
      </w:r>
      <w:hyperlink r:id="rId12" w:history="1">
        <w:r w:rsidRPr="00F71A6B">
          <w:rPr>
            <w:rStyle w:val="Hipercze"/>
            <w:rFonts w:asciiTheme="minorHAnsi" w:hAnsiTheme="minorHAnsi" w:cstheme="minorHAnsi"/>
          </w:rPr>
          <w:t>komunalne@golancz.</w:t>
        </w:r>
        <w:proofErr w:type="gramStart"/>
        <w:r w:rsidRPr="00F71A6B">
          <w:rPr>
            <w:rStyle w:val="Hipercze"/>
            <w:rFonts w:asciiTheme="minorHAnsi" w:hAnsiTheme="minorHAnsi" w:cstheme="minorHAnsi"/>
          </w:rPr>
          <w:t>pl</w:t>
        </w:r>
      </w:hyperlink>
      <w:r w:rsidRPr="00F71A6B">
        <w:rPr>
          <w:rFonts w:ascii="Calibri" w:hAnsi="Calibri" w:cs="Calibri"/>
        </w:rPr>
        <w:t>lub</w:t>
      </w:r>
      <w:proofErr w:type="gramEnd"/>
      <w:r w:rsidRPr="00F71A6B">
        <w:rPr>
          <w:rFonts w:ascii="Calibri" w:hAnsi="Calibri" w:cs="Calibri"/>
        </w:rPr>
        <w:t xml:space="preserve"> </w:t>
      </w:r>
      <w:hyperlink r:id="rId13" w:history="1">
        <w:r w:rsidRPr="00F71A6B">
          <w:rPr>
            <w:rStyle w:val="Hipercze"/>
            <w:rFonts w:ascii="Calibri" w:hAnsi="Calibri" w:cs="Calibri"/>
          </w:rPr>
          <w:t>miastoigmina@golancz.pl</w:t>
        </w:r>
      </w:hyperlink>
    </w:p>
    <w:p w14:paraId="6DF4B917" w14:textId="77777777" w:rsidR="007E60CA" w:rsidRDefault="007E60CA" w:rsidP="007E60CA">
      <w:pPr>
        <w:numPr>
          <w:ilvl w:val="1"/>
          <w:numId w:val="4"/>
        </w:numPr>
        <w:tabs>
          <w:tab w:val="clear" w:pos="1080"/>
          <w:tab w:val="left" w:pos="786"/>
          <w:tab w:val="num" w:pos="1440"/>
        </w:tabs>
        <w:ind w:left="786"/>
        <w:jc w:val="both"/>
        <w:rPr>
          <w:rFonts w:ascii="Calibri" w:hAnsi="Calibri" w:cs="Calibri"/>
        </w:rPr>
      </w:pPr>
      <w:proofErr w:type="gramStart"/>
      <w:r w:rsidRPr="00876B24">
        <w:rPr>
          <w:rFonts w:ascii="Calibri" w:hAnsi="Calibri" w:cs="Calibri"/>
        </w:rPr>
        <w:t>p</w:t>
      </w:r>
      <w:proofErr w:type="gramEnd"/>
      <w:r w:rsidRPr="00876B24">
        <w:rPr>
          <w:rFonts w:ascii="Calibri" w:hAnsi="Calibri" w:cs="Calibri"/>
        </w:rPr>
        <w:t>. Bartosz Bielecki – konsultant ds. zamówień publicznych w sprawach formalnych</w:t>
      </w:r>
      <w:r>
        <w:rPr>
          <w:rFonts w:ascii="Calibri" w:hAnsi="Calibri" w:cs="Calibri"/>
        </w:rPr>
        <w:t xml:space="preserve">, </w:t>
      </w:r>
    </w:p>
    <w:p w14:paraId="606D8A1C" w14:textId="77777777" w:rsidR="007E60CA" w:rsidRPr="00EE28C1" w:rsidRDefault="007E60CA" w:rsidP="007E60CA">
      <w:pPr>
        <w:tabs>
          <w:tab w:val="left" w:pos="786"/>
        </w:tabs>
        <w:ind w:left="786"/>
        <w:jc w:val="both"/>
        <w:rPr>
          <w:rFonts w:ascii="Calibri" w:hAnsi="Calibri" w:cs="Calibri"/>
          <w:lang w:val="en-US"/>
        </w:rPr>
      </w:pPr>
      <w:proofErr w:type="gramStart"/>
      <w:r w:rsidRPr="00EE28C1">
        <w:rPr>
          <w:rFonts w:ascii="Calibri" w:hAnsi="Calibri" w:cs="Calibri"/>
          <w:lang w:val="en-US"/>
        </w:rPr>
        <w:t>e-mail</w:t>
      </w:r>
      <w:proofErr w:type="gramEnd"/>
      <w:r w:rsidRPr="00EE28C1">
        <w:rPr>
          <w:rFonts w:ascii="Calibri" w:hAnsi="Calibri" w:cs="Calibri"/>
          <w:lang w:val="en-US"/>
        </w:rPr>
        <w:t xml:space="preserve">: </w:t>
      </w:r>
      <w:hyperlink r:id="rId14" w:history="1">
        <w:r w:rsidRPr="00EE28C1">
          <w:rPr>
            <w:rStyle w:val="Hipercze"/>
            <w:rFonts w:ascii="Calibri" w:hAnsi="Calibri" w:cs="Calibri"/>
            <w:lang w:val="en-US"/>
          </w:rPr>
          <w:t>usc@golancz.pl</w:t>
        </w:r>
      </w:hyperlink>
      <w:r w:rsidRPr="00EE28C1">
        <w:rPr>
          <w:rFonts w:ascii="Calibri" w:hAnsi="Calibri" w:cs="Calibri"/>
          <w:lang w:val="en-US"/>
        </w:rPr>
        <w:t xml:space="preserve"> .</w:t>
      </w:r>
    </w:p>
    <w:p w14:paraId="64401BEB"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 xml:space="preserve">Postępowanie prowadzone jest z zachowaniem formy pisemnej, w formie </w:t>
      </w:r>
      <w:proofErr w:type="spellStart"/>
      <w:r w:rsidRPr="00876B24">
        <w:rPr>
          <w:rFonts w:ascii="Calibri" w:hAnsi="Calibri" w:cs="Calibri"/>
        </w:rPr>
        <w:t>faxu</w:t>
      </w:r>
      <w:proofErr w:type="spellEnd"/>
      <w:r w:rsidRPr="00876B24">
        <w:rPr>
          <w:rFonts w:ascii="Calibri" w:hAnsi="Calibri" w:cs="Calibri"/>
        </w:rPr>
        <w:t xml:space="preserve"> i elektronicznej. Forma pisemna zastrzeżona jest do złożenia oferty wraz z załącznikami w tym oświadczeń i dokumentów potwierdzających spełnienie warunków udziału w postępowaniu, brak podstaw do wykluczenia oraz pełnomocnictwa.</w:t>
      </w:r>
    </w:p>
    <w:p w14:paraId="0A7BF831"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Oświadczenia, wnioski, zawiadomienia oraz informacje Zamawiający oraz wykonawcy przekazują faksem na numer jw. lub e-mailem na adres</w:t>
      </w:r>
      <w:r>
        <w:rPr>
          <w:rFonts w:ascii="Calibri" w:hAnsi="Calibri" w:cs="Calibri"/>
        </w:rPr>
        <w:t xml:space="preserve"> </w:t>
      </w:r>
      <w:hyperlink r:id="rId15" w:history="1">
        <w:r w:rsidRPr="00876B24">
          <w:rPr>
            <w:rStyle w:val="Hipercze"/>
            <w:rFonts w:ascii="Calibri" w:hAnsi="Calibri" w:cs="Calibri"/>
          </w:rPr>
          <w:t>usc@golancz.pl</w:t>
        </w:r>
      </w:hyperlink>
      <w:r w:rsidRPr="00876B24">
        <w:rPr>
          <w:rFonts w:ascii="Calibri" w:hAnsi="Calibri" w:cs="Calibri"/>
        </w:rPr>
        <w:t xml:space="preserve"> lub </w:t>
      </w:r>
      <w:hyperlink r:id="rId16" w:history="1">
        <w:r w:rsidRPr="00876B24">
          <w:rPr>
            <w:rStyle w:val="Hipercze"/>
            <w:rFonts w:ascii="Calibri" w:hAnsi="Calibri" w:cs="Calibri"/>
          </w:rPr>
          <w:t>miastoigmina@golancz.pl</w:t>
        </w:r>
      </w:hyperlink>
      <w:r w:rsidRPr="00876B24">
        <w:rPr>
          <w:rFonts w:ascii="Calibri" w:hAnsi="Calibri" w:cs="Calibri"/>
          <w:b/>
          <w:i/>
        </w:rPr>
        <w:t xml:space="preserve">. </w:t>
      </w:r>
      <w:r w:rsidRPr="00876B24">
        <w:rPr>
          <w:rFonts w:ascii="Calibri" w:hAnsi="Calibri" w:cs="Calibri"/>
        </w:rPr>
        <w:t>Każda ze Stron</w:t>
      </w:r>
      <w:r w:rsidRPr="00876B24">
        <w:rPr>
          <w:rFonts w:ascii="Calibri" w:hAnsi="Calibri" w:cs="Calibri"/>
          <w:bCs/>
          <w:color w:val="000000"/>
        </w:rPr>
        <w:t xml:space="preserve"> na </w:t>
      </w:r>
      <w:r w:rsidRPr="00876B24">
        <w:rPr>
          <w:rFonts w:ascii="Calibri" w:eastAsia="TimesNewRoman" w:hAnsi="Calibri" w:cs="Calibri"/>
          <w:color w:val="000000"/>
        </w:rPr>
        <w:t>żą</w:t>
      </w:r>
      <w:r w:rsidRPr="00876B24">
        <w:rPr>
          <w:rFonts w:ascii="Calibri" w:hAnsi="Calibri" w:cs="Calibri"/>
          <w:bCs/>
          <w:color w:val="000000"/>
        </w:rPr>
        <w:t>danie drugiej niezwłocznie potwierdza fakt ich otrzymania.</w:t>
      </w:r>
    </w:p>
    <w:p w14:paraId="50ED1FE7"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 xml:space="preserve">Domniemywa </w:t>
      </w:r>
      <w:proofErr w:type="gramStart"/>
      <w:r w:rsidRPr="00876B24">
        <w:rPr>
          <w:rFonts w:ascii="Calibri" w:hAnsi="Calibri" w:cs="Calibri"/>
        </w:rPr>
        <w:t>się że</w:t>
      </w:r>
      <w:proofErr w:type="gramEnd"/>
      <w:r w:rsidRPr="00876B24">
        <w:rPr>
          <w:rFonts w:ascii="Calibri" w:hAnsi="Calibri" w:cs="Calibri"/>
        </w:rPr>
        <w:t xml:space="preserv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 Przesłanie dokumentu e-mailem bez względu na włączenie czy wyłączenie opcji potwierdzenia uznane będzie, jako dokonane tj. wysłane i otrzymane w tej samej chwili.</w:t>
      </w:r>
    </w:p>
    <w:p w14:paraId="33EDD249"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 xml:space="preserve">Wykonawca może zwrócić się do Zamawiającego z wnioskiem o wyjaśnienia dotyczące treści specyfikacji istotnych warunków zamówienia ( dalej - </w:t>
      </w:r>
      <w:proofErr w:type="gramStart"/>
      <w:r w:rsidRPr="00876B24">
        <w:rPr>
          <w:rFonts w:ascii="Calibri" w:hAnsi="Calibri" w:cs="Calibri"/>
        </w:rPr>
        <w:t xml:space="preserve">SIWZ ), </w:t>
      </w:r>
      <w:proofErr w:type="gramEnd"/>
      <w:r w:rsidRPr="00876B24">
        <w:rPr>
          <w:rFonts w:ascii="Calibri" w:hAnsi="Calibri" w:cs="Calibri"/>
        </w:rPr>
        <w:t>kierując swoje zapytania w formie podanej w pkt. 2.</w:t>
      </w:r>
    </w:p>
    <w:p w14:paraId="45A90D8A"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Wniosek o wyjaśnienie treści SIWZ można składać do Zamawiającego nie później niż do końca dnia, w którym upływa połowa wyznaczonego terminu składania ofert.</w:t>
      </w:r>
    </w:p>
    <w:p w14:paraId="01794ADE" w14:textId="300909FD"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 xml:space="preserve">Przedłużenie terminu składania ofert nie wpływa na bieg terminu składania wniosków, o których mowa w pkt. </w:t>
      </w:r>
      <w:r w:rsidR="007E6279">
        <w:rPr>
          <w:rFonts w:ascii="Calibri" w:hAnsi="Calibri" w:cs="Calibri"/>
        </w:rPr>
        <w:t xml:space="preserve"> 5</w:t>
      </w:r>
      <w:r w:rsidRPr="00876B24">
        <w:rPr>
          <w:rFonts w:ascii="Calibri" w:hAnsi="Calibri" w:cs="Calibri"/>
        </w:rPr>
        <w:t>.</w:t>
      </w:r>
    </w:p>
    <w:p w14:paraId="2539D10F"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Zamawiający niezwłocznie udzieli odpowiedzi na wszelkie zapytania wynikające z treści złożonego wniosku, jednak nie później niż na dwa dni przed upływem terminu składania ofert.</w:t>
      </w:r>
    </w:p>
    <w:p w14:paraId="3615FEF3" w14:textId="77777777" w:rsidR="007E60CA" w:rsidRPr="00876B24" w:rsidRDefault="007E60CA" w:rsidP="00647A86">
      <w:pPr>
        <w:pStyle w:val="Tekstpodstawowy32"/>
        <w:numPr>
          <w:ilvl w:val="0"/>
          <w:numId w:val="68"/>
        </w:numPr>
        <w:tabs>
          <w:tab w:val="clear" w:pos="993"/>
        </w:tabs>
        <w:jc w:val="both"/>
        <w:rPr>
          <w:rFonts w:ascii="Calibri" w:hAnsi="Calibri" w:cs="Calibri"/>
          <w:b/>
          <w:bCs/>
          <w:color w:val="000000"/>
        </w:rPr>
      </w:pPr>
      <w:r w:rsidRPr="00876B24">
        <w:rPr>
          <w:rFonts w:ascii="Calibri" w:hAnsi="Calibri" w:cs="Calibri"/>
        </w:rPr>
        <w:lastRenderedPageBreak/>
        <w:t>Treść wyjaśnienia zostanie przekazana Wykonawcom, którym Zamawiający przekazał SIWZ oraz zamieszczona na stronie internetowej Miasta i Gminy Gołańcz</w:t>
      </w:r>
      <w:hyperlink r:id="rId17" w:history="1">
        <w:r w:rsidRPr="00876B24">
          <w:rPr>
            <w:rStyle w:val="Hipercze"/>
            <w:rFonts w:ascii="Calibri" w:hAnsi="Calibri" w:cs="Calibri"/>
          </w:rPr>
          <w:t>http://www.bip.golancz.pl</w:t>
        </w:r>
      </w:hyperlink>
    </w:p>
    <w:p w14:paraId="04E26EBC"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 xml:space="preserve">Specyfikację istotnych warunków zamówienia wraz z załącznikami w wersji elektronicznej na CD można odebrać u </w:t>
      </w:r>
      <w:r w:rsidRPr="00876B24">
        <w:rPr>
          <w:rFonts w:ascii="Calibri" w:hAnsi="Calibri" w:cs="Calibri"/>
          <w:b/>
        </w:rPr>
        <w:t xml:space="preserve">p. </w:t>
      </w:r>
      <w:r>
        <w:rPr>
          <w:rFonts w:ascii="Calibri" w:hAnsi="Calibri" w:cs="Calibri"/>
          <w:b/>
        </w:rPr>
        <w:t xml:space="preserve">Agnieszki Górskiej </w:t>
      </w:r>
      <w:r w:rsidRPr="00876B24">
        <w:rPr>
          <w:rFonts w:ascii="Calibri" w:hAnsi="Calibri" w:cs="Calibri"/>
        </w:rPr>
        <w:t>w siedzibie Zamawiającego nieodpłatnie.</w:t>
      </w:r>
    </w:p>
    <w:p w14:paraId="7DBED1CC"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W toku badania i oceny ofert Zamawiający może żądać od Wykonawców wyjaśnień dotyczących treści złożonej oferty.</w:t>
      </w:r>
    </w:p>
    <w:p w14:paraId="1C838575"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W uzasadnionych przypadkach, przed upływem terminu składania ofert, Zamawiający może zmienić treść ogłoszenia opublikowanego w BZP lub specyfikacji istotnych warunków zamówienia. Dokonane zmiany Zamawiający zamieści na stronie internetowej Miasta i Gminy Gołańcz</w:t>
      </w:r>
      <w:proofErr w:type="gramStart"/>
      <w:r w:rsidRPr="00876B24">
        <w:rPr>
          <w:rFonts w:ascii="Calibri" w:hAnsi="Calibri" w:cs="Calibri"/>
        </w:rPr>
        <w:t xml:space="preserve"> :</w:t>
      </w:r>
      <w:hyperlink r:id="rId18" w:history="1">
        <w:proofErr w:type="gramEnd"/>
        <w:r w:rsidRPr="00876B24">
          <w:rPr>
            <w:rStyle w:val="Hipercze"/>
            <w:rFonts w:ascii="Calibri" w:hAnsi="Calibri" w:cs="Calibri"/>
          </w:rPr>
          <w:t>http://www.bip.golancz.pl</w:t>
        </w:r>
      </w:hyperlink>
      <w:r w:rsidRPr="00876B24">
        <w:rPr>
          <w:rFonts w:ascii="Calibri" w:hAnsi="Calibri" w:cs="Calibri"/>
        </w:rPr>
        <w:t>, a także doręczy niezwłocznie wszystkim wykonawcom, którym przekazano SIWZ.</w:t>
      </w:r>
    </w:p>
    <w:p w14:paraId="7CA3A733"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 xml:space="preserve">W przypadku, gdy zmiana powodować będzie konieczność zmian w przygotowaniu oferty, Zamawiający przedłuży termin składania ofert z uwzględnieniem czasu niezbędnego do wprowadzenia tych zmian. </w:t>
      </w:r>
    </w:p>
    <w:p w14:paraId="2D525D98"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Jeżeli zmiany, o których mowa w pkt. 1</w:t>
      </w:r>
      <w:r>
        <w:rPr>
          <w:rFonts w:ascii="Calibri" w:hAnsi="Calibri" w:cs="Calibri"/>
        </w:rPr>
        <w:t>2</w:t>
      </w:r>
      <w:r w:rsidRPr="00876B24">
        <w:rPr>
          <w:rFonts w:ascii="Calibri" w:hAnsi="Calibri" w:cs="Calibri"/>
        </w:rPr>
        <w:t xml:space="preserve"> będą istotne, w szczególności będą dotyczyły określenia przedmiotu, wielkości lub zakresu zamówienia, kryteriów oceny ofert, warunków udziału w postępowaniu lub sposobu oceny ich spełniania, Zamawiający przedłuży termin składania ofert o czas niezbędny do przygotowania i złożenia ofert, z uwzględnieniem art. 12a ust. 2 ustawy </w:t>
      </w:r>
      <w:proofErr w:type="spellStart"/>
      <w:r w:rsidRPr="00876B24">
        <w:rPr>
          <w:rFonts w:ascii="Calibri" w:hAnsi="Calibri" w:cs="Calibri"/>
        </w:rPr>
        <w:t>P.z.</w:t>
      </w:r>
      <w:proofErr w:type="gramStart"/>
      <w:r w:rsidRPr="00876B24">
        <w:rPr>
          <w:rFonts w:ascii="Calibri" w:hAnsi="Calibri" w:cs="Calibri"/>
        </w:rPr>
        <w:t>p</w:t>
      </w:r>
      <w:proofErr w:type="spellEnd"/>
      <w:proofErr w:type="gramEnd"/>
      <w:r w:rsidRPr="00876B24">
        <w:rPr>
          <w:rFonts w:ascii="Calibri" w:hAnsi="Calibri" w:cs="Calibri"/>
        </w:rPr>
        <w:t>.</w:t>
      </w:r>
    </w:p>
    <w:p w14:paraId="4BDD52AE" w14:textId="77777777" w:rsidR="007E60CA" w:rsidRPr="00876B24" w:rsidRDefault="007E60CA" w:rsidP="00647A86">
      <w:pPr>
        <w:pStyle w:val="Tekstpodstawowy32"/>
        <w:numPr>
          <w:ilvl w:val="0"/>
          <w:numId w:val="68"/>
        </w:numPr>
        <w:tabs>
          <w:tab w:val="clear" w:pos="993"/>
        </w:tabs>
        <w:jc w:val="both"/>
        <w:rPr>
          <w:rFonts w:ascii="Calibri" w:hAnsi="Calibri" w:cs="Calibri"/>
        </w:rPr>
      </w:pPr>
      <w:r w:rsidRPr="00876B24">
        <w:rPr>
          <w:rFonts w:ascii="Calibri" w:hAnsi="Calibri" w:cs="Calibri"/>
        </w:rPr>
        <w:t>Zamawiający nie dopuszcza składania ofert częściowych.</w:t>
      </w:r>
    </w:p>
    <w:p w14:paraId="04B9BB7A" w14:textId="77777777" w:rsidR="007E60CA" w:rsidRPr="00876B24" w:rsidRDefault="007E60CA" w:rsidP="00647A86">
      <w:pPr>
        <w:numPr>
          <w:ilvl w:val="0"/>
          <w:numId w:val="68"/>
        </w:numPr>
        <w:jc w:val="both"/>
        <w:rPr>
          <w:rFonts w:ascii="Calibri" w:hAnsi="Calibri" w:cs="Calibri"/>
        </w:rPr>
      </w:pPr>
      <w:r w:rsidRPr="00876B24">
        <w:rPr>
          <w:rFonts w:ascii="Calibri" w:hAnsi="Calibri" w:cs="Calibri"/>
        </w:rPr>
        <w:t>Zamawiający nie dopuszcza składania ofert wariantowych.</w:t>
      </w:r>
    </w:p>
    <w:p w14:paraId="6459D7C3" w14:textId="77777777" w:rsidR="007E60CA" w:rsidRPr="00876B24" w:rsidRDefault="007E60CA" w:rsidP="00647A86">
      <w:pPr>
        <w:numPr>
          <w:ilvl w:val="0"/>
          <w:numId w:val="68"/>
        </w:numPr>
        <w:jc w:val="both"/>
        <w:rPr>
          <w:rFonts w:ascii="Calibri" w:hAnsi="Calibri" w:cs="Calibri"/>
        </w:rPr>
      </w:pPr>
      <w:r w:rsidRPr="00876B24">
        <w:rPr>
          <w:rFonts w:ascii="Calibri" w:hAnsi="Calibri" w:cs="Calibri"/>
        </w:rPr>
        <w:t>Zamawiający nie przewiduje wyboru oferty najkorzystniejszej z użyciem aukcji elektronicznej.</w:t>
      </w:r>
    </w:p>
    <w:p w14:paraId="65B746A1" w14:textId="77777777" w:rsidR="007E60CA" w:rsidRPr="00876B24" w:rsidRDefault="007E60CA" w:rsidP="00647A86">
      <w:pPr>
        <w:numPr>
          <w:ilvl w:val="0"/>
          <w:numId w:val="68"/>
        </w:numPr>
        <w:jc w:val="both"/>
        <w:rPr>
          <w:rFonts w:ascii="Calibri" w:hAnsi="Calibri" w:cs="Calibri"/>
        </w:rPr>
      </w:pPr>
      <w:r w:rsidRPr="00876B24">
        <w:rPr>
          <w:rFonts w:ascii="Calibri" w:hAnsi="Calibri" w:cs="Calibri"/>
        </w:rPr>
        <w:t xml:space="preserve">Zamawiający nie przewiduje udzielenia zamówień uzupełniających zgodnie z art. 67 ust. 1 pkt. 6 ustawy </w:t>
      </w:r>
      <w:proofErr w:type="spellStart"/>
      <w:r w:rsidRPr="00876B24">
        <w:rPr>
          <w:rFonts w:ascii="Calibri" w:hAnsi="Calibri" w:cs="Calibri"/>
        </w:rPr>
        <w:t>P.z.</w:t>
      </w:r>
      <w:proofErr w:type="gramStart"/>
      <w:r w:rsidRPr="00876B24">
        <w:rPr>
          <w:rFonts w:ascii="Calibri" w:hAnsi="Calibri" w:cs="Calibri"/>
        </w:rPr>
        <w:t>p</w:t>
      </w:r>
      <w:proofErr w:type="spellEnd"/>
      <w:proofErr w:type="gramEnd"/>
      <w:r w:rsidRPr="00876B24">
        <w:rPr>
          <w:rFonts w:ascii="Calibri" w:hAnsi="Calibri" w:cs="Calibri"/>
        </w:rPr>
        <w:t xml:space="preserve">. </w:t>
      </w:r>
    </w:p>
    <w:p w14:paraId="431D72D1" w14:textId="77777777" w:rsidR="007E60CA" w:rsidRPr="00876B24" w:rsidRDefault="007E60CA" w:rsidP="00647A86">
      <w:pPr>
        <w:numPr>
          <w:ilvl w:val="0"/>
          <w:numId w:val="68"/>
        </w:numPr>
        <w:jc w:val="both"/>
        <w:rPr>
          <w:rFonts w:ascii="Calibri" w:hAnsi="Calibri" w:cs="Calibri"/>
        </w:rPr>
      </w:pPr>
      <w:r w:rsidRPr="00876B24">
        <w:rPr>
          <w:rFonts w:ascii="Calibri" w:hAnsi="Calibri" w:cs="Calibri"/>
        </w:rPr>
        <w:t>Przedmiotem zamówienia nie jest zawarcie umowy ramowej.</w:t>
      </w:r>
    </w:p>
    <w:p w14:paraId="5BCA9E15" w14:textId="77777777" w:rsidR="007E60CA" w:rsidRPr="00876B24" w:rsidRDefault="007E60CA" w:rsidP="00647A86">
      <w:pPr>
        <w:numPr>
          <w:ilvl w:val="0"/>
          <w:numId w:val="68"/>
        </w:numPr>
        <w:jc w:val="both"/>
        <w:rPr>
          <w:rFonts w:ascii="Calibri" w:hAnsi="Calibri" w:cs="Calibri"/>
        </w:rPr>
      </w:pPr>
      <w:r w:rsidRPr="00876B24">
        <w:rPr>
          <w:rFonts w:ascii="Calibri" w:hAnsi="Calibri" w:cs="Calibri"/>
        </w:rPr>
        <w:t>Zamawiający nie przewiduje zwoływania zebrania z wykonawcami.</w:t>
      </w:r>
    </w:p>
    <w:p w14:paraId="071F6386" w14:textId="77777777" w:rsidR="007E60CA" w:rsidRPr="00876B24" w:rsidRDefault="007E60CA" w:rsidP="00647A86">
      <w:pPr>
        <w:numPr>
          <w:ilvl w:val="0"/>
          <w:numId w:val="68"/>
        </w:numPr>
        <w:jc w:val="both"/>
        <w:rPr>
          <w:rFonts w:ascii="Calibri" w:hAnsi="Calibri" w:cs="Calibri"/>
        </w:rPr>
      </w:pPr>
      <w:r w:rsidRPr="00876B24">
        <w:rPr>
          <w:rFonts w:ascii="Calibri" w:hAnsi="Calibri" w:cs="Calibri"/>
        </w:rPr>
        <w:t>Czas pracy Urzędu Miasta i Gminy w dni robocze Pn. – Pt od godziny</w:t>
      </w:r>
      <w:proofErr w:type="gramStart"/>
      <w:r w:rsidRPr="00876B24">
        <w:rPr>
          <w:rFonts w:ascii="Calibri" w:hAnsi="Calibri" w:cs="Calibri"/>
        </w:rPr>
        <w:t xml:space="preserve"> 7:15 do</w:t>
      </w:r>
      <w:proofErr w:type="gramEnd"/>
      <w:r w:rsidRPr="00876B24">
        <w:rPr>
          <w:rFonts w:ascii="Calibri" w:hAnsi="Calibri" w:cs="Calibri"/>
        </w:rPr>
        <w:t xml:space="preserve"> 15:15</w:t>
      </w:r>
    </w:p>
    <w:p w14:paraId="7C00922A" w14:textId="77777777" w:rsidR="005E0EAA" w:rsidRPr="00876B24" w:rsidRDefault="005E0EAA">
      <w:pPr>
        <w:pStyle w:val="Tekstpodstawowy32"/>
        <w:tabs>
          <w:tab w:val="clear" w:pos="709"/>
          <w:tab w:val="clear" w:pos="993"/>
        </w:tabs>
        <w:rPr>
          <w:rFonts w:ascii="Calibri" w:hAnsi="Calibri" w:cs="Calibri"/>
        </w:rPr>
      </w:pPr>
    </w:p>
    <w:p w14:paraId="3CF4443A" w14:textId="77777777" w:rsidR="005E0EAA" w:rsidRPr="00876B24"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sz w:val="28"/>
        </w:rPr>
      </w:pPr>
      <w:r w:rsidRPr="00876B24">
        <w:rPr>
          <w:rFonts w:ascii="Calibri" w:hAnsi="Calibri" w:cs="Calibri"/>
          <w:sz w:val="28"/>
        </w:rPr>
        <w:t>III. Tryb udzielenia zamówienia</w:t>
      </w:r>
    </w:p>
    <w:p w14:paraId="01EA3F5D" w14:textId="77777777" w:rsidR="00023495" w:rsidRPr="00876B24" w:rsidRDefault="00023495" w:rsidP="00506B1D">
      <w:pPr>
        <w:numPr>
          <w:ilvl w:val="0"/>
          <w:numId w:val="14"/>
        </w:numPr>
        <w:autoSpaceDE w:val="0"/>
        <w:autoSpaceDN w:val="0"/>
        <w:adjustRightInd w:val="0"/>
        <w:jc w:val="both"/>
        <w:rPr>
          <w:rFonts w:ascii="Calibri" w:hAnsi="Calibri" w:cs="Calibri"/>
        </w:rPr>
      </w:pPr>
      <w:r w:rsidRPr="00876B24">
        <w:rPr>
          <w:rFonts w:ascii="Calibri" w:hAnsi="Calibri" w:cs="Calibri"/>
        </w:rPr>
        <w:t>Postępowanie o udzielenie zamówienia publicznego - dalej zwane „postępowaniem” – jest</w:t>
      </w:r>
    </w:p>
    <w:p w14:paraId="128D818B" w14:textId="77777777" w:rsidR="00023495" w:rsidRPr="00876B24" w:rsidRDefault="00023495" w:rsidP="009A73B9">
      <w:pPr>
        <w:autoSpaceDE w:val="0"/>
        <w:autoSpaceDN w:val="0"/>
        <w:adjustRightInd w:val="0"/>
        <w:ind w:left="360"/>
        <w:jc w:val="both"/>
        <w:rPr>
          <w:rFonts w:ascii="Calibri" w:hAnsi="Calibri" w:cs="Calibri"/>
        </w:rPr>
      </w:pPr>
      <w:proofErr w:type="gramStart"/>
      <w:r w:rsidRPr="00876B24">
        <w:rPr>
          <w:rFonts w:ascii="Calibri" w:hAnsi="Calibri" w:cs="Calibri"/>
        </w:rPr>
        <w:t>prowadzone</w:t>
      </w:r>
      <w:proofErr w:type="gramEnd"/>
      <w:r w:rsidRPr="00876B24">
        <w:rPr>
          <w:rFonts w:ascii="Calibri" w:hAnsi="Calibri" w:cs="Calibri"/>
        </w:rPr>
        <w:t xml:space="preserve"> zgodnie z przepisami ustawy z dnia 29 stycznia 2004 r. - Prawo zamówień </w:t>
      </w:r>
    </w:p>
    <w:p w14:paraId="59AF7229" w14:textId="62D5A2D7" w:rsidR="00023495" w:rsidRPr="00876B24" w:rsidRDefault="00023495" w:rsidP="009A73B9">
      <w:pPr>
        <w:autoSpaceDE w:val="0"/>
        <w:autoSpaceDN w:val="0"/>
        <w:adjustRightInd w:val="0"/>
        <w:ind w:left="360"/>
        <w:jc w:val="both"/>
        <w:rPr>
          <w:rFonts w:ascii="Calibri" w:hAnsi="Calibri" w:cs="Calibri"/>
        </w:rPr>
      </w:pPr>
      <w:proofErr w:type="gramStart"/>
      <w:r w:rsidRPr="00876B24">
        <w:rPr>
          <w:rFonts w:ascii="Calibri" w:hAnsi="Calibri" w:cs="Calibri"/>
        </w:rPr>
        <w:t>publicznych</w:t>
      </w:r>
      <w:proofErr w:type="gramEnd"/>
      <w:r w:rsidRPr="00876B24">
        <w:rPr>
          <w:rFonts w:ascii="Calibri" w:hAnsi="Calibri" w:cs="Calibri"/>
        </w:rPr>
        <w:t>, dalej zwanej „</w:t>
      </w:r>
      <w:proofErr w:type="spellStart"/>
      <w:r w:rsidRPr="00876B24">
        <w:rPr>
          <w:rFonts w:ascii="Calibri" w:hAnsi="Calibri" w:cs="Calibri"/>
        </w:rPr>
        <w:t>Pzp</w:t>
      </w:r>
      <w:proofErr w:type="spellEnd"/>
      <w:r w:rsidRPr="00876B24">
        <w:rPr>
          <w:rFonts w:ascii="Calibri" w:hAnsi="Calibri" w:cs="Calibri"/>
        </w:rPr>
        <w:t>”.</w:t>
      </w:r>
    </w:p>
    <w:p w14:paraId="3ABB765F" w14:textId="331BC868" w:rsidR="00023495" w:rsidRPr="00876B24" w:rsidRDefault="00023495" w:rsidP="00506B1D">
      <w:pPr>
        <w:numPr>
          <w:ilvl w:val="0"/>
          <w:numId w:val="14"/>
        </w:numPr>
        <w:autoSpaceDE w:val="0"/>
        <w:autoSpaceDN w:val="0"/>
        <w:adjustRightInd w:val="0"/>
        <w:jc w:val="both"/>
        <w:rPr>
          <w:rFonts w:ascii="Calibri" w:hAnsi="Calibri" w:cs="Calibri"/>
        </w:rPr>
      </w:pPr>
      <w:r w:rsidRPr="00876B24">
        <w:rPr>
          <w:rFonts w:ascii="Calibri" w:hAnsi="Calibri" w:cs="Calibri"/>
        </w:rPr>
        <w:t xml:space="preserve">Postępowanie o udzielenie zamówienia prowadzi się w języku polskim i zamawiający nie </w:t>
      </w:r>
      <w:r w:rsidR="00C02CE7" w:rsidRPr="00876B24">
        <w:rPr>
          <w:rFonts w:ascii="Calibri" w:hAnsi="Calibri" w:cs="Calibri"/>
        </w:rPr>
        <w:t>wyraża zgody</w:t>
      </w:r>
      <w:r w:rsidRPr="00876B24">
        <w:rPr>
          <w:rFonts w:ascii="Calibri" w:hAnsi="Calibri" w:cs="Calibri"/>
        </w:rPr>
        <w:t xml:space="preserve"> na złożenie oświadczeń, oferty oraz innych dokumentów w języku obcym.</w:t>
      </w:r>
      <w:r w:rsidR="00A8566D">
        <w:rPr>
          <w:rFonts w:ascii="Calibri" w:hAnsi="Calibri" w:cs="Calibri"/>
        </w:rPr>
        <w:t xml:space="preserve"> Jednakże w przypadku złożenie dokumentów w języku obcym</w:t>
      </w:r>
      <w:r w:rsidR="00CD0E11">
        <w:rPr>
          <w:rFonts w:ascii="Calibri" w:hAnsi="Calibri" w:cs="Calibri"/>
        </w:rPr>
        <w:t xml:space="preserve"> zgodnie z </w:t>
      </w:r>
      <w:r w:rsidR="00CD0E11" w:rsidRPr="00CD0E11">
        <w:rPr>
          <w:rFonts w:ascii="Calibri" w:hAnsi="Calibri" w:cs="Calibri"/>
        </w:rPr>
        <w:t>§</w:t>
      </w:r>
      <w:r w:rsidR="00CD0E11">
        <w:rPr>
          <w:rFonts w:ascii="Calibri" w:hAnsi="Calibri" w:cs="Calibri"/>
        </w:rPr>
        <w:t xml:space="preserve">16 ust. 1 Rozporządzenia z dnia </w:t>
      </w:r>
      <w:r w:rsidR="00172E2D" w:rsidRPr="00172E2D">
        <w:rPr>
          <w:rFonts w:ascii="Calibri" w:hAnsi="Calibri" w:cs="Calibri"/>
        </w:rPr>
        <w:t>23 lipca 2020</w:t>
      </w:r>
      <w:r w:rsidR="00172E2D">
        <w:rPr>
          <w:rFonts w:ascii="Calibri" w:hAnsi="Calibri" w:cs="Calibri"/>
        </w:rPr>
        <w:t xml:space="preserve"> roku</w:t>
      </w:r>
      <w:r w:rsidR="00CD0E11">
        <w:rPr>
          <w:rFonts w:ascii="Calibri" w:hAnsi="Calibri" w:cs="Calibri"/>
        </w:rPr>
        <w:t xml:space="preserve"> w sprawie rodzajów dokumentów, jakich może żądać zamawiający od wykonawcy w postępowaniu o udzielenie zamówienia </w:t>
      </w:r>
      <w:proofErr w:type="gramStart"/>
      <w:r w:rsidR="00A8566D">
        <w:rPr>
          <w:rFonts w:ascii="Calibri" w:hAnsi="Calibri" w:cs="Calibri"/>
        </w:rPr>
        <w:t>załącza</w:t>
      </w:r>
      <w:r w:rsidR="00CD0E11">
        <w:rPr>
          <w:rFonts w:ascii="Calibri" w:hAnsi="Calibri" w:cs="Calibri"/>
        </w:rPr>
        <w:t xml:space="preserve"> </w:t>
      </w:r>
      <w:r w:rsidR="00A8566D">
        <w:rPr>
          <w:rFonts w:ascii="Calibri" w:hAnsi="Calibri" w:cs="Calibri"/>
        </w:rPr>
        <w:t xml:space="preserve"> </w:t>
      </w:r>
      <w:r w:rsidR="00CD0E11">
        <w:rPr>
          <w:rFonts w:ascii="Calibri" w:hAnsi="Calibri" w:cs="Calibri"/>
        </w:rPr>
        <w:t>dokumenty</w:t>
      </w:r>
      <w:proofErr w:type="gramEnd"/>
      <w:r w:rsidR="00CD0E11">
        <w:rPr>
          <w:rFonts w:ascii="Calibri" w:hAnsi="Calibri" w:cs="Calibri"/>
        </w:rPr>
        <w:t xml:space="preserve"> sporządzone w języku obcym wraz z </w:t>
      </w:r>
      <w:r w:rsidR="00461A0E">
        <w:rPr>
          <w:rFonts w:ascii="Calibri" w:hAnsi="Calibri" w:cs="Calibri"/>
        </w:rPr>
        <w:t>tłumaczeniem</w:t>
      </w:r>
      <w:r w:rsidR="001F407F">
        <w:rPr>
          <w:rFonts w:ascii="Calibri" w:hAnsi="Calibri" w:cs="Calibri"/>
        </w:rPr>
        <w:t xml:space="preserve"> na język polski</w:t>
      </w:r>
      <w:r w:rsidR="00461A0E">
        <w:rPr>
          <w:rFonts w:ascii="Calibri" w:hAnsi="Calibri" w:cs="Calibri"/>
        </w:rPr>
        <w:t>.</w:t>
      </w:r>
      <w:r w:rsidR="00A8566D">
        <w:rPr>
          <w:rFonts w:ascii="Calibri" w:hAnsi="Calibri" w:cs="Calibri"/>
        </w:rPr>
        <w:t xml:space="preserve"> </w:t>
      </w:r>
    </w:p>
    <w:p w14:paraId="20983149" w14:textId="2A6B6249" w:rsidR="000924F4" w:rsidRDefault="005E0EAA" w:rsidP="00506B1D">
      <w:pPr>
        <w:numPr>
          <w:ilvl w:val="0"/>
          <w:numId w:val="14"/>
        </w:numPr>
        <w:autoSpaceDE w:val="0"/>
        <w:autoSpaceDN w:val="0"/>
        <w:adjustRightInd w:val="0"/>
        <w:jc w:val="both"/>
        <w:rPr>
          <w:rFonts w:ascii="Calibri" w:hAnsi="Calibri" w:cs="Calibri"/>
        </w:rPr>
      </w:pPr>
      <w:r w:rsidRPr="00876B24">
        <w:rPr>
          <w:rFonts w:ascii="Calibri" w:hAnsi="Calibri" w:cs="Calibri"/>
        </w:rPr>
        <w:t xml:space="preserve">Postępowanie jest prowadzone </w:t>
      </w:r>
      <w:r w:rsidRPr="00876B24">
        <w:rPr>
          <w:rFonts w:ascii="Calibri" w:hAnsi="Calibri" w:cs="Calibri"/>
          <w:b/>
        </w:rPr>
        <w:t xml:space="preserve">w trybie przetargu nieograniczonego </w:t>
      </w:r>
      <w:r w:rsidRPr="00876B24">
        <w:rPr>
          <w:rFonts w:ascii="Calibri" w:hAnsi="Calibri" w:cs="Calibri"/>
        </w:rPr>
        <w:t xml:space="preserve">na podstawie art. 39 – 46 ustawy </w:t>
      </w:r>
      <w:proofErr w:type="spellStart"/>
      <w:r w:rsidRPr="00876B24">
        <w:rPr>
          <w:rFonts w:ascii="Calibri" w:hAnsi="Calibri" w:cs="Calibri"/>
        </w:rPr>
        <w:t>Pzp</w:t>
      </w:r>
      <w:proofErr w:type="spellEnd"/>
      <w:r w:rsidRPr="00876B24">
        <w:rPr>
          <w:rFonts w:ascii="Calibri" w:hAnsi="Calibri" w:cs="Calibri"/>
        </w:rPr>
        <w:t xml:space="preserve">. dla wartości </w:t>
      </w:r>
      <w:proofErr w:type="gramStart"/>
      <w:r w:rsidRPr="00876B24">
        <w:rPr>
          <w:rFonts w:ascii="Calibri" w:hAnsi="Calibri" w:cs="Calibri"/>
        </w:rPr>
        <w:t xml:space="preserve">zamówienia </w:t>
      </w:r>
      <w:r w:rsidR="00B47445">
        <w:rPr>
          <w:rFonts w:ascii="Calibri" w:hAnsi="Calibri" w:cs="Calibri"/>
        </w:rPr>
        <w:t xml:space="preserve"> po</w:t>
      </w:r>
      <w:r w:rsidR="007E60CA">
        <w:rPr>
          <w:rFonts w:ascii="Calibri" w:hAnsi="Calibri" w:cs="Calibri"/>
        </w:rPr>
        <w:t>niżej</w:t>
      </w:r>
      <w:proofErr w:type="gramEnd"/>
      <w:r w:rsidRPr="00876B24">
        <w:rPr>
          <w:rFonts w:ascii="Calibri" w:hAnsi="Calibri" w:cs="Calibri"/>
        </w:rPr>
        <w:t xml:space="preserve"> kwot określonych w przepisach art. 11 ust. 8 ustawy </w:t>
      </w:r>
      <w:proofErr w:type="spellStart"/>
      <w:r w:rsidRPr="00876B24">
        <w:rPr>
          <w:rFonts w:ascii="Calibri" w:hAnsi="Calibri" w:cs="Calibri"/>
        </w:rPr>
        <w:t>Pzp</w:t>
      </w:r>
      <w:proofErr w:type="spellEnd"/>
      <w:r w:rsidRPr="00876B24">
        <w:rPr>
          <w:rFonts w:ascii="Calibri" w:hAnsi="Calibri" w:cs="Calibri"/>
        </w:rPr>
        <w:t>.</w:t>
      </w:r>
    </w:p>
    <w:p w14:paraId="7347F214" w14:textId="09A782CB" w:rsidR="000924F4" w:rsidRPr="000924F4" w:rsidRDefault="000924F4" w:rsidP="000924F4">
      <w:pPr>
        <w:autoSpaceDE w:val="0"/>
        <w:autoSpaceDN w:val="0"/>
        <w:adjustRightInd w:val="0"/>
        <w:ind w:left="360"/>
        <w:jc w:val="both"/>
        <w:rPr>
          <w:rFonts w:ascii="Calibri" w:hAnsi="Calibri" w:cs="Calibri"/>
        </w:rPr>
      </w:pPr>
      <w:r w:rsidRPr="000924F4">
        <w:rPr>
          <w:rFonts w:ascii="Calibri" w:hAnsi="Calibri" w:cs="Calibri"/>
          <w:b/>
          <w:szCs w:val="20"/>
          <w:lang w:eastAsia="ar-SA"/>
        </w:rPr>
        <w:t>Przepisy prawne regulujące wykonywanie zamówienia:</w:t>
      </w:r>
    </w:p>
    <w:p w14:paraId="2A1ED2D7" w14:textId="44A0FC04" w:rsidR="000924F4" w:rsidRPr="001A30E2" w:rsidRDefault="000924F4" w:rsidP="00324F6E">
      <w:pPr>
        <w:numPr>
          <w:ilvl w:val="2"/>
          <w:numId w:val="4"/>
        </w:numPr>
        <w:tabs>
          <w:tab w:val="clear" w:pos="0"/>
          <w:tab w:val="left" w:pos="284"/>
        </w:tabs>
        <w:suppressAutoHyphens/>
        <w:ind w:firstLine="0"/>
        <w:jc w:val="both"/>
        <w:rPr>
          <w:rFonts w:ascii="Calibri" w:hAnsi="Calibri" w:cs="Calibri"/>
          <w:bCs/>
          <w:kern w:val="1"/>
          <w:lang w:eastAsia="ar-SA"/>
        </w:rPr>
      </w:pPr>
      <w:r>
        <w:rPr>
          <w:rFonts w:ascii="Calibri" w:hAnsi="Calibri" w:cs="Calibri"/>
          <w:szCs w:val="20"/>
          <w:lang w:eastAsia="ar-SA"/>
        </w:rPr>
        <w:t>U</w:t>
      </w:r>
      <w:r w:rsidRPr="001A30E2">
        <w:rPr>
          <w:rFonts w:ascii="Calibri" w:hAnsi="Calibri" w:cs="Calibri"/>
          <w:szCs w:val="20"/>
          <w:lang w:eastAsia="ar-SA"/>
        </w:rPr>
        <w:t>stawa z dnia 29 stycznia 2004 r. – Prawo zamówień publicznych</w:t>
      </w:r>
      <w:r>
        <w:rPr>
          <w:rFonts w:ascii="Calibri" w:hAnsi="Calibri" w:cs="Calibri"/>
          <w:lang w:eastAsia="ar-SA"/>
        </w:rPr>
        <w:t>;</w:t>
      </w:r>
    </w:p>
    <w:p w14:paraId="7B8B5965" w14:textId="301A5205" w:rsidR="000924F4" w:rsidRPr="001A30E2" w:rsidRDefault="000924F4" w:rsidP="00324F6E">
      <w:pPr>
        <w:keepLines/>
        <w:numPr>
          <w:ilvl w:val="2"/>
          <w:numId w:val="4"/>
        </w:numPr>
        <w:tabs>
          <w:tab w:val="clear" w:pos="0"/>
          <w:tab w:val="left" w:pos="284"/>
        </w:tabs>
        <w:suppressAutoHyphens/>
        <w:ind w:firstLine="0"/>
        <w:jc w:val="both"/>
        <w:rPr>
          <w:rFonts w:ascii="Calibri" w:hAnsi="Calibri" w:cs="Calibri"/>
          <w:bCs/>
          <w:kern w:val="1"/>
          <w:lang w:eastAsia="ar-SA"/>
        </w:rPr>
      </w:pPr>
      <w:r>
        <w:rPr>
          <w:rFonts w:ascii="Calibri" w:hAnsi="Calibri" w:cs="Calibri"/>
          <w:bCs/>
          <w:kern w:val="1"/>
          <w:lang w:eastAsia="ar-SA"/>
        </w:rPr>
        <w:t>U</w:t>
      </w:r>
      <w:r w:rsidRPr="001A30E2">
        <w:rPr>
          <w:rFonts w:ascii="Calibri" w:hAnsi="Calibri" w:cs="Calibri"/>
          <w:bCs/>
          <w:kern w:val="1"/>
          <w:lang w:eastAsia="ar-SA"/>
        </w:rPr>
        <w:t>stawa z dnia 13 września 1996 r. o utrzymaniu czystości i porządku w gminach</w:t>
      </w:r>
      <w:r>
        <w:rPr>
          <w:rFonts w:ascii="Calibri" w:hAnsi="Calibri" w:cs="Calibri"/>
          <w:bCs/>
          <w:kern w:val="1"/>
          <w:lang w:eastAsia="ar-SA"/>
        </w:rPr>
        <w:t>;</w:t>
      </w:r>
    </w:p>
    <w:p w14:paraId="2BF168FC" w14:textId="4045FDCF" w:rsidR="000924F4" w:rsidRPr="001A30E2" w:rsidRDefault="000924F4" w:rsidP="000924F4">
      <w:pPr>
        <w:keepLines/>
        <w:numPr>
          <w:ilvl w:val="2"/>
          <w:numId w:val="4"/>
        </w:numPr>
        <w:tabs>
          <w:tab w:val="left" w:pos="284"/>
        </w:tabs>
        <w:suppressAutoHyphens/>
        <w:ind w:firstLine="0"/>
        <w:jc w:val="both"/>
        <w:rPr>
          <w:rFonts w:ascii="Calibri" w:hAnsi="Calibri" w:cs="Calibri"/>
          <w:lang w:eastAsia="ar-SA"/>
        </w:rPr>
      </w:pPr>
      <w:r w:rsidRPr="001A30E2">
        <w:rPr>
          <w:rFonts w:ascii="Calibri" w:hAnsi="Calibri" w:cs="Calibri"/>
          <w:color w:val="000000"/>
          <w:lang w:eastAsia="ar-SA"/>
        </w:rPr>
        <w:t xml:space="preserve">Rozporządzenie Ministra Środowiska z dnia 11 stycznia 2013 r. w sprawie szczegółowych </w:t>
      </w:r>
      <w:r w:rsidRPr="001A30E2">
        <w:rPr>
          <w:rFonts w:ascii="Calibri" w:hAnsi="Calibri" w:cs="Calibri"/>
          <w:lang w:eastAsia="ar-SA"/>
        </w:rPr>
        <w:t>wymagań w zakresie odbierania odpadów komunalnych od właścicieli n</w:t>
      </w:r>
      <w:r>
        <w:rPr>
          <w:rFonts w:ascii="Calibri" w:hAnsi="Calibri" w:cs="Calibri"/>
          <w:lang w:eastAsia="ar-SA"/>
        </w:rPr>
        <w:t>ieruchomości;</w:t>
      </w:r>
    </w:p>
    <w:p w14:paraId="67555799" w14:textId="0A23DAB5" w:rsidR="000924F4" w:rsidRPr="001A30E2" w:rsidRDefault="000924F4" w:rsidP="000924F4">
      <w:pPr>
        <w:keepLines/>
        <w:numPr>
          <w:ilvl w:val="2"/>
          <w:numId w:val="4"/>
        </w:numPr>
        <w:tabs>
          <w:tab w:val="left" w:pos="284"/>
        </w:tabs>
        <w:suppressAutoHyphens/>
        <w:ind w:firstLine="0"/>
        <w:jc w:val="both"/>
        <w:rPr>
          <w:rFonts w:ascii="Calibri" w:hAnsi="Calibri" w:cs="Calibri"/>
          <w:lang w:eastAsia="ar-SA"/>
        </w:rPr>
      </w:pPr>
      <w:r>
        <w:rPr>
          <w:rFonts w:ascii="Calibri" w:hAnsi="Calibri" w:cs="Calibri"/>
          <w:lang w:eastAsia="ar-SA"/>
        </w:rPr>
        <w:t>U</w:t>
      </w:r>
      <w:r w:rsidRPr="001A30E2">
        <w:rPr>
          <w:rFonts w:ascii="Calibri" w:hAnsi="Calibri" w:cs="Calibri"/>
          <w:lang w:eastAsia="ar-SA"/>
        </w:rPr>
        <w:t>stawa z 16 kwietnia 1993 r. o zwalczaniu nieuczciwej konkurencji</w:t>
      </w:r>
      <w:r>
        <w:rPr>
          <w:rFonts w:ascii="Calibri" w:hAnsi="Calibri" w:cs="Calibri"/>
          <w:lang w:eastAsia="ar-SA"/>
        </w:rPr>
        <w:t>;</w:t>
      </w:r>
    </w:p>
    <w:p w14:paraId="39DF1786" w14:textId="1C89FB0B" w:rsidR="000924F4" w:rsidRDefault="000924F4" w:rsidP="000924F4">
      <w:pPr>
        <w:keepNext/>
        <w:numPr>
          <w:ilvl w:val="2"/>
          <w:numId w:val="4"/>
        </w:numPr>
        <w:tabs>
          <w:tab w:val="left" w:pos="284"/>
        </w:tabs>
        <w:suppressAutoHyphens/>
        <w:ind w:firstLine="0"/>
        <w:jc w:val="both"/>
        <w:rPr>
          <w:rFonts w:ascii="Calibri" w:hAnsi="Calibri" w:cs="Calibri"/>
          <w:lang w:eastAsia="ar-SA"/>
        </w:rPr>
      </w:pPr>
      <w:r w:rsidRPr="001A30E2">
        <w:rPr>
          <w:rFonts w:ascii="Calibri" w:hAnsi="Calibri" w:cs="Calibri"/>
          <w:lang w:eastAsia="ar-SA"/>
        </w:rPr>
        <w:lastRenderedPageBreak/>
        <w:t xml:space="preserve">Rozporządzenie Ministra Środowiska z dnia 16 czerwca 2009r. </w:t>
      </w:r>
      <w:r w:rsidRPr="001A30E2">
        <w:rPr>
          <w:rFonts w:ascii="Calibri" w:hAnsi="Calibri" w:cs="Calibri"/>
          <w:bCs/>
          <w:lang w:eastAsia="ar-SA"/>
        </w:rPr>
        <w:t>w sprawie bezpieczeństwa i higieny pracy przy gospodarowaniu odpadami komuna</w:t>
      </w:r>
      <w:r>
        <w:rPr>
          <w:rFonts w:ascii="Calibri" w:hAnsi="Calibri" w:cs="Calibri"/>
          <w:bCs/>
          <w:lang w:eastAsia="ar-SA"/>
        </w:rPr>
        <w:t>lnymi;</w:t>
      </w:r>
    </w:p>
    <w:p w14:paraId="54FC22B9" w14:textId="1CABF612" w:rsidR="000924F4" w:rsidRPr="000924F4" w:rsidRDefault="000924F4" w:rsidP="000924F4">
      <w:pPr>
        <w:keepNext/>
        <w:numPr>
          <w:ilvl w:val="2"/>
          <w:numId w:val="4"/>
        </w:numPr>
        <w:tabs>
          <w:tab w:val="left" w:pos="284"/>
        </w:tabs>
        <w:suppressAutoHyphens/>
        <w:ind w:firstLine="0"/>
        <w:jc w:val="both"/>
        <w:rPr>
          <w:rFonts w:ascii="Calibri" w:hAnsi="Calibri" w:cs="Calibri"/>
          <w:lang w:eastAsia="ar-SA"/>
        </w:rPr>
      </w:pPr>
      <w:r w:rsidRPr="000924F4">
        <w:rPr>
          <w:rFonts w:ascii="Calibri" w:hAnsi="Calibri" w:cs="Calibri"/>
          <w:color w:val="000000"/>
          <w:szCs w:val="20"/>
          <w:lang w:eastAsia="ar-SA"/>
        </w:rPr>
        <w:t>Ustawa z dnia 14 grudnia 2012 r. o odpadach;</w:t>
      </w:r>
    </w:p>
    <w:p w14:paraId="1407539E" w14:textId="77777777" w:rsidR="000924F4" w:rsidRDefault="000924F4" w:rsidP="000924F4">
      <w:pPr>
        <w:keepNext/>
        <w:numPr>
          <w:ilvl w:val="2"/>
          <w:numId w:val="4"/>
        </w:numPr>
        <w:tabs>
          <w:tab w:val="left" w:pos="284"/>
        </w:tabs>
        <w:suppressAutoHyphens/>
        <w:ind w:firstLine="0"/>
        <w:jc w:val="both"/>
        <w:rPr>
          <w:rFonts w:ascii="Calibri" w:hAnsi="Calibri" w:cs="Calibri"/>
          <w:b/>
          <w:color w:val="000000"/>
          <w:szCs w:val="20"/>
          <w:lang w:eastAsia="ar-SA"/>
        </w:rPr>
      </w:pPr>
      <w:r>
        <w:rPr>
          <w:rFonts w:ascii="Calibri" w:hAnsi="Calibri" w:cs="Calibri"/>
          <w:lang w:eastAsia="ar-SA"/>
        </w:rPr>
        <w:t>P</w:t>
      </w:r>
      <w:r w:rsidRPr="001A30E2">
        <w:rPr>
          <w:rFonts w:ascii="Calibri" w:hAnsi="Calibri" w:cs="Calibri"/>
          <w:lang w:eastAsia="ar-SA"/>
        </w:rPr>
        <w:t>rzepisy i wytyczne branżowe</w:t>
      </w:r>
      <w:r>
        <w:rPr>
          <w:rFonts w:ascii="Calibri" w:hAnsi="Calibri" w:cs="Calibri"/>
          <w:color w:val="000000"/>
          <w:lang w:eastAsia="ar-SA"/>
        </w:rPr>
        <w:t>;</w:t>
      </w:r>
    </w:p>
    <w:p w14:paraId="70F6C5CF" w14:textId="781F9223" w:rsidR="000924F4" w:rsidRPr="000924F4" w:rsidRDefault="000924F4" w:rsidP="000924F4">
      <w:pPr>
        <w:keepNext/>
        <w:numPr>
          <w:ilvl w:val="2"/>
          <w:numId w:val="4"/>
        </w:numPr>
        <w:tabs>
          <w:tab w:val="left" w:pos="284"/>
        </w:tabs>
        <w:suppressAutoHyphens/>
        <w:ind w:firstLine="0"/>
        <w:jc w:val="both"/>
        <w:rPr>
          <w:rFonts w:ascii="Calibri" w:hAnsi="Calibri" w:cs="Calibri"/>
          <w:b/>
          <w:color w:val="000000"/>
          <w:szCs w:val="20"/>
          <w:lang w:eastAsia="ar-SA"/>
        </w:rPr>
      </w:pPr>
      <w:r w:rsidRPr="000924F4">
        <w:rPr>
          <w:rFonts w:ascii="Calibri" w:hAnsi="Calibri" w:cs="Calibri"/>
          <w:lang w:eastAsia="ar-SA"/>
        </w:rPr>
        <w:t>Aktualnie obowiązujące akty prawa miejscowego</w:t>
      </w:r>
      <w:r w:rsidRPr="000924F4">
        <w:rPr>
          <w:rFonts w:ascii="Calibri" w:hAnsi="Calibri" w:cs="Calibri"/>
          <w:b/>
          <w:color w:val="000000"/>
          <w:szCs w:val="20"/>
          <w:lang w:eastAsia="ar-SA"/>
        </w:rPr>
        <w:t>.</w:t>
      </w:r>
    </w:p>
    <w:p w14:paraId="059FDC96" w14:textId="77777777" w:rsidR="00F71A6B" w:rsidRDefault="00F71A6B" w:rsidP="00F71A6B">
      <w:pPr>
        <w:autoSpaceDE w:val="0"/>
        <w:autoSpaceDN w:val="0"/>
        <w:adjustRightInd w:val="0"/>
        <w:jc w:val="both"/>
        <w:rPr>
          <w:rFonts w:ascii="Calibri" w:hAnsi="Calibri" w:cs="Calibri"/>
        </w:rPr>
      </w:pPr>
    </w:p>
    <w:p w14:paraId="60DE2C2C" w14:textId="77777777" w:rsidR="005E0EAA" w:rsidRPr="00876B24"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sz w:val="28"/>
        </w:rPr>
      </w:pPr>
      <w:r w:rsidRPr="00876B24">
        <w:rPr>
          <w:rFonts w:ascii="Calibri" w:hAnsi="Calibri" w:cs="Calibri"/>
          <w:sz w:val="28"/>
        </w:rPr>
        <w:t>IV. Opis przedmiotu zamówienia.</w:t>
      </w:r>
    </w:p>
    <w:p w14:paraId="4F9B248A" w14:textId="77777777" w:rsidR="000924F4" w:rsidRDefault="000924F4" w:rsidP="000924F4">
      <w:pPr>
        <w:pStyle w:val="Akapitzlist"/>
        <w:widowControl w:val="0"/>
        <w:tabs>
          <w:tab w:val="left" w:pos="22320"/>
        </w:tabs>
        <w:suppressAutoHyphens/>
        <w:jc w:val="both"/>
        <w:textAlignment w:val="baseline"/>
        <w:rPr>
          <w:rFonts w:ascii="Calibri" w:hAnsi="Calibri" w:cs="Calibri"/>
          <w:b/>
          <w:bCs/>
          <w:color w:val="000000"/>
          <w:kern w:val="1"/>
          <w:lang w:eastAsia="ar-SA"/>
        </w:rPr>
      </w:pPr>
    </w:p>
    <w:p w14:paraId="0A3AEEB6" w14:textId="7C24BBF8" w:rsidR="00AC1A58" w:rsidRDefault="00AC1A58" w:rsidP="00647A86">
      <w:pPr>
        <w:pStyle w:val="Akapitzlist"/>
        <w:numPr>
          <w:ilvl w:val="1"/>
          <w:numId w:val="54"/>
        </w:numPr>
        <w:rPr>
          <w:rFonts w:ascii="Calibri" w:hAnsi="Calibri" w:cs="Calibri"/>
          <w:b/>
          <w:bCs/>
          <w:color w:val="000000"/>
          <w:kern w:val="1"/>
          <w:lang w:eastAsia="ar-SA"/>
        </w:rPr>
      </w:pPr>
      <w:r w:rsidRPr="00AC1A58">
        <w:rPr>
          <w:rFonts w:ascii="Calibri" w:hAnsi="Calibri" w:cs="Calibri"/>
          <w:b/>
          <w:bCs/>
          <w:color w:val="000000"/>
          <w:kern w:val="1"/>
          <w:lang w:eastAsia="ar-SA"/>
        </w:rPr>
        <w:t>Opis przedmiotu zamówienia.</w:t>
      </w:r>
    </w:p>
    <w:p w14:paraId="284C10E8" w14:textId="1F3E8136" w:rsidR="00AC1A58" w:rsidRDefault="00AC1A58" w:rsidP="00AC1A58">
      <w:pPr>
        <w:rPr>
          <w:rFonts w:ascii="Calibri" w:hAnsi="Calibri" w:cs="Calibri"/>
          <w:b/>
          <w:bCs/>
          <w:color w:val="000000"/>
          <w:kern w:val="1"/>
          <w:lang w:eastAsia="ar-SA"/>
        </w:rPr>
      </w:pPr>
    </w:p>
    <w:p w14:paraId="3BEFB8A7" w14:textId="5B373D00" w:rsidR="00AC1A58" w:rsidRDefault="00AC1A58" w:rsidP="00AC1A58">
      <w:pPr>
        <w:jc w:val="both"/>
        <w:rPr>
          <w:rFonts w:ascii="Calibri" w:hAnsi="Calibri" w:cs="Calibri"/>
          <w:color w:val="000000"/>
          <w:kern w:val="1"/>
          <w:lang w:eastAsia="ar-SA"/>
        </w:rPr>
      </w:pPr>
      <w:r w:rsidRPr="00AC1A58">
        <w:rPr>
          <w:rFonts w:ascii="Calibri" w:hAnsi="Calibri" w:cs="Calibri"/>
          <w:color w:val="000000"/>
          <w:kern w:val="1"/>
          <w:lang w:eastAsia="ar-SA"/>
        </w:rPr>
        <w:t xml:space="preserve">Przedmiot zamówienia obejmuje usługę odbioru i transportu odpadów komunalnych zmieszanych i odpadów komunalnych segregowanych wymienionych w pkt. 4 ze wszystkich nieruchomości, na których zamieszkują mieszkańcy, położnych na terenie miasta i gminy Gołańcz oraz </w:t>
      </w:r>
      <w:bookmarkStart w:id="1" w:name="_Hlk57973270"/>
      <w:r w:rsidRPr="00AC1A58">
        <w:rPr>
          <w:rFonts w:ascii="Calibri" w:hAnsi="Calibri" w:cs="Calibri"/>
          <w:color w:val="000000"/>
          <w:kern w:val="1"/>
          <w:lang w:eastAsia="ar-SA"/>
        </w:rPr>
        <w:t xml:space="preserve">usługę odbioru i zagospodarowanie odpadów z Punktu Selektywnej Zbiórki Odpadów Komunalnych, wymienionych w </w:t>
      </w:r>
      <w:r w:rsidR="004729C4" w:rsidRPr="00AC1A58">
        <w:rPr>
          <w:rFonts w:ascii="Calibri" w:hAnsi="Calibri" w:cs="Calibri"/>
          <w:color w:val="000000"/>
          <w:kern w:val="1"/>
          <w:lang w:eastAsia="ar-SA"/>
        </w:rPr>
        <w:t>pkt. 4</w:t>
      </w:r>
      <w:r w:rsidR="004729C4">
        <w:rPr>
          <w:rFonts w:ascii="Calibri" w:hAnsi="Calibri" w:cs="Calibri"/>
          <w:color w:val="000000"/>
          <w:kern w:val="1"/>
          <w:lang w:eastAsia="ar-SA"/>
        </w:rPr>
        <w:t>.</w:t>
      </w:r>
      <w:r w:rsidR="004729C4" w:rsidRPr="00AC1A58">
        <w:rPr>
          <w:rFonts w:ascii="Calibri" w:hAnsi="Calibri" w:cs="Calibri"/>
          <w:color w:val="000000"/>
          <w:kern w:val="1"/>
          <w:lang w:eastAsia="ar-SA"/>
        </w:rPr>
        <w:t xml:space="preserve"> Przedmiot</w:t>
      </w:r>
      <w:r w:rsidRPr="00AC1A58">
        <w:rPr>
          <w:rFonts w:ascii="Calibri" w:hAnsi="Calibri" w:cs="Calibri"/>
          <w:color w:val="000000"/>
          <w:kern w:val="1"/>
          <w:lang w:eastAsia="ar-SA"/>
        </w:rPr>
        <w:t xml:space="preserve"> zamówienia obejmuje nieruchomości zamieszkałe określone w załączniku 1,2 i 3 do SIWZ</w:t>
      </w:r>
      <w:bookmarkEnd w:id="1"/>
      <w:r w:rsidRPr="00AC1A58">
        <w:rPr>
          <w:rFonts w:ascii="Calibri" w:hAnsi="Calibri" w:cs="Calibri"/>
          <w:color w:val="000000"/>
          <w:kern w:val="1"/>
          <w:lang w:eastAsia="ar-SA"/>
        </w:rPr>
        <w:t>.</w:t>
      </w:r>
      <w:r w:rsidRPr="00AC1A58">
        <w:t xml:space="preserve"> </w:t>
      </w:r>
      <w:r w:rsidRPr="00AC1A58">
        <w:rPr>
          <w:rFonts w:ascii="Calibri" w:hAnsi="Calibri" w:cs="Calibri"/>
          <w:color w:val="000000"/>
          <w:kern w:val="1"/>
          <w:lang w:eastAsia="ar-SA"/>
        </w:rPr>
        <w:t>Z</w:t>
      </w:r>
      <w:r>
        <w:rPr>
          <w:rFonts w:ascii="Calibri" w:hAnsi="Calibri" w:cs="Calibri"/>
          <w:color w:val="000000"/>
          <w:kern w:val="1"/>
          <w:lang w:eastAsia="ar-SA"/>
        </w:rPr>
        <w:t>amówienie</w:t>
      </w:r>
      <w:r w:rsidRPr="00AC1A58">
        <w:rPr>
          <w:rFonts w:ascii="Calibri" w:hAnsi="Calibri" w:cs="Calibri"/>
          <w:color w:val="000000"/>
          <w:kern w:val="1"/>
          <w:lang w:eastAsia="ar-SA"/>
        </w:rPr>
        <w:t xml:space="preserve"> podzielono na dwie (2) części tzw. „zadania”</w:t>
      </w:r>
    </w:p>
    <w:p w14:paraId="728586FE" w14:textId="77777777" w:rsidR="00B723FA" w:rsidRPr="00AC1A58" w:rsidRDefault="00B723FA" w:rsidP="00AC1A58">
      <w:pPr>
        <w:jc w:val="both"/>
        <w:rPr>
          <w:rFonts w:ascii="Calibri" w:hAnsi="Calibri" w:cs="Calibri"/>
          <w:color w:val="000000"/>
          <w:kern w:val="1"/>
          <w:lang w:eastAsia="ar-SA"/>
        </w:rPr>
      </w:pPr>
    </w:p>
    <w:p w14:paraId="416CA215" w14:textId="4083F3E0" w:rsidR="00AC1A58" w:rsidRPr="00732CA6" w:rsidRDefault="00B723FA" w:rsidP="00AC1A58">
      <w:pPr>
        <w:rPr>
          <w:rFonts w:ascii="Calibri" w:hAnsi="Calibri" w:cs="Calibri"/>
          <w:b/>
          <w:bCs/>
          <w:color w:val="000000"/>
          <w:kern w:val="1"/>
          <w:sz w:val="44"/>
          <w:lang w:eastAsia="ar-SA"/>
        </w:rPr>
      </w:pPr>
      <w:r>
        <w:rPr>
          <w:rFonts w:ascii="Calibri" w:hAnsi="Calibri" w:cs="Calibri"/>
          <w:b/>
          <w:bCs/>
          <w:color w:val="000000"/>
          <w:kern w:val="1"/>
          <w:lang w:eastAsia="ar-SA"/>
        </w:rPr>
        <w:t>Zadanie nr 1</w:t>
      </w:r>
      <w:r w:rsidR="00732CA6">
        <w:rPr>
          <w:rFonts w:ascii="Calibri" w:hAnsi="Calibri" w:cs="Calibri"/>
          <w:b/>
          <w:bCs/>
          <w:color w:val="000000"/>
          <w:kern w:val="1"/>
          <w:lang w:eastAsia="ar-SA"/>
        </w:rPr>
        <w:t xml:space="preserve"> - </w:t>
      </w:r>
      <w:r w:rsidR="00732CA6" w:rsidRPr="00732CA6">
        <w:rPr>
          <w:rFonts w:ascii="Calibri" w:hAnsi="Calibri" w:cs="Calibri"/>
          <w:b/>
          <w:sz w:val="22"/>
          <w:szCs w:val="28"/>
        </w:rPr>
        <w:t>Odbiór odpadów komunalnych od właścicieli nieruchomości zamieszkałych na terenie Miasta i Gminy Gołańcz</w:t>
      </w:r>
    </w:p>
    <w:p w14:paraId="55FCD1B2" w14:textId="6EBBB163" w:rsidR="00B723FA" w:rsidRPr="00B723FA" w:rsidRDefault="00B723FA" w:rsidP="00B723FA">
      <w:pPr>
        <w:jc w:val="both"/>
        <w:rPr>
          <w:rFonts w:ascii="Calibri" w:hAnsi="Calibri" w:cs="Calibri"/>
          <w:color w:val="000000"/>
          <w:kern w:val="1"/>
          <w:lang w:eastAsia="ar-SA"/>
        </w:rPr>
      </w:pPr>
      <w:r w:rsidRPr="00B723FA">
        <w:rPr>
          <w:rFonts w:ascii="Calibri" w:hAnsi="Calibri" w:cs="Calibri"/>
          <w:color w:val="000000"/>
          <w:kern w:val="1"/>
          <w:lang w:eastAsia="ar-SA"/>
        </w:rPr>
        <w:t xml:space="preserve">Przedmiot zamówienia obejmuje usługę odbioru i transportu odpadów komunalnych zmieszanych </w:t>
      </w:r>
      <w:r>
        <w:rPr>
          <w:rFonts w:ascii="Calibri" w:hAnsi="Calibri" w:cs="Calibri"/>
          <w:color w:val="000000"/>
          <w:kern w:val="1"/>
          <w:lang w:eastAsia="ar-SA"/>
        </w:rPr>
        <w:t>oraz</w:t>
      </w:r>
      <w:r w:rsidRPr="00B723FA">
        <w:rPr>
          <w:rFonts w:ascii="Calibri" w:hAnsi="Calibri" w:cs="Calibri"/>
          <w:color w:val="000000"/>
          <w:kern w:val="1"/>
          <w:lang w:eastAsia="ar-SA"/>
        </w:rPr>
        <w:t xml:space="preserve"> odpadów komunalnych segregowanych wymienionych w pkt. 4 ze wszystkich nieruchomości, na których zamieszkują mieszkańcy, położnych na terenie miasta i gminy Gołańcz</w:t>
      </w:r>
      <w:r w:rsidR="00C20EA0">
        <w:rPr>
          <w:rFonts w:ascii="Calibri" w:hAnsi="Calibri" w:cs="Calibri"/>
          <w:color w:val="000000"/>
          <w:kern w:val="1"/>
          <w:lang w:eastAsia="ar-SA"/>
        </w:rPr>
        <w:t>.</w:t>
      </w:r>
      <w:r w:rsidR="00C20EA0" w:rsidRPr="00C20EA0">
        <w:t xml:space="preserve"> </w:t>
      </w:r>
      <w:r w:rsidR="00C20EA0" w:rsidRPr="00C20EA0">
        <w:rPr>
          <w:rFonts w:ascii="Calibri" w:hAnsi="Calibri" w:cs="Calibri"/>
          <w:color w:val="000000"/>
          <w:kern w:val="1"/>
          <w:lang w:eastAsia="ar-SA"/>
        </w:rPr>
        <w:t>Przedmiot zamówienia obejmuje nieruchomości zamieszkałe określone w załączniku 1</w:t>
      </w:r>
      <w:r w:rsidR="00C20EA0">
        <w:rPr>
          <w:rFonts w:ascii="Calibri" w:hAnsi="Calibri" w:cs="Calibri"/>
          <w:color w:val="000000"/>
          <w:kern w:val="1"/>
          <w:lang w:eastAsia="ar-SA"/>
        </w:rPr>
        <w:t xml:space="preserve"> i </w:t>
      </w:r>
      <w:r w:rsidR="00C20EA0" w:rsidRPr="00C20EA0">
        <w:rPr>
          <w:rFonts w:ascii="Calibri" w:hAnsi="Calibri" w:cs="Calibri"/>
          <w:color w:val="000000"/>
          <w:kern w:val="1"/>
          <w:lang w:eastAsia="ar-SA"/>
        </w:rPr>
        <w:t>2 do SIWZ</w:t>
      </w:r>
      <w:r w:rsidR="00C20EA0">
        <w:rPr>
          <w:rFonts w:ascii="Calibri" w:hAnsi="Calibri" w:cs="Calibri"/>
          <w:color w:val="000000"/>
          <w:kern w:val="1"/>
          <w:lang w:eastAsia="ar-SA"/>
        </w:rPr>
        <w:t>.</w:t>
      </w:r>
    </w:p>
    <w:p w14:paraId="41E9A888" w14:textId="77777777" w:rsidR="00AC1A58" w:rsidRPr="00AC1A58" w:rsidRDefault="00AC1A58" w:rsidP="00AC1A58">
      <w:pPr>
        <w:rPr>
          <w:rFonts w:ascii="Calibri" w:hAnsi="Calibri" w:cs="Calibri"/>
          <w:b/>
          <w:bCs/>
          <w:color w:val="000000"/>
          <w:kern w:val="1"/>
          <w:lang w:eastAsia="ar-SA"/>
        </w:rPr>
      </w:pPr>
    </w:p>
    <w:p w14:paraId="3991DE2F" w14:textId="6E56AC43" w:rsidR="000924F4" w:rsidRPr="00B723FA" w:rsidRDefault="000924F4" w:rsidP="00B723FA">
      <w:pPr>
        <w:widowControl w:val="0"/>
        <w:tabs>
          <w:tab w:val="left" w:pos="22320"/>
        </w:tabs>
        <w:suppressAutoHyphens/>
        <w:jc w:val="both"/>
        <w:textAlignment w:val="baseline"/>
        <w:rPr>
          <w:rFonts w:ascii="Calibri" w:hAnsi="Calibri" w:cs="Calibri"/>
          <w:b/>
          <w:bCs/>
          <w:color w:val="000000"/>
          <w:kern w:val="1"/>
          <w:lang w:eastAsia="ar-SA"/>
        </w:rPr>
      </w:pPr>
      <w:r w:rsidRPr="00B723FA">
        <w:rPr>
          <w:rFonts w:ascii="Calibri" w:hAnsi="Calibri" w:cs="Calibri"/>
          <w:b/>
          <w:bCs/>
          <w:color w:val="000000"/>
          <w:kern w:val="1"/>
          <w:lang w:eastAsia="ar-SA"/>
        </w:rPr>
        <w:t xml:space="preserve">Kody </w:t>
      </w:r>
      <w:proofErr w:type="gramStart"/>
      <w:r w:rsidRPr="00B723FA">
        <w:rPr>
          <w:rFonts w:ascii="Calibri" w:hAnsi="Calibri" w:cs="Calibri"/>
          <w:b/>
          <w:bCs/>
          <w:color w:val="000000"/>
          <w:kern w:val="1"/>
          <w:lang w:eastAsia="ar-SA"/>
        </w:rPr>
        <w:t>CPV :</w:t>
      </w:r>
      <w:proofErr w:type="gramEnd"/>
    </w:p>
    <w:p w14:paraId="0E1B7D1B" w14:textId="77777777" w:rsidR="000924F4" w:rsidRPr="000924F4"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p>
    <w:p w14:paraId="2C058632" w14:textId="77777777" w:rsidR="000924F4" w:rsidRPr="001A30E2" w:rsidRDefault="000924F4" w:rsidP="000924F4">
      <w:pPr>
        <w:widowControl w:val="0"/>
        <w:tabs>
          <w:tab w:val="left" w:pos="22320"/>
        </w:tabs>
        <w:suppressAutoHyphens/>
        <w:jc w:val="both"/>
        <w:textAlignment w:val="baseline"/>
        <w:rPr>
          <w:rFonts w:ascii="Calibri" w:hAnsi="Calibri" w:cs="Calibri"/>
          <w:bCs/>
          <w:color w:val="000000"/>
          <w:kern w:val="1"/>
          <w:lang w:eastAsia="ar-SA"/>
        </w:rPr>
      </w:pPr>
      <w:bookmarkStart w:id="2" w:name="_Hlk57971989"/>
      <w:r w:rsidRPr="001A30E2">
        <w:rPr>
          <w:rFonts w:ascii="Calibri" w:hAnsi="Calibri" w:cs="Calibri"/>
          <w:b/>
          <w:bCs/>
          <w:color w:val="000000"/>
          <w:kern w:val="1"/>
          <w:lang w:eastAsia="ar-SA"/>
        </w:rPr>
        <w:t xml:space="preserve">90500000-2 </w:t>
      </w:r>
      <w:r w:rsidRPr="001A30E2">
        <w:rPr>
          <w:rFonts w:ascii="Calibri" w:hAnsi="Calibri" w:cs="Calibri"/>
          <w:bCs/>
          <w:color w:val="000000"/>
          <w:kern w:val="1"/>
          <w:lang w:eastAsia="ar-SA"/>
        </w:rPr>
        <w:t>Usługi związane z odpadami</w:t>
      </w:r>
    </w:p>
    <w:p w14:paraId="10FF517E"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90511000-2 </w:t>
      </w:r>
      <w:r w:rsidRPr="001A30E2">
        <w:rPr>
          <w:rFonts w:ascii="Calibri" w:hAnsi="Calibri" w:cs="Calibri"/>
          <w:bCs/>
          <w:color w:val="000000"/>
          <w:kern w:val="1"/>
          <w:lang w:eastAsia="ar-SA"/>
        </w:rPr>
        <w:t>Usługi wywozu odpadów</w:t>
      </w:r>
    </w:p>
    <w:p w14:paraId="2FABC90E" w14:textId="2941A560"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90512000-9 </w:t>
      </w:r>
      <w:r w:rsidRPr="001A30E2">
        <w:rPr>
          <w:rFonts w:ascii="Calibri" w:hAnsi="Calibri" w:cs="Calibri"/>
          <w:bCs/>
          <w:color w:val="000000"/>
          <w:kern w:val="1"/>
          <w:lang w:eastAsia="ar-SA"/>
        </w:rPr>
        <w:t>Usługi transportu odpadów</w:t>
      </w:r>
    </w:p>
    <w:p w14:paraId="6C4CF407"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90513100-7 </w:t>
      </w:r>
      <w:r w:rsidRPr="001A30E2">
        <w:rPr>
          <w:rFonts w:ascii="Calibri" w:hAnsi="Calibri" w:cs="Calibri"/>
          <w:bCs/>
          <w:color w:val="000000"/>
          <w:kern w:val="1"/>
          <w:lang w:eastAsia="ar-SA"/>
        </w:rPr>
        <w:t>Usługi wywozu odpadów pochodzących z gospodarstw domowych</w:t>
      </w:r>
    </w:p>
    <w:bookmarkEnd w:id="2"/>
    <w:p w14:paraId="390CF311" w14:textId="7C2E7329" w:rsidR="00E66C70" w:rsidRPr="00C20EA0" w:rsidRDefault="00E66C70" w:rsidP="00C20EA0">
      <w:pPr>
        <w:widowControl w:val="0"/>
        <w:tabs>
          <w:tab w:val="left" w:pos="284"/>
          <w:tab w:val="left" w:pos="22320"/>
        </w:tabs>
        <w:suppressAutoHyphens/>
        <w:jc w:val="both"/>
        <w:textAlignment w:val="baseline"/>
        <w:rPr>
          <w:rFonts w:ascii="Calibri" w:eastAsia="Arial Unicode MS" w:hAnsi="Calibri" w:cs="Calibri"/>
          <w:kern w:val="1"/>
          <w:lang w:eastAsia="ar-SA"/>
        </w:rPr>
      </w:pPr>
    </w:p>
    <w:p w14:paraId="3FB43047" w14:textId="3C41E362" w:rsidR="00375D23" w:rsidRPr="00375D23" w:rsidRDefault="00E66C70" w:rsidP="00647A86">
      <w:pPr>
        <w:widowControl w:val="0"/>
        <w:numPr>
          <w:ilvl w:val="3"/>
          <w:numId w:val="46"/>
        </w:numPr>
        <w:suppressAutoHyphens/>
        <w:autoSpaceDE w:val="0"/>
        <w:snapToGrid w:val="0"/>
        <w:jc w:val="both"/>
        <w:textAlignment w:val="baseline"/>
        <w:rPr>
          <w:rFonts w:ascii="Calibri" w:hAnsi="Calibri" w:cs="Calibri"/>
          <w:bCs/>
          <w:u w:val="single"/>
          <w:lang w:eastAsia="ar-SA"/>
        </w:rPr>
      </w:pPr>
      <w:r w:rsidRPr="00E66C70">
        <w:rPr>
          <w:rFonts w:ascii="Calibri" w:eastAsia="Arial Unicode MS" w:hAnsi="Calibri" w:cs="Calibri"/>
          <w:kern w:val="1"/>
          <w:lang w:eastAsia="ar-SA"/>
        </w:rPr>
        <w:t>Przedmiot zamówienia nie obejmuje nieruchomości niezamieszkałych (mieszkańcy prowadzący działalność gospodarczą winni zawrzeć odrębne umowy na odbiór i zagospodarowanie odpadów powstających w wyniku prowadzenia działalności).</w:t>
      </w:r>
    </w:p>
    <w:p w14:paraId="4D06B3B7" w14:textId="77777777" w:rsidR="0035051C" w:rsidRDefault="00E66C70" w:rsidP="00647A86">
      <w:pPr>
        <w:widowControl w:val="0"/>
        <w:numPr>
          <w:ilvl w:val="3"/>
          <w:numId w:val="46"/>
        </w:numPr>
        <w:tabs>
          <w:tab w:val="num" w:pos="284"/>
        </w:tabs>
        <w:suppressAutoHyphens/>
        <w:autoSpaceDE w:val="0"/>
        <w:snapToGrid w:val="0"/>
        <w:ind w:left="284" w:hanging="284"/>
        <w:jc w:val="both"/>
        <w:textAlignment w:val="baseline"/>
        <w:rPr>
          <w:rFonts w:ascii="Calibri" w:hAnsi="Calibri" w:cs="Calibri"/>
          <w:bCs/>
          <w:u w:val="single"/>
          <w:lang w:eastAsia="ar-SA"/>
        </w:rPr>
      </w:pPr>
      <w:r w:rsidRPr="00937240">
        <w:rPr>
          <w:rFonts w:ascii="Calibri" w:eastAsia="Arial Unicode MS" w:hAnsi="Calibri" w:cs="Calibri"/>
          <w:kern w:val="1"/>
          <w:lang w:eastAsia="ar-SA"/>
        </w:rPr>
        <w:t>Przedmiot zamówienia będzie realizowany poprzez organizację selektywnej zbiórki odpadów komunalnych z terenów nieruchomości zamieszkałych, zabudowanych budynkami jednorodzinnymi oraz wielolokalowymi.</w:t>
      </w:r>
    </w:p>
    <w:p w14:paraId="34DE1FB4" w14:textId="55786EF6" w:rsidR="00E66C70" w:rsidRPr="0035051C" w:rsidRDefault="004729C4" w:rsidP="00647A86">
      <w:pPr>
        <w:widowControl w:val="0"/>
        <w:numPr>
          <w:ilvl w:val="3"/>
          <w:numId w:val="46"/>
        </w:numPr>
        <w:tabs>
          <w:tab w:val="num" w:pos="284"/>
        </w:tabs>
        <w:suppressAutoHyphens/>
        <w:autoSpaceDE w:val="0"/>
        <w:snapToGrid w:val="0"/>
        <w:ind w:left="284" w:hanging="284"/>
        <w:jc w:val="both"/>
        <w:textAlignment w:val="baseline"/>
        <w:rPr>
          <w:rFonts w:ascii="Calibri" w:hAnsi="Calibri" w:cs="Calibri"/>
          <w:bCs/>
          <w:u w:val="single"/>
          <w:lang w:eastAsia="ar-SA"/>
        </w:rPr>
      </w:pPr>
      <w:bookmarkStart w:id="3" w:name="_Hlk57979718"/>
      <w:r>
        <w:rPr>
          <w:rFonts w:ascii="Calibri" w:eastAsia="Arial Unicode MS" w:hAnsi="Calibri" w:cs="Calibri"/>
          <w:kern w:val="1"/>
          <w:lang w:eastAsia="ar-SA"/>
        </w:rPr>
        <w:t>Transport</w:t>
      </w:r>
      <w:r w:rsidR="00E66C70" w:rsidRPr="0035051C">
        <w:rPr>
          <w:rFonts w:ascii="Calibri" w:eastAsia="Arial Unicode MS" w:hAnsi="Calibri" w:cs="Calibri"/>
          <w:kern w:val="1"/>
          <w:lang w:eastAsia="ar-SA"/>
        </w:rPr>
        <w:t xml:space="preserve"> odpadów komunalnych odbywać się będzie z podziałem na:</w:t>
      </w:r>
    </w:p>
    <w:p w14:paraId="487309CB" w14:textId="2FC26C5A" w:rsidR="00E66C70" w:rsidRPr="00E66C70" w:rsidRDefault="00E66C70" w:rsidP="00647A86">
      <w:pPr>
        <w:widowControl w:val="0"/>
        <w:numPr>
          <w:ilvl w:val="0"/>
          <w:numId w:val="36"/>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proofErr w:type="gramStart"/>
      <w:r w:rsidRPr="00E66C70">
        <w:rPr>
          <w:rFonts w:ascii="Calibri" w:eastAsia="Arial Unicode MS" w:hAnsi="Calibri" w:cs="Calibri"/>
          <w:kern w:val="1"/>
          <w:lang w:eastAsia="ar-SA"/>
        </w:rPr>
        <w:t>odpady</w:t>
      </w:r>
      <w:proofErr w:type="gramEnd"/>
      <w:r w:rsidRPr="00E66C70">
        <w:rPr>
          <w:rFonts w:ascii="Calibri" w:eastAsia="Arial Unicode MS" w:hAnsi="Calibri" w:cs="Calibri"/>
          <w:kern w:val="1"/>
          <w:lang w:eastAsia="ar-SA"/>
        </w:rPr>
        <w:t xml:space="preserve"> komunalne zmieszane</w:t>
      </w:r>
      <w:r w:rsidR="00820CC9">
        <w:rPr>
          <w:rFonts w:ascii="Calibri" w:hAnsi="Calibri" w:cs="Calibri"/>
          <w:bCs/>
          <w:kern w:val="1"/>
          <w:lang w:eastAsia="ar-SA"/>
        </w:rPr>
        <w:t>;</w:t>
      </w:r>
    </w:p>
    <w:p w14:paraId="004B7C94" w14:textId="1B57B610" w:rsidR="00E66C70" w:rsidRPr="00E66C70" w:rsidRDefault="00E66C70" w:rsidP="00647A86">
      <w:pPr>
        <w:widowControl w:val="0"/>
        <w:numPr>
          <w:ilvl w:val="0"/>
          <w:numId w:val="36"/>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proofErr w:type="gramStart"/>
      <w:r w:rsidRPr="00E66C70">
        <w:rPr>
          <w:rFonts w:ascii="Calibri" w:eastAsia="Arial Unicode MS" w:hAnsi="Calibri" w:cs="Calibri"/>
          <w:kern w:val="1"/>
          <w:lang w:eastAsia="ar-SA"/>
        </w:rPr>
        <w:t>odpady</w:t>
      </w:r>
      <w:proofErr w:type="gramEnd"/>
      <w:r w:rsidRPr="00E66C70">
        <w:rPr>
          <w:rFonts w:ascii="Calibri" w:eastAsia="Arial Unicode MS" w:hAnsi="Calibri" w:cs="Calibri"/>
          <w:kern w:val="1"/>
          <w:lang w:eastAsia="ar-SA"/>
        </w:rPr>
        <w:t xml:space="preserve"> opakowaniowe z metali, tworzyw sztucznych oraz opakowań z tworzyw sztucznych, odpad</w:t>
      </w:r>
      <w:r w:rsidR="00820CC9">
        <w:rPr>
          <w:rFonts w:ascii="Calibri" w:eastAsia="Arial Unicode MS" w:hAnsi="Calibri" w:cs="Calibri"/>
          <w:kern w:val="1"/>
          <w:lang w:eastAsia="ar-SA"/>
        </w:rPr>
        <w:t>y opakowaniowe wielomateriałowe;</w:t>
      </w:r>
    </w:p>
    <w:p w14:paraId="6AF6E658" w14:textId="75C8D241" w:rsidR="00E66C70" w:rsidRPr="00E66C70" w:rsidRDefault="00E66C70" w:rsidP="00647A86">
      <w:pPr>
        <w:widowControl w:val="0"/>
        <w:numPr>
          <w:ilvl w:val="0"/>
          <w:numId w:val="36"/>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proofErr w:type="gramStart"/>
      <w:r w:rsidRPr="00E66C70">
        <w:rPr>
          <w:rFonts w:ascii="Calibri" w:eastAsia="Arial Unicode MS" w:hAnsi="Calibri" w:cs="Calibri"/>
          <w:kern w:val="1"/>
          <w:lang w:eastAsia="ar-SA"/>
        </w:rPr>
        <w:t>odpady</w:t>
      </w:r>
      <w:proofErr w:type="gramEnd"/>
      <w:r w:rsidRPr="00E66C70">
        <w:rPr>
          <w:rFonts w:ascii="Calibri" w:eastAsia="Arial Unicode MS" w:hAnsi="Calibri" w:cs="Calibri"/>
          <w:kern w:val="1"/>
          <w:lang w:eastAsia="ar-SA"/>
        </w:rPr>
        <w:t xml:space="preserve"> szkła oraz opakowań ze szkła</w:t>
      </w:r>
      <w:r w:rsidR="00820CC9">
        <w:rPr>
          <w:rFonts w:ascii="Calibri" w:hAnsi="Calibri" w:cs="Calibri"/>
          <w:bCs/>
          <w:kern w:val="1"/>
          <w:lang w:eastAsia="ar-SA"/>
        </w:rPr>
        <w:t>;</w:t>
      </w:r>
    </w:p>
    <w:p w14:paraId="1CEFC119" w14:textId="3D7BB6F3" w:rsidR="00E66C70" w:rsidRPr="00E66C70" w:rsidRDefault="00E66C70" w:rsidP="00647A86">
      <w:pPr>
        <w:widowControl w:val="0"/>
        <w:numPr>
          <w:ilvl w:val="0"/>
          <w:numId w:val="36"/>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proofErr w:type="gramStart"/>
      <w:r w:rsidRPr="00E66C70">
        <w:rPr>
          <w:rFonts w:ascii="Calibri" w:eastAsia="Arial Unicode MS" w:hAnsi="Calibri" w:cs="Calibri"/>
          <w:kern w:val="1"/>
          <w:lang w:eastAsia="ar-SA"/>
        </w:rPr>
        <w:t>odpady</w:t>
      </w:r>
      <w:proofErr w:type="gramEnd"/>
      <w:r w:rsidRPr="00E66C70">
        <w:rPr>
          <w:rFonts w:ascii="Calibri" w:eastAsia="Arial Unicode MS" w:hAnsi="Calibri" w:cs="Calibri"/>
          <w:kern w:val="1"/>
          <w:lang w:eastAsia="ar-SA"/>
        </w:rPr>
        <w:t xml:space="preserve"> papieru i tektury oraz opakowań z papieru i tektury</w:t>
      </w:r>
      <w:r w:rsidR="00820CC9">
        <w:rPr>
          <w:rFonts w:ascii="Calibri" w:hAnsi="Calibri" w:cs="Calibri"/>
          <w:bCs/>
          <w:kern w:val="1"/>
          <w:lang w:eastAsia="ar-SA"/>
        </w:rPr>
        <w:t>;</w:t>
      </w:r>
    </w:p>
    <w:p w14:paraId="1B2D6254" w14:textId="7E9F3847" w:rsidR="00E66C70" w:rsidRPr="009843A6" w:rsidRDefault="00AA2BF7" w:rsidP="00647A86">
      <w:pPr>
        <w:widowControl w:val="0"/>
        <w:numPr>
          <w:ilvl w:val="0"/>
          <w:numId w:val="36"/>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proofErr w:type="gramStart"/>
      <w:r>
        <w:rPr>
          <w:rFonts w:ascii="Calibri" w:eastAsia="Arial Unicode MS" w:hAnsi="Calibri" w:cs="Calibri"/>
          <w:kern w:val="1"/>
          <w:lang w:eastAsia="ar-SA"/>
        </w:rPr>
        <w:t>bio</w:t>
      </w:r>
      <w:r w:rsidR="00E66C70" w:rsidRPr="00E66C70">
        <w:rPr>
          <w:rFonts w:ascii="Calibri" w:eastAsia="Arial Unicode MS" w:hAnsi="Calibri" w:cs="Calibri"/>
          <w:kern w:val="1"/>
          <w:lang w:eastAsia="ar-SA"/>
        </w:rPr>
        <w:t>odpady</w:t>
      </w:r>
      <w:proofErr w:type="gramEnd"/>
      <w:r w:rsidR="00DF4BC6">
        <w:rPr>
          <w:rFonts w:ascii="Calibri" w:eastAsia="Arial Unicode MS" w:hAnsi="Calibri" w:cs="Calibri"/>
          <w:kern w:val="1"/>
          <w:lang w:eastAsia="ar-SA"/>
        </w:rPr>
        <w:t>;</w:t>
      </w:r>
    </w:p>
    <w:p w14:paraId="3FF98B67" w14:textId="77777777" w:rsidR="007C761E" w:rsidRDefault="00143227" w:rsidP="00647A86">
      <w:pPr>
        <w:pStyle w:val="Akapitzlist"/>
        <w:numPr>
          <w:ilvl w:val="0"/>
          <w:numId w:val="39"/>
        </w:numPr>
        <w:suppressAutoHyphens/>
        <w:spacing w:before="100" w:after="100"/>
        <w:jc w:val="both"/>
        <w:rPr>
          <w:rFonts w:ascii="Calibri" w:eastAsia="Arial Unicode MS" w:hAnsi="Calibri" w:cs="Calibri"/>
          <w:kern w:val="1"/>
          <w:lang w:eastAsia="ar-SA"/>
        </w:rPr>
      </w:pPr>
      <w:bookmarkStart w:id="4" w:name="_Hlk57976109"/>
      <w:bookmarkEnd w:id="3"/>
      <w:r w:rsidRPr="0035051C">
        <w:rPr>
          <w:rFonts w:ascii="Calibri" w:eastAsia="Arial Unicode MS" w:hAnsi="Calibri" w:cs="Calibri"/>
          <w:kern w:val="1"/>
          <w:lang w:eastAsia="ar-SA"/>
        </w:rPr>
        <w:t>Odpady komunalne zmieszane oraz odpady komunalne</w:t>
      </w:r>
      <w:r w:rsidR="00951065" w:rsidRPr="0035051C">
        <w:rPr>
          <w:rFonts w:ascii="Calibri" w:eastAsia="Arial Unicode MS" w:hAnsi="Calibri" w:cs="Calibri"/>
          <w:kern w:val="1"/>
          <w:lang w:eastAsia="ar-SA"/>
        </w:rPr>
        <w:t xml:space="preserve"> segregowane wymienione w pkt. 4</w:t>
      </w:r>
      <w:r w:rsidR="007C761E">
        <w:rPr>
          <w:rFonts w:ascii="Calibri" w:eastAsia="Arial Unicode MS" w:hAnsi="Calibri" w:cs="Calibri"/>
          <w:kern w:val="1"/>
          <w:lang w:eastAsia="ar-SA"/>
        </w:rPr>
        <w:t xml:space="preserve"> </w:t>
      </w:r>
      <w:r w:rsidR="00F979FA" w:rsidRPr="0035051C">
        <w:rPr>
          <w:rFonts w:ascii="Calibri" w:eastAsia="Arial Unicode MS" w:hAnsi="Calibri" w:cs="Calibri"/>
          <w:kern w:val="1"/>
          <w:lang w:eastAsia="ar-SA"/>
        </w:rPr>
        <w:t xml:space="preserve">będą odbierane </w:t>
      </w:r>
      <w:r w:rsidR="00EE2B04" w:rsidRPr="0035051C">
        <w:rPr>
          <w:rFonts w:ascii="Calibri" w:eastAsia="Arial Unicode MS" w:hAnsi="Calibri" w:cs="Calibri"/>
          <w:kern w:val="1"/>
          <w:lang w:eastAsia="ar-SA"/>
        </w:rPr>
        <w:t>od właścicieli nieruchomości zamiesz</w:t>
      </w:r>
      <w:r w:rsidR="0008282D" w:rsidRPr="0035051C">
        <w:rPr>
          <w:rFonts w:ascii="Calibri" w:eastAsia="Arial Unicode MS" w:hAnsi="Calibri" w:cs="Calibri"/>
          <w:kern w:val="1"/>
          <w:lang w:eastAsia="ar-SA"/>
        </w:rPr>
        <w:t>kałych</w:t>
      </w:r>
      <w:r w:rsidR="007C761E">
        <w:rPr>
          <w:rFonts w:ascii="Calibri" w:eastAsia="Arial Unicode MS" w:hAnsi="Calibri" w:cs="Calibri"/>
          <w:kern w:val="1"/>
          <w:lang w:eastAsia="ar-SA"/>
        </w:rPr>
        <w:t>.</w:t>
      </w:r>
      <w:r w:rsidR="0008282D" w:rsidRPr="0035051C">
        <w:rPr>
          <w:rFonts w:ascii="Calibri" w:eastAsia="Arial Unicode MS" w:hAnsi="Calibri" w:cs="Calibri"/>
          <w:kern w:val="1"/>
          <w:lang w:eastAsia="ar-SA"/>
        </w:rPr>
        <w:t xml:space="preserve"> </w:t>
      </w:r>
    </w:p>
    <w:p w14:paraId="41150199" w14:textId="0845BC6C" w:rsidR="005B3844" w:rsidRPr="00AD5FE2" w:rsidRDefault="003D0515" w:rsidP="00647A86">
      <w:pPr>
        <w:pStyle w:val="Akapitzlist"/>
        <w:numPr>
          <w:ilvl w:val="0"/>
          <w:numId w:val="39"/>
        </w:numPr>
        <w:suppressAutoHyphens/>
        <w:spacing w:before="100" w:after="100"/>
        <w:jc w:val="both"/>
        <w:rPr>
          <w:rFonts w:ascii="Calibri" w:eastAsia="Arial Unicode MS" w:hAnsi="Calibri" w:cs="Calibri"/>
          <w:kern w:val="1"/>
          <w:lang w:eastAsia="ar-SA"/>
        </w:rPr>
      </w:pPr>
      <w:r w:rsidRPr="0035051C">
        <w:rPr>
          <w:rFonts w:ascii="Calibri" w:eastAsia="Arial Unicode MS" w:hAnsi="Calibri" w:cs="Calibri"/>
          <w:kern w:val="1"/>
          <w:lang w:eastAsia="ar-SA"/>
        </w:rPr>
        <w:lastRenderedPageBreak/>
        <w:t xml:space="preserve">Odpady wymienione </w:t>
      </w:r>
      <w:r w:rsidR="00611E74" w:rsidRPr="0035051C">
        <w:rPr>
          <w:rFonts w:ascii="Calibri" w:eastAsia="Arial Unicode MS" w:hAnsi="Calibri" w:cs="Calibri"/>
          <w:kern w:val="1"/>
          <w:lang w:eastAsia="ar-SA"/>
        </w:rPr>
        <w:t xml:space="preserve">w pkt. </w:t>
      </w:r>
      <w:r w:rsidR="005E23BD" w:rsidRPr="0035051C">
        <w:rPr>
          <w:rFonts w:ascii="Calibri" w:eastAsia="Arial Unicode MS" w:hAnsi="Calibri" w:cs="Calibri"/>
          <w:kern w:val="1"/>
          <w:lang w:eastAsia="ar-SA"/>
        </w:rPr>
        <w:t>4</w:t>
      </w:r>
      <w:r w:rsidR="00611E74" w:rsidRPr="0035051C">
        <w:rPr>
          <w:rFonts w:ascii="Calibri" w:eastAsia="Arial Unicode MS" w:hAnsi="Calibri" w:cs="Calibri"/>
          <w:kern w:val="1"/>
          <w:lang w:eastAsia="ar-SA"/>
        </w:rPr>
        <w:t xml:space="preserve"> będą transportowane do instalacji, tj. </w:t>
      </w:r>
      <w:r w:rsidR="00DC4735" w:rsidRPr="007C761E">
        <w:rPr>
          <w:rFonts w:ascii="Calibri" w:eastAsia="Arial Unicode MS" w:hAnsi="Calibri" w:cs="Calibri"/>
          <w:b/>
          <w:bCs/>
          <w:kern w:val="1"/>
          <w:lang w:eastAsia="ar-SA"/>
        </w:rPr>
        <w:t>Zakładu Zagospodarowania Odpadów w Toniszewie, gm. Wągrowiec</w:t>
      </w:r>
      <w:r w:rsidR="004729C4">
        <w:rPr>
          <w:rFonts w:ascii="Calibri" w:eastAsia="Arial Unicode MS" w:hAnsi="Calibri" w:cs="Calibri"/>
          <w:b/>
          <w:bCs/>
          <w:kern w:val="1"/>
          <w:lang w:eastAsia="ar-SA"/>
        </w:rPr>
        <w:t xml:space="preserve"> bez ich magazynowania</w:t>
      </w:r>
      <w:r w:rsidR="00207019" w:rsidRPr="007C761E">
        <w:rPr>
          <w:rFonts w:ascii="Calibri" w:eastAsia="Arial Unicode MS" w:hAnsi="Calibri" w:cs="Calibri"/>
          <w:b/>
          <w:bCs/>
          <w:kern w:val="1"/>
          <w:lang w:eastAsia="ar-SA"/>
        </w:rPr>
        <w:t>.</w:t>
      </w:r>
      <w:bookmarkEnd w:id="4"/>
    </w:p>
    <w:p w14:paraId="06FD5587" w14:textId="07DB981E" w:rsidR="00375D23" w:rsidRPr="00143227" w:rsidRDefault="00375D23" w:rsidP="00647A86">
      <w:pPr>
        <w:numPr>
          <w:ilvl w:val="0"/>
          <w:numId w:val="44"/>
        </w:numPr>
        <w:suppressAutoHyphens/>
        <w:spacing w:before="100" w:after="100"/>
        <w:jc w:val="both"/>
        <w:rPr>
          <w:rFonts w:ascii="Calibri" w:eastAsia="Arial Unicode MS" w:hAnsi="Calibri" w:cs="Calibri"/>
          <w:kern w:val="1"/>
          <w:lang w:eastAsia="ar-SA"/>
        </w:rPr>
      </w:pPr>
      <w:r w:rsidRPr="00375D23">
        <w:rPr>
          <w:rFonts w:ascii="Calibri" w:eastAsia="Arial Unicode MS" w:hAnsi="Calibri" w:cs="Calibri"/>
          <w:kern w:val="1"/>
          <w:lang w:eastAsia="ar-SA"/>
        </w:rPr>
        <w:t>Wykonawca jest zobowiązany do odbioru od właściciela nieruchomości zamieszkałych z terenu miasta i gminy Gołańcz każdej ilośc</w:t>
      </w:r>
      <w:r>
        <w:rPr>
          <w:rFonts w:ascii="Calibri" w:eastAsia="Arial Unicode MS" w:hAnsi="Calibri" w:cs="Calibri"/>
          <w:kern w:val="1"/>
          <w:lang w:eastAsia="ar-SA"/>
        </w:rPr>
        <w:t>i zebranych odpadów komunalnych.</w:t>
      </w:r>
    </w:p>
    <w:p w14:paraId="5895EFAF" w14:textId="77777777" w:rsidR="00B920B5" w:rsidRDefault="00E66C70" w:rsidP="00647A86">
      <w:pPr>
        <w:numPr>
          <w:ilvl w:val="0"/>
          <w:numId w:val="44"/>
        </w:numPr>
        <w:suppressAutoHyphens/>
        <w:spacing w:before="100" w:after="100"/>
        <w:jc w:val="both"/>
        <w:rPr>
          <w:rFonts w:ascii="Calibri" w:eastAsia="Arial Unicode MS" w:hAnsi="Calibri" w:cs="Calibri"/>
          <w:kern w:val="1"/>
          <w:lang w:eastAsia="ar-SA"/>
        </w:rPr>
      </w:pPr>
      <w:r w:rsidRPr="00E66C70">
        <w:rPr>
          <w:rFonts w:ascii="Calibri" w:hAnsi="Calibri" w:cs="Calibri"/>
          <w:b/>
          <w:bCs/>
          <w:lang w:eastAsia="ar-SA"/>
        </w:rPr>
        <w:t xml:space="preserve">Zbiórka odpadów komunalnych z </w:t>
      </w:r>
      <w:r w:rsidRPr="00E66C70">
        <w:rPr>
          <w:rFonts w:ascii="Calibri" w:hAnsi="Calibri" w:cs="Calibri"/>
          <w:b/>
          <w:bCs/>
          <w:u w:val="single"/>
          <w:lang w:eastAsia="ar-SA"/>
        </w:rPr>
        <w:t>posesji jednorodzinnych</w:t>
      </w:r>
      <w:r w:rsidR="00CE4F10">
        <w:rPr>
          <w:rFonts w:ascii="Calibri" w:hAnsi="Calibri" w:cs="Calibri"/>
          <w:b/>
          <w:bCs/>
          <w:u w:val="single"/>
          <w:lang w:eastAsia="ar-SA"/>
        </w:rPr>
        <w:t>.</w:t>
      </w:r>
    </w:p>
    <w:p w14:paraId="2BFA5563" w14:textId="77777777" w:rsidR="00A85E48" w:rsidRDefault="00E66C70" w:rsidP="00A85E48">
      <w:pPr>
        <w:suppressAutoHyphens/>
        <w:spacing w:before="100" w:after="100"/>
        <w:jc w:val="both"/>
        <w:rPr>
          <w:rFonts w:ascii="Calibri" w:eastAsia="Arial Unicode MS" w:hAnsi="Calibri" w:cs="Calibri"/>
          <w:kern w:val="1"/>
          <w:lang w:eastAsia="ar-SA"/>
        </w:rPr>
      </w:pPr>
      <w:r w:rsidRPr="00B920B5">
        <w:rPr>
          <w:rFonts w:ascii="Calibri" w:hAnsi="Calibri" w:cs="Calibri"/>
          <w:bCs/>
          <w:lang w:eastAsia="ar-SA"/>
        </w:rPr>
        <w:t xml:space="preserve">Wykaz posesji na terenie miasta i gminy Gołańcz, które należy opróżnić stanowi </w:t>
      </w:r>
      <w:r w:rsidRPr="00B920B5">
        <w:rPr>
          <w:rFonts w:ascii="Calibri" w:hAnsi="Calibri" w:cs="Calibri"/>
          <w:b/>
          <w:bCs/>
          <w:i/>
          <w:lang w:eastAsia="ar-SA"/>
        </w:rPr>
        <w:t>załącznik nr 1 do SIWZ.</w:t>
      </w:r>
    </w:p>
    <w:p w14:paraId="0847F968" w14:textId="3DAA8CC2" w:rsidR="00E66C70" w:rsidRPr="00A85E48" w:rsidRDefault="00E66C70" w:rsidP="00A85E48">
      <w:pPr>
        <w:suppressAutoHyphens/>
        <w:spacing w:before="100" w:after="100"/>
        <w:jc w:val="both"/>
        <w:rPr>
          <w:rFonts w:ascii="Calibri" w:eastAsia="Arial Unicode MS" w:hAnsi="Calibri" w:cs="Calibri"/>
          <w:kern w:val="1"/>
          <w:lang w:eastAsia="ar-SA"/>
        </w:rPr>
      </w:pPr>
      <w:r w:rsidRPr="00E66C70">
        <w:rPr>
          <w:rFonts w:ascii="Calibri" w:hAnsi="Calibri" w:cs="Calibri"/>
          <w:kern w:val="1"/>
          <w:lang w:eastAsia="ar-SA"/>
        </w:rPr>
        <w:t>Mieszkańcy na swoich nieruchomościach będą zbierać w systemie mieszanym workowym i pojemnikowym odpady tj.:</w:t>
      </w:r>
    </w:p>
    <w:p w14:paraId="4C37B843" w14:textId="77777777" w:rsidR="00E66C70" w:rsidRPr="00E66C70" w:rsidRDefault="00E66C70" w:rsidP="00647A86">
      <w:pPr>
        <w:widowControl w:val="0"/>
        <w:numPr>
          <w:ilvl w:val="0"/>
          <w:numId w:val="40"/>
        </w:numPr>
        <w:tabs>
          <w:tab w:val="num" w:pos="0"/>
        </w:tabs>
        <w:suppressAutoHyphens/>
        <w:autoSpaceDE w:val="0"/>
        <w:jc w:val="both"/>
        <w:textAlignment w:val="baseline"/>
        <w:rPr>
          <w:rFonts w:ascii="Calibri" w:hAnsi="Calibri" w:cs="Calibri"/>
          <w:kern w:val="1"/>
          <w:lang w:eastAsia="ar-SA"/>
        </w:rPr>
      </w:pPr>
      <w:proofErr w:type="gramStart"/>
      <w:r w:rsidRPr="00E66C70">
        <w:rPr>
          <w:rFonts w:ascii="Calibri" w:hAnsi="Calibri" w:cs="Calibri"/>
          <w:b/>
          <w:bCs/>
          <w:kern w:val="1"/>
          <w:lang w:eastAsia="ar-SA"/>
        </w:rPr>
        <w:t>niesegregowane</w:t>
      </w:r>
      <w:proofErr w:type="gramEnd"/>
      <w:r w:rsidRPr="00E66C70">
        <w:rPr>
          <w:rFonts w:ascii="Calibri" w:hAnsi="Calibri" w:cs="Calibri"/>
          <w:b/>
          <w:bCs/>
          <w:kern w:val="1"/>
          <w:lang w:eastAsia="ar-SA"/>
        </w:rPr>
        <w:t xml:space="preserve"> (zmieszane) odpady komunalne</w:t>
      </w:r>
    </w:p>
    <w:p w14:paraId="10A4C5FF" w14:textId="77777777" w:rsidR="00E66C70" w:rsidRPr="00E66C70"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Niesegregowane (zmieszane) odpady komunalne gromadzone będą w pojemnikach.</w:t>
      </w:r>
    </w:p>
    <w:p w14:paraId="407472AB" w14:textId="59BE6B2C" w:rsidR="00E66C70" w:rsidRPr="00126ACC"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 xml:space="preserve">Częstotliwość załadunku i wywozu na terenie miejskim – </w:t>
      </w:r>
      <w:r w:rsidRPr="00C0488E">
        <w:rPr>
          <w:rFonts w:ascii="Calibri" w:hAnsi="Calibri" w:cs="Calibri"/>
          <w:b/>
          <w:kern w:val="1"/>
          <w:lang w:eastAsia="ar-SA"/>
        </w:rPr>
        <w:t>1 raz na tydzień</w:t>
      </w:r>
      <w:r w:rsidRPr="00E66C70">
        <w:rPr>
          <w:rFonts w:ascii="Calibri" w:hAnsi="Calibri" w:cs="Calibri"/>
          <w:kern w:val="1"/>
          <w:lang w:eastAsia="ar-SA"/>
        </w:rPr>
        <w:t xml:space="preserve">, </w:t>
      </w:r>
    </w:p>
    <w:p w14:paraId="39BE5AB5" w14:textId="35E90949" w:rsidR="009D1301" w:rsidRPr="00CE4F10" w:rsidRDefault="00E66C70" w:rsidP="002C38E6">
      <w:pPr>
        <w:widowControl w:val="0"/>
        <w:suppressAutoHyphens/>
        <w:autoSpaceDE w:val="0"/>
        <w:ind w:left="709"/>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Częstotliwość załadunku</w:t>
      </w:r>
      <w:r w:rsidR="009D1301">
        <w:rPr>
          <w:rFonts w:ascii="Calibri" w:eastAsia="Arial Unicode MS" w:hAnsi="Calibri" w:cs="Calibri"/>
          <w:kern w:val="1"/>
          <w:lang w:eastAsia="ar-SA"/>
        </w:rPr>
        <w:t xml:space="preserve"> i wywozu na terenie wiejskim</w:t>
      </w:r>
      <w:r w:rsidR="00CE4F10">
        <w:rPr>
          <w:rFonts w:ascii="Calibri" w:eastAsia="Arial Unicode MS" w:hAnsi="Calibri" w:cs="Calibri"/>
          <w:kern w:val="1"/>
          <w:lang w:eastAsia="ar-SA"/>
        </w:rPr>
        <w:t xml:space="preserve"> – </w:t>
      </w:r>
      <w:r w:rsidR="009D1301">
        <w:rPr>
          <w:rFonts w:ascii="Calibri" w:eastAsia="Arial Unicode MS" w:hAnsi="Calibri" w:cs="Calibri"/>
          <w:kern w:val="1"/>
          <w:lang w:eastAsia="ar-SA"/>
        </w:rPr>
        <w:t>z zabudowy jednorodzinnej – raz na dwa tygodnie</w:t>
      </w:r>
    </w:p>
    <w:p w14:paraId="4F96A797" w14:textId="77777777" w:rsidR="00E66C70" w:rsidRPr="00E66C70" w:rsidRDefault="00E66C70" w:rsidP="00647A86">
      <w:pPr>
        <w:widowControl w:val="0"/>
        <w:numPr>
          <w:ilvl w:val="0"/>
          <w:numId w:val="40"/>
        </w:numPr>
        <w:tabs>
          <w:tab w:val="num" w:pos="0"/>
        </w:tabs>
        <w:suppressAutoHyphens/>
        <w:autoSpaceDE w:val="0"/>
        <w:jc w:val="both"/>
        <w:textAlignment w:val="baseline"/>
        <w:rPr>
          <w:rFonts w:ascii="Calibri" w:hAnsi="Calibri" w:cs="Calibri"/>
          <w:szCs w:val="20"/>
          <w:lang w:eastAsia="ar-SA"/>
        </w:rPr>
      </w:pPr>
      <w:proofErr w:type="gramStart"/>
      <w:r w:rsidRPr="00E66C70">
        <w:rPr>
          <w:rFonts w:ascii="Calibri" w:hAnsi="Calibri" w:cs="Calibri"/>
          <w:b/>
          <w:bCs/>
          <w:kern w:val="1"/>
          <w:lang w:eastAsia="ar-SA"/>
        </w:rPr>
        <w:t>selektywnie</w:t>
      </w:r>
      <w:proofErr w:type="gramEnd"/>
      <w:r w:rsidRPr="00E66C70">
        <w:rPr>
          <w:rFonts w:ascii="Calibri" w:hAnsi="Calibri" w:cs="Calibri"/>
          <w:b/>
          <w:bCs/>
          <w:kern w:val="1"/>
          <w:lang w:eastAsia="ar-SA"/>
        </w:rPr>
        <w:t xml:space="preserve"> zbierane odpady komunalne:</w:t>
      </w:r>
    </w:p>
    <w:p w14:paraId="61A83055" w14:textId="77777777" w:rsidR="00E66C70" w:rsidRPr="00E66C70" w:rsidRDefault="00E66C70" w:rsidP="00647A86">
      <w:pPr>
        <w:widowControl w:val="0"/>
        <w:numPr>
          <w:ilvl w:val="0"/>
          <w:numId w:val="38"/>
        </w:numPr>
        <w:tabs>
          <w:tab w:val="num" w:pos="0"/>
        </w:tabs>
        <w:suppressAutoHyphens/>
        <w:autoSpaceDE w:val="0"/>
        <w:ind w:left="1080"/>
        <w:jc w:val="both"/>
        <w:textAlignment w:val="baseline"/>
        <w:rPr>
          <w:rFonts w:ascii="Calibri" w:hAnsi="Calibri" w:cs="Calibri"/>
          <w:lang w:eastAsia="ar-SA"/>
        </w:rPr>
      </w:pPr>
      <w:proofErr w:type="gramStart"/>
      <w:r w:rsidRPr="00E66C70">
        <w:rPr>
          <w:rFonts w:ascii="Calibri" w:hAnsi="Calibri" w:cs="Calibri"/>
          <w:lang w:eastAsia="ar-SA"/>
        </w:rPr>
        <w:t>selektywna</w:t>
      </w:r>
      <w:proofErr w:type="gramEnd"/>
      <w:r w:rsidRPr="00E66C70">
        <w:rPr>
          <w:rFonts w:ascii="Calibri" w:hAnsi="Calibri" w:cs="Calibri"/>
          <w:lang w:eastAsia="ar-SA"/>
        </w:rPr>
        <w:t xml:space="preserve"> zbiórka odpadów opakowaniowych z metali, tworzyw sztucznych, odpadów opakowaniowych wielomateriałowych, na terenie zabudowy jednorodzinnej będzie się odbywać w systemie workowym. Natomiast na terenach zabudowy wielorodzinnej w systemie workowym lub pojemnikowym w zależności od uzgodnień z mieszkańcami nieruchomości. Częstotliwość załadunku i wywozu na terenach miejskich oraz </w:t>
      </w:r>
      <w:proofErr w:type="gramStart"/>
      <w:r w:rsidRPr="00E66C70">
        <w:rPr>
          <w:rFonts w:ascii="Calibri" w:hAnsi="Calibri" w:cs="Calibri"/>
          <w:lang w:eastAsia="ar-SA"/>
        </w:rPr>
        <w:t xml:space="preserve">wiejskich – </w:t>
      </w:r>
      <w:r w:rsidRPr="00E66C70">
        <w:rPr>
          <w:rFonts w:ascii="Calibri" w:hAnsi="Calibri" w:cs="Calibri"/>
          <w:b/>
          <w:lang w:eastAsia="ar-SA"/>
        </w:rPr>
        <w:t>co</w:t>
      </w:r>
      <w:proofErr w:type="gramEnd"/>
      <w:r w:rsidRPr="00E66C70">
        <w:rPr>
          <w:rFonts w:ascii="Calibri" w:hAnsi="Calibri" w:cs="Calibri"/>
          <w:b/>
          <w:lang w:eastAsia="ar-SA"/>
        </w:rPr>
        <w:t xml:space="preserve"> najmniej 1 raz w miesiącu</w:t>
      </w:r>
      <w:r w:rsidRPr="00E66C70">
        <w:rPr>
          <w:rFonts w:ascii="Calibri" w:hAnsi="Calibri" w:cs="Calibri"/>
          <w:lang w:eastAsia="ar-SA"/>
        </w:rPr>
        <w:t>,</w:t>
      </w:r>
    </w:p>
    <w:p w14:paraId="0C531CFA" w14:textId="77777777" w:rsidR="00E66C70" w:rsidRPr="00E66C70" w:rsidRDefault="00E66C70" w:rsidP="00647A86">
      <w:pPr>
        <w:widowControl w:val="0"/>
        <w:numPr>
          <w:ilvl w:val="0"/>
          <w:numId w:val="38"/>
        </w:numPr>
        <w:tabs>
          <w:tab w:val="num" w:pos="0"/>
        </w:tabs>
        <w:suppressAutoHyphens/>
        <w:autoSpaceDE w:val="0"/>
        <w:ind w:left="1080"/>
        <w:jc w:val="both"/>
        <w:textAlignment w:val="baseline"/>
        <w:rPr>
          <w:rFonts w:ascii="Calibri" w:hAnsi="Calibri" w:cs="Calibri"/>
          <w:lang w:eastAsia="ar-SA"/>
        </w:rPr>
      </w:pPr>
      <w:proofErr w:type="gramStart"/>
      <w:r w:rsidRPr="00E66C70">
        <w:rPr>
          <w:rFonts w:ascii="Calibri" w:hAnsi="Calibri" w:cs="Calibri"/>
          <w:lang w:eastAsia="ar-SA"/>
        </w:rPr>
        <w:t>selektywna</w:t>
      </w:r>
      <w:proofErr w:type="gramEnd"/>
      <w:r w:rsidRPr="00E66C70">
        <w:rPr>
          <w:rFonts w:ascii="Calibri" w:hAnsi="Calibri" w:cs="Calibri"/>
          <w:lang w:eastAsia="ar-SA"/>
        </w:rPr>
        <w:t xml:space="preserve"> zbiórka odpadów opakowaniowych ze szkła na terenie zabudowy jednorodzinnej będzie się odbywać w systemie workowym dla nieruchomości jednorodzinnych. Natomiast na terenach zabudowy wielorodzinnej w systemie workowym lub pojemnikowym w zależności od uzgodnień z mieszkańcami nieruchomości. Częstotliwość załadunku i wywozu na terenie miasta i wsi – </w:t>
      </w:r>
      <w:r w:rsidRPr="00E66C70">
        <w:rPr>
          <w:rFonts w:ascii="Calibri" w:hAnsi="Calibri" w:cs="Calibri"/>
          <w:b/>
          <w:lang w:eastAsia="ar-SA"/>
        </w:rPr>
        <w:t>1 raz w miesiącu</w:t>
      </w:r>
      <w:r w:rsidRPr="00E66C70">
        <w:rPr>
          <w:rFonts w:ascii="Calibri" w:hAnsi="Calibri" w:cs="Calibri"/>
          <w:lang w:eastAsia="ar-SA"/>
        </w:rPr>
        <w:t>,</w:t>
      </w:r>
    </w:p>
    <w:p w14:paraId="21E7C6DD" w14:textId="77777777" w:rsidR="00A85E48" w:rsidRDefault="00E66C70" w:rsidP="00647A86">
      <w:pPr>
        <w:widowControl w:val="0"/>
        <w:numPr>
          <w:ilvl w:val="0"/>
          <w:numId w:val="38"/>
        </w:numPr>
        <w:tabs>
          <w:tab w:val="num" w:pos="0"/>
        </w:tabs>
        <w:suppressAutoHyphens/>
        <w:autoSpaceDE w:val="0"/>
        <w:ind w:left="1080"/>
        <w:jc w:val="both"/>
        <w:textAlignment w:val="baseline"/>
        <w:rPr>
          <w:rFonts w:ascii="Calibri" w:hAnsi="Calibri" w:cs="Calibri"/>
          <w:lang w:eastAsia="ar-SA"/>
        </w:rPr>
      </w:pPr>
      <w:proofErr w:type="gramStart"/>
      <w:r w:rsidRPr="00E66C70">
        <w:rPr>
          <w:rFonts w:ascii="Calibri" w:hAnsi="Calibri" w:cs="Calibri"/>
          <w:lang w:eastAsia="ar-SA"/>
        </w:rPr>
        <w:t>selektywna</w:t>
      </w:r>
      <w:proofErr w:type="gramEnd"/>
      <w:r w:rsidRPr="00E66C70">
        <w:rPr>
          <w:rFonts w:ascii="Calibri" w:hAnsi="Calibri" w:cs="Calibri"/>
          <w:lang w:eastAsia="ar-SA"/>
        </w:rPr>
        <w:t xml:space="preserve"> zbiórka odpadów papieru i tektury</w:t>
      </w:r>
      <w:r w:rsidRPr="00E66C70">
        <w:rPr>
          <w:rFonts w:ascii="Calibri" w:hAnsi="Calibri" w:cs="Calibri"/>
          <w:color w:val="FF0000"/>
          <w:lang w:eastAsia="ar-SA"/>
        </w:rPr>
        <w:t xml:space="preserve"> </w:t>
      </w:r>
      <w:r w:rsidRPr="00E66C70">
        <w:rPr>
          <w:rFonts w:ascii="Calibri" w:hAnsi="Calibri" w:cs="Calibri"/>
          <w:lang w:eastAsia="ar-SA"/>
        </w:rPr>
        <w:t xml:space="preserve">na terenie zabudowy jednorodzinnej będzie się odbywać w systemie workowym Natomiast na terenach zabudowy wielorodzinnej w systemie workowym lub pojemnikowym w zależności od uzgodnień z mieszkańcami nieruchomości. Częstotliwość załadunku i wywozu na terenach miejskich oraz wiejskich – </w:t>
      </w:r>
      <w:r w:rsidRPr="00E66C70">
        <w:rPr>
          <w:rFonts w:ascii="Calibri" w:hAnsi="Calibri" w:cs="Calibri"/>
          <w:b/>
          <w:lang w:eastAsia="ar-SA"/>
        </w:rPr>
        <w:t>1 raz w miesiącu</w:t>
      </w:r>
      <w:r w:rsidRPr="00E66C70">
        <w:rPr>
          <w:rFonts w:ascii="Calibri" w:hAnsi="Calibri" w:cs="Calibri"/>
          <w:lang w:eastAsia="ar-SA"/>
        </w:rPr>
        <w:t>,</w:t>
      </w:r>
    </w:p>
    <w:p w14:paraId="59F384DE" w14:textId="53C4DBA2" w:rsidR="00E66C70" w:rsidRPr="00A85E48" w:rsidRDefault="00E66C70" w:rsidP="00647A86">
      <w:pPr>
        <w:widowControl w:val="0"/>
        <w:numPr>
          <w:ilvl w:val="0"/>
          <w:numId w:val="38"/>
        </w:numPr>
        <w:tabs>
          <w:tab w:val="num" w:pos="0"/>
        </w:tabs>
        <w:suppressAutoHyphens/>
        <w:autoSpaceDE w:val="0"/>
        <w:ind w:left="1080"/>
        <w:jc w:val="both"/>
        <w:textAlignment w:val="baseline"/>
        <w:rPr>
          <w:rFonts w:ascii="Calibri" w:hAnsi="Calibri" w:cs="Calibri"/>
          <w:lang w:eastAsia="ar-SA"/>
        </w:rPr>
      </w:pPr>
      <w:proofErr w:type="gramStart"/>
      <w:r w:rsidRPr="00A85E48">
        <w:rPr>
          <w:rFonts w:ascii="Calibri" w:hAnsi="Calibri" w:cs="Calibri"/>
          <w:b/>
          <w:bCs/>
          <w:kern w:val="1"/>
          <w:lang w:eastAsia="ar-SA"/>
        </w:rPr>
        <w:t>bioodpady</w:t>
      </w:r>
      <w:proofErr w:type="gramEnd"/>
      <w:r w:rsidRPr="00A85E48">
        <w:rPr>
          <w:rFonts w:ascii="Calibri" w:hAnsi="Calibri" w:cs="Calibri"/>
          <w:b/>
          <w:bCs/>
          <w:kern w:val="1"/>
          <w:lang w:eastAsia="ar-SA"/>
        </w:rPr>
        <w:t xml:space="preserve"> stanowiące odpady komunalne</w:t>
      </w:r>
    </w:p>
    <w:p w14:paraId="20013F4F" w14:textId="491547CF" w:rsidR="00825FDE" w:rsidRPr="00AD5FE2" w:rsidRDefault="00E66C70" w:rsidP="00AD5FE2">
      <w:pPr>
        <w:widowControl w:val="0"/>
        <w:suppressAutoHyphens/>
        <w:autoSpaceDE w:val="0"/>
        <w:ind w:left="1134"/>
        <w:jc w:val="both"/>
        <w:textAlignment w:val="baseline"/>
        <w:rPr>
          <w:rFonts w:ascii="Calibri" w:hAnsi="Calibri" w:cs="Calibri"/>
          <w:kern w:val="1"/>
          <w:lang w:eastAsia="ar-SA"/>
        </w:rPr>
      </w:pPr>
      <w:r w:rsidRPr="00E66C70">
        <w:rPr>
          <w:rFonts w:ascii="Calibri" w:hAnsi="Calibri" w:cs="Calibri"/>
          <w:kern w:val="1"/>
          <w:lang w:eastAsia="ar-SA"/>
        </w:rPr>
        <w:t>Na terenie zabudowy jednorodzinnej bioodpady gromadzone będą w workach (kolor brązowy).</w:t>
      </w:r>
      <w:r w:rsidRPr="00E66C70">
        <w:rPr>
          <w:rFonts w:ascii="Calibri" w:eastAsia="Arial Unicode MS" w:hAnsi="Calibri" w:cs="Calibri"/>
          <w:kern w:val="1"/>
          <w:lang w:eastAsia="ar-SA"/>
        </w:rPr>
        <w:t xml:space="preserve"> </w:t>
      </w:r>
      <w:r w:rsidRPr="00E66C70">
        <w:rPr>
          <w:rFonts w:ascii="Calibri" w:hAnsi="Calibri" w:cs="Calibri"/>
          <w:kern w:val="1"/>
          <w:lang w:eastAsia="ar-SA"/>
        </w:rPr>
        <w:t>Skład</w:t>
      </w:r>
      <w:r w:rsidR="00997BB6">
        <w:rPr>
          <w:rFonts w:ascii="Calibri" w:hAnsi="Calibri" w:cs="Calibri"/>
          <w:kern w:val="1"/>
          <w:lang w:eastAsia="ar-SA"/>
        </w:rPr>
        <w:t xml:space="preserve">ając dobrowolne oświadczenia - </w:t>
      </w:r>
      <w:r w:rsidRPr="00E66C70">
        <w:rPr>
          <w:rFonts w:ascii="Calibri" w:hAnsi="Calibri" w:cs="Calibri"/>
          <w:kern w:val="1"/>
          <w:lang w:eastAsia="ar-SA"/>
        </w:rPr>
        <w:t>10</w:t>
      </w:r>
      <w:r w:rsidR="00997BB6">
        <w:rPr>
          <w:rFonts w:ascii="Calibri" w:hAnsi="Calibri" w:cs="Calibri"/>
          <w:kern w:val="1"/>
          <w:lang w:eastAsia="ar-SA"/>
        </w:rPr>
        <w:t>1</w:t>
      </w:r>
      <w:r w:rsidRPr="00E66C70">
        <w:rPr>
          <w:rFonts w:ascii="Calibri" w:hAnsi="Calibri" w:cs="Calibri"/>
          <w:kern w:val="1"/>
          <w:lang w:eastAsia="ar-SA"/>
        </w:rPr>
        <w:t xml:space="preserve"> właścicieli nieruchomości zadeklarowało, że odpady biodegradowalne zamierzają wykorzystywać na terenie własnej nieruchomości poprzez ich kompostowanie w przydomowych kompostownikach. </w:t>
      </w:r>
      <w:r w:rsidR="00E410B3" w:rsidRPr="00E410B3">
        <w:rPr>
          <w:rFonts w:ascii="Calibri" w:hAnsi="Calibri" w:cs="Calibri"/>
          <w:kern w:val="1"/>
          <w:lang w:eastAsia="ar-SA"/>
        </w:rPr>
        <w:t>Częstotliwość załadun</w:t>
      </w:r>
      <w:r w:rsidR="00887082">
        <w:rPr>
          <w:rFonts w:ascii="Calibri" w:hAnsi="Calibri" w:cs="Calibri"/>
          <w:kern w:val="1"/>
          <w:lang w:eastAsia="ar-SA"/>
        </w:rPr>
        <w:t>ku i wywozu</w:t>
      </w:r>
      <w:r w:rsidR="00DA52B6">
        <w:rPr>
          <w:rFonts w:ascii="Calibri" w:hAnsi="Calibri" w:cs="Calibri"/>
          <w:kern w:val="1"/>
          <w:lang w:eastAsia="ar-SA"/>
        </w:rPr>
        <w:t xml:space="preserve"> </w:t>
      </w:r>
      <w:r w:rsidR="00EA0E2A" w:rsidRPr="00EA0E2A">
        <w:rPr>
          <w:rFonts w:ascii="Calibri" w:hAnsi="Calibri" w:cs="Calibri"/>
          <w:kern w:val="1"/>
          <w:lang w:eastAsia="ar-SA"/>
        </w:rPr>
        <w:t xml:space="preserve">z </w:t>
      </w:r>
      <w:r w:rsidR="00B6036B" w:rsidRPr="00EA0E2A">
        <w:rPr>
          <w:rFonts w:ascii="Calibri" w:hAnsi="Calibri" w:cs="Calibri"/>
          <w:kern w:val="1"/>
          <w:lang w:eastAsia="ar-SA"/>
        </w:rPr>
        <w:t>zabudowy jednorodzinnej</w:t>
      </w:r>
      <w:r w:rsidR="00EA0E2A" w:rsidRPr="00EA0E2A">
        <w:rPr>
          <w:rFonts w:ascii="Calibri" w:hAnsi="Calibri" w:cs="Calibri"/>
          <w:kern w:val="1"/>
          <w:lang w:eastAsia="ar-SA"/>
        </w:rPr>
        <w:t xml:space="preserve"> – </w:t>
      </w:r>
      <w:r w:rsidR="00EA0E2A" w:rsidRPr="00944FA9">
        <w:rPr>
          <w:rFonts w:ascii="Calibri" w:hAnsi="Calibri" w:cs="Calibri"/>
          <w:b/>
          <w:kern w:val="1"/>
          <w:lang w:eastAsia="ar-SA"/>
        </w:rPr>
        <w:t>raz na dwa tygodnie</w:t>
      </w:r>
      <w:r w:rsidR="00EA0E2A" w:rsidRPr="00EA0E2A">
        <w:rPr>
          <w:rFonts w:ascii="Calibri" w:hAnsi="Calibri" w:cs="Calibri"/>
          <w:kern w:val="1"/>
          <w:lang w:eastAsia="ar-SA"/>
        </w:rPr>
        <w:t xml:space="preserve"> w okresie od kwietnia do października, od listopada do marca </w:t>
      </w:r>
      <w:r w:rsidR="00EA0E2A" w:rsidRPr="00944FA9">
        <w:rPr>
          <w:rFonts w:ascii="Calibri" w:hAnsi="Calibri" w:cs="Calibri"/>
          <w:b/>
          <w:kern w:val="1"/>
          <w:lang w:eastAsia="ar-SA"/>
        </w:rPr>
        <w:t>– raz w miesiącu</w:t>
      </w:r>
      <w:r w:rsidR="00EA0E2A" w:rsidRPr="00EA0E2A">
        <w:rPr>
          <w:rFonts w:ascii="Calibri" w:hAnsi="Calibri" w:cs="Calibri"/>
          <w:kern w:val="1"/>
          <w:lang w:eastAsia="ar-SA"/>
        </w:rPr>
        <w:t>;</w:t>
      </w:r>
    </w:p>
    <w:p w14:paraId="2C1F6700" w14:textId="77777777" w:rsidR="0083048E" w:rsidRPr="0083048E" w:rsidRDefault="0083048E" w:rsidP="0083048E">
      <w:pPr>
        <w:widowControl w:val="0"/>
        <w:tabs>
          <w:tab w:val="left" w:pos="709"/>
        </w:tabs>
        <w:suppressAutoHyphens/>
        <w:autoSpaceDE w:val="0"/>
        <w:jc w:val="both"/>
        <w:textAlignment w:val="baseline"/>
        <w:rPr>
          <w:rFonts w:ascii="Calibri" w:hAnsi="Calibri" w:cs="Calibri"/>
          <w:kern w:val="1"/>
          <w:lang w:eastAsia="ar-SA"/>
        </w:rPr>
      </w:pPr>
    </w:p>
    <w:p w14:paraId="44AD7E3C" w14:textId="2A2116E6" w:rsidR="00E66C70" w:rsidRPr="00E66C70" w:rsidRDefault="00E66C70" w:rsidP="00647A86">
      <w:pPr>
        <w:widowControl w:val="0"/>
        <w:numPr>
          <w:ilvl w:val="0"/>
          <w:numId w:val="45"/>
        </w:numPr>
        <w:tabs>
          <w:tab w:val="left" w:pos="426"/>
        </w:tabs>
        <w:suppressAutoHyphens/>
        <w:autoSpaceDE w:val="0"/>
        <w:jc w:val="both"/>
        <w:textAlignment w:val="baseline"/>
        <w:rPr>
          <w:rFonts w:ascii="Calibri" w:hAnsi="Calibri" w:cs="Calibri"/>
          <w:kern w:val="1"/>
          <w:lang w:eastAsia="ar-SA"/>
        </w:rPr>
      </w:pPr>
      <w:r w:rsidRPr="00E66C70">
        <w:rPr>
          <w:rFonts w:ascii="Calibri" w:hAnsi="Calibri" w:cs="Calibri"/>
          <w:b/>
          <w:bCs/>
          <w:kern w:val="1"/>
          <w:lang w:eastAsia="ar-SA"/>
        </w:rPr>
        <w:t xml:space="preserve">Zbiórka odpadów komunalnych z nieruchomości </w:t>
      </w:r>
      <w:r w:rsidRPr="00E66C70">
        <w:rPr>
          <w:rFonts w:ascii="Calibri" w:hAnsi="Calibri" w:cs="Calibri"/>
          <w:b/>
          <w:bCs/>
          <w:kern w:val="1"/>
          <w:u w:val="single"/>
          <w:lang w:eastAsia="ar-SA"/>
        </w:rPr>
        <w:t>zabudowanych budynkami wielolokalowymi np. (Spółdzielnie Mieszkaniowe, Wspólnoty itp.).</w:t>
      </w:r>
      <w:r w:rsidRPr="00E66C70">
        <w:rPr>
          <w:rFonts w:ascii="Calibri" w:hAnsi="Calibri" w:cs="Calibri"/>
          <w:b/>
          <w:bCs/>
          <w:kern w:val="1"/>
          <w:lang w:eastAsia="ar-SA"/>
        </w:rPr>
        <w:t xml:space="preserve"> </w:t>
      </w:r>
    </w:p>
    <w:p w14:paraId="4ED0A32E" w14:textId="77777777" w:rsidR="00E66C70" w:rsidRPr="00E66C70" w:rsidRDefault="00E66C70" w:rsidP="00E66C70">
      <w:pPr>
        <w:widowControl w:val="0"/>
        <w:tabs>
          <w:tab w:val="num" w:pos="284"/>
        </w:tabs>
        <w:suppressAutoHyphens/>
        <w:autoSpaceDE w:val="0"/>
        <w:ind w:left="284"/>
        <w:jc w:val="both"/>
        <w:textAlignment w:val="baseline"/>
        <w:rPr>
          <w:rFonts w:ascii="Calibri" w:hAnsi="Calibri" w:cs="Calibri"/>
          <w:kern w:val="1"/>
          <w:lang w:eastAsia="ar-SA"/>
        </w:rPr>
      </w:pPr>
    </w:p>
    <w:p w14:paraId="3510FE51" w14:textId="77777777" w:rsidR="00E66C70" w:rsidRPr="00E66C70" w:rsidRDefault="00E66C70" w:rsidP="0083048E">
      <w:pPr>
        <w:widowControl w:val="0"/>
        <w:suppressAutoHyphens/>
        <w:autoSpaceDE w:val="0"/>
        <w:jc w:val="both"/>
        <w:textAlignment w:val="baseline"/>
        <w:rPr>
          <w:rFonts w:ascii="Calibri" w:hAnsi="Calibri" w:cs="Calibri"/>
          <w:kern w:val="1"/>
          <w:lang w:eastAsia="ar-SA"/>
        </w:rPr>
      </w:pPr>
      <w:r w:rsidRPr="00E66C70">
        <w:rPr>
          <w:rFonts w:ascii="Calibri" w:hAnsi="Calibri" w:cs="Calibri"/>
          <w:bCs/>
          <w:kern w:val="1"/>
          <w:lang w:eastAsia="ar-SA"/>
        </w:rPr>
        <w:t xml:space="preserve">Wykaz nieruchomości na terenie miasta i gminy Gołańcz stanowi </w:t>
      </w:r>
      <w:r w:rsidRPr="00E66C70">
        <w:rPr>
          <w:rFonts w:ascii="Calibri" w:hAnsi="Calibri" w:cs="Calibri"/>
          <w:b/>
          <w:bCs/>
          <w:i/>
          <w:kern w:val="1"/>
          <w:lang w:eastAsia="ar-SA"/>
        </w:rPr>
        <w:t xml:space="preserve">załącznik nr 2 do SIWZ. </w:t>
      </w:r>
      <w:r w:rsidRPr="00E66C70">
        <w:rPr>
          <w:rFonts w:ascii="Calibri" w:hAnsi="Calibri" w:cs="Calibri"/>
          <w:kern w:val="1"/>
          <w:lang w:eastAsia="ar-SA"/>
        </w:rPr>
        <w:t>Mieszkańcy na swoich nieruchomościach będą zbierać w systemie pojemnikowym odpady tj.:</w:t>
      </w:r>
    </w:p>
    <w:p w14:paraId="67F944C3" w14:textId="77777777" w:rsidR="00E66C70" w:rsidRPr="00E66C70" w:rsidRDefault="00E66C70" w:rsidP="00647A86">
      <w:pPr>
        <w:widowControl w:val="0"/>
        <w:numPr>
          <w:ilvl w:val="0"/>
          <w:numId w:val="37"/>
        </w:numPr>
        <w:tabs>
          <w:tab w:val="num" w:pos="0"/>
        </w:tabs>
        <w:suppressAutoHyphens/>
        <w:autoSpaceDE w:val="0"/>
        <w:jc w:val="both"/>
        <w:textAlignment w:val="baseline"/>
        <w:rPr>
          <w:rFonts w:ascii="Calibri" w:hAnsi="Calibri" w:cs="Calibri"/>
          <w:kern w:val="1"/>
          <w:lang w:eastAsia="ar-SA"/>
        </w:rPr>
      </w:pPr>
      <w:proofErr w:type="gramStart"/>
      <w:r w:rsidRPr="00E66C70">
        <w:rPr>
          <w:rFonts w:ascii="Calibri" w:hAnsi="Calibri" w:cs="Calibri"/>
          <w:b/>
          <w:bCs/>
          <w:kern w:val="1"/>
          <w:lang w:eastAsia="ar-SA"/>
        </w:rPr>
        <w:t>niesegregowane</w:t>
      </w:r>
      <w:proofErr w:type="gramEnd"/>
      <w:r w:rsidRPr="00E66C70">
        <w:rPr>
          <w:rFonts w:ascii="Calibri" w:hAnsi="Calibri" w:cs="Calibri"/>
          <w:b/>
          <w:bCs/>
          <w:kern w:val="1"/>
          <w:lang w:eastAsia="ar-SA"/>
        </w:rPr>
        <w:t xml:space="preserve"> (zmieszane) odpady komunalne</w:t>
      </w:r>
    </w:p>
    <w:p w14:paraId="60CFD6C9" w14:textId="77777777" w:rsidR="00E66C70" w:rsidRPr="00E66C70" w:rsidRDefault="00E66C70" w:rsidP="00C91C46">
      <w:pPr>
        <w:widowControl w:val="0"/>
        <w:tabs>
          <w:tab w:val="left" w:pos="142"/>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lastRenderedPageBreak/>
        <w:tab/>
        <w:t>Niesegregowane (zmieszane) odpady komunalne gromadzone będą w pojemnikach.</w:t>
      </w:r>
    </w:p>
    <w:p w14:paraId="206FD714" w14:textId="77777777" w:rsidR="00E66C70" w:rsidRPr="00E66C70" w:rsidRDefault="00E66C70" w:rsidP="00C91C46">
      <w:pPr>
        <w:widowControl w:val="0"/>
        <w:tabs>
          <w:tab w:val="left" w:pos="142"/>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 xml:space="preserve">Częstotliwość załadunku i wywozu na terenie miejskim – </w:t>
      </w:r>
      <w:r w:rsidRPr="00E66C70">
        <w:rPr>
          <w:rFonts w:ascii="Calibri" w:hAnsi="Calibri" w:cs="Calibri"/>
          <w:b/>
          <w:kern w:val="1"/>
          <w:lang w:eastAsia="ar-SA"/>
        </w:rPr>
        <w:t>1 raz na tydzień</w:t>
      </w:r>
      <w:r w:rsidRPr="00E66C70">
        <w:rPr>
          <w:rFonts w:ascii="Calibri" w:hAnsi="Calibri" w:cs="Calibri"/>
          <w:kern w:val="1"/>
          <w:lang w:eastAsia="ar-SA"/>
        </w:rPr>
        <w:t>.</w:t>
      </w:r>
    </w:p>
    <w:p w14:paraId="7D9AEFFB" w14:textId="77777777" w:rsidR="00E66C70" w:rsidRPr="00E66C70" w:rsidRDefault="00E66C70" w:rsidP="00C91C46">
      <w:pPr>
        <w:widowControl w:val="0"/>
        <w:suppressAutoHyphens/>
        <w:autoSpaceDE w:val="0"/>
        <w:ind w:left="142"/>
        <w:jc w:val="both"/>
        <w:textAlignment w:val="baseline"/>
        <w:rPr>
          <w:rFonts w:ascii="Calibri" w:eastAsia="Arial Unicode MS" w:hAnsi="Calibri" w:cs="Calibri"/>
          <w:kern w:val="1"/>
          <w:u w:val="single"/>
          <w:lang w:eastAsia="ar-SA"/>
        </w:rPr>
      </w:pPr>
      <w:r w:rsidRPr="00E66C70">
        <w:rPr>
          <w:rFonts w:ascii="Calibri" w:hAnsi="Calibri" w:cs="Calibri"/>
          <w:kern w:val="1"/>
          <w:lang w:eastAsia="ar-SA"/>
        </w:rPr>
        <w:t xml:space="preserve">Częstotliwość załadunku i wywozu na terenie wiejskim – </w:t>
      </w:r>
      <w:r w:rsidRPr="00E66C70">
        <w:rPr>
          <w:rFonts w:ascii="Calibri" w:hAnsi="Calibri" w:cs="Calibri"/>
          <w:b/>
          <w:kern w:val="1"/>
          <w:lang w:eastAsia="ar-SA"/>
        </w:rPr>
        <w:t xml:space="preserve">w okresie od 1 kwietnia do 31 października </w:t>
      </w:r>
      <w:r w:rsidRPr="00E66C70">
        <w:rPr>
          <w:rFonts w:ascii="Calibri" w:hAnsi="Calibri" w:cs="Calibri"/>
          <w:b/>
          <w:kern w:val="1"/>
          <w:u w:val="single"/>
          <w:lang w:eastAsia="ar-SA"/>
        </w:rPr>
        <w:t>1 raz na tydzień</w:t>
      </w:r>
      <w:r w:rsidRPr="00E66C70">
        <w:rPr>
          <w:rFonts w:ascii="Calibri" w:hAnsi="Calibri" w:cs="Calibri"/>
          <w:b/>
          <w:kern w:val="1"/>
          <w:lang w:eastAsia="ar-SA"/>
        </w:rPr>
        <w:t xml:space="preserve">, w okresie od 1 listopada do 31 marca </w:t>
      </w:r>
      <w:r w:rsidRPr="00E66C70">
        <w:rPr>
          <w:rFonts w:ascii="Calibri" w:hAnsi="Calibri" w:cs="Calibri"/>
          <w:b/>
          <w:kern w:val="1"/>
          <w:u w:val="single"/>
          <w:lang w:eastAsia="ar-SA"/>
        </w:rPr>
        <w:t>1 raz na dwa tygodnie</w:t>
      </w:r>
      <w:r w:rsidRPr="00E66C70">
        <w:rPr>
          <w:rFonts w:ascii="Calibri" w:hAnsi="Calibri" w:cs="Calibri"/>
          <w:kern w:val="1"/>
          <w:u w:val="single"/>
          <w:lang w:eastAsia="ar-SA"/>
        </w:rPr>
        <w:t>.</w:t>
      </w:r>
    </w:p>
    <w:p w14:paraId="3BF56898" w14:textId="77777777" w:rsidR="00E66C70" w:rsidRPr="00E66C70" w:rsidRDefault="00E66C70" w:rsidP="00647A86">
      <w:pPr>
        <w:widowControl w:val="0"/>
        <w:numPr>
          <w:ilvl w:val="0"/>
          <w:numId w:val="37"/>
        </w:numPr>
        <w:tabs>
          <w:tab w:val="num" w:pos="0"/>
        </w:tabs>
        <w:suppressAutoHyphens/>
        <w:autoSpaceDE w:val="0"/>
        <w:jc w:val="both"/>
        <w:textAlignment w:val="baseline"/>
        <w:rPr>
          <w:rFonts w:ascii="Calibri" w:hAnsi="Calibri" w:cs="Calibri"/>
          <w:szCs w:val="20"/>
          <w:lang w:eastAsia="ar-SA"/>
        </w:rPr>
      </w:pPr>
      <w:proofErr w:type="gramStart"/>
      <w:r w:rsidRPr="00E66C70">
        <w:rPr>
          <w:rFonts w:ascii="Calibri" w:hAnsi="Calibri" w:cs="Calibri"/>
          <w:b/>
          <w:bCs/>
          <w:kern w:val="1"/>
          <w:lang w:eastAsia="ar-SA"/>
        </w:rPr>
        <w:t>selektywnie</w:t>
      </w:r>
      <w:proofErr w:type="gramEnd"/>
      <w:r w:rsidRPr="00E66C70">
        <w:rPr>
          <w:rFonts w:ascii="Calibri" w:hAnsi="Calibri" w:cs="Calibri"/>
          <w:b/>
          <w:bCs/>
          <w:kern w:val="1"/>
          <w:lang w:eastAsia="ar-SA"/>
        </w:rPr>
        <w:t xml:space="preserve"> zbierane odpady komunalne</w:t>
      </w:r>
    </w:p>
    <w:p w14:paraId="50BA6529" w14:textId="7CD22F39" w:rsidR="00E66C70" w:rsidRPr="00E66C70" w:rsidRDefault="00E66C70" w:rsidP="00647A86">
      <w:pPr>
        <w:widowControl w:val="0"/>
        <w:numPr>
          <w:ilvl w:val="0"/>
          <w:numId w:val="35"/>
        </w:numPr>
        <w:tabs>
          <w:tab w:val="num" w:pos="0"/>
        </w:tabs>
        <w:suppressAutoHyphens/>
        <w:autoSpaceDE w:val="0"/>
        <w:ind w:left="1440"/>
        <w:jc w:val="both"/>
        <w:textAlignment w:val="baseline"/>
        <w:rPr>
          <w:rFonts w:ascii="Calibri" w:hAnsi="Calibri" w:cs="Calibri"/>
          <w:lang w:eastAsia="ar-SA"/>
        </w:rPr>
      </w:pPr>
      <w:proofErr w:type="gramStart"/>
      <w:r w:rsidRPr="00E66C70">
        <w:rPr>
          <w:rFonts w:ascii="Calibri" w:hAnsi="Calibri" w:cs="Calibri"/>
          <w:lang w:eastAsia="ar-SA"/>
        </w:rPr>
        <w:t>selektywna</w:t>
      </w:r>
      <w:proofErr w:type="gramEnd"/>
      <w:r w:rsidRPr="00E66C70">
        <w:rPr>
          <w:rFonts w:ascii="Calibri" w:hAnsi="Calibri" w:cs="Calibri"/>
          <w:lang w:eastAsia="ar-SA"/>
        </w:rPr>
        <w:t xml:space="preserve"> zbiórka odpadów opakowaniowych z metali, tworzyw sztucznych, odpadów opakowaniowych wielomateriałowych, na terenie zabudowy wielolokalowej będzie się odbywać w systemie pojemnikowym tzn. gniazdach. Częstotliwość załadunku i wywozu na terenie miejskim oraz </w:t>
      </w:r>
      <w:proofErr w:type="gramStart"/>
      <w:r w:rsidRPr="00E66C70">
        <w:rPr>
          <w:rFonts w:ascii="Calibri" w:hAnsi="Calibri" w:cs="Calibri"/>
          <w:lang w:eastAsia="ar-SA"/>
        </w:rPr>
        <w:t xml:space="preserve">wiejskim – </w:t>
      </w:r>
      <w:r w:rsidRPr="00E66C70">
        <w:rPr>
          <w:rFonts w:ascii="Calibri" w:hAnsi="Calibri" w:cs="Calibri"/>
          <w:b/>
          <w:lang w:eastAsia="ar-SA"/>
        </w:rPr>
        <w:t>co</w:t>
      </w:r>
      <w:proofErr w:type="gramEnd"/>
      <w:r w:rsidRPr="00E66C70">
        <w:rPr>
          <w:rFonts w:ascii="Calibri" w:hAnsi="Calibri" w:cs="Calibri"/>
          <w:b/>
          <w:lang w:eastAsia="ar-SA"/>
        </w:rPr>
        <w:t xml:space="preserve"> najmniej 2 raz</w:t>
      </w:r>
      <w:r w:rsidR="00BD7046">
        <w:rPr>
          <w:rFonts w:ascii="Calibri" w:hAnsi="Calibri" w:cs="Calibri"/>
          <w:b/>
          <w:lang w:eastAsia="ar-SA"/>
        </w:rPr>
        <w:t>y</w:t>
      </w:r>
      <w:r w:rsidRPr="00E66C70">
        <w:rPr>
          <w:rFonts w:ascii="Calibri" w:hAnsi="Calibri" w:cs="Calibri"/>
          <w:b/>
          <w:lang w:eastAsia="ar-SA"/>
        </w:rPr>
        <w:t xml:space="preserve"> </w:t>
      </w:r>
      <w:r w:rsidR="00BD7046">
        <w:rPr>
          <w:rFonts w:ascii="Calibri" w:hAnsi="Calibri" w:cs="Calibri"/>
          <w:b/>
          <w:lang w:eastAsia="ar-SA"/>
        </w:rPr>
        <w:t>w</w:t>
      </w:r>
      <w:r w:rsidRPr="00E66C70">
        <w:rPr>
          <w:rFonts w:ascii="Calibri" w:hAnsi="Calibri" w:cs="Calibri"/>
          <w:b/>
          <w:lang w:eastAsia="ar-SA"/>
        </w:rPr>
        <w:t xml:space="preserve"> miesiącu przy czym w okresie od 1 maja do 30 września danego roku – co dwa tygodnie</w:t>
      </w:r>
      <w:r w:rsidRPr="00E66C70">
        <w:rPr>
          <w:rFonts w:ascii="Calibri" w:hAnsi="Calibri" w:cs="Calibri"/>
          <w:lang w:eastAsia="ar-SA"/>
        </w:rPr>
        <w:t>,</w:t>
      </w:r>
    </w:p>
    <w:p w14:paraId="19C7BCD9" w14:textId="77777777" w:rsidR="00E66C70" w:rsidRPr="00E66C70" w:rsidRDefault="00E66C70" w:rsidP="00647A86">
      <w:pPr>
        <w:widowControl w:val="0"/>
        <w:numPr>
          <w:ilvl w:val="0"/>
          <w:numId w:val="35"/>
        </w:numPr>
        <w:tabs>
          <w:tab w:val="num" w:pos="0"/>
        </w:tabs>
        <w:suppressAutoHyphens/>
        <w:autoSpaceDE w:val="0"/>
        <w:ind w:left="1440"/>
        <w:jc w:val="both"/>
        <w:textAlignment w:val="baseline"/>
        <w:rPr>
          <w:rFonts w:ascii="Calibri" w:hAnsi="Calibri" w:cs="Calibri"/>
          <w:lang w:eastAsia="ar-SA"/>
        </w:rPr>
      </w:pPr>
      <w:proofErr w:type="gramStart"/>
      <w:r w:rsidRPr="00E66C70">
        <w:rPr>
          <w:rFonts w:ascii="Calibri" w:hAnsi="Calibri" w:cs="Calibri"/>
          <w:lang w:eastAsia="ar-SA"/>
        </w:rPr>
        <w:t>selektywna</w:t>
      </w:r>
      <w:proofErr w:type="gramEnd"/>
      <w:r w:rsidRPr="00E66C70">
        <w:rPr>
          <w:rFonts w:ascii="Calibri" w:hAnsi="Calibri" w:cs="Calibri"/>
          <w:lang w:eastAsia="ar-SA"/>
        </w:rPr>
        <w:t xml:space="preserve"> zbiórka odpadów szkła, odpadów opakowaniowych ze szkła na terenie zabudowy wielolokalowej będzie się odbywać w systemie pojemnikowym tzn. gniazdach. Częstotliwość załadunku i wywozu na terenie wiejskim oraz miejskim – </w:t>
      </w:r>
      <w:r w:rsidRPr="00E66C70">
        <w:rPr>
          <w:rFonts w:ascii="Calibri" w:hAnsi="Calibri" w:cs="Calibri"/>
          <w:b/>
          <w:lang w:eastAsia="ar-SA"/>
        </w:rPr>
        <w:t>1 raz na miesiąc,</w:t>
      </w:r>
    </w:p>
    <w:p w14:paraId="1EA49A57" w14:textId="77777777" w:rsidR="00E66C70" w:rsidRPr="00E66C70" w:rsidRDefault="00E66C70" w:rsidP="00647A86">
      <w:pPr>
        <w:widowControl w:val="0"/>
        <w:numPr>
          <w:ilvl w:val="0"/>
          <w:numId w:val="35"/>
        </w:numPr>
        <w:tabs>
          <w:tab w:val="num" w:pos="0"/>
        </w:tabs>
        <w:suppressAutoHyphens/>
        <w:autoSpaceDE w:val="0"/>
        <w:ind w:left="1440"/>
        <w:jc w:val="both"/>
        <w:textAlignment w:val="baseline"/>
        <w:rPr>
          <w:rFonts w:ascii="Calibri" w:hAnsi="Calibri" w:cs="Calibri"/>
          <w:b/>
          <w:bCs/>
          <w:kern w:val="1"/>
          <w:lang w:eastAsia="ar-SA"/>
        </w:rPr>
      </w:pPr>
      <w:proofErr w:type="gramStart"/>
      <w:r w:rsidRPr="00E66C70">
        <w:rPr>
          <w:rFonts w:ascii="Calibri" w:hAnsi="Calibri" w:cs="Calibri"/>
          <w:lang w:eastAsia="ar-SA"/>
        </w:rPr>
        <w:t>selektywna</w:t>
      </w:r>
      <w:proofErr w:type="gramEnd"/>
      <w:r w:rsidRPr="00E66C70">
        <w:rPr>
          <w:rFonts w:ascii="Calibri" w:hAnsi="Calibri" w:cs="Calibri"/>
          <w:lang w:eastAsia="ar-SA"/>
        </w:rPr>
        <w:t xml:space="preserve"> zbiórka odpadów papieru i tektury na terenie zabudowy wielolokalowej będzie się odbywać w systemie pojemnikowym tzn. gniazdach. Częstotliwość załadunku i wywozu na terenie miejskim oraz wiejskim – </w:t>
      </w:r>
      <w:r w:rsidRPr="00E66C70">
        <w:rPr>
          <w:rFonts w:ascii="Calibri" w:hAnsi="Calibri" w:cs="Calibri"/>
          <w:b/>
          <w:lang w:eastAsia="ar-SA"/>
        </w:rPr>
        <w:t>1 raz na miesiąc,</w:t>
      </w:r>
    </w:p>
    <w:p w14:paraId="2BC1B65A" w14:textId="77777777" w:rsidR="00E66C70" w:rsidRPr="00E66C70" w:rsidRDefault="00E66C70" w:rsidP="00647A86">
      <w:pPr>
        <w:widowControl w:val="0"/>
        <w:numPr>
          <w:ilvl w:val="0"/>
          <w:numId w:val="37"/>
        </w:numPr>
        <w:suppressAutoHyphens/>
        <w:autoSpaceDE w:val="0"/>
        <w:jc w:val="both"/>
        <w:textAlignment w:val="baseline"/>
        <w:rPr>
          <w:rFonts w:ascii="Calibri" w:hAnsi="Calibri" w:cs="Calibri"/>
          <w:kern w:val="1"/>
          <w:lang w:eastAsia="ar-SA"/>
        </w:rPr>
      </w:pPr>
      <w:proofErr w:type="gramStart"/>
      <w:r w:rsidRPr="00E66C70">
        <w:rPr>
          <w:rFonts w:ascii="Calibri" w:hAnsi="Calibri" w:cs="Calibri"/>
          <w:b/>
          <w:bCs/>
          <w:kern w:val="1"/>
          <w:lang w:eastAsia="ar-SA"/>
        </w:rPr>
        <w:t>bioodpady</w:t>
      </w:r>
      <w:proofErr w:type="gramEnd"/>
      <w:r w:rsidRPr="00E66C70">
        <w:rPr>
          <w:rFonts w:ascii="Calibri" w:hAnsi="Calibri" w:cs="Calibri"/>
          <w:b/>
          <w:bCs/>
          <w:kern w:val="1"/>
          <w:lang w:eastAsia="ar-SA"/>
        </w:rPr>
        <w:t xml:space="preserve"> stanowiące odpady komunalne</w:t>
      </w:r>
    </w:p>
    <w:p w14:paraId="0182A4C3" w14:textId="23E206FB" w:rsidR="00E66C70" w:rsidRDefault="00E66C70" w:rsidP="00AD5FE2">
      <w:pPr>
        <w:widowControl w:val="0"/>
        <w:suppressAutoHyphens/>
        <w:autoSpaceDE w:val="0"/>
        <w:ind w:left="709" w:hanging="709"/>
        <w:jc w:val="both"/>
        <w:textAlignment w:val="baseline"/>
        <w:rPr>
          <w:rFonts w:ascii="Calibri" w:hAnsi="Calibri" w:cs="Calibri"/>
          <w:kern w:val="1"/>
          <w:lang w:eastAsia="ar-SA"/>
        </w:rPr>
      </w:pPr>
      <w:r w:rsidRPr="00E66C70">
        <w:rPr>
          <w:rFonts w:ascii="Calibri" w:hAnsi="Calibri" w:cs="Calibri"/>
          <w:kern w:val="1"/>
          <w:lang w:eastAsia="ar-SA"/>
        </w:rPr>
        <w:tab/>
        <w:t xml:space="preserve">Odpady gromadzone będą w pojemnikach. Częstotliwość załadunku i wywozu na terenach miejskich i wiejskich w okresie </w:t>
      </w:r>
      <w:r w:rsidRPr="00E66C70">
        <w:rPr>
          <w:rFonts w:ascii="Calibri" w:hAnsi="Calibri" w:cs="Calibri"/>
          <w:b/>
          <w:kern w:val="1"/>
          <w:lang w:eastAsia="ar-SA"/>
        </w:rPr>
        <w:t>od 1 kwietnia do 31 października</w:t>
      </w:r>
      <w:r w:rsidRPr="00E66C70">
        <w:rPr>
          <w:rFonts w:ascii="Calibri" w:hAnsi="Calibri" w:cs="Calibri"/>
          <w:kern w:val="1"/>
          <w:lang w:eastAsia="ar-SA"/>
        </w:rPr>
        <w:t xml:space="preserve"> danego roku, z budynków wielolokalowych </w:t>
      </w:r>
      <w:r w:rsidRPr="00E66C70">
        <w:rPr>
          <w:rFonts w:ascii="Calibri" w:hAnsi="Calibri" w:cs="Calibri"/>
          <w:b/>
          <w:kern w:val="1"/>
          <w:u w:val="single"/>
          <w:lang w:eastAsia="ar-SA"/>
        </w:rPr>
        <w:t>1 raz na tydzień</w:t>
      </w:r>
      <w:r w:rsidRPr="00E66C70">
        <w:rPr>
          <w:rFonts w:ascii="Calibri" w:hAnsi="Calibri" w:cs="Calibri"/>
          <w:kern w:val="1"/>
          <w:lang w:eastAsia="ar-SA"/>
        </w:rPr>
        <w:t xml:space="preserve">, w okresie </w:t>
      </w:r>
      <w:r w:rsidRPr="00E66C70">
        <w:rPr>
          <w:rFonts w:ascii="Calibri" w:hAnsi="Calibri" w:cs="Calibri"/>
          <w:b/>
          <w:kern w:val="1"/>
          <w:lang w:eastAsia="ar-SA"/>
        </w:rPr>
        <w:t xml:space="preserve">od 1 listopada do 31 marca </w:t>
      </w:r>
      <w:r w:rsidRPr="00E66C70">
        <w:rPr>
          <w:rFonts w:ascii="Calibri" w:hAnsi="Calibri" w:cs="Calibri"/>
          <w:b/>
          <w:kern w:val="1"/>
          <w:u w:val="single"/>
          <w:lang w:eastAsia="ar-SA"/>
        </w:rPr>
        <w:t xml:space="preserve">1 raz na </w:t>
      </w:r>
      <w:r w:rsidR="00F65EA7">
        <w:rPr>
          <w:rFonts w:ascii="Calibri" w:hAnsi="Calibri" w:cs="Calibri"/>
          <w:b/>
          <w:kern w:val="1"/>
          <w:u w:val="single"/>
          <w:lang w:eastAsia="ar-SA"/>
        </w:rPr>
        <w:t>miesiąc</w:t>
      </w:r>
      <w:r w:rsidRPr="00E66C70">
        <w:rPr>
          <w:rFonts w:ascii="Calibri" w:hAnsi="Calibri" w:cs="Calibri"/>
          <w:kern w:val="1"/>
          <w:lang w:eastAsia="ar-SA"/>
        </w:rPr>
        <w:t>.</w:t>
      </w:r>
    </w:p>
    <w:p w14:paraId="4B3B2A4C" w14:textId="77777777" w:rsidR="009A19D0" w:rsidRPr="009A19D0" w:rsidRDefault="009A19D0" w:rsidP="00D30E72">
      <w:pPr>
        <w:widowControl w:val="0"/>
        <w:suppressAutoHyphens/>
        <w:autoSpaceDE w:val="0"/>
        <w:jc w:val="both"/>
        <w:textAlignment w:val="baseline"/>
        <w:rPr>
          <w:rFonts w:ascii="Calibri" w:hAnsi="Calibri" w:cs="Calibri"/>
          <w:kern w:val="1"/>
          <w:lang w:eastAsia="ar-SA"/>
        </w:rPr>
      </w:pPr>
    </w:p>
    <w:p w14:paraId="7DF4E42B" w14:textId="77777777" w:rsidR="00E66C70" w:rsidRPr="00E66C70" w:rsidRDefault="00E66C70" w:rsidP="00647A86">
      <w:pPr>
        <w:widowControl w:val="0"/>
        <w:numPr>
          <w:ilvl w:val="0"/>
          <w:numId w:val="45"/>
        </w:numPr>
        <w:suppressAutoHyphens/>
        <w:autoSpaceDE w:val="0"/>
        <w:ind w:left="426" w:hanging="426"/>
        <w:jc w:val="both"/>
        <w:textAlignment w:val="baseline"/>
        <w:rPr>
          <w:rFonts w:ascii="Calibri" w:hAnsi="Calibri" w:cs="Calibri"/>
          <w:b/>
          <w:bCs/>
          <w:kern w:val="1"/>
          <w:lang w:eastAsia="ar-SA"/>
        </w:rPr>
      </w:pPr>
      <w:r w:rsidRPr="00E66C70">
        <w:rPr>
          <w:rFonts w:ascii="Calibri" w:hAnsi="Calibri" w:cs="Calibri"/>
          <w:b/>
          <w:bCs/>
          <w:kern w:val="1"/>
          <w:lang w:eastAsia="ar-SA"/>
        </w:rPr>
        <w:t>Odbiór i transport odpadów.</w:t>
      </w:r>
    </w:p>
    <w:p w14:paraId="36E23DBB" w14:textId="77777777" w:rsidR="00E66C70" w:rsidRPr="00E66C70" w:rsidRDefault="00E66C70" w:rsidP="00647A86">
      <w:pPr>
        <w:widowControl w:val="0"/>
        <w:numPr>
          <w:ilvl w:val="0"/>
          <w:numId w:val="42"/>
        </w:numPr>
        <w:tabs>
          <w:tab w:val="num" w:pos="0"/>
        </w:tabs>
        <w:suppressAutoHyphens/>
        <w:autoSpaceDE w:val="0"/>
        <w:jc w:val="both"/>
        <w:textAlignment w:val="baseline"/>
        <w:rPr>
          <w:rFonts w:ascii="Calibri" w:hAnsi="Calibri" w:cs="Calibri"/>
          <w:bCs/>
          <w:kern w:val="1"/>
          <w:lang w:eastAsia="ar-SA"/>
        </w:rPr>
      </w:pPr>
      <w:r w:rsidRPr="00E66C70">
        <w:rPr>
          <w:rFonts w:ascii="Calibri" w:hAnsi="Calibri" w:cs="Calibri"/>
          <w:b/>
          <w:bCs/>
          <w:kern w:val="1"/>
          <w:lang w:eastAsia="ar-SA"/>
        </w:rPr>
        <w:t>W zakresie ilości odebranych odpadów komunalnych:</w:t>
      </w:r>
    </w:p>
    <w:p w14:paraId="20670F5E" w14:textId="6D6139CE" w:rsidR="00E66C70" w:rsidRPr="00E66C70" w:rsidRDefault="00E66C70" w:rsidP="00E66C70">
      <w:pPr>
        <w:widowControl w:val="0"/>
        <w:suppressAutoHyphens/>
        <w:autoSpaceDE w:val="0"/>
        <w:ind w:left="709"/>
        <w:jc w:val="both"/>
        <w:textAlignment w:val="baseline"/>
        <w:rPr>
          <w:rFonts w:ascii="Calibri" w:hAnsi="Calibri" w:cs="Calibri"/>
          <w:b/>
          <w:bCs/>
          <w:kern w:val="1"/>
          <w:lang w:eastAsia="ar-SA"/>
        </w:rPr>
      </w:pPr>
      <w:r w:rsidRPr="00E66C70">
        <w:rPr>
          <w:rFonts w:ascii="Calibri" w:hAnsi="Calibri" w:cs="Calibri"/>
          <w:bCs/>
          <w:kern w:val="1"/>
          <w:lang w:eastAsia="ar-SA"/>
        </w:rPr>
        <w:t>Odbiór odpadów komunalnych od właścicieli nieruchomo</w:t>
      </w:r>
      <w:r w:rsidR="00B1066F">
        <w:rPr>
          <w:rFonts w:ascii="Calibri" w:hAnsi="Calibri" w:cs="Calibri"/>
          <w:bCs/>
          <w:kern w:val="1"/>
          <w:lang w:eastAsia="ar-SA"/>
        </w:rPr>
        <w:t xml:space="preserve">ści zamieszkałych na podstawie złożonych deklaracji </w:t>
      </w:r>
      <w:r w:rsidR="006369D2">
        <w:rPr>
          <w:rFonts w:ascii="Calibri" w:hAnsi="Calibri" w:cs="Calibri"/>
          <w:bCs/>
          <w:kern w:val="1"/>
          <w:lang w:eastAsia="ar-SA"/>
        </w:rPr>
        <w:t>1572</w:t>
      </w:r>
      <w:r w:rsidR="00442C3F">
        <w:rPr>
          <w:rFonts w:ascii="Calibri" w:hAnsi="Calibri" w:cs="Calibri"/>
          <w:bCs/>
          <w:kern w:val="1"/>
          <w:lang w:eastAsia="ar-SA"/>
        </w:rPr>
        <w:t xml:space="preserve"> punktów adresowych </w:t>
      </w:r>
      <w:r w:rsidR="00B1066F">
        <w:rPr>
          <w:rFonts w:ascii="Calibri" w:hAnsi="Calibri" w:cs="Calibri"/>
          <w:bCs/>
          <w:kern w:val="1"/>
          <w:lang w:eastAsia="ar-SA"/>
        </w:rPr>
        <w:t>(</w:t>
      </w:r>
      <w:r w:rsidR="006369D2">
        <w:rPr>
          <w:rFonts w:ascii="Calibri" w:hAnsi="Calibri" w:cs="Calibri"/>
          <w:bCs/>
          <w:kern w:val="1"/>
          <w:lang w:eastAsia="ar-SA"/>
        </w:rPr>
        <w:t>6660 osób</w:t>
      </w:r>
      <w:r w:rsidR="00B1066F">
        <w:rPr>
          <w:rFonts w:ascii="Calibri" w:hAnsi="Calibri" w:cs="Calibri"/>
          <w:bCs/>
          <w:kern w:val="1"/>
          <w:lang w:eastAsia="ar-SA"/>
        </w:rPr>
        <w:t>–</w:t>
      </w:r>
      <w:r w:rsidRPr="00E66C70">
        <w:rPr>
          <w:rFonts w:ascii="Calibri" w:hAnsi="Calibri" w:cs="Calibri"/>
          <w:bCs/>
          <w:kern w:val="1"/>
          <w:lang w:eastAsia="ar-SA"/>
        </w:rPr>
        <w:t xml:space="preserve"> </w:t>
      </w:r>
      <w:r w:rsidR="00A909EF">
        <w:rPr>
          <w:rFonts w:ascii="Calibri" w:hAnsi="Calibri" w:cs="Calibri"/>
          <w:bCs/>
          <w:kern w:val="1"/>
          <w:lang w:eastAsia="ar-SA"/>
        </w:rPr>
        <w:t>stan na dzień 30 czerwca</w:t>
      </w:r>
      <w:r w:rsidR="00B1066F">
        <w:rPr>
          <w:rFonts w:ascii="Calibri" w:hAnsi="Calibri" w:cs="Calibri"/>
          <w:bCs/>
          <w:kern w:val="1"/>
          <w:lang w:eastAsia="ar-SA"/>
        </w:rPr>
        <w:t xml:space="preserve"> 2020</w:t>
      </w:r>
      <w:r w:rsidRPr="00E66C70">
        <w:rPr>
          <w:rFonts w:ascii="Calibri" w:hAnsi="Calibri" w:cs="Calibri"/>
          <w:bCs/>
          <w:kern w:val="1"/>
          <w:lang w:eastAsia="ar-SA"/>
        </w:rPr>
        <w:t xml:space="preserve">), w każdej ilości. </w:t>
      </w:r>
    </w:p>
    <w:p w14:paraId="2CC55A39" w14:textId="77777777" w:rsidR="00E66C70" w:rsidRPr="00E66C70" w:rsidRDefault="00E66C70" w:rsidP="00647A86">
      <w:pPr>
        <w:widowControl w:val="0"/>
        <w:numPr>
          <w:ilvl w:val="0"/>
          <w:numId w:val="42"/>
        </w:numPr>
        <w:tabs>
          <w:tab w:val="num" w:pos="0"/>
        </w:tabs>
        <w:suppressAutoHyphens/>
        <w:autoSpaceDE w:val="0"/>
        <w:jc w:val="both"/>
        <w:textAlignment w:val="baseline"/>
        <w:rPr>
          <w:rFonts w:ascii="Calibri" w:hAnsi="Calibri" w:cs="Calibri"/>
          <w:bCs/>
          <w:kern w:val="1"/>
          <w:lang w:eastAsia="ar-SA"/>
        </w:rPr>
      </w:pPr>
      <w:r w:rsidRPr="00E66C70">
        <w:rPr>
          <w:rFonts w:ascii="Calibri" w:hAnsi="Calibri" w:cs="Calibri"/>
          <w:b/>
          <w:bCs/>
          <w:kern w:val="1"/>
          <w:lang w:eastAsia="ar-SA"/>
        </w:rPr>
        <w:t>W zakresie transportu odpadów komunalnych:</w:t>
      </w:r>
    </w:p>
    <w:p w14:paraId="2A2304B7" w14:textId="77777777" w:rsidR="00E66C70" w:rsidRPr="00E66C70" w:rsidRDefault="00E66C70" w:rsidP="00647A86">
      <w:pPr>
        <w:widowControl w:val="0"/>
        <w:numPr>
          <w:ilvl w:val="0"/>
          <w:numId w:val="58"/>
        </w:numPr>
        <w:suppressAutoHyphens/>
        <w:autoSpaceDE w:val="0"/>
        <w:ind w:left="1418"/>
        <w:jc w:val="both"/>
        <w:textAlignment w:val="baseline"/>
        <w:rPr>
          <w:rFonts w:ascii="Calibri" w:hAnsi="Calibri" w:cs="Calibri"/>
          <w:bCs/>
          <w:kern w:val="1"/>
          <w:lang w:eastAsia="ar-SA"/>
        </w:rPr>
      </w:pPr>
      <w:proofErr w:type="gramStart"/>
      <w:r w:rsidRPr="00E66C70">
        <w:rPr>
          <w:rFonts w:ascii="Calibri" w:hAnsi="Calibri" w:cs="Calibri"/>
          <w:bCs/>
          <w:kern w:val="1"/>
          <w:lang w:eastAsia="ar-SA"/>
        </w:rPr>
        <w:t>zakaz</w:t>
      </w:r>
      <w:proofErr w:type="gramEnd"/>
      <w:r w:rsidRPr="00E66C70">
        <w:rPr>
          <w:rFonts w:ascii="Calibri" w:hAnsi="Calibri" w:cs="Calibri"/>
          <w:bCs/>
          <w:kern w:val="1"/>
          <w:lang w:eastAsia="ar-SA"/>
        </w:rPr>
        <w:t xml:space="preserve"> mieszania selektywnie zebranych odpadów komunalnych z odpadami komunalnymi zmieszanymi odbieranymi od właścicieli nieruchomości,</w:t>
      </w:r>
    </w:p>
    <w:p w14:paraId="1C78A950" w14:textId="77777777" w:rsidR="00E66C70" w:rsidRPr="00E66C70" w:rsidRDefault="00E66C70" w:rsidP="00647A86">
      <w:pPr>
        <w:widowControl w:val="0"/>
        <w:numPr>
          <w:ilvl w:val="0"/>
          <w:numId w:val="58"/>
        </w:numPr>
        <w:suppressAutoHyphens/>
        <w:autoSpaceDE w:val="0"/>
        <w:ind w:left="1428"/>
        <w:jc w:val="both"/>
        <w:textAlignment w:val="baseline"/>
        <w:rPr>
          <w:rFonts w:ascii="Calibri" w:hAnsi="Calibri" w:cs="Calibri"/>
          <w:bCs/>
          <w:kern w:val="1"/>
          <w:lang w:eastAsia="ar-SA"/>
        </w:rPr>
      </w:pPr>
      <w:proofErr w:type="gramStart"/>
      <w:r w:rsidRPr="00E66C70">
        <w:rPr>
          <w:rFonts w:ascii="Calibri" w:hAnsi="Calibri" w:cs="Calibri"/>
          <w:bCs/>
          <w:kern w:val="1"/>
          <w:lang w:eastAsia="ar-SA"/>
        </w:rPr>
        <w:t>zakaz</w:t>
      </w:r>
      <w:proofErr w:type="gramEnd"/>
      <w:r w:rsidRPr="00E66C70">
        <w:rPr>
          <w:rFonts w:ascii="Calibri" w:hAnsi="Calibri" w:cs="Calibri"/>
          <w:bCs/>
          <w:kern w:val="1"/>
          <w:lang w:eastAsia="ar-SA"/>
        </w:rPr>
        <w:t xml:space="preserve"> mieszania ze sobą poszczególnych frakcji selektywnie zebranych odpadów komunalnych,</w:t>
      </w:r>
    </w:p>
    <w:p w14:paraId="5C042AD1" w14:textId="77777777" w:rsidR="00E66C70" w:rsidRPr="00E66C70" w:rsidRDefault="00E66C70" w:rsidP="00647A86">
      <w:pPr>
        <w:widowControl w:val="0"/>
        <w:numPr>
          <w:ilvl w:val="0"/>
          <w:numId w:val="58"/>
        </w:numPr>
        <w:suppressAutoHyphens/>
        <w:autoSpaceDE w:val="0"/>
        <w:ind w:left="1428"/>
        <w:jc w:val="both"/>
        <w:textAlignment w:val="baseline"/>
        <w:rPr>
          <w:rFonts w:ascii="Calibri" w:hAnsi="Calibri" w:cs="Calibri"/>
          <w:bCs/>
          <w:kern w:val="1"/>
          <w:lang w:eastAsia="ar-SA"/>
        </w:rPr>
      </w:pPr>
      <w:r w:rsidRPr="00E66C70">
        <w:rPr>
          <w:rFonts w:ascii="Calibri" w:hAnsi="Calibri" w:cs="Calibri"/>
          <w:bCs/>
          <w:kern w:val="1"/>
          <w:lang w:eastAsia="ar-SA"/>
        </w:rPr>
        <w:t>Wykonawca jest zobowiązany transportować odpady komunalne w sposób niepowodujący zanieczyszczenia środowiska, ziemi i wód gruntowych oraz trasy wywozu, nadmiernego hałasu oraz zagrożenia ludzi.</w:t>
      </w:r>
    </w:p>
    <w:p w14:paraId="26EB7C14" w14:textId="27A9C827" w:rsidR="00E66C70" w:rsidRPr="00E66C70" w:rsidRDefault="00E66C70" w:rsidP="00647A86">
      <w:pPr>
        <w:widowControl w:val="0"/>
        <w:numPr>
          <w:ilvl w:val="0"/>
          <w:numId w:val="42"/>
        </w:numPr>
        <w:tabs>
          <w:tab w:val="num" w:pos="0"/>
        </w:tabs>
        <w:suppressAutoHyphens/>
        <w:autoSpaceDE w:val="0"/>
        <w:jc w:val="both"/>
        <w:textAlignment w:val="baseline"/>
        <w:rPr>
          <w:rFonts w:ascii="Calibri" w:hAnsi="Calibri" w:cs="Calibri"/>
          <w:kern w:val="1"/>
          <w:sz w:val="28"/>
          <w:lang w:eastAsia="ar-SA"/>
        </w:rPr>
      </w:pPr>
      <w:r w:rsidRPr="00E66C70">
        <w:rPr>
          <w:rFonts w:ascii="Calibri" w:hAnsi="Calibri" w:cs="Calibri"/>
          <w:lang w:eastAsia="ar-SA"/>
        </w:rPr>
        <w:t>Odbiór odpadów odbywał się będzie zgodnie ze sporządzonym przez Wykonawcę harmonogramem odbioru odpadów komunalnych dla miasta i gminy Gołańcz. Odpady komunalne należy odbierać od mieszkańców miasta i gminy w dniach od poniedz</w:t>
      </w:r>
      <w:r w:rsidR="00CF19A7">
        <w:rPr>
          <w:rFonts w:ascii="Calibri" w:hAnsi="Calibri" w:cs="Calibri"/>
          <w:lang w:eastAsia="ar-SA"/>
        </w:rPr>
        <w:t>iałku do piątku w godzinach od</w:t>
      </w:r>
      <w:proofErr w:type="gramStart"/>
      <w:r w:rsidR="00CF19A7">
        <w:rPr>
          <w:rFonts w:ascii="Calibri" w:hAnsi="Calibri" w:cs="Calibri"/>
          <w:lang w:eastAsia="ar-SA"/>
        </w:rPr>
        <w:t xml:space="preserve"> 7:00 do</w:t>
      </w:r>
      <w:proofErr w:type="gramEnd"/>
      <w:r w:rsidR="00CF19A7">
        <w:rPr>
          <w:rFonts w:ascii="Calibri" w:hAnsi="Calibri" w:cs="Calibri"/>
          <w:lang w:eastAsia="ar-SA"/>
        </w:rPr>
        <w:t xml:space="preserve"> 17</w:t>
      </w:r>
      <w:r w:rsidRPr="00E66C70">
        <w:rPr>
          <w:rFonts w:ascii="Calibri" w:hAnsi="Calibri" w:cs="Calibri"/>
          <w:lang w:eastAsia="ar-SA"/>
        </w:rPr>
        <w:t>:00</w:t>
      </w:r>
      <w:r w:rsidR="00CF19A7">
        <w:rPr>
          <w:rFonts w:ascii="Calibri" w:hAnsi="Calibri" w:cs="Calibri"/>
          <w:lang w:eastAsia="ar-SA"/>
        </w:rPr>
        <w:t>, tylko w uzasadnionych przypadkach</w:t>
      </w:r>
      <w:r w:rsidR="00BD7046">
        <w:rPr>
          <w:rFonts w:ascii="Calibri" w:hAnsi="Calibri" w:cs="Calibri"/>
          <w:lang w:eastAsia="ar-SA"/>
        </w:rPr>
        <w:t xml:space="preserve"> za zgodą </w:t>
      </w:r>
      <w:r w:rsidR="003561E9">
        <w:rPr>
          <w:rFonts w:ascii="Calibri" w:hAnsi="Calibri" w:cs="Calibri"/>
          <w:lang w:eastAsia="ar-SA"/>
        </w:rPr>
        <w:t>Zamawiającego - w</w:t>
      </w:r>
      <w:r w:rsidR="00CF19A7">
        <w:rPr>
          <w:rFonts w:ascii="Calibri" w:hAnsi="Calibri" w:cs="Calibri"/>
          <w:lang w:eastAsia="ar-SA"/>
        </w:rPr>
        <w:t xml:space="preserve"> soboty</w:t>
      </w:r>
      <w:r w:rsidR="006778A8">
        <w:rPr>
          <w:rFonts w:ascii="Calibri" w:hAnsi="Calibri" w:cs="Calibri"/>
          <w:lang w:eastAsia="ar-SA"/>
        </w:rPr>
        <w:t>.</w:t>
      </w:r>
    </w:p>
    <w:p w14:paraId="3303D12D" w14:textId="4515B5C2" w:rsidR="00E66C70" w:rsidRPr="00E66C70" w:rsidRDefault="00E66C70" w:rsidP="00647A86">
      <w:pPr>
        <w:widowControl w:val="0"/>
        <w:numPr>
          <w:ilvl w:val="0"/>
          <w:numId w:val="42"/>
        </w:numPr>
        <w:tabs>
          <w:tab w:val="num" w:pos="0"/>
        </w:tabs>
        <w:suppressAutoHyphens/>
        <w:autoSpaceDE w:val="0"/>
        <w:jc w:val="both"/>
        <w:textAlignment w:val="baseline"/>
        <w:rPr>
          <w:rFonts w:ascii="Calibri" w:hAnsi="Calibri" w:cs="Calibri"/>
          <w:lang w:eastAsia="ar-SA"/>
        </w:rPr>
      </w:pPr>
      <w:bookmarkStart w:id="5" w:name="_Hlk57976563"/>
      <w:r w:rsidRPr="00E66C70">
        <w:rPr>
          <w:rFonts w:ascii="Calibri" w:hAnsi="Calibri" w:cs="Calibri"/>
          <w:lang w:eastAsia="ar-SA"/>
        </w:rPr>
        <w:t>Wybrany Wykonawca sporządzi harmonogram odbioru odpadów na terenie miasta i</w:t>
      </w:r>
      <w:r w:rsidR="00534B7B">
        <w:rPr>
          <w:rFonts w:ascii="Calibri" w:hAnsi="Calibri" w:cs="Calibri"/>
          <w:lang w:eastAsia="ar-SA"/>
        </w:rPr>
        <w:t> </w:t>
      </w:r>
      <w:r w:rsidRPr="00E66C70">
        <w:rPr>
          <w:rFonts w:ascii="Calibri" w:hAnsi="Calibri" w:cs="Calibri"/>
          <w:lang w:eastAsia="ar-SA"/>
        </w:rPr>
        <w:t>gminy</w:t>
      </w:r>
      <w:r w:rsidRPr="00E66C70">
        <w:rPr>
          <w:rFonts w:ascii="Calibri" w:hAnsi="Calibri" w:cs="Calibri"/>
          <w:color w:val="FF0000"/>
          <w:lang w:eastAsia="ar-SA"/>
        </w:rPr>
        <w:t xml:space="preserve"> </w:t>
      </w:r>
      <w:r w:rsidRPr="00E66C70">
        <w:rPr>
          <w:rFonts w:ascii="Calibri" w:hAnsi="Calibri" w:cs="Calibri"/>
          <w:lang w:eastAsia="ar-SA"/>
        </w:rPr>
        <w:t>Gołańcz na podstawie informacji zawartych w niniejszej specyfikacji oraz informacji zebranych podczas wizji z podziałem na:</w:t>
      </w:r>
    </w:p>
    <w:p w14:paraId="347C70E2" w14:textId="01237AC2" w:rsidR="00E66C70" w:rsidRPr="00E66C70" w:rsidRDefault="00E66C70" w:rsidP="00647A86">
      <w:pPr>
        <w:widowControl w:val="0"/>
        <w:numPr>
          <w:ilvl w:val="0"/>
          <w:numId w:val="32"/>
        </w:numPr>
        <w:suppressAutoHyphens/>
        <w:autoSpaceDE w:val="0"/>
        <w:ind w:left="1418" w:hanging="350"/>
        <w:jc w:val="both"/>
        <w:textAlignment w:val="baseline"/>
        <w:rPr>
          <w:rFonts w:ascii="Calibri" w:hAnsi="Calibri" w:cs="Calibri"/>
          <w:lang w:eastAsia="ar-SA"/>
        </w:rPr>
      </w:pPr>
      <w:proofErr w:type="gramStart"/>
      <w:r w:rsidRPr="00E66C70">
        <w:rPr>
          <w:rFonts w:ascii="Calibri" w:hAnsi="Calibri" w:cs="Calibri"/>
          <w:lang w:eastAsia="ar-SA"/>
        </w:rPr>
        <w:t>posesje</w:t>
      </w:r>
      <w:proofErr w:type="gramEnd"/>
      <w:r w:rsidRPr="00E66C70">
        <w:rPr>
          <w:rFonts w:ascii="Calibri" w:hAnsi="Calibri" w:cs="Calibri"/>
          <w:lang w:eastAsia="ar-SA"/>
        </w:rPr>
        <w:t xml:space="preserve"> j</w:t>
      </w:r>
      <w:r w:rsidR="00FE01B0">
        <w:rPr>
          <w:rFonts w:ascii="Calibri" w:hAnsi="Calibri" w:cs="Calibri"/>
          <w:lang w:eastAsia="ar-SA"/>
        </w:rPr>
        <w:t>ednorodzinne oraz wielorodzinne;</w:t>
      </w:r>
    </w:p>
    <w:p w14:paraId="0C337732" w14:textId="5A1DBA8B" w:rsidR="00E66C70" w:rsidRPr="00BA22A9" w:rsidRDefault="00E66C70" w:rsidP="00647A86">
      <w:pPr>
        <w:widowControl w:val="0"/>
        <w:numPr>
          <w:ilvl w:val="0"/>
          <w:numId w:val="32"/>
        </w:numPr>
        <w:suppressAutoHyphens/>
        <w:autoSpaceDE w:val="0"/>
        <w:ind w:left="1418" w:hanging="350"/>
        <w:textAlignment w:val="baseline"/>
        <w:rPr>
          <w:rFonts w:ascii="Calibri" w:hAnsi="Calibri" w:cs="Calibri"/>
          <w:lang w:eastAsia="ar-SA"/>
        </w:rPr>
      </w:pPr>
      <w:proofErr w:type="gramStart"/>
      <w:r w:rsidRPr="00E66C70">
        <w:rPr>
          <w:rFonts w:ascii="Calibri" w:hAnsi="Calibri" w:cs="Calibri"/>
          <w:lang w:eastAsia="ar-SA"/>
        </w:rPr>
        <w:t>nieruchomości</w:t>
      </w:r>
      <w:proofErr w:type="gramEnd"/>
      <w:r w:rsidRPr="00E66C70">
        <w:rPr>
          <w:rFonts w:ascii="Calibri" w:hAnsi="Calibri" w:cs="Calibri"/>
          <w:lang w:eastAsia="ar-SA"/>
        </w:rPr>
        <w:t xml:space="preserve"> zabudowanych budynkami wielolokalowymi zarządzanymi przez zarządców nieruchomości np. (Spółdzielni</w:t>
      </w:r>
      <w:r w:rsidR="00FE01B0">
        <w:rPr>
          <w:rFonts w:ascii="Calibri" w:hAnsi="Calibri" w:cs="Calibri"/>
          <w:lang w:eastAsia="ar-SA"/>
        </w:rPr>
        <w:t>e Mieszkaniowe, Wspólnoty itp.)</w:t>
      </w:r>
      <w:r w:rsidR="00BA22A9">
        <w:rPr>
          <w:rFonts w:ascii="Calibri" w:hAnsi="Calibri" w:cs="Calibri"/>
          <w:lang w:eastAsia="ar-SA"/>
        </w:rPr>
        <w:t>.</w:t>
      </w:r>
    </w:p>
    <w:bookmarkEnd w:id="5"/>
    <w:p w14:paraId="1F2BA014" w14:textId="69287632" w:rsidR="00E66C70" w:rsidRPr="00FE01B0"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lastRenderedPageBreak/>
        <w:t xml:space="preserve">Harmonogram odbioru odpadów stanowić będzie załącznik do umowy. W harmonogramie należy wyszczególnić nazwę ulicy, wsi, rodzaj odpadu i datę, w których będą odbierane odpady komunalne. Zaakceptowany przez Zamawiającego harmonogram, który będzie stanowił załącznik do umowy Wykonawca przekaże do wszystkich gospodarstw domowych nie później niż </w:t>
      </w:r>
      <w:r w:rsidRPr="00E66C70">
        <w:rPr>
          <w:rFonts w:ascii="Calibri" w:hAnsi="Calibri" w:cs="Calibri"/>
          <w:b/>
          <w:bCs/>
          <w:kern w:val="1"/>
          <w:lang w:eastAsia="ar-SA"/>
        </w:rPr>
        <w:t>na jeden dzień przed przystąpieniem do wykonywania zamówienia</w:t>
      </w:r>
      <w:r w:rsidRPr="00E66C70">
        <w:rPr>
          <w:rFonts w:ascii="Calibri" w:hAnsi="Calibri" w:cs="Calibri"/>
          <w:b/>
          <w:kern w:val="1"/>
          <w:lang w:eastAsia="ar-SA"/>
        </w:rPr>
        <w:t>.</w:t>
      </w:r>
    </w:p>
    <w:p w14:paraId="67A8DC55" w14:textId="77777777" w:rsidR="00E66C70" w:rsidRPr="00E66C70" w:rsidRDefault="00E66C70" w:rsidP="00E66C70">
      <w:pPr>
        <w:widowControl w:val="0"/>
        <w:suppressAutoHyphens/>
        <w:autoSpaceDE w:val="0"/>
        <w:jc w:val="both"/>
        <w:textAlignment w:val="baseline"/>
        <w:rPr>
          <w:rFonts w:ascii="Calibri" w:hAnsi="Calibri" w:cs="Calibri"/>
          <w:kern w:val="1"/>
          <w:lang w:eastAsia="ar-SA"/>
        </w:rPr>
      </w:pPr>
    </w:p>
    <w:p w14:paraId="71EF3C0E" w14:textId="50A665B1" w:rsidR="00E66C70" w:rsidRPr="00534B7B" w:rsidRDefault="00E0064F" w:rsidP="00647A86">
      <w:pPr>
        <w:widowControl w:val="0"/>
        <w:numPr>
          <w:ilvl w:val="0"/>
          <w:numId w:val="42"/>
        </w:numPr>
        <w:tabs>
          <w:tab w:val="num" w:pos="0"/>
        </w:tabs>
        <w:suppressAutoHyphens/>
        <w:autoSpaceDE w:val="0"/>
        <w:jc w:val="both"/>
        <w:textAlignment w:val="baseline"/>
        <w:rPr>
          <w:rFonts w:ascii="Calibri" w:hAnsi="Calibri" w:cs="Calibri"/>
          <w:kern w:val="1"/>
          <w:lang w:eastAsia="ar-SA"/>
        </w:rPr>
      </w:pPr>
      <w:r>
        <w:rPr>
          <w:rFonts w:ascii="Calibri" w:hAnsi="Calibri" w:cs="Calibri"/>
          <w:kern w:val="1"/>
          <w:lang w:eastAsia="ar-SA"/>
        </w:rPr>
        <w:t xml:space="preserve">W przypadku zwiększenia </w:t>
      </w:r>
      <w:r w:rsidR="00EA5810">
        <w:rPr>
          <w:rFonts w:ascii="Calibri" w:hAnsi="Calibri" w:cs="Calibri"/>
          <w:kern w:val="1"/>
          <w:lang w:eastAsia="ar-SA"/>
        </w:rPr>
        <w:t>się</w:t>
      </w:r>
      <w:r>
        <w:rPr>
          <w:rFonts w:ascii="Calibri" w:hAnsi="Calibri" w:cs="Calibri"/>
          <w:kern w:val="1"/>
          <w:lang w:eastAsia="ar-SA"/>
        </w:rPr>
        <w:t xml:space="preserve"> liczby nieruchomości Wykonawca będzie zobowiązany w ramach ceny ofertowej do objęcia systemem odbioru „nowych” nieruchomości</w:t>
      </w:r>
      <w:r w:rsidR="00E750B0">
        <w:rPr>
          <w:rFonts w:ascii="Calibri" w:hAnsi="Calibri" w:cs="Calibri"/>
          <w:kern w:val="1"/>
          <w:lang w:eastAsia="ar-SA"/>
        </w:rPr>
        <w:t>.</w:t>
      </w:r>
    </w:p>
    <w:p w14:paraId="7DB00AED" w14:textId="716D3829" w:rsidR="00E66C70" w:rsidRPr="00BA22A9" w:rsidRDefault="00E66C70" w:rsidP="00647A86">
      <w:pPr>
        <w:widowControl w:val="0"/>
        <w:numPr>
          <w:ilvl w:val="0"/>
          <w:numId w:val="42"/>
        </w:numPr>
        <w:tabs>
          <w:tab w:val="num" w:pos="0"/>
        </w:tabs>
        <w:suppressAutoHyphens/>
        <w:autoSpaceDE w:val="0"/>
        <w:jc w:val="both"/>
        <w:textAlignment w:val="baseline"/>
        <w:rPr>
          <w:rFonts w:ascii="Calibri" w:hAnsi="Calibri" w:cs="Calibri"/>
          <w:lang w:eastAsia="ar-SA"/>
        </w:rPr>
      </w:pPr>
      <w:r w:rsidRPr="00E66C70">
        <w:rPr>
          <w:rFonts w:ascii="Calibri" w:hAnsi="Calibri" w:cs="Calibri"/>
          <w:lang w:eastAsia="ar-SA"/>
        </w:rPr>
        <w:t>Właściciele nieruchomości budynków jednorodzinnych zapewnią pracownikom Wykonawcy dostęp do urządzeń, w których gromadzone są odpady komunalne w dniach ustalonych wg harmonogramu wywozu. Urządzenia do gromadzenia odpadów w dniach odbioru będą udostępnione Wykonawcy przed nieruchomością. Natomiast z nieruchomości zabudowanych budynkami wielolokalowymi będzie odbywał się bezpośrednio z miejsca, w którym zostały usytuowane pojemniki. Wykonawca zobowiązany jest po opróżnieniu pojemników na gromadzenie odpadów do pozostawienia ich w miejscu, w którym zostały udostępnione.</w:t>
      </w:r>
    </w:p>
    <w:p w14:paraId="4C1AAB95" w14:textId="77777777" w:rsidR="00E66C70" w:rsidRPr="006821C7" w:rsidRDefault="00E66C70" w:rsidP="00647A86">
      <w:pPr>
        <w:widowControl w:val="0"/>
        <w:numPr>
          <w:ilvl w:val="0"/>
          <w:numId w:val="33"/>
        </w:numPr>
        <w:suppressAutoHyphens/>
        <w:autoSpaceDE w:val="0"/>
        <w:jc w:val="both"/>
        <w:textAlignment w:val="baseline"/>
        <w:rPr>
          <w:rFonts w:ascii="Calibri" w:hAnsi="Calibri" w:cs="Calibri"/>
          <w:kern w:val="1"/>
          <w:lang w:eastAsia="ar-SA"/>
        </w:rPr>
      </w:pPr>
      <w:r w:rsidRPr="00E66C70">
        <w:rPr>
          <w:rFonts w:ascii="Calibri" w:hAnsi="Calibri" w:cs="Calibri"/>
          <w:lang w:eastAsia="ar-SA"/>
        </w:rPr>
        <w:t xml:space="preserve">W przypadku złych warunków drogowych (obfite opady śniegu, gołoledź, zalane drogi), uniemożliwiających realizację umowy zgodnie z harmonogramem Wykonawca niezwłocznie po ustąpieniu niekorzystnych warunków pogodowych zrealizuje przedmiot umowy. </w:t>
      </w:r>
    </w:p>
    <w:p w14:paraId="16A0BA96" w14:textId="7CF27ABE" w:rsidR="006821C7" w:rsidRPr="00E66C70" w:rsidRDefault="006821C7" w:rsidP="00647A86">
      <w:pPr>
        <w:widowControl w:val="0"/>
        <w:numPr>
          <w:ilvl w:val="0"/>
          <w:numId w:val="33"/>
        </w:numPr>
        <w:suppressAutoHyphens/>
        <w:autoSpaceDE w:val="0"/>
        <w:jc w:val="both"/>
        <w:textAlignment w:val="baseline"/>
        <w:rPr>
          <w:rFonts w:ascii="Calibri" w:hAnsi="Calibri" w:cs="Calibri"/>
          <w:kern w:val="1"/>
          <w:lang w:eastAsia="ar-SA"/>
        </w:rPr>
      </w:pPr>
      <w:r>
        <w:rPr>
          <w:rFonts w:ascii="Calibri" w:hAnsi="Calibri" w:cs="Calibri"/>
          <w:lang w:eastAsia="ar-SA"/>
        </w:rPr>
        <w:t xml:space="preserve">Zamawiający zaleca przeprowadzenie wizji lokalnej na terenie </w:t>
      </w:r>
      <w:proofErr w:type="gramStart"/>
      <w:r>
        <w:rPr>
          <w:rFonts w:ascii="Calibri" w:hAnsi="Calibri" w:cs="Calibri"/>
          <w:lang w:eastAsia="ar-SA"/>
        </w:rPr>
        <w:t>miasta  i</w:t>
      </w:r>
      <w:proofErr w:type="gramEnd"/>
      <w:r>
        <w:rPr>
          <w:rFonts w:ascii="Calibri" w:hAnsi="Calibri" w:cs="Calibri"/>
          <w:lang w:eastAsia="ar-SA"/>
        </w:rPr>
        <w:t xml:space="preserve"> gminy Gołańcz w celu zapoznania się z trasami przejazdu i prawidłowego dokonania wyceny usługi.</w:t>
      </w:r>
    </w:p>
    <w:p w14:paraId="36355F07" w14:textId="77777777" w:rsidR="00E66C70" w:rsidRPr="00E66C70" w:rsidRDefault="00E66C70" w:rsidP="00E66C70">
      <w:pPr>
        <w:widowControl w:val="0"/>
        <w:suppressAutoHyphens/>
        <w:autoSpaceDE w:val="0"/>
        <w:ind w:left="644"/>
        <w:jc w:val="both"/>
        <w:textAlignment w:val="baseline"/>
        <w:rPr>
          <w:rFonts w:ascii="Calibri" w:hAnsi="Calibri" w:cs="Calibri"/>
          <w:kern w:val="1"/>
          <w:lang w:eastAsia="ar-SA"/>
        </w:rPr>
      </w:pPr>
    </w:p>
    <w:p w14:paraId="3498FD50" w14:textId="74676303" w:rsidR="00E66C70" w:rsidRPr="00517E0E" w:rsidRDefault="00E66C70" w:rsidP="00647A86">
      <w:pPr>
        <w:pStyle w:val="Akapitzlist"/>
        <w:widowControl w:val="0"/>
        <w:numPr>
          <w:ilvl w:val="0"/>
          <w:numId w:val="70"/>
        </w:numPr>
        <w:suppressAutoHyphens/>
        <w:autoSpaceDE w:val="0"/>
        <w:ind w:left="426" w:hanging="426"/>
        <w:jc w:val="both"/>
        <w:textAlignment w:val="baseline"/>
        <w:rPr>
          <w:rFonts w:ascii="Calibri" w:hAnsi="Calibri" w:cs="Calibri"/>
          <w:kern w:val="1"/>
          <w:lang w:eastAsia="ar-SA"/>
        </w:rPr>
      </w:pPr>
      <w:r w:rsidRPr="00517E0E">
        <w:rPr>
          <w:rFonts w:ascii="Calibri" w:hAnsi="Calibri" w:cs="Calibri"/>
          <w:b/>
          <w:u w:val="single"/>
          <w:lang w:eastAsia="ar-SA"/>
        </w:rPr>
        <w:t>Wykonawca ma obowiązek:</w:t>
      </w:r>
    </w:p>
    <w:p w14:paraId="40F1F1C3"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1CD4B017" w14:textId="22428595" w:rsidR="00E66C70" w:rsidRPr="00E66C70" w:rsidRDefault="00E66C70" w:rsidP="00647A86">
      <w:pPr>
        <w:widowControl w:val="0"/>
        <w:numPr>
          <w:ilvl w:val="0"/>
          <w:numId w:val="31"/>
        </w:numPr>
        <w:suppressAutoHyphens/>
        <w:autoSpaceDE w:val="0"/>
        <w:jc w:val="both"/>
        <w:textAlignment w:val="baseline"/>
        <w:rPr>
          <w:rFonts w:ascii="Calibri" w:eastAsia="Arial Unicode MS" w:hAnsi="Calibri" w:cs="Calibri"/>
          <w:kern w:val="1"/>
          <w:lang w:eastAsia="ar-SA"/>
        </w:rPr>
      </w:pPr>
      <w:r w:rsidRPr="00E66C70">
        <w:rPr>
          <w:rFonts w:ascii="Calibri" w:hAnsi="Calibri" w:cs="Calibri"/>
          <w:kern w:val="1"/>
          <w:lang w:eastAsia="ar-SA"/>
        </w:rPr>
        <w:t>W</w:t>
      </w:r>
      <w:r w:rsidRPr="00E66C70">
        <w:rPr>
          <w:rFonts w:ascii="Calibri" w:eastAsia="Arial Unicode MS" w:hAnsi="Calibri" w:cs="Calibri"/>
          <w:kern w:val="1"/>
          <w:lang w:eastAsia="ar-SA"/>
        </w:rPr>
        <w:t xml:space="preserve"> zakresie realizacji przedmiotu zamówienia Wykonawca ma obowiązek </w:t>
      </w:r>
      <w:r w:rsidR="00781AB1">
        <w:rPr>
          <w:rFonts w:ascii="Calibri" w:eastAsia="Arial Unicode MS" w:hAnsi="Calibri" w:cs="Calibri"/>
          <w:kern w:val="1"/>
          <w:lang w:eastAsia="ar-SA"/>
        </w:rPr>
        <w:t>u</w:t>
      </w:r>
      <w:r w:rsidRPr="00E66C70">
        <w:rPr>
          <w:rFonts w:ascii="Calibri" w:eastAsia="Arial Unicode MS" w:hAnsi="Calibri" w:cs="Calibri"/>
          <w:kern w:val="1"/>
          <w:lang w:eastAsia="ar-SA"/>
        </w:rPr>
        <w:t>porządkowania terenu zanieczyszczonego odpadami i innymi zanieczyszczeniami wysypanymi z pojemników, kontenerów, worków i pojazdów w trakcie realizacji usługi wywozu.</w:t>
      </w:r>
    </w:p>
    <w:p w14:paraId="26742B90"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51B7F88C" w14:textId="77777777" w:rsidR="00E66C70" w:rsidRPr="00E66C70" w:rsidRDefault="00E66C70" w:rsidP="00647A86">
      <w:pPr>
        <w:widowControl w:val="0"/>
        <w:numPr>
          <w:ilvl w:val="0"/>
          <w:numId w:val="31"/>
        </w:numPr>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Zbierania odpadów leżących luzem obok zapełnionych pojemników, kontenerów na terenach osiedli mieszkaniowych, bloków oraz doprowadzenie do porządku terenów przyległych, zanieczyszczonych na skutek przepełnienia wymienionych urządzeń służących do gromadzenia odpadów, obowiązek ten winien być realizowany niezwłocznie po opróżnieniu pojemników, kontenerów.</w:t>
      </w:r>
    </w:p>
    <w:p w14:paraId="19C6E668"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p w14:paraId="7E81EB8F" w14:textId="77777777" w:rsidR="00E66C70" w:rsidRPr="00E66C70" w:rsidRDefault="00E66C70" w:rsidP="00647A86">
      <w:pPr>
        <w:widowControl w:val="0"/>
        <w:numPr>
          <w:ilvl w:val="0"/>
          <w:numId w:val="31"/>
        </w:numPr>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Ponosić koszty oraz dokonać naprawy szkód wyrządzonych podczas wykonywania usługi wywozu odpadów komunalnych z terenu miasta i gminy Gołańcz (uszkodzenia chodników osiedlowych, punktów do składowania odpadów, pojemników itp.).</w:t>
      </w:r>
    </w:p>
    <w:p w14:paraId="5936CD9A"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267A6224" w14:textId="77777777" w:rsidR="00E66C70" w:rsidRPr="00E66C70" w:rsidRDefault="00E66C70" w:rsidP="00647A86">
      <w:pPr>
        <w:widowControl w:val="0"/>
        <w:numPr>
          <w:ilvl w:val="0"/>
          <w:numId w:val="31"/>
        </w:numPr>
        <w:suppressAutoHyphens/>
        <w:autoSpaceDE w:val="0"/>
        <w:jc w:val="both"/>
        <w:textAlignment w:val="baseline"/>
        <w:rPr>
          <w:rFonts w:ascii="Calibri" w:eastAsia="Arial Unicode MS" w:hAnsi="Calibri" w:cs="Calibri"/>
          <w:kern w:val="1"/>
          <w:lang w:eastAsia="ar-SA"/>
        </w:rPr>
      </w:pPr>
      <w:r w:rsidRPr="00E66C70">
        <w:rPr>
          <w:rFonts w:ascii="Calibri" w:hAnsi="Calibri" w:cs="Calibri"/>
          <w:kern w:val="1"/>
          <w:lang w:eastAsia="ar-SA"/>
        </w:rPr>
        <w:t>Wyposażyć własnych pracowników zajmujących się wywozem odpadów w odzież ochronną z widocznym logo firmy oraz w identyfikatory do dnia poprzedzającego dzień rozpoczęcia świadczenia usługi.</w:t>
      </w:r>
    </w:p>
    <w:p w14:paraId="4013C6B6"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6069EE5D" w14:textId="13F588E3" w:rsidR="00B6036B" w:rsidRPr="00E66C70" w:rsidRDefault="00E66C70" w:rsidP="00647A86">
      <w:pPr>
        <w:widowControl w:val="0"/>
        <w:numPr>
          <w:ilvl w:val="0"/>
          <w:numId w:val="31"/>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 xml:space="preserve">Świadczyć usługi wyłącznie sprzętem spełniającym wymagania rozporządzenia Ministra Środowiska z dnia 11 stycznia 2013 r. w sprawie szczegółowych wymagań w zakresie odbierania odpadów komunalnych od właścicieli nieruchomości w szczególności pojazdami wyposażonymi w system monitoringu bazującego na systemie pozycjonowania satelitarnego, umożliwiający trwałe zapisywanie, przechowywanie i </w:t>
      </w:r>
      <w:r w:rsidRPr="00E66C70">
        <w:rPr>
          <w:rFonts w:ascii="Calibri" w:hAnsi="Calibri" w:cs="Calibri"/>
          <w:kern w:val="1"/>
          <w:lang w:eastAsia="ar-SA"/>
        </w:rPr>
        <w:lastRenderedPageBreak/>
        <w:t>odczytywanie danych o położeniu pojazdu i miejscach postoju a także czujników zapisujących dane o miejscach wyładunku odpadów, umożliwiający weryfikacje tych danych.</w:t>
      </w:r>
      <w:r w:rsidR="00B6036B" w:rsidRPr="00B6036B">
        <w:rPr>
          <w:rFonts w:ascii="Calibri" w:hAnsi="Calibri" w:cs="Calibri"/>
          <w:kern w:val="1"/>
          <w:lang w:eastAsia="ar-SA"/>
        </w:rPr>
        <w:t xml:space="preserve"> </w:t>
      </w:r>
      <w:r w:rsidR="00B6036B">
        <w:rPr>
          <w:rFonts w:ascii="Calibri" w:hAnsi="Calibri" w:cs="Calibri"/>
          <w:kern w:val="1"/>
          <w:lang w:eastAsia="ar-SA"/>
        </w:rPr>
        <w:t>Zamawiający wymaga, aby Wykonawca świadczył usługi przy użyciu następującego sprzętu:</w:t>
      </w:r>
    </w:p>
    <w:p w14:paraId="5AEA519B" w14:textId="77777777" w:rsidR="00B6036B" w:rsidRDefault="00B6036B" w:rsidP="00647A86">
      <w:pPr>
        <w:pStyle w:val="Akapitzlist"/>
        <w:numPr>
          <w:ilvl w:val="1"/>
          <w:numId w:val="31"/>
        </w:numPr>
        <w:suppressAutoHyphens/>
        <w:autoSpaceDE w:val="0"/>
        <w:jc w:val="both"/>
        <w:rPr>
          <w:rFonts w:ascii="Calibri" w:hAnsi="Calibri" w:cs="Calibri"/>
          <w:lang w:eastAsia="ar-SA"/>
        </w:rPr>
      </w:pPr>
      <w:proofErr w:type="gramStart"/>
      <w:r w:rsidRPr="008753D7">
        <w:rPr>
          <w:rFonts w:ascii="Calibri" w:hAnsi="Calibri" w:cs="Calibri"/>
          <w:lang w:eastAsia="ar-SA"/>
        </w:rPr>
        <w:t>dw</w:t>
      </w:r>
      <w:r>
        <w:rPr>
          <w:rFonts w:ascii="Calibri" w:hAnsi="Calibri" w:cs="Calibri"/>
          <w:lang w:eastAsia="ar-SA"/>
        </w:rPr>
        <w:t>a</w:t>
      </w:r>
      <w:proofErr w:type="gramEnd"/>
      <w:r w:rsidRPr="008753D7">
        <w:rPr>
          <w:rFonts w:ascii="Calibri" w:hAnsi="Calibri" w:cs="Calibri"/>
          <w:lang w:eastAsia="ar-SA"/>
        </w:rPr>
        <w:t xml:space="preserve"> pojazd</w:t>
      </w:r>
      <w:r>
        <w:rPr>
          <w:rFonts w:ascii="Calibri" w:hAnsi="Calibri" w:cs="Calibri"/>
          <w:lang w:eastAsia="ar-SA"/>
        </w:rPr>
        <w:t>y</w:t>
      </w:r>
      <w:r w:rsidRPr="008753D7">
        <w:rPr>
          <w:rFonts w:ascii="Calibri" w:hAnsi="Calibri" w:cs="Calibri"/>
          <w:lang w:eastAsia="ar-SA"/>
        </w:rPr>
        <w:t xml:space="preserve"> przystosowan</w:t>
      </w:r>
      <w:r>
        <w:rPr>
          <w:rFonts w:ascii="Calibri" w:hAnsi="Calibri" w:cs="Calibri"/>
          <w:lang w:eastAsia="ar-SA"/>
        </w:rPr>
        <w:t>e</w:t>
      </w:r>
      <w:r w:rsidRPr="008753D7">
        <w:rPr>
          <w:rFonts w:ascii="Calibri" w:hAnsi="Calibri" w:cs="Calibri"/>
          <w:lang w:eastAsia="ar-SA"/>
        </w:rPr>
        <w:t xml:space="preserve"> do odbierania zmieszanych odpadów komunalnych;</w:t>
      </w:r>
    </w:p>
    <w:p w14:paraId="6A498FC2" w14:textId="77777777" w:rsidR="00B6036B" w:rsidRDefault="00B6036B" w:rsidP="00647A86">
      <w:pPr>
        <w:pStyle w:val="Akapitzlist"/>
        <w:numPr>
          <w:ilvl w:val="1"/>
          <w:numId w:val="31"/>
        </w:numPr>
        <w:suppressAutoHyphens/>
        <w:autoSpaceDE w:val="0"/>
        <w:jc w:val="both"/>
        <w:rPr>
          <w:rFonts w:ascii="Calibri" w:hAnsi="Calibri" w:cs="Calibri"/>
          <w:lang w:eastAsia="ar-SA"/>
        </w:rPr>
      </w:pPr>
      <w:proofErr w:type="gramStart"/>
      <w:r w:rsidRPr="008753D7">
        <w:rPr>
          <w:rFonts w:ascii="Calibri" w:hAnsi="Calibri" w:cs="Calibri"/>
          <w:lang w:eastAsia="ar-SA"/>
        </w:rPr>
        <w:t>dw</w:t>
      </w:r>
      <w:r>
        <w:rPr>
          <w:rFonts w:ascii="Calibri" w:hAnsi="Calibri" w:cs="Calibri"/>
          <w:lang w:eastAsia="ar-SA"/>
        </w:rPr>
        <w:t>a</w:t>
      </w:r>
      <w:proofErr w:type="gramEnd"/>
      <w:r w:rsidRPr="008753D7">
        <w:rPr>
          <w:rFonts w:ascii="Calibri" w:hAnsi="Calibri" w:cs="Calibri"/>
          <w:lang w:eastAsia="ar-SA"/>
        </w:rPr>
        <w:t xml:space="preserve"> pojazd</w:t>
      </w:r>
      <w:r>
        <w:rPr>
          <w:rFonts w:ascii="Calibri" w:hAnsi="Calibri" w:cs="Calibri"/>
          <w:lang w:eastAsia="ar-SA"/>
        </w:rPr>
        <w:t>y</w:t>
      </w:r>
      <w:r w:rsidRPr="008753D7">
        <w:rPr>
          <w:rFonts w:ascii="Calibri" w:hAnsi="Calibri" w:cs="Calibri"/>
          <w:lang w:eastAsia="ar-SA"/>
        </w:rPr>
        <w:t xml:space="preserve"> przystosowane</w:t>
      </w:r>
      <w:r>
        <w:rPr>
          <w:rFonts w:ascii="Calibri" w:hAnsi="Calibri" w:cs="Calibri"/>
          <w:lang w:eastAsia="ar-SA"/>
        </w:rPr>
        <w:t xml:space="preserve"> </w:t>
      </w:r>
      <w:r w:rsidRPr="008753D7">
        <w:rPr>
          <w:rFonts w:ascii="Calibri" w:hAnsi="Calibri" w:cs="Calibri"/>
          <w:lang w:eastAsia="ar-SA"/>
        </w:rPr>
        <w:t>do odbierania selektywnie zebranych odpadów komunalnych o ładowności 3,5 ton</w:t>
      </w:r>
      <w:r>
        <w:rPr>
          <w:rFonts w:ascii="Calibri" w:hAnsi="Calibri" w:cs="Calibri"/>
          <w:lang w:eastAsia="ar-SA"/>
        </w:rPr>
        <w:t>y lub wyższej</w:t>
      </w:r>
      <w:r w:rsidRPr="008753D7">
        <w:rPr>
          <w:rFonts w:ascii="Calibri" w:hAnsi="Calibri" w:cs="Calibri"/>
          <w:lang w:eastAsia="ar-SA"/>
        </w:rPr>
        <w:t>;</w:t>
      </w:r>
    </w:p>
    <w:p w14:paraId="51BB0078" w14:textId="683FB4EF" w:rsidR="00E66C70" w:rsidRPr="00B6036B" w:rsidRDefault="00B6036B" w:rsidP="00647A86">
      <w:pPr>
        <w:pStyle w:val="Akapitzlist"/>
        <w:numPr>
          <w:ilvl w:val="1"/>
          <w:numId w:val="31"/>
        </w:numPr>
        <w:suppressAutoHyphens/>
        <w:autoSpaceDE w:val="0"/>
        <w:jc w:val="both"/>
        <w:rPr>
          <w:rFonts w:ascii="Calibri" w:hAnsi="Calibri" w:cs="Calibri"/>
          <w:lang w:eastAsia="ar-SA"/>
        </w:rPr>
      </w:pPr>
      <w:proofErr w:type="gramStart"/>
      <w:r>
        <w:rPr>
          <w:rFonts w:ascii="Calibri" w:hAnsi="Calibri" w:cs="Calibri"/>
          <w:lang w:eastAsia="ar-SA"/>
        </w:rPr>
        <w:t>p</w:t>
      </w:r>
      <w:r w:rsidRPr="008753D7">
        <w:rPr>
          <w:rFonts w:ascii="Calibri" w:hAnsi="Calibri" w:cs="Calibri"/>
          <w:lang w:eastAsia="ar-SA"/>
        </w:rPr>
        <w:t>ojazdy</w:t>
      </w:r>
      <w:proofErr w:type="gramEnd"/>
      <w:r>
        <w:rPr>
          <w:rFonts w:ascii="Calibri" w:hAnsi="Calibri" w:cs="Calibri"/>
          <w:lang w:eastAsia="ar-SA"/>
        </w:rPr>
        <w:t>,</w:t>
      </w:r>
      <w:r w:rsidRPr="008753D7">
        <w:rPr>
          <w:rFonts w:ascii="Calibri" w:hAnsi="Calibri" w:cs="Calibri"/>
          <w:lang w:eastAsia="ar-SA"/>
        </w:rPr>
        <w:t xml:space="preserve"> o których mowa powyżej muszą spełniać normę emisji spalin nie niższą niż EURO </w:t>
      </w:r>
      <w:r>
        <w:rPr>
          <w:rFonts w:ascii="Calibri" w:hAnsi="Calibri" w:cs="Calibri"/>
          <w:lang w:eastAsia="ar-SA"/>
        </w:rPr>
        <w:t>4;</w:t>
      </w:r>
    </w:p>
    <w:p w14:paraId="65E82820" w14:textId="77777777" w:rsidR="009E3DC1" w:rsidRPr="009E3DC1" w:rsidRDefault="00E66C70" w:rsidP="00647A86">
      <w:pPr>
        <w:widowControl w:val="0"/>
        <w:numPr>
          <w:ilvl w:val="0"/>
          <w:numId w:val="31"/>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Wykonawca nie może prowadzić usługi odbioru odpadów pojazdem, który posiada uszkodzony system pozycjonowania satelitarnego (GPS). Jeżeli do awarii dojdzie w momencie prowadzenia zbiórki odpadów, fakt ten należy niezwłocznie zgłosić Zamawiającemu a samochód z uszkodzonym systemem GPS zastąpić sprawnym pojazdem w celu kontynuowania zbiorki odpadów.</w:t>
      </w:r>
      <w:r w:rsidR="009E3DC1">
        <w:rPr>
          <w:rFonts w:ascii="Calibri" w:hAnsi="Calibri" w:cs="Calibri"/>
          <w:kern w:val="1"/>
          <w:lang w:eastAsia="ar-SA"/>
        </w:rPr>
        <w:t xml:space="preserve"> </w:t>
      </w:r>
      <w:r w:rsidR="009E3DC1" w:rsidRPr="009E3DC1">
        <w:rPr>
          <w:rFonts w:ascii="Calibri" w:hAnsi="Calibri" w:cs="Calibri"/>
          <w:kern w:val="1"/>
          <w:lang w:eastAsia="ar-SA"/>
        </w:rPr>
        <w:t xml:space="preserve">Uszkodzenie - polega na naruszeniu lub częściowym zniszczeniu rzeczy, które powoduje ograniczenie jej właściwości użytkowych lub przeznaczenia. Uszkodzenie rzeczy oznacza, więc fizyczne oddziaływanie na rzecz, którego skutkiem jest czasowa albo trwała zmiana w zakresie jej substancji. Oznacza to, że uszkodzenie może mieć charakter odwracalny. </w:t>
      </w:r>
    </w:p>
    <w:p w14:paraId="165852B5" w14:textId="4979F6D2" w:rsidR="009E3DC1" w:rsidRPr="009E3DC1" w:rsidRDefault="009E3DC1" w:rsidP="009E3DC1">
      <w:pPr>
        <w:widowControl w:val="0"/>
        <w:tabs>
          <w:tab w:val="left" w:pos="-5280"/>
        </w:tabs>
        <w:suppressAutoHyphens/>
        <w:autoSpaceDE w:val="0"/>
        <w:ind w:left="720"/>
        <w:jc w:val="both"/>
        <w:textAlignment w:val="baseline"/>
        <w:rPr>
          <w:rFonts w:ascii="Calibri" w:hAnsi="Calibri" w:cs="Calibri"/>
          <w:kern w:val="1"/>
          <w:lang w:eastAsia="ar-SA"/>
        </w:rPr>
      </w:pPr>
      <w:r>
        <w:rPr>
          <w:rFonts w:ascii="Calibri" w:hAnsi="Calibri" w:cs="Calibri"/>
          <w:kern w:val="1"/>
          <w:lang w:eastAsia="ar-SA"/>
        </w:rPr>
        <w:t>Natomiast, jeżeli chodzi o awarię rozumiemy przez to</w:t>
      </w:r>
      <w:r w:rsidRPr="009E3DC1">
        <w:rPr>
          <w:rFonts w:ascii="Calibri" w:hAnsi="Calibri" w:cs="Calibri"/>
          <w:kern w:val="1"/>
          <w:lang w:eastAsia="ar-SA"/>
        </w:rPr>
        <w:t xml:space="preserve"> stan niesprawności obiektu uniemożliwiający jego funkcjonowanie, występujący nagle i powodujący jego niewłaściwe działanie lub całkowite unieruchomienie.</w:t>
      </w:r>
    </w:p>
    <w:p w14:paraId="4448EEEB" w14:textId="11FA6DE6" w:rsidR="00E66C70" w:rsidRPr="00E66C70" w:rsidRDefault="009E3DC1" w:rsidP="009E3DC1">
      <w:pPr>
        <w:widowControl w:val="0"/>
        <w:tabs>
          <w:tab w:val="left" w:pos="-5280"/>
        </w:tabs>
        <w:suppressAutoHyphens/>
        <w:autoSpaceDE w:val="0"/>
        <w:ind w:left="720"/>
        <w:jc w:val="both"/>
        <w:textAlignment w:val="baseline"/>
        <w:rPr>
          <w:rFonts w:ascii="Calibri" w:hAnsi="Calibri" w:cs="Calibri"/>
          <w:kern w:val="1"/>
          <w:lang w:eastAsia="ar-SA"/>
        </w:rPr>
      </w:pPr>
      <w:r w:rsidRPr="009E3DC1">
        <w:rPr>
          <w:rFonts w:ascii="Calibri" w:hAnsi="Calibri" w:cs="Calibri"/>
          <w:kern w:val="1"/>
          <w:lang w:eastAsia="ar-SA"/>
        </w:rPr>
        <w:t xml:space="preserve">Zamawiający wyjaśnia, że użycie określenia „uszkodzony” </w:t>
      </w:r>
      <w:r>
        <w:rPr>
          <w:rFonts w:ascii="Calibri" w:hAnsi="Calibri" w:cs="Calibri"/>
          <w:kern w:val="1"/>
          <w:lang w:eastAsia="ar-SA"/>
        </w:rPr>
        <w:t>ma</w:t>
      </w:r>
      <w:r w:rsidRPr="009E3DC1">
        <w:rPr>
          <w:rFonts w:ascii="Calibri" w:hAnsi="Calibri" w:cs="Calibri"/>
          <w:kern w:val="1"/>
          <w:lang w:eastAsia="ar-SA"/>
        </w:rPr>
        <w:t xml:space="preserve"> na celu wskazanie, iż urządzenie nie dokonuje zapisu wykonywanej trasy a użycie określenie „awaria” ma w tym przypadku znaczenie tożsame, i tym samym również wskazuje na brak zapisu trasy pojazdu. Zamawiający potwierdza, że w przypadku usunięcia przyczyny braku zapisu urządzenia pozycjonującego na miejscu nie ma potrzeby podstawianie innego pojazdu. Jeśli zaś chodzi o zdefiniowanie pojęcia „niewłaściwego działania systemu GPS” Zamawiający wskazuje tu na sytuację, gdy zapis z GPS nie jest możliwy do pobrania za pomocą programu umożliwiającego jego odczytanie.</w:t>
      </w:r>
    </w:p>
    <w:p w14:paraId="3D0284E3"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kern w:val="1"/>
          <w:lang w:eastAsia="ar-SA"/>
        </w:rPr>
      </w:pPr>
    </w:p>
    <w:p w14:paraId="24B0D84D" w14:textId="7113E04A" w:rsidR="00E66C70" w:rsidRDefault="00E66C70" w:rsidP="00647A86">
      <w:pPr>
        <w:widowControl w:val="0"/>
        <w:numPr>
          <w:ilvl w:val="0"/>
          <w:numId w:val="31"/>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Wykonawca udostępni Zamawiającemu program umożliwiający odtworzenie informacji na przekazywanych nośnikach elektronicznych lub umożliwi dostęp do bieżącego i archiwalnego zapisu współrzędnych GPS poprzez aplikację online</w:t>
      </w:r>
      <w:r w:rsidR="00D606CF">
        <w:rPr>
          <w:rFonts w:ascii="Calibri" w:hAnsi="Calibri" w:cs="Calibri"/>
          <w:kern w:val="1"/>
          <w:lang w:eastAsia="ar-SA"/>
        </w:rPr>
        <w:t xml:space="preserve"> w terminie 7 dni od dnia wezwania do ich przedstawienia</w:t>
      </w:r>
      <w:r w:rsidRPr="00E66C70">
        <w:rPr>
          <w:rFonts w:ascii="Calibri" w:hAnsi="Calibri" w:cs="Calibri"/>
          <w:kern w:val="1"/>
          <w:lang w:eastAsia="ar-SA"/>
        </w:rPr>
        <w:t>.</w:t>
      </w:r>
    </w:p>
    <w:p w14:paraId="3653D0B6" w14:textId="77777777" w:rsidR="00B31CCE" w:rsidRDefault="00B31CCE" w:rsidP="00B31CCE">
      <w:pPr>
        <w:widowControl w:val="0"/>
        <w:tabs>
          <w:tab w:val="left" w:pos="-5280"/>
        </w:tabs>
        <w:suppressAutoHyphens/>
        <w:autoSpaceDE w:val="0"/>
        <w:jc w:val="both"/>
        <w:textAlignment w:val="baseline"/>
        <w:rPr>
          <w:rFonts w:ascii="Calibri" w:hAnsi="Calibri" w:cs="Calibri"/>
          <w:kern w:val="1"/>
          <w:lang w:eastAsia="ar-SA"/>
        </w:rPr>
      </w:pPr>
    </w:p>
    <w:p w14:paraId="69FD14F6" w14:textId="1138E582" w:rsidR="00014BC4" w:rsidRDefault="00A7050D" w:rsidP="00647A86">
      <w:pPr>
        <w:widowControl w:val="0"/>
        <w:numPr>
          <w:ilvl w:val="0"/>
          <w:numId w:val="31"/>
        </w:numPr>
        <w:tabs>
          <w:tab w:val="left" w:pos="-5280"/>
        </w:tabs>
        <w:suppressAutoHyphens/>
        <w:autoSpaceDE w:val="0"/>
        <w:jc w:val="both"/>
        <w:textAlignment w:val="baseline"/>
        <w:rPr>
          <w:rFonts w:ascii="Calibri" w:hAnsi="Calibri" w:cs="Calibri"/>
          <w:kern w:val="1"/>
          <w:lang w:eastAsia="ar-SA"/>
        </w:rPr>
      </w:pPr>
      <w:r>
        <w:rPr>
          <w:rFonts w:ascii="Calibri" w:hAnsi="Calibri" w:cs="Calibri"/>
          <w:kern w:val="1"/>
          <w:lang w:eastAsia="ar-SA"/>
        </w:rPr>
        <w:t xml:space="preserve">Wykonawca jest </w:t>
      </w:r>
      <w:r w:rsidR="00265C0D">
        <w:rPr>
          <w:rFonts w:ascii="Calibri" w:hAnsi="Calibri" w:cs="Calibri"/>
          <w:kern w:val="1"/>
          <w:lang w:eastAsia="ar-SA"/>
        </w:rPr>
        <w:t xml:space="preserve">zobowiązany </w:t>
      </w:r>
      <w:r>
        <w:rPr>
          <w:rFonts w:ascii="Calibri" w:hAnsi="Calibri" w:cs="Calibri"/>
          <w:kern w:val="1"/>
          <w:lang w:eastAsia="ar-SA"/>
        </w:rPr>
        <w:t>do ważenia wszystkich samochodów na legalizowanej wadze przed przystąpieniem do pracy (samochód pusty)</w:t>
      </w:r>
      <w:r w:rsidR="0099785C">
        <w:rPr>
          <w:rFonts w:ascii="Calibri" w:hAnsi="Calibri" w:cs="Calibri"/>
          <w:kern w:val="1"/>
          <w:lang w:eastAsia="ar-SA"/>
        </w:rPr>
        <w:t xml:space="preserve"> </w:t>
      </w:r>
      <w:r>
        <w:rPr>
          <w:rFonts w:ascii="Calibri" w:hAnsi="Calibri" w:cs="Calibri"/>
          <w:kern w:val="1"/>
          <w:lang w:eastAsia="ar-SA"/>
        </w:rPr>
        <w:t>oraz przed dostarczeniem odpadów komunalnych</w:t>
      </w:r>
      <w:r w:rsidR="00265C0D">
        <w:rPr>
          <w:rFonts w:ascii="Calibri" w:hAnsi="Calibri" w:cs="Calibri"/>
          <w:kern w:val="1"/>
          <w:lang w:eastAsia="ar-SA"/>
        </w:rPr>
        <w:t xml:space="preserve"> do instalacji (samochód załadowany).</w:t>
      </w:r>
      <w:r w:rsidR="0099785C">
        <w:rPr>
          <w:rFonts w:ascii="Calibri" w:hAnsi="Calibri" w:cs="Calibri"/>
          <w:kern w:val="1"/>
          <w:lang w:eastAsia="ar-SA"/>
        </w:rPr>
        <w:t xml:space="preserve"> Miejsce ważenia pojazdów zostanie wskazane przez </w:t>
      </w:r>
      <w:r w:rsidR="00EA5810">
        <w:rPr>
          <w:rFonts w:ascii="Calibri" w:hAnsi="Calibri" w:cs="Calibri"/>
          <w:kern w:val="1"/>
          <w:lang w:eastAsia="ar-SA"/>
        </w:rPr>
        <w:t>Zamawiającego</w:t>
      </w:r>
      <w:r w:rsidR="0099785C">
        <w:rPr>
          <w:rFonts w:ascii="Calibri" w:hAnsi="Calibri" w:cs="Calibri"/>
          <w:kern w:val="1"/>
          <w:lang w:eastAsia="ar-SA"/>
        </w:rPr>
        <w:t xml:space="preserve"> Wykonawcy po </w:t>
      </w:r>
      <w:r w:rsidR="00B31CCE">
        <w:rPr>
          <w:rFonts w:ascii="Calibri" w:hAnsi="Calibri" w:cs="Calibri"/>
          <w:kern w:val="1"/>
          <w:lang w:eastAsia="ar-SA"/>
        </w:rPr>
        <w:t>podp</w:t>
      </w:r>
      <w:r w:rsidR="00DB4B34">
        <w:rPr>
          <w:rFonts w:ascii="Calibri" w:hAnsi="Calibri" w:cs="Calibri"/>
          <w:kern w:val="1"/>
          <w:lang w:eastAsia="ar-SA"/>
        </w:rPr>
        <w:t>isaniu umowy.</w:t>
      </w:r>
      <w:r w:rsidR="00C0488E">
        <w:rPr>
          <w:rFonts w:ascii="Calibri" w:hAnsi="Calibri" w:cs="Calibri"/>
          <w:kern w:val="1"/>
          <w:lang w:eastAsia="ar-SA"/>
        </w:rPr>
        <w:t xml:space="preserve"> Zamawiający dopuszcza rozbieżność w pomiarach ważenia pomiędzy pomiarem po zakończeniu usługi na terenie miasta i gminy Gołańcz a pomiarem na instalacji, do której dostarczone zostaną </w:t>
      </w:r>
      <w:r w:rsidR="0037435D">
        <w:rPr>
          <w:rFonts w:ascii="Calibri" w:hAnsi="Calibri" w:cs="Calibri"/>
          <w:kern w:val="1"/>
          <w:lang w:eastAsia="ar-SA"/>
        </w:rPr>
        <w:t>odpady w</w:t>
      </w:r>
      <w:r w:rsidR="00C0488E">
        <w:rPr>
          <w:rFonts w:ascii="Calibri" w:hAnsi="Calibri" w:cs="Calibri"/>
          <w:kern w:val="1"/>
          <w:lang w:eastAsia="ar-SA"/>
        </w:rPr>
        <w:t xml:space="preserve"> wielkości nieprzekraczającej </w:t>
      </w:r>
      <w:r w:rsidR="008C0C34">
        <w:rPr>
          <w:rFonts w:ascii="Calibri" w:hAnsi="Calibri" w:cs="Calibri"/>
          <w:b/>
          <w:kern w:val="1"/>
          <w:lang w:eastAsia="ar-SA"/>
        </w:rPr>
        <w:t>100</w:t>
      </w:r>
      <w:r w:rsidR="00C0488E" w:rsidRPr="00C0488E">
        <w:rPr>
          <w:rFonts w:ascii="Calibri" w:hAnsi="Calibri" w:cs="Calibri"/>
          <w:b/>
          <w:kern w:val="1"/>
          <w:lang w:eastAsia="ar-SA"/>
        </w:rPr>
        <w:t xml:space="preserve"> kg.</w:t>
      </w:r>
      <w:r w:rsidR="00C0488E">
        <w:rPr>
          <w:rFonts w:ascii="Calibri" w:hAnsi="Calibri" w:cs="Calibri"/>
          <w:kern w:val="1"/>
          <w:lang w:eastAsia="ar-SA"/>
        </w:rPr>
        <w:t xml:space="preserve"> W przypadku przekroczenia tej wartości Zamawiający ma prawo do naliczenia kary umownej.</w:t>
      </w:r>
    </w:p>
    <w:p w14:paraId="62A2828B" w14:textId="295C0CC4" w:rsid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r>
        <w:rPr>
          <w:rFonts w:ascii="Calibri" w:hAnsi="Calibri" w:cs="Calibri"/>
          <w:kern w:val="1"/>
          <w:lang w:eastAsia="ar-SA"/>
        </w:rPr>
        <w:t>Poniżej podajemy parametry urządzeń pomiarowych używanych do kontroli wagi:</w:t>
      </w:r>
    </w:p>
    <w:p w14:paraId="57A7FD8E" w14:textId="77777777" w:rsid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p>
    <w:p w14:paraId="0F3065FA" w14:textId="77777777" w:rsidR="0037435D" w:rsidRPr="0037435D" w:rsidRDefault="0037435D" w:rsidP="0037435D">
      <w:pPr>
        <w:widowControl w:val="0"/>
        <w:tabs>
          <w:tab w:val="left" w:pos="-5280"/>
        </w:tabs>
        <w:suppressAutoHyphens/>
        <w:autoSpaceDE w:val="0"/>
        <w:ind w:left="720"/>
        <w:jc w:val="both"/>
        <w:textAlignment w:val="baseline"/>
        <w:rPr>
          <w:rFonts w:ascii="Calibri" w:hAnsi="Calibri" w:cs="Calibri"/>
          <w:kern w:val="1"/>
          <w:u w:val="single"/>
          <w:lang w:eastAsia="ar-SA"/>
        </w:rPr>
      </w:pPr>
      <w:r w:rsidRPr="0037435D">
        <w:rPr>
          <w:rFonts w:ascii="Calibri" w:hAnsi="Calibri" w:cs="Calibri"/>
          <w:kern w:val="1"/>
          <w:u w:val="single"/>
          <w:lang w:eastAsia="ar-SA"/>
        </w:rPr>
        <w:t>Parametry wagi zlokalizowanej na terenie gminy Gołańcz:</w:t>
      </w:r>
    </w:p>
    <w:p w14:paraId="4EC4D347" w14:textId="48F43F14" w:rsidR="0037435D" w:rsidRPr="0037435D" w:rsidRDefault="0037435D" w:rsidP="0037435D">
      <w:pPr>
        <w:widowControl w:val="0"/>
        <w:tabs>
          <w:tab w:val="left" w:pos="-5280"/>
        </w:tabs>
        <w:suppressAutoHyphens/>
        <w:autoSpaceDE w:val="0"/>
        <w:ind w:left="709"/>
        <w:jc w:val="both"/>
        <w:textAlignment w:val="baseline"/>
        <w:rPr>
          <w:rFonts w:ascii="Calibri" w:hAnsi="Calibri" w:cs="Calibri"/>
          <w:kern w:val="1"/>
          <w:lang w:eastAsia="ar-SA"/>
        </w:rPr>
      </w:pPr>
      <w:r>
        <w:rPr>
          <w:rFonts w:ascii="Calibri" w:hAnsi="Calibri" w:cs="Calibri"/>
          <w:kern w:val="1"/>
          <w:lang w:eastAsia="ar-SA"/>
        </w:rPr>
        <w:t>•</w:t>
      </w:r>
      <w:r w:rsidRPr="0037435D">
        <w:rPr>
          <w:rFonts w:ascii="Calibri" w:hAnsi="Calibri" w:cs="Calibri"/>
          <w:kern w:val="1"/>
          <w:lang w:eastAsia="ar-SA"/>
        </w:rPr>
        <w:t xml:space="preserve">Waga nieautomatyczna 82e plus </w:t>
      </w:r>
      <w:proofErr w:type="spellStart"/>
      <w:r w:rsidRPr="0037435D">
        <w:rPr>
          <w:rFonts w:ascii="Calibri" w:hAnsi="Calibri" w:cs="Calibri"/>
          <w:kern w:val="1"/>
          <w:lang w:eastAsia="ar-SA"/>
        </w:rPr>
        <w:t>Rhewa</w:t>
      </w:r>
      <w:proofErr w:type="spellEnd"/>
      <w:r w:rsidRPr="0037435D">
        <w:rPr>
          <w:rFonts w:ascii="Calibri" w:hAnsi="Calibri" w:cs="Calibri"/>
          <w:kern w:val="1"/>
          <w:lang w:eastAsia="ar-SA"/>
        </w:rPr>
        <w:t xml:space="preserve"> nr 163122, nośność 60 000 kg elektroniczna, waga min. 400 kg, działka 20 kg dopuszczalny błąd 30 kg.</w:t>
      </w:r>
    </w:p>
    <w:p w14:paraId="4B629544" w14:textId="77777777" w:rsid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p>
    <w:p w14:paraId="6FEA321E" w14:textId="77777777" w:rsidR="0037435D" w:rsidRPr="0037435D" w:rsidRDefault="0037435D" w:rsidP="0037435D">
      <w:pPr>
        <w:widowControl w:val="0"/>
        <w:tabs>
          <w:tab w:val="left" w:pos="-5280"/>
        </w:tabs>
        <w:suppressAutoHyphens/>
        <w:autoSpaceDE w:val="0"/>
        <w:ind w:left="720"/>
        <w:jc w:val="both"/>
        <w:textAlignment w:val="baseline"/>
        <w:rPr>
          <w:rFonts w:ascii="Calibri" w:hAnsi="Calibri" w:cs="Calibri"/>
          <w:kern w:val="1"/>
          <w:u w:val="single"/>
          <w:lang w:eastAsia="ar-SA"/>
        </w:rPr>
      </w:pPr>
      <w:r w:rsidRPr="0037435D">
        <w:rPr>
          <w:rFonts w:ascii="Calibri" w:hAnsi="Calibri" w:cs="Calibri"/>
          <w:kern w:val="1"/>
          <w:u w:val="single"/>
          <w:lang w:eastAsia="ar-SA"/>
        </w:rPr>
        <w:t>Parametry wagi zlokalizowanej w Zakładzie Zagospodarowania Odpadów w Toniszewie:</w:t>
      </w:r>
    </w:p>
    <w:p w14:paraId="06919540" w14:textId="683C87DB" w:rsidR="0037435D" w:rsidRP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r>
        <w:rPr>
          <w:rFonts w:ascii="Calibri" w:hAnsi="Calibri" w:cs="Calibri"/>
          <w:kern w:val="1"/>
          <w:lang w:eastAsia="ar-SA"/>
        </w:rPr>
        <w:t>•</w:t>
      </w:r>
      <w:r w:rsidRPr="0037435D">
        <w:rPr>
          <w:rFonts w:ascii="Calibri" w:hAnsi="Calibri" w:cs="Calibri"/>
          <w:kern w:val="1"/>
          <w:lang w:eastAsia="ar-SA"/>
        </w:rPr>
        <w:t xml:space="preserve">Waga nieautomatyczna 82c-1 </w:t>
      </w:r>
      <w:proofErr w:type="spellStart"/>
      <w:r w:rsidRPr="0037435D">
        <w:rPr>
          <w:rFonts w:ascii="Calibri" w:hAnsi="Calibri" w:cs="Calibri"/>
          <w:kern w:val="1"/>
          <w:lang w:eastAsia="ar-SA"/>
        </w:rPr>
        <w:t>Rhewa</w:t>
      </w:r>
      <w:proofErr w:type="spellEnd"/>
      <w:r w:rsidRPr="0037435D">
        <w:rPr>
          <w:rFonts w:ascii="Calibri" w:hAnsi="Calibri" w:cs="Calibri"/>
          <w:kern w:val="1"/>
          <w:lang w:eastAsia="ar-SA"/>
        </w:rPr>
        <w:t xml:space="preserve"> nr 203235, nośność 60 000 kg elektroniczna, waga min. 400 kg, działka 20 kg dopuszczalny błąd 20 kg.</w:t>
      </w:r>
    </w:p>
    <w:p w14:paraId="7534B8A4" w14:textId="77777777" w:rsid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p>
    <w:p w14:paraId="1CC843AA" w14:textId="05591A33" w:rsid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r w:rsidRPr="0037435D">
        <w:rPr>
          <w:rFonts w:ascii="Calibri" w:hAnsi="Calibri" w:cs="Calibri"/>
          <w:kern w:val="1"/>
          <w:lang w:eastAsia="ar-SA"/>
        </w:rPr>
        <w:t xml:space="preserve">Na podstawie </w:t>
      </w:r>
      <w:r>
        <w:rPr>
          <w:rFonts w:ascii="Calibri" w:hAnsi="Calibri" w:cs="Calibri"/>
          <w:kern w:val="1"/>
          <w:lang w:eastAsia="ar-SA"/>
        </w:rPr>
        <w:t>powyższych</w:t>
      </w:r>
      <w:r w:rsidRPr="0037435D">
        <w:rPr>
          <w:rFonts w:ascii="Calibri" w:hAnsi="Calibri" w:cs="Calibri"/>
          <w:kern w:val="1"/>
          <w:lang w:eastAsia="ar-SA"/>
        </w:rPr>
        <w:t xml:space="preserve"> danych Zamawiający ustalił wielkość różnicy na poziomie </w:t>
      </w:r>
      <w:r w:rsidR="003439C3">
        <w:rPr>
          <w:rFonts w:ascii="Calibri" w:hAnsi="Calibri" w:cs="Calibri"/>
          <w:kern w:val="1"/>
          <w:lang w:eastAsia="ar-SA"/>
        </w:rPr>
        <w:t>10</w:t>
      </w:r>
      <w:r w:rsidRPr="0037435D">
        <w:rPr>
          <w:rFonts w:ascii="Calibri" w:hAnsi="Calibri" w:cs="Calibri"/>
          <w:kern w:val="1"/>
          <w:lang w:eastAsia="ar-SA"/>
        </w:rPr>
        <w:t xml:space="preserve">0 kg. </w:t>
      </w:r>
    </w:p>
    <w:p w14:paraId="76D53F38" w14:textId="77777777" w:rsidR="00E80FC8" w:rsidRDefault="00E80FC8" w:rsidP="00E80FC8">
      <w:pPr>
        <w:widowControl w:val="0"/>
        <w:tabs>
          <w:tab w:val="left" w:pos="-5280"/>
        </w:tabs>
        <w:suppressAutoHyphens/>
        <w:autoSpaceDE w:val="0"/>
        <w:ind w:left="720"/>
        <w:jc w:val="both"/>
        <w:textAlignment w:val="baseline"/>
        <w:rPr>
          <w:rFonts w:ascii="Calibri" w:hAnsi="Calibri" w:cs="Calibri"/>
          <w:kern w:val="1"/>
          <w:lang w:eastAsia="ar-SA"/>
        </w:rPr>
      </w:pPr>
    </w:p>
    <w:p w14:paraId="761C2928" w14:textId="4672F1F9" w:rsidR="009B2929" w:rsidRDefault="00E80FC8" w:rsidP="00647A86">
      <w:pPr>
        <w:widowControl w:val="0"/>
        <w:numPr>
          <w:ilvl w:val="0"/>
          <w:numId w:val="31"/>
        </w:numPr>
        <w:tabs>
          <w:tab w:val="left" w:pos="-5280"/>
        </w:tabs>
        <w:suppressAutoHyphens/>
        <w:autoSpaceDE w:val="0"/>
        <w:jc w:val="both"/>
        <w:textAlignment w:val="baseline"/>
        <w:rPr>
          <w:rFonts w:ascii="Calibri" w:hAnsi="Calibri" w:cs="Calibri"/>
          <w:kern w:val="1"/>
          <w:lang w:eastAsia="ar-SA"/>
        </w:rPr>
      </w:pPr>
      <w:r w:rsidRPr="003329EE">
        <w:rPr>
          <w:rFonts w:ascii="Calibri" w:hAnsi="Calibri" w:cs="Calibri"/>
          <w:kern w:val="1"/>
          <w:lang w:eastAsia="ar-SA"/>
        </w:rPr>
        <w:t xml:space="preserve">Zamawiający dopuszcza śmieciarki z zabudową typu </w:t>
      </w:r>
      <w:proofErr w:type="spellStart"/>
      <w:r w:rsidRPr="003329EE">
        <w:rPr>
          <w:rFonts w:ascii="Calibri" w:hAnsi="Calibri" w:cs="Calibri"/>
          <w:kern w:val="1"/>
          <w:lang w:eastAsia="ar-SA"/>
        </w:rPr>
        <w:t>rotopress</w:t>
      </w:r>
      <w:proofErr w:type="spellEnd"/>
      <w:r w:rsidRPr="003329EE">
        <w:rPr>
          <w:rFonts w:ascii="Calibri" w:hAnsi="Calibri" w:cs="Calibri"/>
          <w:kern w:val="1"/>
          <w:lang w:eastAsia="ar-SA"/>
        </w:rPr>
        <w:t xml:space="preserve"> wyłącznie do transportu odpadów o kodac</w:t>
      </w:r>
      <w:r w:rsidR="005F76CC" w:rsidRPr="003329EE">
        <w:rPr>
          <w:rFonts w:ascii="Calibri" w:hAnsi="Calibri" w:cs="Calibri"/>
          <w:kern w:val="1"/>
          <w:lang w:eastAsia="ar-SA"/>
        </w:rPr>
        <w:t>h 20 02 01, 20 01 38, 20 01 0</w:t>
      </w:r>
      <w:r w:rsidR="00BA22A9">
        <w:rPr>
          <w:rFonts w:ascii="Calibri" w:hAnsi="Calibri" w:cs="Calibri"/>
          <w:kern w:val="1"/>
          <w:lang w:eastAsia="ar-SA"/>
        </w:rPr>
        <w:t>8.</w:t>
      </w:r>
    </w:p>
    <w:p w14:paraId="6F4A02E5" w14:textId="77777777" w:rsidR="003329EE" w:rsidRDefault="003329EE" w:rsidP="003329EE">
      <w:pPr>
        <w:widowControl w:val="0"/>
        <w:tabs>
          <w:tab w:val="left" w:pos="-5280"/>
        </w:tabs>
        <w:suppressAutoHyphens/>
        <w:autoSpaceDE w:val="0"/>
        <w:jc w:val="both"/>
        <w:textAlignment w:val="baseline"/>
        <w:rPr>
          <w:rFonts w:ascii="Calibri" w:hAnsi="Calibri" w:cs="Calibri"/>
          <w:kern w:val="1"/>
          <w:lang w:eastAsia="ar-SA"/>
        </w:rPr>
      </w:pPr>
    </w:p>
    <w:p w14:paraId="3FA8E4CC" w14:textId="22E5941B" w:rsidR="009B2929" w:rsidRPr="009B2929" w:rsidRDefault="009B2929" w:rsidP="00647A86">
      <w:pPr>
        <w:widowControl w:val="0"/>
        <w:numPr>
          <w:ilvl w:val="0"/>
          <w:numId w:val="31"/>
        </w:numPr>
        <w:tabs>
          <w:tab w:val="left" w:pos="-5280"/>
        </w:tabs>
        <w:suppressAutoHyphens/>
        <w:autoSpaceDE w:val="0"/>
        <w:jc w:val="both"/>
        <w:textAlignment w:val="baseline"/>
        <w:rPr>
          <w:rFonts w:ascii="Calibri" w:hAnsi="Calibri" w:cs="Calibri"/>
          <w:kern w:val="1"/>
          <w:lang w:eastAsia="ar-SA"/>
        </w:rPr>
      </w:pPr>
      <w:r w:rsidRPr="009B2929">
        <w:rPr>
          <w:rFonts w:ascii="Calibri" w:hAnsi="Calibri" w:cs="Calibri"/>
          <w:kern w:val="1"/>
          <w:lang w:eastAsia="ar-SA"/>
        </w:rPr>
        <w:t>W przypadku zanieczyszczenia terenu podczas transportu odpadów, Wykonawca jest zobowiązany do usunięcia zanie</w:t>
      </w:r>
      <w:r>
        <w:rPr>
          <w:rFonts w:ascii="Calibri" w:hAnsi="Calibri" w:cs="Calibri"/>
          <w:kern w:val="1"/>
          <w:lang w:eastAsia="ar-SA"/>
        </w:rPr>
        <w:t xml:space="preserve">czyszczenia w ciągu 24 godzin. </w:t>
      </w:r>
      <w:r w:rsidR="001A1744">
        <w:rPr>
          <w:rFonts w:ascii="Calibri" w:hAnsi="Calibri" w:cs="Calibri"/>
          <w:kern w:val="1"/>
          <w:lang w:eastAsia="ar-SA"/>
        </w:rPr>
        <w:t xml:space="preserve">  </w:t>
      </w:r>
      <w:r w:rsidRPr="009B2929">
        <w:rPr>
          <w:rFonts w:ascii="Calibri" w:hAnsi="Calibri" w:cs="Calibri"/>
          <w:kern w:val="1"/>
          <w:lang w:eastAsia="ar-SA"/>
        </w:rPr>
        <w:t>W przypadku nie zastosowania się do powyższego zapisu, Zamawiający usunie zanieczyszczenie, a kosztami usunięcia obciąży Wykonawcę</w:t>
      </w:r>
      <w:r w:rsidR="00D606CF">
        <w:rPr>
          <w:rFonts w:ascii="Calibri" w:hAnsi="Calibri" w:cs="Calibri"/>
          <w:kern w:val="1"/>
          <w:lang w:eastAsia="ar-SA"/>
        </w:rPr>
        <w:t>, na co Wykonawca wyraża zgodę</w:t>
      </w:r>
      <w:r w:rsidRPr="009B2929">
        <w:rPr>
          <w:rFonts w:ascii="Calibri" w:hAnsi="Calibri" w:cs="Calibri"/>
          <w:kern w:val="1"/>
          <w:lang w:eastAsia="ar-SA"/>
        </w:rPr>
        <w:t>.</w:t>
      </w:r>
    </w:p>
    <w:p w14:paraId="2F66C1AA"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kern w:val="1"/>
          <w:lang w:eastAsia="ar-SA"/>
        </w:rPr>
      </w:pPr>
    </w:p>
    <w:p w14:paraId="1420595F" w14:textId="77777777" w:rsidR="00E66C70" w:rsidRPr="00E66C70" w:rsidRDefault="00E66C70" w:rsidP="00647A86">
      <w:pPr>
        <w:widowControl w:val="0"/>
        <w:numPr>
          <w:ilvl w:val="0"/>
          <w:numId w:val="31"/>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 xml:space="preserve">Wykonawca ma </w:t>
      </w:r>
      <w:r w:rsidRPr="00E66C70">
        <w:rPr>
          <w:rFonts w:ascii="Calibri" w:hAnsi="Calibri" w:cs="Calibri"/>
          <w:b/>
          <w:kern w:val="1"/>
          <w:lang w:eastAsia="ar-SA"/>
        </w:rPr>
        <w:t>obowiązek dokumentować stwierdzone</w:t>
      </w:r>
      <w:r w:rsidRPr="00E66C70">
        <w:rPr>
          <w:rFonts w:ascii="Calibri" w:hAnsi="Calibri" w:cs="Calibri"/>
          <w:kern w:val="1"/>
          <w:lang w:eastAsia="ar-SA"/>
        </w:rPr>
        <w:t xml:space="preserve"> </w:t>
      </w:r>
      <w:r w:rsidRPr="00E66C70">
        <w:rPr>
          <w:rFonts w:ascii="Calibri" w:hAnsi="Calibri" w:cs="Calibri"/>
          <w:b/>
          <w:kern w:val="1"/>
          <w:lang w:eastAsia="ar-SA"/>
        </w:rPr>
        <w:t>nieprawidłowości</w:t>
      </w:r>
      <w:r w:rsidRPr="00E66C70">
        <w:rPr>
          <w:rFonts w:ascii="Calibri" w:hAnsi="Calibri" w:cs="Calibri"/>
          <w:kern w:val="1"/>
          <w:lang w:eastAsia="ar-SA"/>
        </w:rPr>
        <w:t xml:space="preserve"> w zakresie gromadzenia i segregowania odpadów przez właścicieli nieruchomości, poprzez m.in. wykonywanie zdjęć lub zapisów video, w sposób umożliwiający jednoznaczne potwierdzenie tych nieprawidłowości i identyfikacje miejsca oraz daty jej wystąpienia. Informacja – protokół o nieprawidłowościach powinien zawierać:</w:t>
      </w:r>
    </w:p>
    <w:p w14:paraId="38115758" w14:textId="77777777" w:rsidR="00E66C70" w:rsidRPr="00E66C70" w:rsidRDefault="00E66C70" w:rsidP="00647A86">
      <w:pPr>
        <w:widowControl w:val="0"/>
        <w:numPr>
          <w:ilvl w:val="0"/>
          <w:numId w:val="34"/>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Nr protokołu,</w:t>
      </w:r>
    </w:p>
    <w:p w14:paraId="0C50AFE7" w14:textId="77777777" w:rsidR="00E66C70" w:rsidRPr="00E66C70" w:rsidRDefault="00E66C70" w:rsidP="00647A86">
      <w:pPr>
        <w:widowControl w:val="0"/>
        <w:numPr>
          <w:ilvl w:val="0"/>
          <w:numId w:val="34"/>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Dane kontaktowe sporządzającego protokół,</w:t>
      </w:r>
    </w:p>
    <w:p w14:paraId="0E78D7BC" w14:textId="77777777" w:rsidR="00E66C70" w:rsidRPr="00E66C70" w:rsidRDefault="00E66C70" w:rsidP="00647A86">
      <w:pPr>
        <w:widowControl w:val="0"/>
        <w:numPr>
          <w:ilvl w:val="0"/>
          <w:numId w:val="34"/>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Datę sporządzenia protokołu,</w:t>
      </w:r>
    </w:p>
    <w:p w14:paraId="4CF8FE38" w14:textId="30C158DF" w:rsidR="00E66C70" w:rsidRPr="00E66C70" w:rsidRDefault="00E66C70" w:rsidP="00647A86">
      <w:pPr>
        <w:widowControl w:val="0"/>
        <w:numPr>
          <w:ilvl w:val="0"/>
          <w:numId w:val="34"/>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 xml:space="preserve">Adres oraz dokładną lokalizacje punktu </w:t>
      </w:r>
      <w:r w:rsidR="003439C3" w:rsidRPr="00E66C70">
        <w:rPr>
          <w:rFonts w:ascii="Calibri" w:hAnsi="Calibri" w:cs="Calibri"/>
          <w:kern w:val="1"/>
          <w:lang w:eastAsia="ar-SA"/>
        </w:rPr>
        <w:t>wywozowego, w którym</w:t>
      </w:r>
      <w:r w:rsidRPr="00E66C70">
        <w:rPr>
          <w:rFonts w:ascii="Calibri" w:hAnsi="Calibri" w:cs="Calibri"/>
          <w:kern w:val="1"/>
          <w:lang w:eastAsia="ar-SA"/>
        </w:rPr>
        <w:t xml:space="preserve"> stwierdzono nieprawidłowości,</w:t>
      </w:r>
    </w:p>
    <w:p w14:paraId="073D89A8" w14:textId="77777777" w:rsidR="00E66C70" w:rsidRPr="00E66C70" w:rsidRDefault="00E66C70" w:rsidP="00647A86">
      <w:pPr>
        <w:widowControl w:val="0"/>
        <w:numPr>
          <w:ilvl w:val="0"/>
          <w:numId w:val="34"/>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Datę i godzinę stwierdzenia nieprawidłowości,</w:t>
      </w:r>
    </w:p>
    <w:p w14:paraId="5ED6A74E" w14:textId="77777777" w:rsidR="00E66C70" w:rsidRPr="00E66C70" w:rsidRDefault="00E66C70" w:rsidP="00647A86">
      <w:pPr>
        <w:widowControl w:val="0"/>
        <w:numPr>
          <w:ilvl w:val="0"/>
          <w:numId w:val="34"/>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Opis stwierdzonej nieprawidłowości.</w:t>
      </w:r>
    </w:p>
    <w:p w14:paraId="6BDD3ACB" w14:textId="77777777" w:rsidR="00E66C70" w:rsidRPr="00E66C70" w:rsidRDefault="00E66C70" w:rsidP="00E66C70">
      <w:pPr>
        <w:suppressAutoHyphens/>
        <w:ind w:left="720"/>
        <w:jc w:val="both"/>
        <w:rPr>
          <w:rFonts w:ascii="Calibri" w:hAnsi="Calibri" w:cs="Calibri"/>
          <w:kern w:val="1"/>
          <w:lang w:eastAsia="ar-SA"/>
        </w:rPr>
      </w:pPr>
      <w:r w:rsidRPr="00E66C70">
        <w:rPr>
          <w:rFonts w:ascii="Calibri" w:hAnsi="Calibri" w:cs="Calibri"/>
          <w:kern w:val="1"/>
          <w:lang w:eastAsia="ar-SA"/>
        </w:rPr>
        <w:t>Do protokołu należy przedstawić załącznik w postaci wykonywanych zdjęć lub zapisów video. Informacje – protokół wraz z załącznikami należy przekazać Zamawiającemu w terminie 2 dni od daty stwierdzenia nieprawidłowości pisemnie lub drogą elektroniczną.</w:t>
      </w:r>
    </w:p>
    <w:p w14:paraId="03D75601" w14:textId="0F458298" w:rsidR="00E66C70" w:rsidRDefault="00E66C70" w:rsidP="00E80FC8">
      <w:pPr>
        <w:suppressAutoHyphens/>
        <w:ind w:left="720"/>
        <w:jc w:val="both"/>
        <w:rPr>
          <w:rFonts w:ascii="Calibri" w:hAnsi="Calibri" w:cs="Calibri"/>
          <w:kern w:val="1"/>
          <w:lang w:eastAsia="ar-SA"/>
        </w:rPr>
      </w:pPr>
      <w:r w:rsidRPr="00E66C70">
        <w:rPr>
          <w:rFonts w:ascii="Calibri" w:hAnsi="Calibri" w:cs="Calibri"/>
          <w:kern w:val="1"/>
          <w:lang w:eastAsia="ar-SA"/>
        </w:rPr>
        <w:t>Nie należy uznać za brak segregacji pojedynczych odpadów, które powinny być selektywnie wyłączone z odpadów niesegregowanych (zmieszanych), np. 1 butelka, puszka, gazeta, itd.</w:t>
      </w:r>
    </w:p>
    <w:p w14:paraId="78AFBF8E" w14:textId="77777777" w:rsidR="00E80FC8" w:rsidRPr="00E66C70" w:rsidRDefault="00E80FC8" w:rsidP="00E80FC8">
      <w:pPr>
        <w:suppressAutoHyphens/>
        <w:ind w:left="720"/>
        <w:jc w:val="both"/>
        <w:rPr>
          <w:rFonts w:ascii="Calibri" w:hAnsi="Calibri" w:cs="Calibri"/>
          <w:kern w:val="1"/>
          <w:lang w:eastAsia="ar-SA"/>
        </w:rPr>
      </w:pPr>
    </w:p>
    <w:p w14:paraId="770B25D9" w14:textId="77777777" w:rsidR="00E66C70" w:rsidRPr="00BC47D1" w:rsidRDefault="00E66C70" w:rsidP="00647A86">
      <w:pPr>
        <w:widowControl w:val="0"/>
        <w:numPr>
          <w:ilvl w:val="0"/>
          <w:numId w:val="31"/>
        </w:numPr>
        <w:tabs>
          <w:tab w:val="left" w:pos="-5280"/>
        </w:tabs>
        <w:suppressAutoHyphens/>
        <w:autoSpaceDE w:val="0"/>
        <w:jc w:val="both"/>
        <w:textAlignment w:val="baseline"/>
        <w:rPr>
          <w:rFonts w:ascii="Calibri" w:hAnsi="Calibri" w:cs="Calibri"/>
          <w:color w:val="FF0000"/>
          <w:kern w:val="1"/>
          <w:lang w:eastAsia="ar-SA"/>
        </w:rPr>
      </w:pPr>
      <w:r w:rsidRPr="00E66C70">
        <w:rPr>
          <w:rFonts w:ascii="Calibri" w:hAnsi="Calibri" w:cs="Calibri"/>
          <w:kern w:val="1"/>
          <w:lang w:eastAsia="ar-SA"/>
        </w:rPr>
        <w:t xml:space="preserve">Pojazdy Wykonawcy, w trakcie realizacji usług odbioru odpadów realizowanych na rzecz Zamawiającego </w:t>
      </w:r>
      <w:r w:rsidRPr="00E66C70">
        <w:rPr>
          <w:rFonts w:ascii="Calibri" w:hAnsi="Calibri" w:cs="Calibri"/>
          <w:b/>
          <w:kern w:val="1"/>
          <w:lang w:eastAsia="ar-SA"/>
        </w:rPr>
        <w:t>nie mogą</w:t>
      </w:r>
      <w:r w:rsidRPr="00E66C70">
        <w:rPr>
          <w:rFonts w:ascii="Calibri" w:hAnsi="Calibri" w:cs="Calibri"/>
          <w:kern w:val="1"/>
          <w:lang w:eastAsia="ar-SA"/>
        </w:rPr>
        <w:t xml:space="preserve"> jednocześnie odbierać odpadów komunalnych z nieruchomości niezamieszkałych, które nie są objęte Gminnym systemem gospodarki odpadami.</w:t>
      </w:r>
    </w:p>
    <w:p w14:paraId="7527E040" w14:textId="77777777" w:rsidR="00BC47D1" w:rsidRPr="005E2631" w:rsidRDefault="00BC47D1" w:rsidP="00BC47D1">
      <w:pPr>
        <w:widowControl w:val="0"/>
        <w:tabs>
          <w:tab w:val="left" w:pos="-5280"/>
        </w:tabs>
        <w:suppressAutoHyphens/>
        <w:autoSpaceDE w:val="0"/>
        <w:jc w:val="both"/>
        <w:textAlignment w:val="baseline"/>
        <w:rPr>
          <w:rFonts w:ascii="Calibri" w:hAnsi="Calibri" w:cs="Calibri"/>
          <w:color w:val="FF0000"/>
          <w:kern w:val="1"/>
          <w:lang w:eastAsia="ar-SA"/>
        </w:rPr>
      </w:pPr>
    </w:p>
    <w:p w14:paraId="63975674" w14:textId="59270DDC" w:rsidR="005E2631" w:rsidRPr="003E49B4" w:rsidRDefault="00BC47D1" w:rsidP="00647A86">
      <w:pPr>
        <w:widowControl w:val="0"/>
        <w:numPr>
          <w:ilvl w:val="0"/>
          <w:numId w:val="31"/>
        </w:numPr>
        <w:tabs>
          <w:tab w:val="left" w:pos="-5280"/>
        </w:tabs>
        <w:suppressAutoHyphens/>
        <w:autoSpaceDE w:val="0"/>
        <w:jc w:val="both"/>
        <w:textAlignment w:val="baseline"/>
        <w:rPr>
          <w:rFonts w:ascii="Calibri" w:hAnsi="Calibri" w:cs="Calibri"/>
          <w:kern w:val="1"/>
          <w:lang w:eastAsia="ar-SA"/>
        </w:rPr>
      </w:pPr>
      <w:r w:rsidRPr="003E49B4">
        <w:rPr>
          <w:rFonts w:ascii="Calibri" w:hAnsi="Calibri" w:cs="Calibri"/>
          <w:kern w:val="1"/>
          <w:lang w:eastAsia="ar-SA"/>
        </w:rPr>
        <w:t>Zamawiający</w:t>
      </w:r>
      <w:r w:rsidR="003E49B4">
        <w:rPr>
          <w:rFonts w:ascii="Calibri" w:hAnsi="Calibri" w:cs="Calibri"/>
          <w:kern w:val="1"/>
          <w:lang w:eastAsia="ar-SA"/>
        </w:rPr>
        <w:t xml:space="preserve"> </w:t>
      </w:r>
      <w:r w:rsidR="00B6036B">
        <w:rPr>
          <w:rFonts w:ascii="Calibri" w:hAnsi="Calibri" w:cs="Calibri"/>
          <w:kern w:val="1"/>
          <w:lang w:eastAsia="ar-SA"/>
        </w:rPr>
        <w:t>wymaga, aby</w:t>
      </w:r>
      <w:r w:rsidR="003E49B4">
        <w:rPr>
          <w:rFonts w:ascii="Calibri" w:hAnsi="Calibri" w:cs="Calibri"/>
          <w:kern w:val="1"/>
          <w:lang w:eastAsia="ar-SA"/>
        </w:rPr>
        <w:t xml:space="preserve"> odbiór odpadów</w:t>
      </w:r>
      <w:r w:rsidR="00A11EC8">
        <w:rPr>
          <w:rFonts w:ascii="Calibri" w:hAnsi="Calibri" w:cs="Calibri"/>
          <w:kern w:val="1"/>
          <w:lang w:eastAsia="ar-SA"/>
        </w:rPr>
        <w:t xml:space="preserve"> komunalnych</w:t>
      </w:r>
      <w:r w:rsidR="003E49B4">
        <w:rPr>
          <w:rFonts w:ascii="Calibri" w:hAnsi="Calibri" w:cs="Calibri"/>
          <w:kern w:val="1"/>
          <w:lang w:eastAsia="ar-SA"/>
        </w:rPr>
        <w:t xml:space="preserve"> z terenu nieruchomości niezamieszkałych </w:t>
      </w:r>
      <w:r w:rsidR="00D70306">
        <w:rPr>
          <w:rFonts w:ascii="Calibri" w:hAnsi="Calibri" w:cs="Calibri"/>
          <w:kern w:val="1"/>
          <w:lang w:eastAsia="ar-SA"/>
        </w:rPr>
        <w:t>odbywał się w inne dni ni</w:t>
      </w:r>
      <w:r w:rsidR="00A11EC8">
        <w:rPr>
          <w:rFonts w:ascii="Calibri" w:hAnsi="Calibri" w:cs="Calibri"/>
          <w:kern w:val="1"/>
          <w:lang w:eastAsia="ar-SA"/>
        </w:rPr>
        <w:t>ż jak to wynika z harmonogramu</w:t>
      </w:r>
      <w:r w:rsidR="00C66A65">
        <w:rPr>
          <w:rFonts w:ascii="Calibri" w:hAnsi="Calibri" w:cs="Calibri"/>
          <w:kern w:val="1"/>
          <w:lang w:eastAsia="ar-SA"/>
        </w:rPr>
        <w:t xml:space="preserve"> przewidzianego dla nieruchomości zamieszkałych.</w:t>
      </w:r>
    </w:p>
    <w:p w14:paraId="01B7EC99"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color w:val="FF0000"/>
          <w:kern w:val="1"/>
          <w:lang w:eastAsia="ar-SA"/>
        </w:rPr>
      </w:pPr>
    </w:p>
    <w:p w14:paraId="07FC5951" w14:textId="06B8311F" w:rsidR="00E66C70" w:rsidRPr="00E66C70" w:rsidRDefault="00E66C70" w:rsidP="00647A86">
      <w:pPr>
        <w:widowControl w:val="0"/>
        <w:numPr>
          <w:ilvl w:val="0"/>
          <w:numId w:val="31"/>
        </w:numPr>
        <w:tabs>
          <w:tab w:val="left" w:pos="-1680"/>
        </w:tabs>
        <w:suppressAutoHyphens/>
        <w:autoSpaceDE w:val="0"/>
        <w:jc w:val="both"/>
        <w:textAlignment w:val="baseline"/>
        <w:rPr>
          <w:rFonts w:ascii="Calibri" w:eastAsia="Arial Unicode MS" w:hAnsi="Calibri" w:cs="Calibri"/>
          <w:kern w:val="1"/>
          <w:lang w:eastAsia="ar-SA"/>
        </w:rPr>
      </w:pPr>
      <w:bookmarkStart w:id="6" w:name="_Hlk57977008"/>
      <w:r w:rsidRPr="00E66C70">
        <w:rPr>
          <w:rFonts w:ascii="Calibri" w:eastAsia="Arial Unicode MS" w:hAnsi="Calibri" w:cs="Calibri"/>
          <w:bCs/>
          <w:kern w:val="1"/>
          <w:lang w:eastAsia="ar-SA"/>
        </w:rPr>
        <w:t xml:space="preserve">W zakresie sprawozdawczości Wykonawca zobowiązany będzie do sporządzania miesięcznych sprawozdań </w:t>
      </w:r>
      <w:r w:rsidR="00CC576D">
        <w:rPr>
          <w:rFonts w:ascii="Calibri" w:eastAsia="Arial Unicode MS" w:hAnsi="Calibri" w:cs="Calibri"/>
          <w:bCs/>
          <w:kern w:val="1"/>
          <w:lang w:eastAsia="ar-SA"/>
        </w:rPr>
        <w:t xml:space="preserve">(raportów) </w:t>
      </w:r>
      <w:r w:rsidRPr="00E66C70">
        <w:rPr>
          <w:rFonts w:ascii="Calibri" w:eastAsia="Arial Unicode MS" w:hAnsi="Calibri" w:cs="Calibri"/>
          <w:bCs/>
          <w:kern w:val="1"/>
          <w:lang w:eastAsia="ar-SA"/>
        </w:rPr>
        <w:t>oraz sprawozdań wynikających z przepisów prawa.</w:t>
      </w:r>
    </w:p>
    <w:p w14:paraId="76FB2096" w14:textId="77777777" w:rsidR="00E66C70" w:rsidRPr="00E66C70" w:rsidRDefault="00E66C70" w:rsidP="00E66C70">
      <w:pPr>
        <w:widowControl w:val="0"/>
        <w:tabs>
          <w:tab w:val="left" w:pos="1200"/>
        </w:tabs>
        <w:suppressAutoHyphens/>
        <w:autoSpaceDE w:val="0"/>
        <w:ind w:firstLine="709"/>
        <w:jc w:val="both"/>
        <w:textAlignment w:val="baseline"/>
        <w:rPr>
          <w:rFonts w:ascii="Calibri" w:eastAsia="Arial Unicode MS" w:hAnsi="Calibri" w:cs="Calibri"/>
          <w:kern w:val="1"/>
          <w:lang w:eastAsia="ar-SA"/>
        </w:rPr>
      </w:pPr>
    </w:p>
    <w:p w14:paraId="1B1E191D" w14:textId="77777777" w:rsidR="00E66C70" w:rsidRPr="00E66C70" w:rsidRDefault="00E66C70" w:rsidP="00E66C70">
      <w:pPr>
        <w:widowControl w:val="0"/>
        <w:tabs>
          <w:tab w:val="left" w:pos="1200"/>
        </w:tabs>
        <w:suppressAutoHyphens/>
        <w:autoSpaceDE w:val="0"/>
        <w:ind w:firstLine="709"/>
        <w:jc w:val="both"/>
        <w:textAlignment w:val="baseline"/>
        <w:rPr>
          <w:rFonts w:ascii="Calibri" w:hAnsi="Calibri" w:cs="Calibri"/>
          <w:szCs w:val="20"/>
          <w:lang w:eastAsia="ar-SA"/>
        </w:rPr>
      </w:pPr>
      <w:r w:rsidRPr="00E66C70">
        <w:rPr>
          <w:rFonts w:ascii="Calibri" w:eastAsia="Arial Unicode MS" w:hAnsi="Calibri" w:cs="Calibri"/>
          <w:kern w:val="1"/>
          <w:u w:val="single"/>
          <w:lang w:eastAsia="ar-SA"/>
        </w:rPr>
        <w:lastRenderedPageBreak/>
        <w:t>Sprawozdanie musi zawierać:</w:t>
      </w:r>
    </w:p>
    <w:p w14:paraId="0FF2277E" w14:textId="26E7EE89" w:rsidR="00E51B81" w:rsidRDefault="00E66C70" w:rsidP="00647A86">
      <w:pPr>
        <w:widowControl w:val="0"/>
        <w:numPr>
          <w:ilvl w:val="0"/>
          <w:numId w:val="41"/>
        </w:numPr>
        <w:tabs>
          <w:tab w:val="num" w:pos="0"/>
          <w:tab w:val="left" w:pos="1200"/>
        </w:tabs>
        <w:suppressAutoHyphens/>
        <w:autoSpaceDE w:val="0"/>
        <w:ind w:left="1429"/>
        <w:jc w:val="both"/>
        <w:textAlignment w:val="baseline"/>
        <w:rPr>
          <w:rFonts w:ascii="Calibri" w:hAnsi="Calibri" w:cs="Calibri"/>
          <w:lang w:eastAsia="ar-SA"/>
        </w:rPr>
      </w:pPr>
      <w:r w:rsidRPr="00E51B81">
        <w:rPr>
          <w:rFonts w:ascii="Calibri" w:hAnsi="Calibri" w:cs="Calibri"/>
          <w:lang w:eastAsia="ar-SA"/>
        </w:rPr>
        <w:t>informacje o masie poszczególnych rodzajów odebranych odpadów komunalnych</w:t>
      </w:r>
      <w:r w:rsidR="00E51B81">
        <w:rPr>
          <w:rFonts w:ascii="Calibri" w:hAnsi="Calibri" w:cs="Calibri"/>
          <w:lang w:eastAsia="ar-SA"/>
        </w:rPr>
        <w:t xml:space="preserve"> (niesegregowane zmieszane odpady komunalne, odpady zebrane </w:t>
      </w:r>
      <w:proofErr w:type="gramStart"/>
      <w:r w:rsidR="00E51B81">
        <w:rPr>
          <w:rFonts w:ascii="Calibri" w:hAnsi="Calibri" w:cs="Calibri"/>
          <w:lang w:eastAsia="ar-SA"/>
        </w:rPr>
        <w:t>selektywnie)</w:t>
      </w:r>
      <w:r w:rsidRPr="00E51B81">
        <w:rPr>
          <w:rFonts w:ascii="Calibri" w:hAnsi="Calibri" w:cs="Calibri"/>
          <w:lang w:eastAsia="ar-SA"/>
        </w:rPr>
        <w:t xml:space="preserve"> </w:t>
      </w:r>
      <w:r w:rsidR="00E51B81">
        <w:rPr>
          <w:rFonts w:ascii="Calibri" w:hAnsi="Calibri" w:cs="Calibri"/>
          <w:lang w:eastAsia="ar-SA"/>
        </w:rPr>
        <w:t>,</w:t>
      </w:r>
      <w:proofErr w:type="gramEnd"/>
    </w:p>
    <w:p w14:paraId="18B35027" w14:textId="77777777" w:rsidR="00E66C70" w:rsidRPr="00E66C70" w:rsidRDefault="00E66C70" w:rsidP="00647A86">
      <w:pPr>
        <w:widowControl w:val="0"/>
        <w:numPr>
          <w:ilvl w:val="0"/>
          <w:numId w:val="41"/>
        </w:numPr>
        <w:tabs>
          <w:tab w:val="num" w:pos="0"/>
          <w:tab w:val="left" w:pos="1200"/>
        </w:tabs>
        <w:suppressAutoHyphens/>
        <w:autoSpaceDE w:val="0"/>
        <w:ind w:left="1429"/>
        <w:jc w:val="both"/>
        <w:textAlignment w:val="baseline"/>
        <w:rPr>
          <w:rFonts w:ascii="Calibri" w:hAnsi="Calibri" w:cs="Calibri"/>
          <w:lang w:eastAsia="ar-SA"/>
        </w:rPr>
      </w:pPr>
      <w:proofErr w:type="gramStart"/>
      <w:r w:rsidRPr="00E66C70">
        <w:rPr>
          <w:rFonts w:ascii="Calibri" w:hAnsi="Calibri" w:cs="Calibri"/>
          <w:lang w:eastAsia="ar-SA"/>
        </w:rPr>
        <w:t>liczbę</w:t>
      </w:r>
      <w:proofErr w:type="gramEnd"/>
      <w:r w:rsidRPr="00E66C70">
        <w:rPr>
          <w:rFonts w:ascii="Calibri" w:hAnsi="Calibri" w:cs="Calibri"/>
          <w:lang w:eastAsia="ar-SA"/>
        </w:rPr>
        <w:t xml:space="preserve"> właścicieli nieruchomości, od których zostały odebrane odpady komunalne.</w:t>
      </w:r>
    </w:p>
    <w:bookmarkEnd w:id="6"/>
    <w:p w14:paraId="0D7BBE12" w14:textId="77777777" w:rsidR="00060CF1" w:rsidRPr="00E66C70" w:rsidRDefault="00060CF1" w:rsidP="00E66C70">
      <w:pPr>
        <w:widowControl w:val="0"/>
        <w:tabs>
          <w:tab w:val="left" w:pos="1200"/>
        </w:tabs>
        <w:suppressAutoHyphens/>
        <w:autoSpaceDE w:val="0"/>
        <w:ind w:left="1429"/>
        <w:jc w:val="both"/>
        <w:textAlignment w:val="baseline"/>
        <w:rPr>
          <w:rFonts w:ascii="Calibri" w:eastAsia="Arial Unicode MS" w:hAnsi="Calibri" w:cs="Calibri"/>
          <w:kern w:val="1"/>
          <w:lang w:eastAsia="ar-SA"/>
        </w:rPr>
      </w:pPr>
    </w:p>
    <w:p w14:paraId="2C3D8DFF" w14:textId="77777777" w:rsidR="00E66C70" w:rsidRPr="00E66C70" w:rsidRDefault="00E66C70" w:rsidP="00E66C70">
      <w:pPr>
        <w:widowControl w:val="0"/>
        <w:tabs>
          <w:tab w:val="left" w:pos="360"/>
        </w:tabs>
        <w:suppressAutoHyphens/>
        <w:autoSpaceDE w:val="0"/>
        <w:jc w:val="both"/>
        <w:textAlignment w:val="baseline"/>
        <w:rPr>
          <w:rFonts w:ascii="Calibri" w:hAnsi="Calibri" w:cs="Calibri"/>
          <w:b/>
          <w:bCs/>
          <w:vanish/>
          <w:u w:val="single"/>
          <w:lang w:eastAsia="ar-SA"/>
        </w:rPr>
      </w:pPr>
    </w:p>
    <w:p w14:paraId="507D46B4" w14:textId="62F388A9" w:rsidR="00E66C70" w:rsidRPr="00E66C70" w:rsidRDefault="00263AF6" w:rsidP="00E66C70">
      <w:pPr>
        <w:widowControl w:val="0"/>
        <w:tabs>
          <w:tab w:val="left" w:pos="360"/>
        </w:tabs>
        <w:suppressAutoHyphens/>
        <w:autoSpaceDE w:val="0"/>
        <w:jc w:val="both"/>
        <w:textAlignment w:val="baseline"/>
        <w:rPr>
          <w:rFonts w:ascii="Calibri" w:eastAsia="Arial Unicode MS" w:hAnsi="Calibri" w:cs="Calibri"/>
          <w:kern w:val="1"/>
          <w:lang w:eastAsia="ar-SA"/>
        </w:rPr>
      </w:pPr>
      <w:r>
        <w:rPr>
          <w:rFonts w:ascii="Calibri" w:eastAsia="Arial Unicode MS" w:hAnsi="Calibri" w:cs="Calibri"/>
          <w:b/>
          <w:bCs/>
          <w:kern w:val="1"/>
          <w:u w:val="single"/>
          <w:lang w:eastAsia="ar-SA"/>
        </w:rPr>
        <w:t xml:space="preserve">13. </w:t>
      </w:r>
      <w:r w:rsidR="00E66C70" w:rsidRPr="00E66C70">
        <w:rPr>
          <w:rFonts w:ascii="Calibri" w:eastAsia="Arial Unicode MS" w:hAnsi="Calibri" w:cs="Calibri"/>
          <w:b/>
          <w:bCs/>
          <w:kern w:val="1"/>
          <w:u w:val="single"/>
          <w:lang w:eastAsia="ar-SA"/>
        </w:rPr>
        <w:t>Szczegółowe dane charakteryzujące zamówienie.</w:t>
      </w:r>
    </w:p>
    <w:p w14:paraId="710E43C6" w14:textId="77777777" w:rsidR="00E66C70" w:rsidRPr="00E66C70" w:rsidRDefault="00E66C70" w:rsidP="00E66C70">
      <w:pPr>
        <w:widowControl w:val="0"/>
        <w:suppressAutoHyphens/>
        <w:ind w:left="360"/>
        <w:jc w:val="both"/>
        <w:textAlignment w:val="baseline"/>
        <w:rPr>
          <w:rFonts w:ascii="Calibri" w:eastAsia="Arial Unicode MS" w:hAnsi="Calibri" w:cs="Calibri"/>
          <w:kern w:val="1"/>
          <w:lang w:eastAsia="ar-SA"/>
        </w:rPr>
      </w:pPr>
    </w:p>
    <w:p w14:paraId="1279991B" w14:textId="77777777" w:rsidR="00060CF1" w:rsidRPr="00060CF1" w:rsidRDefault="00E66C70" w:rsidP="00647A86">
      <w:pPr>
        <w:pStyle w:val="Akapitzlist"/>
        <w:widowControl w:val="0"/>
        <w:numPr>
          <w:ilvl w:val="0"/>
          <w:numId w:val="90"/>
        </w:numPr>
        <w:suppressAutoHyphens/>
        <w:autoSpaceDE w:val="0"/>
        <w:jc w:val="both"/>
        <w:textAlignment w:val="baseline"/>
        <w:rPr>
          <w:rFonts w:ascii="Calibri" w:hAnsi="Calibri" w:cs="Calibri"/>
          <w:color w:val="000000"/>
          <w:sz w:val="20"/>
          <w:szCs w:val="20"/>
          <w:lang w:eastAsia="ar-SA"/>
        </w:rPr>
      </w:pPr>
      <w:r w:rsidRPr="00060CF1">
        <w:rPr>
          <w:rFonts w:ascii="Calibri" w:eastAsia="Arial Unicode MS" w:hAnsi="Calibri" w:cs="Calibri"/>
          <w:kern w:val="1"/>
          <w:lang w:eastAsia="ar-SA"/>
        </w:rPr>
        <w:t>Powierzchnia Miasta i Gminy Gołańcz wynosi 192 km².</w:t>
      </w:r>
    </w:p>
    <w:p w14:paraId="178D637C" w14:textId="5DF36810" w:rsidR="00E66C70" w:rsidRPr="00060CF1" w:rsidRDefault="00E66C70" w:rsidP="00647A86">
      <w:pPr>
        <w:pStyle w:val="Akapitzlist"/>
        <w:widowControl w:val="0"/>
        <w:numPr>
          <w:ilvl w:val="0"/>
          <w:numId w:val="90"/>
        </w:numPr>
        <w:suppressAutoHyphens/>
        <w:autoSpaceDE w:val="0"/>
        <w:jc w:val="both"/>
        <w:textAlignment w:val="baseline"/>
        <w:rPr>
          <w:rFonts w:ascii="Calibri" w:hAnsi="Calibri" w:cs="Calibri"/>
          <w:color w:val="000000"/>
          <w:sz w:val="22"/>
          <w:szCs w:val="20"/>
          <w:lang w:eastAsia="ar-SA"/>
        </w:rPr>
      </w:pPr>
      <w:r w:rsidRPr="00060CF1">
        <w:rPr>
          <w:rFonts w:ascii="Calibri" w:hAnsi="Calibri" w:cs="Calibri"/>
          <w:color w:val="000000"/>
          <w:szCs w:val="20"/>
          <w:lang w:eastAsia="ar-SA"/>
        </w:rPr>
        <w:t>Nazwy sołectw wraz z liczbą mieszkańców poszczególnych sołectw (stan na 30 czerwca</w:t>
      </w:r>
      <w:r w:rsidR="00773C58" w:rsidRPr="00060CF1">
        <w:rPr>
          <w:rFonts w:ascii="Calibri" w:hAnsi="Calibri" w:cs="Calibri"/>
          <w:color w:val="000000"/>
          <w:szCs w:val="20"/>
          <w:lang w:eastAsia="ar-SA"/>
        </w:rPr>
        <w:t xml:space="preserve"> 2020</w:t>
      </w:r>
      <w:r w:rsidRPr="00060CF1">
        <w:rPr>
          <w:rFonts w:ascii="Calibri" w:hAnsi="Calibri" w:cs="Calibri"/>
          <w:color w:val="000000"/>
          <w:szCs w:val="20"/>
          <w:lang w:eastAsia="ar-SA"/>
        </w:rPr>
        <w:t xml:space="preserve"> r.):</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4"/>
        <w:gridCol w:w="759"/>
      </w:tblGrid>
      <w:tr w:rsidR="002252B7" w:rsidRPr="00FD15AC" w14:paraId="6E248F71" w14:textId="77777777" w:rsidTr="002252B7">
        <w:trPr>
          <w:trHeight w:val="255"/>
        </w:trPr>
        <w:tc>
          <w:tcPr>
            <w:tcW w:w="2424" w:type="dxa"/>
            <w:vAlign w:val="bottom"/>
          </w:tcPr>
          <w:p w14:paraId="262E40A6"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 Bogdanowo</w:t>
            </w:r>
          </w:p>
        </w:tc>
        <w:tc>
          <w:tcPr>
            <w:tcW w:w="759" w:type="dxa"/>
          </w:tcPr>
          <w:p w14:paraId="5772E769" w14:textId="077B680A"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112</w:t>
            </w:r>
          </w:p>
        </w:tc>
      </w:tr>
      <w:tr w:rsidR="002252B7" w:rsidRPr="00FD15AC" w14:paraId="1DE7F787" w14:textId="77777777" w:rsidTr="002252B7">
        <w:trPr>
          <w:trHeight w:val="255"/>
        </w:trPr>
        <w:tc>
          <w:tcPr>
            <w:tcW w:w="2424" w:type="dxa"/>
            <w:vAlign w:val="bottom"/>
          </w:tcPr>
          <w:p w14:paraId="0B9FDC43"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 xml:space="preserve">2. </w:t>
            </w:r>
            <w:proofErr w:type="spellStart"/>
            <w:r w:rsidRPr="00FD15AC">
              <w:rPr>
                <w:rFonts w:asciiTheme="minorHAnsi" w:hAnsiTheme="minorHAnsi" w:cstheme="minorHAnsi"/>
                <w:color w:val="000000"/>
                <w:lang w:eastAsia="ar-SA"/>
              </w:rPr>
              <w:t>Brdowo</w:t>
            </w:r>
            <w:proofErr w:type="spellEnd"/>
          </w:p>
        </w:tc>
        <w:tc>
          <w:tcPr>
            <w:tcW w:w="759" w:type="dxa"/>
          </w:tcPr>
          <w:p w14:paraId="0ED1B3B6" w14:textId="1D80FDF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55</w:t>
            </w:r>
          </w:p>
        </w:tc>
      </w:tr>
      <w:tr w:rsidR="002252B7" w:rsidRPr="00FD15AC" w14:paraId="3A621609" w14:textId="77777777" w:rsidTr="002252B7">
        <w:trPr>
          <w:trHeight w:val="270"/>
        </w:trPr>
        <w:tc>
          <w:tcPr>
            <w:tcW w:w="2424" w:type="dxa"/>
            <w:vAlign w:val="bottom"/>
          </w:tcPr>
          <w:p w14:paraId="670FC889"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3. Buszewo</w:t>
            </w:r>
          </w:p>
        </w:tc>
        <w:tc>
          <w:tcPr>
            <w:tcW w:w="759" w:type="dxa"/>
          </w:tcPr>
          <w:p w14:paraId="638D2F72" w14:textId="0C6B11B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67</w:t>
            </w:r>
          </w:p>
        </w:tc>
      </w:tr>
      <w:tr w:rsidR="002252B7" w:rsidRPr="00FD15AC" w14:paraId="5A1FC466" w14:textId="77777777" w:rsidTr="002252B7">
        <w:trPr>
          <w:trHeight w:val="300"/>
        </w:trPr>
        <w:tc>
          <w:tcPr>
            <w:tcW w:w="2424" w:type="dxa"/>
            <w:vAlign w:val="bottom"/>
          </w:tcPr>
          <w:p w14:paraId="5FF42724"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4. Chawłodno</w:t>
            </w:r>
          </w:p>
        </w:tc>
        <w:tc>
          <w:tcPr>
            <w:tcW w:w="759" w:type="dxa"/>
          </w:tcPr>
          <w:p w14:paraId="348E820C" w14:textId="654A43B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272</w:t>
            </w:r>
          </w:p>
        </w:tc>
      </w:tr>
      <w:tr w:rsidR="002252B7" w:rsidRPr="00FD15AC" w14:paraId="6665395E" w14:textId="77777777" w:rsidTr="002252B7">
        <w:trPr>
          <w:trHeight w:val="315"/>
        </w:trPr>
        <w:tc>
          <w:tcPr>
            <w:tcW w:w="2424" w:type="dxa"/>
            <w:vAlign w:val="bottom"/>
          </w:tcPr>
          <w:p w14:paraId="0FBE662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5. Chojna</w:t>
            </w:r>
          </w:p>
        </w:tc>
        <w:tc>
          <w:tcPr>
            <w:tcW w:w="759" w:type="dxa"/>
          </w:tcPr>
          <w:p w14:paraId="1662C67C" w14:textId="49910AB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218</w:t>
            </w:r>
          </w:p>
        </w:tc>
      </w:tr>
      <w:tr w:rsidR="002252B7" w:rsidRPr="00FD15AC" w14:paraId="1E85E3ED" w14:textId="77777777" w:rsidTr="002252B7">
        <w:trPr>
          <w:trHeight w:val="315"/>
        </w:trPr>
        <w:tc>
          <w:tcPr>
            <w:tcW w:w="2424" w:type="dxa"/>
            <w:vAlign w:val="bottom"/>
          </w:tcPr>
          <w:p w14:paraId="5456BF70"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6. Czerlin</w:t>
            </w:r>
          </w:p>
        </w:tc>
        <w:tc>
          <w:tcPr>
            <w:tcW w:w="759" w:type="dxa"/>
          </w:tcPr>
          <w:p w14:paraId="1EFB01EF" w14:textId="4E594294"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226</w:t>
            </w:r>
          </w:p>
        </w:tc>
      </w:tr>
      <w:tr w:rsidR="002252B7" w:rsidRPr="00FD15AC" w14:paraId="48B4C133" w14:textId="77777777" w:rsidTr="002252B7">
        <w:trPr>
          <w:trHeight w:val="255"/>
        </w:trPr>
        <w:tc>
          <w:tcPr>
            <w:tcW w:w="2424" w:type="dxa"/>
            <w:vAlign w:val="bottom"/>
          </w:tcPr>
          <w:p w14:paraId="1185B41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7. Czesławice</w:t>
            </w:r>
          </w:p>
        </w:tc>
        <w:tc>
          <w:tcPr>
            <w:tcW w:w="759" w:type="dxa"/>
          </w:tcPr>
          <w:p w14:paraId="515BC581" w14:textId="53C19171"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451</w:t>
            </w:r>
          </w:p>
        </w:tc>
      </w:tr>
      <w:tr w:rsidR="002252B7" w:rsidRPr="00FD15AC" w14:paraId="2ACBDE2C" w14:textId="77777777" w:rsidTr="002252B7">
        <w:trPr>
          <w:trHeight w:val="255"/>
        </w:trPr>
        <w:tc>
          <w:tcPr>
            <w:tcW w:w="2424" w:type="dxa"/>
            <w:vAlign w:val="bottom"/>
          </w:tcPr>
          <w:p w14:paraId="5964AB7A"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8. Czeszewo</w:t>
            </w:r>
          </w:p>
        </w:tc>
        <w:tc>
          <w:tcPr>
            <w:tcW w:w="759" w:type="dxa"/>
          </w:tcPr>
          <w:p w14:paraId="06133B05" w14:textId="3D3C608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230</w:t>
            </w:r>
          </w:p>
        </w:tc>
      </w:tr>
      <w:tr w:rsidR="002252B7" w:rsidRPr="00FD15AC" w14:paraId="475F03EA" w14:textId="77777777" w:rsidTr="002252B7">
        <w:trPr>
          <w:trHeight w:val="270"/>
        </w:trPr>
        <w:tc>
          <w:tcPr>
            <w:tcW w:w="2424" w:type="dxa"/>
            <w:vAlign w:val="bottom"/>
          </w:tcPr>
          <w:p w14:paraId="6A17100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9. Grabowo</w:t>
            </w:r>
          </w:p>
        </w:tc>
        <w:tc>
          <w:tcPr>
            <w:tcW w:w="759" w:type="dxa"/>
          </w:tcPr>
          <w:p w14:paraId="11CED8C7" w14:textId="2BC4D67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114</w:t>
            </w:r>
          </w:p>
        </w:tc>
      </w:tr>
      <w:tr w:rsidR="002252B7" w:rsidRPr="00FD15AC" w14:paraId="651AC913" w14:textId="77777777" w:rsidTr="002252B7">
        <w:trPr>
          <w:trHeight w:val="240"/>
        </w:trPr>
        <w:tc>
          <w:tcPr>
            <w:tcW w:w="2424" w:type="dxa"/>
            <w:vAlign w:val="bottom"/>
          </w:tcPr>
          <w:p w14:paraId="2325F5A3"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 xml:space="preserve">10. </w:t>
            </w:r>
            <w:proofErr w:type="spellStart"/>
            <w:r w:rsidRPr="00FD15AC">
              <w:rPr>
                <w:rFonts w:asciiTheme="minorHAnsi" w:hAnsiTheme="minorHAnsi" w:cstheme="minorHAnsi"/>
                <w:color w:val="000000"/>
                <w:lang w:eastAsia="ar-SA"/>
              </w:rPr>
              <w:t>Gręziny</w:t>
            </w:r>
            <w:proofErr w:type="spellEnd"/>
          </w:p>
        </w:tc>
        <w:tc>
          <w:tcPr>
            <w:tcW w:w="759" w:type="dxa"/>
          </w:tcPr>
          <w:p w14:paraId="024D2897" w14:textId="68A01420"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83</w:t>
            </w:r>
          </w:p>
        </w:tc>
      </w:tr>
      <w:tr w:rsidR="002252B7" w:rsidRPr="00FD15AC" w14:paraId="15BAE573" w14:textId="77777777" w:rsidTr="002252B7">
        <w:trPr>
          <w:trHeight w:val="285"/>
        </w:trPr>
        <w:tc>
          <w:tcPr>
            <w:tcW w:w="2424" w:type="dxa"/>
            <w:vAlign w:val="bottom"/>
          </w:tcPr>
          <w:p w14:paraId="4FA0BBCA"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11. Jeziorki</w:t>
            </w:r>
          </w:p>
        </w:tc>
        <w:tc>
          <w:tcPr>
            <w:tcW w:w="759" w:type="dxa"/>
          </w:tcPr>
          <w:p w14:paraId="645115B6" w14:textId="502B83E2"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60</w:t>
            </w:r>
          </w:p>
        </w:tc>
      </w:tr>
      <w:tr w:rsidR="002252B7" w:rsidRPr="00FD15AC" w14:paraId="75ADFB21" w14:textId="77777777" w:rsidTr="002252B7">
        <w:trPr>
          <w:trHeight w:val="225"/>
        </w:trPr>
        <w:tc>
          <w:tcPr>
            <w:tcW w:w="2424" w:type="dxa"/>
            <w:vAlign w:val="bottom"/>
          </w:tcPr>
          <w:p w14:paraId="3E0129B2"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12. Konary</w:t>
            </w:r>
          </w:p>
        </w:tc>
        <w:tc>
          <w:tcPr>
            <w:tcW w:w="759" w:type="dxa"/>
          </w:tcPr>
          <w:p w14:paraId="4DA95EFD" w14:textId="3B172F7F"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106</w:t>
            </w:r>
          </w:p>
        </w:tc>
      </w:tr>
      <w:tr w:rsidR="002252B7" w:rsidRPr="00FD15AC" w14:paraId="279F3B23" w14:textId="77777777" w:rsidTr="002252B7">
        <w:trPr>
          <w:trHeight w:val="300"/>
        </w:trPr>
        <w:tc>
          <w:tcPr>
            <w:tcW w:w="2424" w:type="dxa"/>
            <w:vAlign w:val="bottom"/>
          </w:tcPr>
          <w:p w14:paraId="2E881E6B"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13. Krzyżanki</w:t>
            </w:r>
          </w:p>
        </w:tc>
        <w:tc>
          <w:tcPr>
            <w:tcW w:w="759" w:type="dxa"/>
          </w:tcPr>
          <w:p w14:paraId="3703CB69" w14:textId="44BDB05F"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162</w:t>
            </w:r>
          </w:p>
        </w:tc>
      </w:tr>
      <w:tr w:rsidR="002252B7" w:rsidRPr="00FD15AC" w14:paraId="008AAE92" w14:textId="77777777" w:rsidTr="002252B7">
        <w:trPr>
          <w:trHeight w:val="300"/>
        </w:trPr>
        <w:tc>
          <w:tcPr>
            <w:tcW w:w="2424" w:type="dxa"/>
            <w:vAlign w:val="bottom"/>
          </w:tcPr>
          <w:p w14:paraId="22AC65D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14. Kujawki</w:t>
            </w:r>
          </w:p>
        </w:tc>
        <w:tc>
          <w:tcPr>
            <w:tcW w:w="759" w:type="dxa"/>
          </w:tcPr>
          <w:p w14:paraId="4ACB9E74" w14:textId="4E4AEE6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105</w:t>
            </w:r>
          </w:p>
        </w:tc>
      </w:tr>
      <w:tr w:rsidR="002252B7" w:rsidRPr="00FD15AC" w14:paraId="17642B09" w14:textId="77777777" w:rsidTr="002252B7">
        <w:trPr>
          <w:trHeight w:val="315"/>
        </w:trPr>
        <w:tc>
          <w:tcPr>
            <w:tcW w:w="2424" w:type="dxa"/>
            <w:vAlign w:val="bottom"/>
          </w:tcPr>
          <w:p w14:paraId="6357D620"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15. Laskownica Mała</w:t>
            </w:r>
          </w:p>
        </w:tc>
        <w:tc>
          <w:tcPr>
            <w:tcW w:w="759" w:type="dxa"/>
          </w:tcPr>
          <w:p w14:paraId="3BBE8795" w14:textId="00378143"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158</w:t>
            </w:r>
          </w:p>
        </w:tc>
      </w:tr>
      <w:tr w:rsidR="002252B7" w:rsidRPr="00FD15AC" w14:paraId="4699D2CE" w14:textId="77777777" w:rsidTr="002252B7">
        <w:trPr>
          <w:trHeight w:val="315"/>
        </w:trPr>
        <w:tc>
          <w:tcPr>
            <w:tcW w:w="2424" w:type="dxa"/>
            <w:vAlign w:val="bottom"/>
          </w:tcPr>
          <w:p w14:paraId="78D3ABD1" w14:textId="77777777" w:rsidR="002252B7" w:rsidRPr="00FD15AC" w:rsidRDefault="002252B7" w:rsidP="00E66C70">
            <w:pPr>
              <w:rPr>
                <w:rFonts w:asciiTheme="minorHAnsi" w:hAnsiTheme="minorHAnsi" w:cstheme="minorHAnsi"/>
                <w:color w:val="000000"/>
                <w:lang w:eastAsia="ar-SA"/>
              </w:rPr>
            </w:pPr>
            <w:r w:rsidRPr="00FD15AC">
              <w:rPr>
                <w:rFonts w:asciiTheme="minorHAnsi" w:hAnsiTheme="minorHAnsi" w:cstheme="minorHAnsi"/>
                <w:color w:val="000000"/>
                <w:lang w:eastAsia="ar-SA"/>
              </w:rPr>
              <w:t>16. Laskownica Wielka</w:t>
            </w:r>
          </w:p>
        </w:tc>
        <w:tc>
          <w:tcPr>
            <w:tcW w:w="759" w:type="dxa"/>
          </w:tcPr>
          <w:p w14:paraId="6B736FED" w14:textId="35B0283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187</w:t>
            </w:r>
          </w:p>
        </w:tc>
      </w:tr>
      <w:tr w:rsidR="002252B7" w:rsidRPr="00FD15AC" w14:paraId="203D35D5" w14:textId="77777777" w:rsidTr="002252B7">
        <w:trPr>
          <w:trHeight w:val="285"/>
        </w:trPr>
        <w:tc>
          <w:tcPr>
            <w:tcW w:w="2424" w:type="dxa"/>
            <w:vAlign w:val="bottom"/>
          </w:tcPr>
          <w:p w14:paraId="1638FE7B"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17. Lęgniszewo</w:t>
            </w:r>
          </w:p>
        </w:tc>
        <w:tc>
          <w:tcPr>
            <w:tcW w:w="759" w:type="dxa"/>
          </w:tcPr>
          <w:p w14:paraId="23877FC4" w14:textId="2A9F53A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113</w:t>
            </w:r>
          </w:p>
        </w:tc>
      </w:tr>
      <w:tr w:rsidR="002252B7" w:rsidRPr="00FD15AC" w14:paraId="3651D868" w14:textId="77777777" w:rsidTr="002252B7">
        <w:trPr>
          <w:trHeight w:val="270"/>
        </w:trPr>
        <w:tc>
          <w:tcPr>
            <w:tcW w:w="2424" w:type="dxa"/>
            <w:vAlign w:val="bottom"/>
          </w:tcPr>
          <w:p w14:paraId="6746E59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18. Morakowo</w:t>
            </w:r>
          </w:p>
        </w:tc>
        <w:tc>
          <w:tcPr>
            <w:tcW w:w="759" w:type="dxa"/>
          </w:tcPr>
          <w:p w14:paraId="25E3FC46" w14:textId="1CCF48E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317</w:t>
            </w:r>
          </w:p>
        </w:tc>
      </w:tr>
      <w:tr w:rsidR="002252B7" w:rsidRPr="00FD15AC" w14:paraId="0EFA268D" w14:textId="77777777" w:rsidTr="002252B7">
        <w:trPr>
          <w:trHeight w:val="315"/>
        </w:trPr>
        <w:tc>
          <w:tcPr>
            <w:tcW w:w="2424" w:type="dxa"/>
            <w:vAlign w:val="bottom"/>
          </w:tcPr>
          <w:p w14:paraId="7CE7D27D"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19. Morakówko</w:t>
            </w:r>
          </w:p>
        </w:tc>
        <w:tc>
          <w:tcPr>
            <w:tcW w:w="759" w:type="dxa"/>
          </w:tcPr>
          <w:p w14:paraId="6482F4E7" w14:textId="5D8248A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74</w:t>
            </w:r>
          </w:p>
        </w:tc>
      </w:tr>
      <w:tr w:rsidR="002252B7" w:rsidRPr="00FD15AC" w14:paraId="5A927396" w14:textId="77777777" w:rsidTr="002252B7">
        <w:trPr>
          <w:trHeight w:val="345"/>
        </w:trPr>
        <w:tc>
          <w:tcPr>
            <w:tcW w:w="2424" w:type="dxa"/>
            <w:vAlign w:val="bottom"/>
          </w:tcPr>
          <w:p w14:paraId="2DA5A08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20. Oleszno</w:t>
            </w:r>
          </w:p>
        </w:tc>
        <w:tc>
          <w:tcPr>
            <w:tcW w:w="759" w:type="dxa"/>
          </w:tcPr>
          <w:p w14:paraId="460C2273" w14:textId="74FDB180"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297</w:t>
            </w:r>
          </w:p>
        </w:tc>
      </w:tr>
      <w:tr w:rsidR="002252B7" w:rsidRPr="00FD15AC" w14:paraId="1843746F" w14:textId="77777777" w:rsidTr="002252B7">
        <w:trPr>
          <w:trHeight w:val="360"/>
        </w:trPr>
        <w:tc>
          <w:tcPr>
            <w:tcW w:w="2424" w:type="dxa"/>
            <w:vAlign w:val="bottom"/>
          </w:tcPr>
          <w:p w14:paraId="3F692B3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 xml:space="preserve">21. </w:t>
            </w:r>
            <w:proofErr w:type="spellStart"/>
            <w:r w:rsidRPr="00FD15AC">
              <w:rPr>
                <w:rFonts w:asciiTheme="minorHAnsi" w:hAnsiTheme="minorHAnsi" w:cstheme="minorHAnsi"/>
                <w:color w:val="000000"/>
                <w:lang w:eastAsia="ar-SA"/>
              </w:rPr>
              <w:t>Panigródz</w:t>
            </w:r>
            <w:proofErr w:type="spellEnd"/>
          </w:p>
        </w:tc>
        <w:tc>
          <w:tcPr>
            <w:tcW w:w="759" w:type="dxa"/>
          </w:tcPr>
          <w:p w14:paraId="40ABC222" w14:textId="71A9443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494</w:t>
            </w:r>
          </w:p>
        </w:tc>
      </w:tr>
      <w:tr w:rsidR="002252B7" w:rsidRPr="00FD15AC" w14:paraId="5F3216EF" w14:textId="77777777" w:rsidTr="002252B7">
        <w:trPr>
          <w:trHeight w:val="345"/>
        </w:trPr>
        <w:tc>
          <w:tcPr>
            <w:tcW w:w="2424" w:type="dxa"/>
            <w:vAlign w:val="bottom"/>
          </w:tcPr>
          <w:p w14:paraId="6ED6973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22. Potulin</w:t>
            </w:r>
          </w:p>
        </w:tc>
        <w:tc>
          <w:tcPr>
            <w:tcW w:w="759" w:type="dxa"/>
          </w:tcPr>
          <w:p w14:paraId="39752C52" w14:textId="13014032"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240</w:t>
            </w:r>
          </w:p>
        </w:tc>
      </w:tr>
      <w:tr w:rsidR="002252B7" w:rsidRPr="00FD15AC" w14:paraId="79FC4A38" w14:textId="77777777" w:rsidTr="002252B7">
        <w:trPr>
          <w:trHeight w:val="345"/>
        </w:trPr>
        <w:tc>
          <w:tcPr>
            <w:tcW w:w="2424" w:type="dxa"/>
            <w:vAlign w:val="bottom"/>
          </w:tcPr>
          <w:p w14:paraId="1FA6C42A"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23. Rybowo</w:t>
            </w:r>
          </w:p>
        </w:tc>
        <w:tc>
          <w:tcPr>
            <w:tcW w:w="759" w:type="dxa"/>
          </w:tcPr>
          <w:p w14:paraId="5BC043F7" w14:textId="07DA1F51"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332</w:t>
            </w:r>
          </w:p>
        </w:tc>
      </w:tr>
      <w:tr w:rsidR="002252B7" w:rsidRPr="00FD15AC" w14:paraId="26ABBCEC" w14:textId="77777777" w:rsidTr="002252B7">
        <w:trPr>
          <w:trHeight w:val="330"/>
        </w:trPr>
        <w:tc>
          <w:tcPr>
            <w:tcW w:w="2424" w:type="dxa"/>
            <w:vAlign w:val="bottom"/>
          </w:tcPr>
          <w:p w14:paraId="5EB85156"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24. Smogulec</w:t>
            </w:r>
          </w:p>
        </w:tc>
        <w:tc>
          <w:tcPr>
            <w:tcW w:w="759" w:type="dxa"/>
          </w:tcPr>
          <w:p w14:paraId="601527FB" w14:textId="762FEF52"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367</w:t>
            </w:r>
          </w:p>
        </w:tc>
      </w:tr>
      <w:tr w:rsidR="002252B7" w:rsidRPr="00FD15AC" w14:paraId="5FF20510" w14:textId="77777777" w:rsidTr="002252B7">
        <w:trPr>
          <w:trHeight w:val="345"/>
        </w:trPr>
        <w:tc>
          <w:tcPr>
            <w:tcW w:w="2424" w:type="dxa"/>
            <w:vAlign w:val="bottom"/>
          </w:tcPr>
          <w:p w14:paraId="0E6DB056" w14:textId="57A50479"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 xml:space="preserve">25. Tomczyce        </w:t>
            </w:r>
          </w:p>
        </w:tc>
        <w:tc>
          <w:tcPr>
            <w:tcW w:w="759" w:type="dxa"/>
          </w:tcPr>
          <w:p w14:paraId="21128E83" w14:textId="33C1346F"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176</w:t>
            </w:r>
          </w:p>
        </w:tc>
      </w:tr>
      <w:tr w:rsidR="002252B7" w:rsidRPr="00FD15AC" w14:paraId="14542D11" w14:textId="77777777" w:rsidTr="002252B7">
        <w:trPr>
          <w:trHeight w:val="345"/>
        </w:trPr>
        <w:tc>
          <w:tcPr>
            <w:tcW w:w="2424" w:type="dxa"/>
            <w:vAlign w:val="bottom"/>
          </w:tcPr>
          <w:p w14:paraId="4EEC73C4" w14:textId="581F4142"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26. Gołańcz</w:t>
            </w:r>
          </w:p>
        </w:tc>
        <w:tc>
          <w:tcPr>
            <w:tcW w:w="759" w:type="dxa"/>
          </w:tcPr>
          <w:p w14:paraId="6022062F" w14:textId="6510B66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3230</w:t>
            </w:r>
          </w:p>
        </w:tc>
      </w:tr>
      <w:tr w:rsidR="002252B7" w:rsidRPr="00FD15AC" w14:paraId="6755ADEB" w14:textId="77777777" w:rsidTr="002252B7">
        <w:trPr>
          <w:trHeight w:val="345"/>
        </w:trPr>
        <w:tc>
          <w:tcPr>
            <w:tcW w:w="2424" w:type="dxa"/>
            <w:vAlign w:val="bottom"/>
          </w:tcPr>
          <w:p w14:paraId="34E2FB4C" w14:textId="31FD184A" w:rsidR="002252B7" w:rsidRPr="00FD15AC" w:rsidRDefault="00FD15AC"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SUMA</w:t>
            </w:r>
          </w:p>
        </w:tc>
        <w:tc>
          <w:tcPr>
            <w:tcW w:w="759" w:type="dxa"/>
          </w:tcPr>
          <w:p w14:paraId="02CF5753" w14:textId="267357D4" w:rsidR="002252B7" w:rsidRPr="00FD15AC" w:rsidRDefault="00FD15AC" w:rsidP="00E66C70">
            <w:pPr>
              <w:jc w:val="right"/>
              <w:rPr>
                <w:rFonts w:asciiTheme="minorHAnsi" w:hAnsiTheme="minorHAnsi" w:cstheme="minorHAnsi"/>
              </w:rPr>
            </w:pPr>
            <w:r w:rsidRPr="00FD15AC">
              <w:rPr>
                <w:rFonts w:asciiTheme="minorHAnsi" w:hAnsiTheme="minorHAnsi" w:cstheme="minorHAnsi"/>
              </w:rPr>
              <w:t>8246</w:t>
            </w:r>
          </w:p>
        </w:tc>
      </w:tr>
    </w:tbl>
    <w:p w14:paraId="62B92FF8" w14:textId="77777777" w:rsidR="00E66C70" w:rsidRPr="00E66C70" w:rsidRDefault="00E66C70" w:rsidP="00E66C70">
      <w:pPr>
        <w:suppressAutoHyphens/>
        <w:autoSpaceDE w:val="0"/>
        <w:jc w:val="both"/>
        <w:rPr>
          <w:rFonts w:ascii="Calibri" w:hAnsi="Calibri" w:cs="Calibri"/>
          <w:sz w:val="20"/>
          <w:szCs w:val="20"/>
          <w:lang w:eastAsia="ar-SA"/>
        </w:rPr>
      </w:pPr>
    </w:p>
    <w:p w14:paraId="75723247" w14:textId="77777777" w:rsidR="00E66C70" w:rsidRPr="00060CF1" w:rsidRDefault="00E66C70" w:rsidP="00647A86">
      <w:pPr>
        <w:pStyle w:val="Akapitzlist"/>
        <w:widowControl w:val="0"/>
        <w:numPr>
          <w:ilvl w:val="0"/>
          <w:numId w:val="90"/>
        </w:numPr>
        <w:suppressAutoHyphens/>
        <w:autoSpaceDE w:val="0"/>
        <w:jc w:val="both"/>
        <w:textAlignment w:val="baseline"/>
        <w:rPr>
          <w:rFonts w:ascii="Calibri" w:eastAsia="Arial Unicode MS" w:hAnsi="Calibri" w:cs="Calibri"/>
          <w:kern w:val="1"/>
          <w:lang w:eastAsia="ar-SA"/>
        </w:rPr>
      </w:pPr>
      <w:r w:rsidRPr="00060CF1">
        <w:rPr>
          <w:rFonts w:ascii="Calibri" w:eastAsia="Arial Unicode MS" w:hAnsi="Calibri" w:cs="Calibri"/>
          <w:kern w:val="1"/>
          <w:lang w:eastAsia="ar-SA"/>
        </w:rPr>
        <w:t>Orientacyjna długość dróg:</w:t>
      </w:r>
    </w:p>
    <w:p w14:paraId="38FFD14B"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Na terenie miasta – 25 km</w:t>
      </w:r>
    </w:p>
    <w:p w14:paraId="5BC69E65" w14:textId="77777777" w:rsidR="00060CF1" w:rsidRDefault="00E66C70" w:rsidP="00060CF1">
      <w:pPr>
        <w:widowControl w:val="0"/>
        <w:suppressAutoHyphens/>
        <w:autoSpaceDE w:val="0"/>
        <w:ind w:left="72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Na terenie gminy – 214 km</w:t>
      </w:r>
    </w:p>
    <w:p w14:paraId="08ACAC66" w14:textId="6DB77928" w:rsidR="00E66C70" w:rsidRPr="00060CF1" w:rsidRDefault="00E66C70" w:rsidP="00647A86">
      <w:pPr>
        <w:pStyle w:val="Akapitzlist"/>
        <w:widowControl w:val="0"/>
        <w:numPr>
          <w:ilvl w:val="0"/>
          <w:numId w:val="90"/>
        </w:numPr>
        <w:suppressAutoHyphens/>
        <w:autoSpaceDE w:val="0"/>
        <w:jc w:val="both"/>
        <w:textAlignment w:val="baseline"/>
        <w:rPr>
          <w:rFonts w:ascii="Calibri" w:eastAsia="Arial Unicode MS" w:hAnsi="Calibri" w:cs="Calibri"/>
          <w:kern w:val="1"/>
          <w:lang w:eastAsia="ar-SA"/>
        </w:rPr>
      </w:pPr>
      <w:r w:rsidRPr="00060CF1">
        <w:rPr>
          <w:rFonts w:ascii="Calibri" w:eastAsia="Arial Unicode MS" w:hAnsi="Calibri" w:cs="Calibri"/>
          <w:kern w:val="1"/>
          <w:lang w:eastAsia="ar-SA"/>
        </w:rPr>
        <w:t>Ilości odpadów komunalnych, o</w:t>
      </w:r>
      <w:r w:rsidR="00773C58" w:rsidRPr="00060CF1">
        <w:rPr>
          <w:rFonts w:ascii="Calibri" w:eastAsia="Arial Unicode MS" w:hAnsi="Calibri" w:cs="Calibri"/>
          <w:kern w:val="1"/>
          <w:lang w:eastAsia="ar-SA"/>
        </w:rPr>
        <w:t>debranych od właścicieli w 2019 roku</w:t>
      </w:r>
      <w:r w:rsidR="00AE3004" w:rsidRPr="00060CF1">
        <w:rPr>
          <w:rFonts w:ascii="Calibri" w:eastAsia="Arial Unicode MS" w:hAnsi="Calibri" w:cs="Calibri"/>
          <w:kern w:val="1"/>
          <w:lang w:eastAsia="ar-SA"/>
        </w:rPr>
        <w:t xml:space="preserve"> na </w:t>
      </w:r>
      <w:r w:rsidR="005B2F25" w:rsidRPr="00060CF1">
        <w:rPr>
          <w:rFonts w:ascii="Calibri" w:eastAsia="Arial Unicode MS" w:hAnsi="Calibri" w:cs="Calibri"/>
          <w:kern w:val="1"/>
          <w:lang w:eastAsia="ar-SA"/>
        </w:rPr>
        <w:t>podstawie</w:t>
      </w:r>
      <w:r w:rsidR="00AE3004" w:rsidRPr="00060CF1">
        <w:rPr>
          <w:rFonts w:ascii="Calibri" w:eastAsia="Arial Unicode MS" w:hAnsi="Calibri" w:cs="Calibri"/>
          <w:kern w:val="1"/>
          <w:lang w:eastAsia="ar-SA"/>
        </w:rPr>
        <w:t xml:space="preserve"> raportów oraz prognoza na 202</w:t>
      </w:r>
      <w:r w:rsidR="000C0D97" w:rsidRPr="00060CF1">
        <w:rPr>
          <w:rFonts w:ascii="Calibri" w:eastAsia="Arial Unicode MS" w:hAnsi="Calibri" w:cs="Calibri"/>
          <w:kern w:val="1"/>
          <w:lang w:eastAsia="ar-SA"/>
        </w:rPr>
        <w:t>1</w:t>
      </w:r>
      <w:r w:rsidR="00AE3004" w:rsidRPr="00060CF1">
        <w:rPr>
          <w:rFonts w:ascii="Calibri" w:eastAsia="Arial Unicode MS" w:hAnsi="Calibri" w:cs="Calibri"/>
          <w:kern w:val="1"/>
          <w:lang w:eastAsia="ar-SA"/>
        </w:rPr>
        <w:t xml:space="preserve"> </w:t>
      </w:r>
      <w:proofErr w:type="gramStart"/>
      <w:r w:rsidR="00AE3004" w:rsidRPr="00060CF1">
        <w:rPr>
          <w:rFonts w:ascii="Calibri" w:eastAsia="Arial Unicode MS" w:hAnsi="Calibri" w:cs="Calibri"/>
          <w:kern w:val="1"/>
          <w:lang w:eastAsia="ar-SA"/>
        </w:rPr>
        <w:t xml:space="preserve">r. </w:t>
      </w:r>
      <w:r w:rsidRPr="00060CF1">
        <w:rPr>
          <w:rFonts w:ascii="Calibri" w:eastAsia="Arial Unicode MS" w:hAnsi="Calibri" w:cs="Calibri"/>
          <w:kern w:val="1"/>
          <w:lang w:eastAsia="ar-SA"/>
        </w:rPr>
        <w:t>:</w:t>
      </w:r>
      <w:proofErr w:type="gramEnd"/>
    </w:p>
    <w:p w14:paraId="635E6951"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0"/>
        <w:gridCol w:w="2884"/>
        <w:gridCol w:w="2173"/>
        <w:gridCol w:w="2232"/>
      </w:tblGrid>
      <w:tr w:rsidR="00E66C70" w:rsidRPr="00E66C70" w14:paraId="47AE5CE7" w14:textId="77777777" w:rsidTr="00E66C70">
        <w:trPr>
          <w:trHeight w:val="51"/>
          <w:jc w:val="center"/>
        </w:trPr>
        <w:tc>
          <w:tcPr>
            <w:tcW w:w="1510" w:type="dxa"/>
            <w:shd w:val="clear" w:color="auto" w:fill="auto"/>
            <w:vAlign w:val="center"/>
          </w:tcPr>
          <w:p w14:paraId="37FB4555"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lastRenderedPageBreak/>
              <w:t>Kod odpadów</w:t>
            </w:r>
          </w:p>
        </w:tc>
        <w:tc>
          <w:tcPr>
            <w:tcW w:w="2884" w:type="dxa"/>
            <w:shd w:val="clear" w:color="auto" w:fill="auto"/>
            <w:vAlign w:val="center"/>
          </w:tcPr>
          <w:p w14:paraId="3D9F9FDA"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Rodzaj odpadów</w:t>
            </w:r>
          </w:p>
        </w:tc>
        <w:tc>
          <w:tcPr>
            <w:tcW w:w="2173" w:type="dxa"/>
            <w:shd w:val="clear" w:color="auto" w:fill="auto"/>
            <w:vAlign w:val="center"/>
          </w:tcPr>
          <w:p w14:paraId="2FC43D19" w14:textId="6D47B579" w:rsidR="00E66C70" w:rsidRPr="00E66C70" w:rsidRDefault="00E66C70" w:rsidP="00E66C70">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Masa odebranych odpadów komu</w:t>
            </w:r>
            <w:r w:rsidR="00C21BCD">
              <w:rPr>
                <w:rFonts w:ascii="Calibri" w:eastAsia="Arial Unicode MS" w:hAnsi="Calibri" w:cs="Calibri"/>
                <w:b/>
                <w:kern w:val="1"/>
                <w:lang w:eastAsia="ar-SA"/>
              </w:rPr>
              <w:t>nalnych 2019</w:t>
            </w:r>
            <w:r w:rsidRPr="00E66C70">
              <w:rPr>
                <w:rFonts w:ascii="Calibri" w:eastAsia="Arial Unicode MS" w:hAnsi="Calibri" w:cs="Calibri"/>
                <w:b/>
                <w:kern w:val="1"/>
                <w:lang w:eastAsia="ar-SA"/>
              </w:rPr>
              <w:t>[Mg]</w:t>
            </w:r>
          </w:p>
        </w:tc>
        <w:tc>
          <w:tcPr>
            <w:tcW w:w="2232" w:type="dxa"/>
            <w:shd w:val="clear" w:color="auto" w:fill="auto"/>
            <w:vAlign w:val="center"/>
          </w:tcPr>
          <w:p w14:paraId="1668A5D3" w14:textId="206A24B3" w:rsidR="00E66C70" w:rsidRPr="00E66C70" w:rsidRDefault="00E66C70" w:rsidP="00C21BCD">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 xml:space="preserve">Masa odebranych odpadów komunalnych[Mg] </w:t>
            </w:r>
            <w:r w:rsidRPr="00E66C70">
              <w:rPr>
                <w:rFonts w:ascii="Calibri" w:eastAsia="Arial Unicode MS" w:hAnsi="Calibri" w:cs="Calibri"/>
                <w:b/>
                <w:kern w:val="1"/>
                <w:lang w:eastAsia="ar-SA"/>
              </w:rPr>
              <w:br/>
            </w:r>
            <w:r w:rsidR="00C21BCD">
              <w:rPr>
                <w:rFonts w:ascii="Calibri" w:eastAsia="Arial Unicode MS" w:hAnsi="Calibri" w:cs="Calibri"/>
                <w:b/>
                <w:kern w:val="1"/>
                <w:lang w:eastAsia="ar-SA"/>
              </w:rPr>
              <w:t>Prognoza</w:t>
            </w:r>
            <w:r w:rsidRPr="00E66C70">
              <w:rPr>
                <w:rFonts w:ascii="Calibri" w:eastAsia="Arial Unicode MS" w:hAnsi="Calibri" w:cs="Calibri"/>
                <w:b/>
                <w:kern w:val="1"/>
                <w:lang w:eastAsia="ar-SA"/>
              </w:rPr>
              <w:t xml:space="preserve"> 20</w:t>
            </w:r>
            <w:r w:rsidR="00C21BCD">
              <w:rPr>
                <w:rFonts w:ascii="Calibri" w:eastAsia="Arial Unicode MS" w:hAnsi="Calibri" w:cs="Calibri"/>
                <w:b/>
                <w:kern w:val="1"/>
                <w:lang w:eastAsia="ar-SA"/>
              </w:rPr>
              <w:t>2</w:t>
            </w:r>
            <w:r w:rsidR="00EB1943">
              <w:rPr>
                <w:rFonts w:ascii="Calibri" w:eastAsia="Arial Unicode MS" w:hAnsi="Calibri" w:cs="Calibri"/>
                <w:b/>
                <w:kern w:val="1"/>
                <w:lang w:eastAsia="ar-SA"/>
              </w:rPr>
              <w:t>1</w:t>
            </w:r>
          </w:p>
        </w:tc>
      </w:tr>
      <w:tr w:rsidR="00807487" w:rsidRPr="00E66C70" w14:paraId="7DD43E5E" w14:textId="77777777" w:rsidTr="00E66C70">
        <w:trPr>
          <w:trHeight w:val="552"/>
          <w:jc w:val="center"/>
        </w:trPr>
        <w:tc>
          <w:tcPr>
            <w:tcW w:w="1510" w:type="dxa"/>
            <w:shd w:val="clear" w:color="auto" w:fill="auto"/>
            <w:vAlign w:val="center"/>
          </w:tcPr>
          <w:p w14:paraId="072EEE2D"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15 01 01</w:t>
            </w:r>
          </w:p>
        </w:tc>
        <w:tc>
          <w:tcPr>
            <w:tcW w:w="2884" w:type="dxa"/>
            <w:shd w:val="clear" w:color="auto" w:fill="auto"/>
            <w:vAlign w:val="center"/>
          </w:tcPr>
          <w:p w14:paraId="2E73E92C"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Opakowania z papieru i tektury</w:t>
            </w:r>
          </w:p>
        </w:tc>
        <w:tc>
          <w:tcPr>
            <w:tcW w:w="2173" w:type="dxa"/>
            <w:shd w:val="clear" w:color="auto" w:fill="auto"/>
            <w:vAlign w:val="center"/>
          </w:tcPr>
          <w:p w14:paraId="2FC518FF" w14:textId="5F5E6CA3"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43,73</w:t>
            </w:r>
          </w:p>
        </w:tc>
        <w:tc>
          <w:tcPr>
            <w:tcW w:w="2232" w:type="dxa"/>
            <w:shd w:val="clear" w:color="auto" w:fill="auto"/>
            <w:vAlign w:val="center"/>
          </w:tcPr>
          <w:p w14:paraId="375CCA93" w14:textId="67D73E9C"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43,73</w:t>
            </w:r>
          </w:p>
        </w:tc>
      </w:tr>
      <w:tr w:rsidR="00807487" w:rsidRPr="00E66C70" w14:paraId="4FB910B0" w14:textId="77777777" w:rsidTr="00E66C70">
        <w:trPr>
          <w:trHeight w:val="552"/>
          <w:jc w:val="center"/>
        </w:trPr>
        <w:tc>
          <w:tcPr>
            <w:tcW w:w="1510" w:type="dxa"/>
            <w:shd w:val="clear" w:color="auto" w:fill="auto"/>
            <w:vAlign w:val="center"/>
          </w:tcPr>
          <w:p w14:paraId="52699B9A"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15 01 02</w:t>
            </w:r>
          </w:p>
        </w:tc>
        <w:tc>
          <w:tcPr>
            <w:tcW w:w="2884" w:type="dxa"/>
            <w:shd w:val="clear" w:color="auto" w:fill="auto"/>
            <w:vAlign w:val="center"/>
          </w:tcPr>
          <w:p w14:paraId="38833BBC"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Opakowania z tworzyw sztucznych</w:t>
            </w:r>
          </w:p>
        </w:tc>
        <w:tc>
          <w:tcPr>
            <w:tcW w:w="2173" w:type="dxa"/>
            <w:shd w:val="clear" w:color="auto" w:fill="auto"/>
            <w:vAlign w:val="center"/>
          </w:tcPr>
          <w:p w14:paraId="1D977E81" w14:textId="447A99C2"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333,54</w:t>
            </w:r>
          </w:p>
        </w:tc>
        <w:tc>
          <w:tcPr>
            <w:tcW w:w="2232" w:type="dxa"/>
            <w:shd w:val="clear" w:color="auto" w:fill="auto"/>
            <w:vAlign w:val="center"/>
          </w:tcPr>
          <w:p w14:paraId="57DCE138" w14:textId="0E34AA8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333,54</w:t>
            </w:r>
          </w:p>
        </w:tc>
      </w:tr>
      <w:tr w:rsidR="00807487" w:rsidRPr="00E66C70" w14:paraId="57ACE589" w14:textId="77777777" w:rsidTr="00E66C70">
        <w:trPr>
          <w:trHeight w:val="552"/>
          <w:jc w:val="center"/>
        </w:trPr>
        <w:tc>
          <w:tcPr>
            <w:tcW w:w="1510" w:type="dxa"/>
            <w:shd w:val="clear" w:color="auto" w:fill="auto"/>
            <w:vAlign w:val="center"/>
          </w:tcPr>
          <w:p w14:paraId="09C206A2"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15 01 06</w:t>
            </w:r>
          </w:p>
        </w:tc>
        <w:tc>
          <w:tcPr>
            <w:tcW w:w="2884" w:type="dxa"/>
            <w:shd w:val="clear" w:color="auto" w:fill="auto"/>
            <w:vAlign w:val="center"/>
          </w:tcPr>
          <w:p w14:paraId="73852E65"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Zmieszane odpady opakowaniowe</w:t>
            </w:r>
          </w:p>
        </w:tc>
        <w:tc>
          <w:tcPr>
            <w:tcW w:w="2173" w:type="dxa"/>
            <w:shd w:val="clear" w:color="auto" w:fill="auto"/>
            <w:vAlign w:val="center"/>
          </w:tcPr>
          <w:p w14:paraId="5751C5B6" w14:textId="2164AF90"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155,82</w:t>
            </w:r>
          </w:p>
        </w:tc>
        <w:tc>
          <w:tcPr>
            <w:tcW w:w="2232" w:type="dxa"/>
            <w:shd w:val="clear" w:color="auto" w:fill="auto"/>
            <w:vAlign w:val="center"/>
          </w:tcPr>
          <w:p w14:paraId="771ABC0B" w14:textId="39240608"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155,82</w:t>
            </w:r>
          </w:p>
        </w:tc>
      </w:tr>
      <w:tr w:rsidR="00807487" w:rsidRPr="00E66C70" w14:paraId="2692E1AB" w14:textId="77777777" w:rsidTr="00E66C70">
        <w:trPr>
          <w:trHeight w:val="552"/>
          <w:jc w:val="center"/>
        </w:trPr>
        <w:tc>
          <w:tcPr>
            <w:tcW w:w="1510" w:type="dxa"/>
            <w:shd w:val="clear" w:color="auto" w:fill="auto"/>
            <w:vAlign w:val="center"/>
          </w:tcPr>
          <w:p w14:paraId="0918CAF0"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15 01 07</w:t>
            </w:r>
          </w:p>
        </w:tc>
        <w:tc>
          <w:tcPr>
            <w:tcW w:w="2884" w:type="dxa"/>
            <w:shd w:val="clear" w:color="auto" w:fill="auto"/>
            <w:vAlign w:val="center"/>
          </w:tcPr>
          <w:p w14:paraId="172E20E6"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Opakowania ze szkła</w:t>
            </w:r>
          </w:p>
        </w:tc>
        <w:tc>
          <w:tcPr>
            <w:tcW w:w="2173" w:type="dxa"/>
            <w:shd w:val="clear" w:color="auto" w:fill="auto"/>
            <w:vAlign w:val="center"/>
          </w:tcPr>
          <w:p w14:paraId="5FB0C483" w14:textId="2F461C91"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174,61</w:t>
            </w:r>
          </w:p>
        </w:tc>
        <w:tc>
          <w:tcPr>
            <w:tcW w:w="2232" w:type="dxa"/>
            <w:shd w:val="clear" w:color="auto" w:fill="auto"/>
            <w:vAlign w:val="center"/>
          </w:tcPr>
          <w:p w14:paraId="1B6FAED5" w14:textId="7321B5CF"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174,61</w:t>
            </w:r>
          </w:p>
        </w:tc>
      </w:tr>
      <w:tr w:rsidR="00807487" w:rsidRPr="00E66C70" w14:paraId="0BC488C1" w14:textId="77777777" w:rsidTr="00E66C70">
        <w:trPr>
          <w:trHeight w:val="552"/>
          <w:jc w:val="center"/>
        </w:trPr>
        <w:tc>
          <w:tcPr>
            <w:tcW w:w="1510" w:type="dxa"/>
            <w:shd w:val="clear" w:color="auto" w:fill="auto"/>
            <w:vAlign w:val="center"/>
          </w:tcPr>
          <w:p w14:paraId="6BE8311D" w14:textId="298AE895"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20 02 01</w:t>
            </w:r>
          </w:p>
        </w:tc>
        <w:tc>
          <w:tcPr>
            <w:tcW w:w="2884" w:type="dxa"/>
            <w:shd w:val="clear" w:color="auto" w:fill="auto"/>
            <w:vAlign w:val="center"/>
          </w:tcPr>
          <w:p w14:paraId="45B11720"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ulegające biodegradacji</w:t>
            </w:r>
          </w:p>
        </w:tc>
        <w:tc>
          <w:tcPr>
            <w:tcW w:w="2173" w:type="dxa"/>
            <w:shd w:val="clear" w:color="auto" w:fill="auto"/>
            <w:vAlign w:val="center"/>
          </w:tcPr>
          <w:p w14:paraId="35D10E8D" w14:textId="2FC2C1DD"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187,50</w:t>
            </w:r>
          </w:p>
        </w:tc>
        <w:tc>
          <w:tcPr>
            <w:tcW w:w="2232" w:type="dxa"/>
            <w:shd w:val="clear" w:color="auto" w:fill="auto"/>
            <w:vAlign w:val="center"/>
          </w:tcPr>
          <w:p w14:paraId="30280E97" w14:textId="536F2BEE"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187,50</w:t>
            </w:r>
          </w:p>
        </w:tc>
      </w:tr>
      <w:tr w:rsidR="00807487" w:rsidRPr="00E66C70" w14:paraId="0235A84D" w14:textId="77777777" w:rsidTr="00E66C70">
        <w:trPr>
          <w:trHeight w:val="552"/>
          <w:jc w:val="center"/>
        </w:trPr>
        <w:tc>
          <w:tcPr>
            <w:tcW w:w="1510" w:type="dxa"/>
            <w:shd w:val="clear" w:color="auto" w:fill="auto"/>
            <w:vAlign w:val="center"/>
          </w:tcPr>
          <w:p w14:paraId="2ABB0CC2"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20 03 01</w:t>
            </w:r>
          </w:p>
        </w:tc>
        <w:tc>
          <w:tcPr>
            <w:tcW w:w="2884" w:type="dxa"/>
            <w:shd w:val="clear" w:color="auto" w:fill="auto"/>
            <w:vAlign w:val="center"/>
          </w:tcPr>
          <w:p w14:paraId="64E54099"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Niesegregowane (zmieszane) odpady komunalne</w:t>
            </w:r>
          </w:p>
        </w:tc>
        <w:tc>
          <w:tcPr>
            <w:tcW w:w="2173" w:type="dxa"/>
            <w:shd w:val="clear" w:color="auto" w:fill="auto"/>
            <w:vAlign w:val="center"/>
          </w:tcPr>
          <w:p w14:paraId="49EC0A6B" w14:textId="423FEA7A"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1593,58</w:t>
            </w:r>
          </w:p>
        </w:tc>
        <w:tc>
          <w:tcPr>
            <w:tcW w:w="2232" w:type="dxa"/>
            <w:shd w:val="clear" w:color="auto" w:fill="auto"/>
            <w:vAlign w:val="center"/>
          </w:tcPr>
          <w:p w14:paraId="7F5886BB" w14:textId="48AF0E2B"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1593,58</w:t>
            </w:r>
          </w:p>
        </w:tc>
      </w:tr>
      <w:tr w:rsidR="00E66C70" w:rsidRPr="00E66C70" w14:paraId="57005078" w14:textId="77777777" w:rsidTr="00E66C70">
        <w:trPr>
          <w:trHeight w:val="209"/>
          <w:jc w:val="center"/>
        </w:trPr>
        <w:tc>
          <w:tcPr>
            <w:tcW w:w="4394" w:type="dxa"/>
            <w:gridSpan w:val="2"/>
            <w:shd w:val="clear" w:color="auto" w:fill="auto"/>
            <w:vAlign w:val="center"/>
          </w:tcPr>
          <w:p w14:paraId="5F8648E5"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SUMA</w:t>
            </w:r>
          </w:p>
        </w:tc>
        <w:tc>
          <w:tcPr>
            <w:tcW w:w="2173" w:type="dxa"/>
            <w:shd w:val="clear" w:color="auto" w:fill="auto"/>
            <w:vAlign w:val="center"/>
          </w:tcPr>
          <w:p w14:paraId="3DA75881" w14:textId="24D848C6" w:rsidR="00E66C70" w:rsidRPr="00E66C70" w:rsidRDefault="00FB610E"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w:t>
            </w:r>
            <w:r w:rsidR="00647B50">
              <w:rPr>
                <w:rFonts w:ascii="Calibri" w:eastAsia="Arial Unicode MS" w:hAnsi="Calibri" w:cs="Calibri"/>
                <w:kern w:val="1"/>
                <w:lang w:eastAsia="ar-SA"/>
              </w:rPr>
              <w:t xml:space="preserve"> </w:t>
            </w:r>
            <w:r>
              <w:rPr>
                <w:rFonts w:ascii="Calibri" w:eastAsia="Arial Unicode MS" w:hAnsi="Calibri" w:cs="Calibri"/>
                <w:kern w:val="1"/>
                <w:lang w:eastAsia="ar-SA"/>
              </w:rPr>
              <w:t>4</w:t>
            </w:r>
            <w:r w:rsidR="00647B50">
              <w:rPr>
                <w:rFonts w:ascii="Calibri" w:eastAsia="Arial Unicode MS" w:hAnsi="Calibri" w:cs="Calibri"/>
                <w:kern w:val="1"/>
                <w:lang w:eastAsia="ar-SA"/>
              </w:rPr>
              <w:t>88,78</w:t>
            </w:r>
          </w:p>
        </w:tc>
        <w:tc>
          <w:tcPr>
            <w:tcW w:w="2232" w:type="dxa"/>
            <w:shd w:val="clear" w:color="auto" w:fill="auto"/>
            <w:vAlign w:val="center"/>
          </w:tcPr>
          <w:p w14:paraId="57FB1924" w14:textId="77A17F9C" w:rsidR="005924EA" w:rsidRPr="00E66C70" w:rsidRDefault="00647B50"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2 488,78</w:t>
            </w:r>
          </w:p>
        </w:tc>
      </w:tr>
    </w:tbl>
    <w:p w14:paraId="1AEFD59A" w14:textId="77777777" w:rsidR="00647B50" w:rsidRDefault="00647B50" w:rsidP="00E66C70">
      <w:pPr>
        <w:widowControl w:val="0"/>
        <w:suppressAutoHyphens/>
        <w:autoSpaceDE w:val="0"/>
        <w:jc w:val="both"/>
        <w:textAlignment w:val="baseline"/>
        <w:rPr>
          <w:rFonts w:ascii="Calibri" w:eastAsia="Arial Unicode MS" w:hAnsi="Calibri" w:cs="Calibri"/>
          <w:kern w:val="1"/>
          <w:lang w:eastAsia="ar-SA"/>
        </w:rPr>
      </w:pPr>
      <w:r>
        <w:rPr>
          <w:rFonts w:ascii="Calibri" w:eastAsia="Arial Unicode MS" w:hAnsi="Calibri" w:cs="Calibri"/>
          <w:kern w:val="1"/>
          <w:lang w:eastAsia="ar-SA"/>
        </w:rPr>
        <w:t xml:space="preserve"> </w:t>
      </w:r>
    </w:p>
    <w:p w14:paraId="6A5DAE3D" w14:textId="27524A0E" w:rsidR="00E66C70" w:rsidRPr="00E66C70" w:rsidRDefault="00E66C70" w:rsidP="00647B50">
      <w:pPr>
        <w:widowControl w:val="0"/>
        <w:suppressAutoHyphens/>
        <w:autoSpaceDE w:val="0"/>
        <w:ind w:firstLine="709"/>
        <w:jc w:val="both"/>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UWAGA!!!</w:t>
      </w:r>
    </w:p>
    <w:p w14:paraId="32FC36A2" w14:textId="77777777" w:rsidR="00FB610E" w:rsidRDefault="00E66C70" w:rsidP="00FB610E">
      <w:pPr>
        <w:widowControl w:val="0"/>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Zamawiający informu</w:t>
      </w:r>
      <w:r w:rsidR="005A3EE7">
        <w:rPr>
          <w:rFonts w:ascii="Calibri" w:eastAsia="Arial Unicode MS" w:hAnsi="Calibri" w:cs="Calibri"/>
          <w:kern w:val="1"/>
          <w:lang w:eastAsia="ar-SA"/>
        </w:rPr>
        <w:t>je, że ilość wytworzonych w 2021</w:t>
      </w:r>
      <w:r w:rsidRPr="00E66C70">
        <w:rPr>
          <w:rFonts w:ascii="Calibri" w:eastAsia="Arial Unicode MS" w:hAnsi="Calibri" w:cs="Calibri"/>
          <w:kern w:val="1"/>
          <w:lang w:eastAsia="ar-SA"/>
        </w:rPr>
        <w:t xml:space="preserve"> roku odpadów może ulec zmianie i nie jest w stanie wskazać dokładnej ilości odpadów wytworzonych na terenie gminy</w:t>
      </w:r>
      <w:r w:rsidR="00FB610E">
        <w:rPr>
          <w:rFonts w:ascii="Calibri" w:eastAsia="Arial Unicode MS" w:hAnsi="Calibri" w:cs="Calibri"/>
          <w:kern w:val="1"/>
          <w:lang w:eastAsia="ar-SA"/>
        </w:rPr>
        <w:t xml:space="preserve">. </w:t>
      </w:r>
    </w:p>
    <w:p w14:paraId="0F4A43A9" w14:textId="65CFA0B5" w:rsidR="00E66C70" w:rsidRPr="00654439" w:rsidRDefault="00E66C70" w:rsidP="00FB610E">
      <w:pPr>
        <w:widowControl w:val="0"/>
        <w:suppressAutoHyphens/>
        <w:autoSpaceDE w:val="0"/>
        <w:jc w:val="both"/>
        <w:textAlignment w:val="baseline"/>
        <w:rPr>
          <w:rFonts w:ascii="Calibri" w:eastAsia="Arial Unicode MS" w:hAnsi="Calibri" w:cs="Calibri"/>
          <w:kern w:val="1"/>
          <w:lang w:eastAsia="ar-SA"/>
        </w:rPr>
      </w:pPr>
      <w:r w:rsidRPr="00654439">
        <w:rPr>
          <w:rFonts w:ascii="Calibri" w:eastAsia="Arial Unicode MS" w:hAnsi="Calibri" w:cs="Calibri"/>
          <w:kern w:val="1"/>
          <w:lang w:eastAsia="ar-SA"/>
        </w:rPr>
        <w:t>Szacunkowa liczba mieszkańców, którzy będą objęci usługą odbierania odpadów komunalnych na terenie miasta i gminy Gołańcz wynosi 66</w:t>
      </w:r>
      <w:r w:rsidR="00FC7A48" w:rsidRPr="00654439">
        <w:rPr>
          <w:rFonts w:ascii="Calibri" w:eastAsia="Arial Unicode MS" w:hAnsi="Calibri" w:cs="Calibri"/>
          <w:kern w:val="1"/>
          <w:lang w:eastAsia="ar-SA"/>
        </w:rPr>
        <w:t>60</w:t>
      </w:r>
      <w:r w:rsidRPr="00654439">
        <w:rPr>
          <w:rFonts w:ascii="Calibri" w:eastAsia="Arial Unicode MS" w:hAnsi="Calibri" w:cs="Calibri"/>
          <w:b/>
          <w:kern w:val="1"/>
          <w:lang w:eastAsia="ar-SA"/>
        </w:rPr>
        <w:t xml:space="preserve"> (dane na podstawie złożonych deklaracji dla nieruchomości </w:t>
      </w:r>
      <w:r w:rsidR="00B6036B" w:rsidRPr="00654439">
        <w:rPr>
          <w:rFonts w:ascii="Calibri" w:eastAsia="Arial Unicode MS" w:hAnsi="Calibri" w:cs="Calibri"/>
          <w:b/>
          <w:kern w:val="1"/>
          <w:lang w:eastAsia="ar-SA"/>
        </w:rPr>
        <w:t>zamieszkałych).</w:t>
      </w:r>
    </w:p>
    <w:p w14:paraId="2F127600" w14:textId="7C4DE03F" w:rsidR="00E66C70" w:rsidRPr="00E66C70" w:rsidRDefault="00E66C70" w:rsidP="00647A86">
      <w:pPr>
        <w:widowControl w:val="0"/>
        <w:numPr>
          <w:ilvl w:val="0"/>
          <w:numId w:val="91"/>
        </w:numPr>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 xml:space="preserve">Szacunkowa liczba mieszkańców nieruchomości zabudowanych budynkami jednorodzinnymi oraz wielorodzinnymi </w:t>
      </w:r>
      <w:r w:rsidR="00FC7A48">
        <w:rPr>
          <w:rFonts w:ascii="Calibri" w:eastAsia="Arial Unicode MS" w:hAnsi="Calibri" w:cs="Calibri"/>
          <w:b/>
          <w:kern w:val="1"/>
          <w:lang w:eastAsia="ar-SA"/>
        </w:rPr>
        <w:t>51</w:t>
      </w:r>
      <w:r w:rsidRPr="00E66C70">
        <w:rPr>
          <w:rFonts w:ascii="Calibri" w:eastAsia="Arial Unicode MS" w:hAnsi="Calibri" w:cs="Calibri"/>
          <w:b/>
          <w:kern w:val="1"/>
          <w:lang w:eastAsia="ar-SA"/>
        </w:rPr>
        <w:t>24.</w:t>
      </w:r>
    </w:p>
    <w:p w14:paraId="39E21DB6" w14:textId="77777777" w:rsidR="00654439" w:rsidRDefault="00E66C70" w:rsidP="00647A86">
      <w:pPr>
        <w:widowControl w:val="0"/>
        <w:numPr>
          <w:ilvl w:val="0"/>
          <w:numId w:val="91"/>
        </w:numPr>
        <w:suppressAutoHyphens/>
        <w:autoSpaceDE w:val="0"/>
        <w:jc w:val="both"/>
        <w:textAlignment w:val="baseline"/>
        <w:rPr>
          <w:rFonts w:ascii="Calibri" w:hAnsi="Calibri" w:cs="Calibri"/>
          <w:szCs w:val="20"/>
          <w:lang w:eastAsia="ar-SA"/>
        </w:rPr>
      </w:pPr>
      <w:r w:rsidRPr="00E66C70">
        <w:rPr>
          <w:rFonts w:ascii="Calibri" w:eastAsia="Arial Unicode MS" w:hAnsi="Calibri" w:cs="Calibri"/>
          <w:kern w:val="1"/>
          <w:lang w:eastAsia="ar-SA"/>
        </w:rPr>
        <w:t xml:space="preserve">Szacunkowa liczba mieszkańców bloków, wspólnot itp. wynosi </w:t>
      </w:r>
      <w:r w:rsidRPr="00E66C70">
        <w:rPr>
          <w:rFonts w:ascii="Calibri" w:eastAsia="Arial Unicode MS" w:hAnsi="Calibri" w:cs="Calibri"/>
          <w:b/>
          <w:kern w:val="1"/>
          <w:lang w:eastAsia="ar-SA"/>
        </w:rPr>
        <w:t>1</w:t>
      </w:r>
      <w:r w:rsidR="00FC7A48">
        <w:rPr>
          <w:rFonts w:ascii="Calibri" w:eastAsia="Arial Unicode MS" w:hAnsi="Calibri" w:cs="Calibri"/>
          <w:b/>
          <w:kern w:val="1"/>
          <w:lang w:eastAsia="ar-SA"/>
        </w:rPr>
        <w:t>536</w:t>
      </w:r>
      <w:r w:rsidRPr="00E66C70">
        <w:rPr>
          <w:rFonts w:ascii="Calibri" w:eastAsia="Arial Unicode MS" w:hAnsi="Calibri" w:cs="Calibri"/>
          <w:b/>
          <w:kern w:val="1"/>
          <w:lang w:eastAsia="ar-SA"/>
        </w:rPr>
        <w:t xml:space="preserve"> osób.</w:t>
      </w:r>
    </w:p>
    <w:p w14:paraId="1F331AD9" w14:textId="373A0C56" w:rsidR="00E66C70" w:rsidRPr="00654439" w:rsidRDefault="00E66C70" w:rsidP="00647A86">
      <w:pPr>
        <w:widowControl w:val="0"/>
        <w:numPr>
          <w:ilvl w:val="0"/>
          <w:numId w:val="91"/>
        </w:numPr>
        <w:suppressAutoHyphens/>
        <w:autoSpaceDE w:val="0"/>
        <w:jc w:val="both"/>
        <w:textAlignment w:val="baseline"/>
        <w:rPr>
          <w:rFonts w:ascii="Calibri" w:hAnsi="Calibri" w:cs="Calibri"/>
          <w:szCs w:val="20"/>
          <w:lang w:eastAsia="ar-SA"/>
        </w:rPr>
      </w:pPr>
      <w:r w:rsidRPr="00654439">
        <w:rPr>
          <w:rFonts w:ascii="Calibri" w:hAnsi="Calibri" w:cs="Calibri"/>
          <w:color w:val="000000"/>
          <w:lang w:eastAsia="ar-SA"/>
        </w:rPr>
        <w:t xml:space="preserve">Wykonawca jest zobowiązany dostarczyć do </w:t>
      </w:r>
      <w:r w:rsidRPr="00654439">
        <w:rPr>
          <w:rFonts w:ascii="Calibri" w:hAnsi="Calibri" w:cs="Calibri"/>
          <w:lang w:eastAsia="ar-SA"/>
        </w:rPr>
        <w:t>gospodarstw domowych</w:t>
      </w:r>
      <w:r w:rsidRPr="00654439">
        <w:rPr>
          <w:rFonts w:ascii="Calibri" w:hAnsi="Calibri" w:cs="Calibri"/>
          <w:color w:val="000000"/>
          <w:lang w:eastAsia="ar-SA"/>
        </w:rPr>
        <w:t xml:space="preserve"> worki do selektywnej zbiórki odpadów:</w:t>
      </w:r>
    </w:p>
    <w:p w14:paraId="0699C6C9" w14:textId="42DE1248" w:rsidR="00E66C70" w:rsidRPr="00E66C70" w:rsidRDefault="00E66C70" w:rsidP="00647A86">
      <w:pPr>
        <w:widowControl w:val="0"/>
        <w:numPr>
          <w:ilvl w:val="0"/>
          <w:numId w:val="59"/>
        </w:numPr>
        <w:tabs>
          <w:tab w:val="left" w:pos="1418"/>
          <w:tab w:val="left" w:pos="7797"/>
        </w:tabs>
        <w:suppressAutoHyphens/>
        <w:autoSpaceDE w:val="0"/>
        <w:ind w:left="1069"/>
        <w:jc w:val="both"/>
        <w:textAlignment w:val="baseline"/>
        <w:rPr>
          <w:rFonts w:ascii="Calibri" w:hAnsi="Calibri" w:cs="Calibri"/>
          <w:lang w:eastAsia="ar-SA"/>
        </w:rPr>
      </w:pPr>
      <w:proofErr w:type="gramStart"/>
      <w:r w:rsidRPr="00E66C70">
        <w:rPr>
          <w:rFonts w:ascii="Calibri" w:hAnsi="Calibri" w:cs="Calibri"/>
          <w:lang w:eastAsia="ar-SA"/>
        </w:rPr>
        <w:t>na</w:t>
      </w:r>
      <w:proofErr w:type="gramEnd"/>
      <w:r w:rsidRPr="00E66C70">
        <w:rPr>
          <w:rFonts w:ascii="Calibri" w:hAnsi="Calibri" w:cs="Calibri"/>
          <w:lang w:eastAsia="ar-SA"/>
        </w:rPr>
        <w:t xml:space="preserve"> odpady opakowaniowe z metali, tworzyw sztucznych oraz odpady opakowaniowe wielomateriałowe worek żółty 120L - </w:t>
      </w:r>
      <w:r w:rsidRPr="00E66C70">
        <w:rPr>
          <w:rFonts w:ascii="Calibri" w:hAnsi="Calibri" w:cs="Calibri"/>
          <w:lang w:eastAsia="ar-SA"/>
        </w:rPr>
        <w:tab/>
      </w:r>
      <w:r w:rsidR="005874CA">
        <w:rPr>
          <w:rFonts w:ascii="Calibri" w:hAnsi="Calibri" w:cs="Calibri"/>
          <w:b/>
          <w:lang w:eastAsia="ar-SA"/>
        </w:rPr>
        <w:t>12</w:t>
      </w:r>
      <w:r w:rsidRPr="00E66C70">
        <w:rPr>
          <w:rFonts w:ascii="Calibri" w:hAnsi="Calibri" w:cs="Calibri"/>
          <w:b/>
          <w:lang w:eastAsia="ar-SA"/>
        </w:rPr>
        <w:t xml:space="preserve">0.000 </w:t>
      </w:r>
      <w:proofErr w:type="gramStart"/>
      <w:r w:rsidRPr="00E66C70">
        <w:rPr>
          <w:rFonts w:ascii="Calibri" w:hAnsi="Calibri" w:cs="Calibri"/>
          <w:b/>
          <w:lang w:eastAsia="ar-SA"/>
        </w:rPr>
        <w:t>szt</w:t>
      </w:r>
      <w:proofErr w:type="gramEnd"/>
      <w:r w:rsidRPr="00E66C70">
        <w:rPr>
          <w:rFonts w:ascii="Calibri" w:hAnsi="Calibri" w:cs="Calibri"/>
          <w:b/>
          <w:lang w:eastAsia="ar-SA"/>
        </w:rPr>
        <w:t>.</w:t>
      </w:r>
    </w:p>
    <w:p w14:paraId="546BB93A" w14:textId="5911253E" w:rsidR="00E66C70" w:rsidRPr="00E66C70" w:rsidRDefault="00E66C70" w:rsidP="00647A86">
      <w:pPr>
        <w:widowControl w:val="0"/>
        <w:numPr>
          <w:ilvl w:val="0"/>
          <w:numId w:val="59"/>
        </w:numPr>
        <w:tabs>
          <w:tab w:val="left" w:pos="1418"/>
          <w:tab w:val="left" w:pos="7797"/>
        </w:tabs>
        <w:suppressAutoHyphens/>
        <w:autoSpaceDE w:val="0"/>
        <w:ind w:left="1069"/>
        <w:jc w:val="both"/>
        <w:textAlignment w:val="baseline"/>
        <w:rPr>
          <w:rFonts w:ascii="Calibri" w:hAnsi="Calibri" w:cs="Calibri"/>
          <w:lang w:eastAsia="ar-SA"/>
        </w:rPr>
      </w:pPr>
      <w:proofErr w:type="gramStart"/>
      <w:r w:rsidRPr="00E66C70">
        <w:rPr>
          <w:rFonts w:ascii="Calibri" w:hAnsi="Calibri" w:cs="Calibri"/>
          <w:lang w:eastAsia="ar-SA"/>
        </w:rPr>
        <w:t>na</w:t>
      </w:r>
      <w:proofErr w:type="gramEnd"/>
      <w:r w:rsidRPr="00E66C70">
        <w:rPr>
          <w:rFonts w:ascii="Calibri" w:hAnsi="Calibri" w:cs="Calibri"/>
          <w:lang w:eastAsia="ar-SA"/>
        </w:rPr>
        <w:t xml:space="preserve"> bioodpady</w:t>
      </w:r>
      <w:r w:rsidRPr="00E66C70">
        <w:rPr>
          <w:rFonts w:ascii="Calibri" w:hAnsi="Calibri" w:cs="Calibri"/>
          <w:color w:val="FF0000"/>
          <w:lang w:eastAsia="ar-SA"/>
        </w:rPr>
        <w:t xml:space="preserve"> </w:t>
      </w:r>
      <w:r w:rsidRPr="00E66C70">
        <w:rPr>
          <w:rFonts w:ascii="Calibri" w:hAnsi="Calibri" w:cs="Calibri"/>
          <w:lang w:eastAsia="ar-SA"/>
        </w:rPr>
        <w:t xml:space="preserve">– worek brązowy 120L – </w:t>
      </w:r>
      <w:r w:rsidRPr="00E66C70">
        <w:rPr>
          <w:rFonts w:ascii="Calibri" w:hAnsi="Calibri" w:cs="Calibri"/>
          <w:lang w:eastAsia="ar-SA"/>
        </w:rPr>
        <w:tab/>
      </w:r>
      <w:r w:rsidR="005874CA">
        <w:rPr>
          <w:rFonts w:ascii="Calibri" w:hAnsi="Calibri" w:cs="Calibri"/>
          <w:b/>
          <w:lang w:eastAsia="ar-SA"/>
        </w:rPr>
        <w:t>12</w:t>
      </w:r>
      <w:r w:rsidRPr="00E66C70">
        <w:rPr>
          <w:rFonts w:ascii="Calibri" w:hAnsi="Calibri" w:cs="Calibri"/>
          <w:b/>
          <w:lang w:eastAsia="ar-SA"/>
        </w:rPr>
        <w:t xml:space="preserve">0.000 </w:t>
      </w:r>
      <w:proofErr w:type="gramStart"/>
      <w:r w:rsidRPr="00E66C70">
        <w:rPr>
          <w:rFonts w:ascii="Calibri" w:hAnsi="Calibri" w:cs="Calibri"/>
          <w:b/>
          <w:lang w:eastAsia="ar-SA"/>
        </w:rPr>
        <w:t>szt</w:t>
      </w:r>
      <w:proofErr w:type="gramEnd"/>
      <w:r w:rsidRPr="00E66C70">
        <w:rPr>
          <w:rFonts w:ascii="Calibri" w:hAnsi="Calibri" w:cs="Calibri"/>
          <w:b/>
          <w:lang w:eastAsia="ar-SA"/>
        </w:rPr>
        <w:t>.</w:t>
      </w:r>
    </w:p>
    <w:p w14:paraId="43ADC65A" w14:textId="71FC814B" w:rsidR="00E66C70" w:rsidRPr="00E66C70" w:rsidRDefault="00E66C70" w:rsidP="00647A86">
      <w:pPr>
        <w:widowControl w:val="0"/>
        <w:numPr>
          <w:ilvl w:val="0"/>
          <w:numId w:val="59"/>
        </w:numPr>
        <w:tabs>
          <w:tab w:val="left" w:pos="1418"/>
          <w:tab w:val="left" w:pos="7797"/>
        </w:tabs>
        <w:suppressAutoHyphens/>
        <w:autoSpaceDE w:val="0"/>
        <w:ind w:left="1069"/>
        <w:jc w:val="both"/>
        <w:textAlignment w:val="baseline"/>
        <w:rPr>
          <w:rFonts w:ascii="Calibri" w:hAnsi="Calibri" w:cs="Calibri"/>
          <w:lang w:eastAsia="ar-SA"/>
        </w:rPr>
      </w:pPr>
      <w:proofErr w:type="gramStart"/>
      <w:r w:rsidRPr="00E66C70">
        <w:rPr>
          <w:rFonts w:ascii="Calibri" w:hAnsi="Calibri" w:cs="Calibri"/>
          <w:lang w:eastAsia="ar-SA"/>
        </w:rPr>
        <w:t>na</w:t>
      </w:r>
      <w:proofErr w:type="gramEnd"/>
      <w:r w:rsidRPr="00E66C70">
        <w:rPr>
          <w:rFonts w:ascii="Calibri" w:hAnsi="Calibri" w:cs="Calibri"/>
          <w:lang w:eastAsia="ar-SA"/>
        </w:rPr>
        <w:t xml:space="preserve"> odpady segregowane </w:t>
      </w:r>
      <w:r w:rsidRPr="00E66C70">
        <w:rPr>
          <w:rFonts w:ascii="Calibri" w:hAnsi="Calibri" w:cs="Calibri"/>
          <w:b/>
          <w:lang w:eastAsia="ar-SA"/>
        </w:rPr>
        <w:t>szkło</w:t>
      </w:r>
      <w:r w:rsidRPr="00E66C70">
        <w:rPr>
          <w:rFonts w:ascii="Calibri" w:hAnsi="Calibri" w:cs="Calibri"/>
          <w:lang w:eastAsia="ar-SA"/>
        </w:rPr>
        <w:t xml:space="preserve">- worek zielony 120L- </w:t>
      </w:r>
      <w:r w:rsidRPr="00E66C70">
        <w:rPr>
          <w:rFonts w:ascii="Calibri" w:hAnsi="Calibri" w:cs="Calibri"/>
          <w:lang w:eastAsia="ar-SA"/>
        </w:rPr>
        <w:tab/>
      </w:r>
      <w:r w:rsidR="00F40549">
        <w:rPr>
          <w:rFonts w:ascii="Calibri" w:hAnsi="Calibri" w:cs="Calibri"/>
          <w:b/>
          <w:lang w:eastAsia="ar-SA"/>
        </w:rPr>
        <w:t>5</w:t>
      </w:r>
      <w:r w:rsidRPr="00E66C70">
        <w:rPr>
          <w:rFonts w:ascii="Calibri" w:hAnsi="Calibri" w:cs="Calibri"/>
          <w:b/>
          <w:lang w:eastAsia="ar-SA"/>
        </w:rPr>
        <w:t>0.000</w:t>
      </w:r>
      <w:proofErr w:type="gramStart"/>
      <w:r w:rsidRPr="00E66C70">
        <w:rPr>
          <w:rFonts w:ascii="Calibri" w:hAnsi="Calibri" w:cs="Calibri"/>
          <w:b/>
          <w:lang w:eastAsia="ar-SA"/>
        </w:rPr>
        <w:t>szt</w:t>
      </w:r>
      <w:proofErr w:type="gramEnd"/>
      <w:r w:rsidRPr="00E66C70">
        <w:rPr>
          <w:rFonts w:ascii="Calibri" w:hAnsi="Calibri" w:cs="Calibri"/>
          <w:b/>
          <w:lang w:eastAsia="ar-SA"/>
        </w:rPr>
        <w:t>.</w:t>
      </w:r>
    </w:p>
    <w:p w14:paraId="3009F37D" w14:textId="25B57DF8" w:rsidR="00E66C70" w:rsidRPr="008246FC" w:rsidRDefault="00E66C70" w:rsidP="00647A86">
      <w:pPr>
        <w:widowControl w:val="0"/>
        <w:numPr>
          <w:ilvl w:val="0"/>
          <w:numId w:val="59"/>
        </w:numPr>
        <w:tabs>
          <w:tab w:val="left" w:pos="1418"/>
          <w:tab w:val="left" w:pos="7797"/>
        </w:tabs>
        <w:suppressAutoHyphens/>
        <w:autoSpaceDE w:val="0"/>
        <w:ind w:left="1069"/>
        <w:jc w:val="both"/>
        <w:textAlignment w:val="baseline"/>
        <w:rPr>
          <w:rFonts w:ascii="Calibri" w:hAnsi="Calibri" w:cs="Calibri"/>
          <w:lang w:eastAsia="ar-SA"/>
        </w:rPr>
      </w:pPr>
      <w:proofErr w:type="gramStart"/>
      <w:r w:rsidRPr="00E66C70">
        <w:rPr>
          <w:rFonts w:ascii="Calibri" w:hAnsi="Calibri" w:cs="Calibri"/>
          <w:lang w:eastAsia="ar-SA"/>
        </w:rPr>
        <w:t>na</w:t>
      </w:r>
      <w:proofErr w:type="gramEnd"/>
      <w:r w:rsidRPr="00E66C70">
        <w:rPr>
          <w:rFonts w:ascii="Calibri" w:hAnsi="Calibri" w:cs="Calibri"/>
          <w:lang w:eastAsia="ar-SA"/>
        </w:rPr>
        <w:t xml:space="preserve"> odpady segregowane </w:t>
      </w:r>
      <w:r w:rsidRPr="00E66C70">
        <w:rPr>
          <w:rFonts w:ascii="Calibri" w:hAnsi="Calibri" w:cs="Calibri"/>
          <w:b/>
          <w:lang w:eastAsia="ar-SA"/>
        </w:rPr>
        <w:t>papier i tekturę</w:t>
      </w:r>
      <w:r w:rsidRPr="00E66C70">
        <w:rPr>
          <w:rFonts w:ascii="Calibri" w:hAnsi="Calibri" w:cs="Calibri"/>
          <w:lang w:eastAsia="ar-SA"/>
        </w:rPr>
        <w:t xml:space="preserve"> worek niebieski 120L- </w:t>
      </w:r>
      <w:r w:rsidRPr="00E66C70">
        <w:rPr>
          <w:rFonts w:ascii="Calibri" w:hAnsi="Calibri" w:cs="Calibri"/>
          <w:lang w:eastAsia="ar-SA"/>
        </w:rPr>
        <w:tab/>
      </w:r>
      <w:r w:rsidR="005874CA">
        <w:rPr>
          <w:rFonts w:ascii="Calibri" w:hAnsi="Calibri" w:cs="Calibri"/>
          <w:b/>
          <w:lang w:eastAsia="ar-SA"/>
        </w:rPr>
        <w:t>50</w:t>
      </w:r>
      <w:r w:rsidRPr="00E66C70">
        <w:rPr>
          <w:rFonts w:ascii="Calibri" w:hAnsi="Calibri" w:cs="Calibri"/>
          <w:b/>
          <w:lang w:eastAsia="ar-SA"/>
        </w:rPr>
        <w:t>.000</w:t>
      </w:r>
      <w:proofErr w:type="gramStart"/>
      <w:r w:rsidRPr="00E66C70">
        <w:rPr>
          <w:rFonts w:ascii="Calibri" w:hAnsi="Calibri" w:cs="Calibri"/>
          <w:b/>
          <w:lang w:eastAsia="ar-SA"/>
        </w:rPr>
        <w:t>szt</w:t>
      </w:r>
      <w:proofErr w:type="gramEnd"/>
      <w:r w:rsidRPr="00E66C70">
        <w:rPr>
          <w:rFonts w:ascii="Calibri" w:hAnsi="Calibri" w:cs="Calibri"/>
          <w:lang w:eastAsia="ar-SA"/>
        </w:rPr>
        <w:t>.</w:t>
      </w:r>
    </w:p>
    <w:p w14:paraId="609D4732" w14:textId="12CAB460" w:rsidR="00E66C70" w:rsidRDefault="00E66C70" w:rsidP="00A778DD">
      <w:pPr>
        <w:suppressAutoHyphens/>
        <w:autoSpaceDE w:val="0"/>
        <w:jc w:val="both"/>
        <w:rPr>
          <w:rFonts w:ascii="Calibri" w:hAnsi="Calibri" w:cs="Calibri"/>
          <w:b/>
          <w:i/>
          <w:color w:val="000000"/>
          <w:kern w:val="1"/>
          <w:lang w:eastAsia="ar-SA"/>
        </w:rPr>
      </w:pPr>
      <w:r w:rsidRPr="00E66C70">
        <w:rPr>
          <w:rFonts w:ascii="Calibri" w:hAnsi="Calibri" w:cs="Calibri"/>
          <w:b/>
          <w:bCs/>
          <w:sz w:val="21"/>
          <w:szCs w:val="21"/>
          <w:lang w:eastAsia="ar-SA"/>
        </w:rPr>
        <w:t xml:space="preserve">UWAGA: </w:t>
      </w:r>
      <w:r w:rsidR="00D8123D">
        <w:rPr>
          <w:rFonts w:ascii="Calibri" w:hAnsi="Calibri" w:cs="Calibri"/>
          <w:lang w:eastAsia="ar-SA"/>
        </w:rPr>
        <w:t>P</w:t>
      </w:r>
      <w:r w:rsidRPr="00E66C70">
        <w:rPr>
          <w:rFonts w:ascii="Calibri" w:hAnsi="Calibri" w:cs="Calibri"/>
          <w:lang w:eastAsia="ar-SA"/>
        </w:rPr>
        <w:t>owyższe ilości worków to dane szacunkowe pozwa</w:t>
      </w:r>
      <w:r w:rsidR="00D8123D">
        <w:rPr>
          <w:rFonts w:ascii="Calibri" w:hAnsi="Calibri" w:cs="Calibri"/>
          <w:lang w:eastAsia="ar-SA"/>
        </w:rPr>
        <w:t>lające na wycenę ceny ofertowej</w:t>
      </w:r>
      <w:r w:rsidRPr="00E66C70">
        <w:rPr>
          <w:rFonts w:ascii="Calibri" w:hAnsi="Calibri" w:cs="Calibri"/>
          <w:lang w:eastAsia="ar-SA"/>
        </w:rPr>
        <w:t>.</w:t>
      </w:r>
      <w:r w:rsidR="00D8123D">
        <w:rPr>
          <w:rFonts w:ascii="Calibri" w:hAnsi="Calibri" w:cs="Calibri"/>
          <w:lang w:eastAsia="ar-SA"/>
        </w:rPr>
        <w:t xml:space="preserve"> </w:t>
      </w:r>
      <w:r w:rsidRPr="00E66C70">
        <w:rPr>
          <w:rFonts w:ascii="Calibri" w:hAnsi="Calibri" w:cs="Calibri"/>
          <w:lang w:eastAsia="ar-SA"/>
        </w:rPr>
        <w:t xml:space="preserve">Wykonawca przekaże nieodpłatnie Zamawiającemu, w zależności od potrzeb, worki do segregacji każdej z frakcji odpadów. </w:t>
      </w:r>
      <w:r w:rsidRPr="00E66C70">
        <w:rPr>
          <w:rFonts w:ascii="Calibri" w:hAnsi="Calibri" w:cs="Calibri"/>
          <w:b/>
          <w:color w:val="000000"/>
          <w:lang w:eastAsia="ar-SA"/>
        </w:rPr>
        <w:t>Koszty wyposażenia nieruchomości w worki ponosi Wykonaw</w:t>
      </w:r>
      <w:r w:rsidR="00D96DDD">
        <w:rPr>
          <w:rFonts w:ascii="Calibri" w:hAnsi="Calibri" w:cs="Calibri"/>
          <w:b/>
          <w:color w:val="000000"/>
          <w:lang w:eastAsia="ar-SA"/>
        </w:rPr>
        <w:t>ca ujmując je w ofercie cenowej</w:t>
      </w:r>
      <w:r w:rsidRPr="00E66C70">
        <w:rPr>
          <w:rFonts w:ascii="Calibri" w:hAnsi="Calibri" w:cs="Calibri"/>
          <w:b/>
          <w:color w:val="000000"/>
          <w:lang w:eastAsia="ar-SA"/>
        </w:rPr>
        <w:t>.</w:t>
      </w:r>
      <w:r w:rsidR="00A778DD">
        <w:rPr>
          <w:rFonts w:ascii="Calibri" w:hAnsi="Calibri" w:cs="Calibri"/>
          <w:lang w:eastAsia="ar-SA"/>
        </w:rPr>
        <w:t xml:space="preserve"> </w:t>
      </w:r>
      <w:r w:rsidRPr="00E66C70">
        <w:rPr>
          <w:rFonts w:ascii="Calibri" w:hAnsi="Calibri" w:cs="Calibri"/>
          <w:color w:val="000000"/>
          <w:lang w:eastAsia="ar-SA"/>
        </w:rPr>
        <w:t>Pierwszą partię worków Wykonawca przekaże mieszkańcom</w:t>
      </w:r>
      <w:r w:rsidRPr="00E66C70">
        <w:rPr>
          <w:rFonts w:ascii="Calibri" w:hAnsi="Calibri" w:cs="Calibri"/>
          <w:color w:val="FF0000"/>
          <w:lang w:eastAsia="ar-SA"/>
        </w:rPr>
        <w:t xml:space="preserve"> </w:t>
      </w:r>
      <w:r w:rsidRPr="00A778DD">
        <w:rPr>
          <w:rFonts w:ascii="Calibri" w:hAnsi="Calibri" w:cs="Calibri"/>
          <w:b/>
          <w:lang w:eastAsia="ar-SA"/>
        </w:rPr>
        <w:t>nie później niż na 1 dzień</w:t>
      </w:r>
      <w:r w:rsidRPr="00E66C70">
        <w:rPr>
          <w:rFonts w:ascii="Calibri" w:hAnsi="Calibri" w:cs="Calibri"/>
          <w:lang w:eastAsia="ar-SA"/>
        </w:rPr>
        <w:t xml:space="preserve"> przed przystąpieniem do wykonywania zamówienia.</w:t>
      </w:r>
      <w:r w:rsidRPr="00E66C70">
        <w:rPr>
          <w:rFonts w:ascii="Calibri" w:hAnsi="Calibri" w:cs="Calibri"/>
          <w:color w:val="000000"/>
          <w:lang w:eastAsia="ar-SA"/>
        </w:rPr>
        <w:t xml:space="preserve"> Następnie przy odbiorze odpadów segregowanych Wykonawca zobowiązany będzie pozostawić nowe worki na dalsze zbieranie odpadów.</w:t>
      </w:r>
      <w:r w:rsidR="007E66B5">
        <w:rPr>
          <w:rFonts w:ascii="Calibri" w:hAnsi="Calibri" w:cs="Calibri"/>
          <w:lang w:eastAsia="ar-SA"/>
        </w:rPr>
        <w:t xml:space="preserve"> </w:t>
      </w:r>
      <w:r w:rsidR="007D05FA">
        <w:rPr>
          <w:rFonts w:ascii="Calibri" w:hAnsi="Calibri" w:cs="Calibri"/>
          <w:lang w:eastAsia="ar-SA"/>
        </w:rPr>
        <w:t>Worki muszą być wykonane z tworzywa LDPE lub HDPE uniemożliwiającego ich rozerwanie po</w:t>
      </w:r>
      <w:r w:rsidR="00F12AED">
        <w:rPr>
          <w:rFonts w:ascii="Calibri" w:hAnsi="Calibri" w:cs="Calibri"/>
          <w:lang w:eastAsia="ar-SA"/>
        </w:rPr>
        <w:t>d</w:t>
      </w:r>
      <w:r w:rsidR="007D05FA">
        <w:rPr>
          <w:rFonts w:ascii="Calibri" w:hAnsi="Calibri" w:cs="Calibri"/>
          <w:lang w:eastAsia="ar-SA"/>
        </w:rPr>
        <w:t>czas eksploatacji</w:t>
      </w:r>
      <w:r w:rsidR="007203C7">
        <w:rPr>
          <w:rFonts w:ascii="Calibri" w:hAnsi="Calibri" w:cs="Calibri"/>
          <w:lang w:eastAsia="ar-SA"/>
        </w:rPr>
        <w:t xml:space="preserve"> oraz posiadać taśmę umożliwiającą zawiązanie worka</w:t>
      </w:r>
      <w:r w:rsidR="00F12AED">
        <w:rPr>
          <w:rFonts w:ascii="Calibri" w:hAnsi="Calibri" w:cs="Calibri"/>
          <w:lang w:eastAsia="ar-SA"/>
        </w:rPr>
        <w:t xml:space="preserve">. </w:t>
      </w:r>
      <w:r w:rsidRPr="00E66C70">
        <w:rPr>
          <w:rFonts w:ascii="Calibri" w:hAnsi="Calibri" w:cs="Calibri"/>
          <w:color w:val="000000"/>
          <w:kern w:val="1"/>
          <w:lang w:eastAsia="ar-SA"/>
        </w:rPr>
        <w:t xml:space="preserve">Wykaz nieruchomości, stanowi </w:t>
      </w:r>
      <w:r w:rsidRPr="00E66C70">
        <w:rPr>
          <w:rFonts w:ascii="Calibri" w:hAnsi="Calibri" w:cs="Calibri"/>
          <w:b/>
          <w:i/>
          <w:color w:val="000000"/>
          <w:kern w:val="1"/>
          <w:lang w:eastAsia="ar-SA"/>
        </w:rPr>
        <w:t>załącznik nr 1 i 2 do SIWZ.</w:t>
      </w:r>
    </w:p>
    <w:p w14:paraId="5CCE2DEF" w14:textId="17773F12" w:rsidR="0035005F" w:rsidRDefault="0035005F" w:rsidP="00647A86">
      <w:pPr>
        <w:pStyle w:val="Akapitzlist"/>
        <w:numPr>
          <w:ilvl w:val="0"/>
          <w:numId w:val="92"/>
        </w:numPr>
        <w:suppressAutoHyphens/>
        <w:autoSpaceDE w:val="0"/>
        <w:jc w:val="both"/>
        <w:rPr>
          <w:rFonts w:ascii="Calibri" w:hAnsi="Calibri" w:cs="Calibri"/>
          <w:b/>
          <w:lang w:eastAsia="ar-SA"/>
        </w:rPr>
      </w:pPr>
      <w:r w:rsidRPr="007350B6">
        <w:rPr>
          <w:rFonts w:ascii="Calibri" w:hAnsi="Calibri" w:cs="Calibri"/>
          <w:b/>
          <w:lang w:eastAsia="ar-SA"/>
        </w:rPr>
        <w:t xml:space="preserve">Zamawiający informuje, że zapewnia </w:t>
      </w:r>
      <w:r w:rsidR="001E5315" w:rsidRPr="007350B6">
        <w:rPr>
          <w:rFonts w:ascii="Calibri" w:hAnsi="Calibri" w:cs="Calibri"/>
          <w:b/>
          <w:lang w:eastAsia="ar-SA"/>
        </w:rPr>
        <w:t xml:space="preserve">mieszkańcom </w:t>
      </w:r>
      <w:r w:rsidRPr="007350B6">
        <w:rPr>
          <w:rFonts w:ascii="Calibri" w:hAnsi="Calibri" w:cs="Calibri"/>
          <w:b/>
          <w:lang w:eastAsia="ar-SA"/>
        </w:rPr>
        <w:t>pojemniki</w:t>
      </w:r>
      <w:r w:rsidR="002E3C9A" w:rsidRPr="007350B6">
        <w:rPr>
          <w:rFonts w:ascii="Calibri" w:hAnsi="Calibri" w:cs="Calibri"/>
          <w:b/>
          <w:lang w:eastAsia="ar-SA"/>
        </w:rPr>
        <w:t xml:space="preserve"> o pojemności 120/240 l oraz 1100 l na odbiór odpadów komunalnych z terenu nieruchomości zamieszkałych</w:t>
      </w:r>
      <w:r w:rsidR="001E5315" w:rsidRPr="007350B6">
        <w:rPr>
          <w:rFonts w:ascii="Calibri" w:hAnsi="Calibri" w:cs="Calibri"/>
          <w:b/>
          <w:lang w:eastAsia="ar-SA"/>
        </w:rPr>
        <w:t>.</w:t>
      </w:r>
    </w:p>
    <w:p w14:paraId="141FA500" w14:textId="0B15FACE" w:rsidR="007350B6" w:rsidRPr="007350B6" w:rsidRDefault="007350B6" w:rsidP="00647A86">
      <w:pPr>
        <w:pStyle w:val="Akapitzlist"/>
        <w:numPr>
          <w:ilvl w:val="0"/>
          <w:numId w:val="92"/>
        </w:numPr>
        <w:suppressAutoHyphens/>
        <w:autoSpaceDE w:val="0"/>
        <w:jc w:val="both"/>
        <w:rPr>
          <w:rFonts w:ascii="Calibri" w:hAnsi="Calibri" w:cs="Calibri"/>
          <w:b/>
          <w:lang w:eastAsia="ar-SA"/>
        </w:rPr>
      </w:pPr>
      <w:r w:rsidRPr="007350B6">
        <w:rPr>
          <w:rFonts w:ascii="Calibri" w:hAnsi="Calibri" w:cs="Calibri"/>
          <w:b/>
          <w:iCs/>
          <w:lang w:eastAsia="ar-SA"/>
        </w:rPr>
        <w:t xml:space="preserve">Za uszkodzenie pojemnika powstałe w trakcie odbioru odpadów skutkujące koniecznością wymiany lub naprawy w szczególności pęknięcie korpusu pojemnika, </w:t>
      </w:r>
      <w:r w:rsidRPr="007350B6">
        <w:rPr>
          <w:rFonts w:ascii="Calibri" w:hAnsi="Calibri" w:cs="Calibri"/>
          <w:b/>
          <w:iCs/>
          <w:lang w:eastAsia="ar-SA"/>
        </w:rPr>
        <w:lastRenderedPageBreak/>
        <w:t>uszkodzenie listew grzebieniowych, pokryw, uszkodzenie kół odpowiada Wykonawca. W przypadku zaistnienia takiej sytuacji Wykonawca zobowiązany jest do naprawy pojemnika lub wymiany na inny.</w:t>
      </w:r>
    </w:p>
    <w:p w14:paraId="55937FB4" w14:textId="2DA603FD" w:rsidR="002629D3" w:rsidRDefault="002629D3" w:rsidP="002629D3">
      <w:pPr>
        <w:jc w:val="both"/>
        <w:rPr>
          <w:rFonts w:ascii="Calibri" w:hAnsi="Calibri" w:cs="Calibri"/>
        </w:rPr>
      </w:pPr>
    </w:p>
    <w:p w14:paraId="1724BEB2" w14:textId="25D8FE65" w:rsidR="00647B50" w:rsidRPr="00732CA6" w:rsidRDefault="00647B50" w:rsidP="00647B50">
      <w:pPr>
        <w:widowControl w:val="0"/>
        <w:tabs>
          <w:tab w:val="left" w:pos="22320"/>
        </w:tabs>
        <w:suppressAutoHyphens/>
        <w:jc w:val="both"/>
        <w:textAlignment w:val="baseline"/>
        <w:rPr>
          <w:rFonts w:ascii="Calibri" w:hAnsi="Calibri" w:cs="Calibri"/>
          <w:b/>
          <w:bCs/>
          <w:color w:val="000000"/>
          <w:kern w:val="1"/>
          <w:lang w:eastAsia="ar-SA"/>
        </w:rPr>
      </w:pPr>
      <w:r w:rsidRPr="00732CA6">
        <w:rPr>
          <w:rFonts w:ascii="Calibri" w:hAnsi="Calibri" w:cs="Calibri"/>
          <w:b/>
          <w:bCs/>
          <w:color w:val="000000"/>
          <w:kern w:val="1"/>
          <w:lang w:eastAsia="ar-SA"/>
        </w:rPr>
        <w:t>Zadanie nr 2</w:t>
      </w:r>
      <w:r w:rsidR="00732CA6" w:rsidRPr="00732CA6">
        <w:rPr>
          <w:rFonts w:ascii="Calibri" w:hAnsi="Calibri" w:cs="Calibri"/>
          <w:b/>
          <w:bCs/>
          <w:color w:val="000000"/>
          <w:kern w:val="1"/>
          <w:lang w:eastAsia="ar-SA"/>
        </w:rPr>
        <w:t xml:space="preserve"> - Odbiór i zagospodarowanie odpadów problemowych z terenu Miasta i Gminy Gołańcz</w:t>
      </w:r>
    </w:p>
    <w:p w14:paraId="286F7CB1" w14:textId="77777777" w:rsidR="00647B50" w:rsidRPr="00A77D51" w:rsidRDefault="00647B50" w:rsidP="00647B50">
      <w:pPr>
        <w:widowControl w:val="0"/>
        <w:tabs>
          <w:tab w:val="left" w:pos="22320"/>
        </w:tabs>
        <w:suppressAutoHyphens/>
        <w:jc w:val="both"/>
        <w:textAlignment w:val="baseline"/>
        <w:rPr>
          <w:rFonts w:ascii="Calibri" w:hAnsi="Calibri" w:cs="Calibri"/>
          <w:bCs/>
          <w:color w:val="000000"/>
          <w:kern w:val="1"/>
          <w:lang w:eastAsia="ar-SA"/>
        </w:rPr>
      </w:pPr>
    </w:p>
    <w:p w14:paraId="77B47606" w14:textId="205EEFBC" w:rsidR="00647B50" w:rsidRPr="00A77D51" w:rsidRDefault="00647B50" w:rsidP="00647B50">
      <w:pPr>
        <w:widowControl w:val="0"/>
        <w:tabs>
          <w:tab w:val="left" w:pos="22320"/>
        </w:tabs>
        <w:suppressAutoHyphens/>
        <w:jc w:val="both"/>
        <w:textAlignment w:val="baseline"/>
        <w:rPr>
          <w:rFonts w:ascii="Calibri" w:hAnsi="Calibri" w:cs="Calibri"/>
          <w:bCs/>
          <w:color w:val="000000"/>
          <w:kern w:val="1"/>
          <w:lang w:eastAsia="ar-SA"/>
        </w:rPr>
      </w:pPr>
      <w:r w:rsidRPr="00A77D51">
        <w:rPr>
          <w:rFonts w:ascii="Calibri" w:hAnsi="Calibri" w:cs="Calibri"/>
          <w:bCs/>
          <w:color w:val="000000"/>
          <w:kern w:val="1"/>
          <w:lang w:eastAsia="ar-SA"/>
        </w:rPr>
        <w:t>Przedmiot zamówienia obejmuje usługę odbioru i zagospodarowanie odpadów z Punktu Selektywnej Zbiórki Odpadów Kom</w:t>
      </w:r>
      <w:r w:rsidR="00B6036B">
        <w:rPr>
          <w:rFonts w:ascii="Calibri" w:hAnsi="Calibri" w:cs="Calibri"/>
          <w:bCs/>
          <w:color w:val="000000"/>
          <w:kern w:val="1"/>
          <w:lang w:eastAsia="ar-SA"/>
        </w:rPr>
        <w:t>unalnych, wymienionych w pkt. 4.</w:t>
      </w:r>
      <w:r w:rsidRPr="00A77D51">
        <w:rPr>
          <w:rFonts w:ascii="Calibri" w:hAnsi="Calibri" w:cs="Calibri"/>
          <w:bCs/>
          <w:color w:val="000000"/>
          <w:kern w:val="1"/>
          <w:lang w:eastAsia="ar-SA"/>
        </w:rPr>
        <w:t xml:space="preserve"> Przedmiot zamówienia obejmuje nieruchomości określone w załączniku </w:t>
      </w:r>
      <w:r>
        <w:rPr>
          <w:rFonts w:ascii="Calibri" w:hAnsi="Calibri" w:cs="Calibri"/>
          <w:bCs/>
          <w:color w:val="000000"/>
          <w:kern w:val="1"/>
          <w:lang w:eastAsia="ar-SA"/>
        </w:rPr>
        <w:t>1,2,</w:t>
      </w:r>
      <w:r w:rsidRPr="00A77D51">
        <w:rPr>
          <w:rFonts w:ascii="Calibri" w:hAnsi="Calibri" w:cs="Calibri"/>
          <w:bCs/>
          <w:color w:val="000000"/>
          <w:kern w:val="1"/>
          <w:lang w:eastAsia="ar-SA"/>
        </w:rPr>
        <w:t>3 do SIWZ</w:t>
      </w:r>
    </w:p>
    <w:p w14:paraId="6120A955" w14:textId="77777777" w:rsidR="00647B50" w:rsidRPr="00A77D51" w:rsidRDefault="00647B50" w:rsidP="00647B50">
      <w:pPr>
        <w:widowControl w:val="0"/>
        <w:tabs>
          <w:tab w:val="left" w:pos="22320"/>
        </w:tabs>
        <w:suppressAutoHyphens/>
        <w:jc w:val="both"/>
        <w:textAlignment w:val="baseline"/>
        <w:rPr>
          <w:rFonts w:ascii="Calibri" w:hAnsi="Calibri" w:cs="Calibri"/>
          <w:bCs/>
          <w:color w:val="000000"/>
          <w:kern w:val="1"/>
          <w:lang w:eastAsia="ar-SA"/>
        </w:rPr>
      </w:pPr>
    </w:p>
    <w:p w14:paraId="3D0D041C" w14:textId="77777777" w:rsidR="00647B50" w:rsidRPr="00A77D51" w:rsidRDefault="00647B50" w:rsidP="00647B50">
      <w:pPr>
        <w:widowControl w:val="0"/>
        <w:tabs>
          <w:tab w:val="left" w:pos="22320"/>
        </w:tabs>
        <w:suppressAutoHyphens/>
        <w:jc w:val="both"/>
        <w:textAlignment w:val="baseline"/>
        <w:rPr>
          <w:rFonts w:ascii="Calibri" w:hAnsi="Calibri" w:cs="Calibri"/>
          <w:bCs/>
          <w:color w:val="000000"/>
          <w:kern w:val="1"/>
          <w:lang w:eastAsia="ar-SA"/>
        </w:rPr>
      </w:pPr>
      <w:r w:rsidRPr="00A77D51">
        <w:rPr>
          <w:rFonts w:ascii="Calibri" w:hAnsi="Calibri" w:cs="Calibri"/>
          <w:b/>
          <w:bCs/>
          <w:color w:val="000000"/>
          <w:kern w:val="1"/>
          <w:lang w:eastAsia="ar-SA"/>
        </w:rPr>
        <w:t xml:space="preserve">90500000-2 </w:t>
      </w:r>
      <w:r w:rsidRPr="00A77D51">
        <w:rPr>
          <w:rFonts w:ascii="Calibri" w:hAnsi="Calibri" w:cs="Calibri"/>
          <w:bCs/>
          <w:color w:val="000000"/>
          <w:kern w:val="1"/>
          <w:lang w:eastAsia="ar-SA"/>
        </w:rPr>
        <w:t>Usługi związane z odpadami</w:t>
      </w:r>
    </w:p>
    <w:p w14:paraId="37638508" w14:textId="77777777" w:rsidR="00647B50" w:rsidRPr="00A77D51" w:rsidRDefault="00647B50" w:rsidP="00647B50">
      <w:pPr>
        <w:widowControl w:val="0"/>
        <w:tabs>
          <w:tab w:val="left" w:pos="22320"/>
        </w:tabs>
        <w:suppressAutoHyphens/>
        <w:jc w:val="both"/>
        <w:textAlignment w:val="baseline"/>
        <w:rPr>
          <w:rFonts w:ascii="Calibri" w:hAnsi="Calibri" w:cs="Calibri"/>
          <w:bCs/>
          <w:color w:val="000000"/>
          <w:kern w:val="1"/>
          <w:lang w:eastAsia="ar-SA"/>
        </w:rPr>
      </w:pPr>
      <w:r w:rsidRPr="00A77D51">
        <w:rPr>
          <w:rFonts w:ascii="Calibri" w:hAnsi="Calibri" w:cs="Calibri"/>
          <w:b/>
          <w:bCs/>
          <w:color w:val="000000"/>
          <w:kern w:val="1"/>
          <w:lang w:eastAsia="ar-SA"/>
        </w:rPr>
        <w:t xml:space="preserve">90510000-5 </w:t>
      </w:r>
      <w:r w:rsidRPr="00A77D51">
        <w:rPr>
          <w:rFonts w:ascii="Calibri" w:hAnsi="Calibri" w:cs="Calibri"/>
          <w:bCs/>
          <w:color w:val="000000"/>
          <w:kern w:val="1"/>
          <w:lang w:eastAsia="ar-SA"/>
        </w:rPr>
        <w:t>Usuwanie i obróbka odpadów</w:t>
      </w:r>
    </w:p>
    <w:p w14:paraId="7FF35C18" w14:textId="77777777" w:rsidR="00647B50" w:rsidRPr="00A77D51" w:rsidRDefault="00647B50" w:rsidP="00647B50">
      <w:pPr>
        <w:widowControl w:val="0"/>
        <w:tabs>
          <w:tab w:val="left" w:pos="22320"/>
        </w:tabs>
        <w:suppressAutoHyphens/>
        <w:jc w:val="both"/>
        <w:textAlignment w:val="baseline"/>
        <w:rPr>
          <w:rFonts w:ascii="Calibri" w:hAnsi="Calibri" w:cs="Calibri"/>
          <w:b/>
          <w:bCs/>
          <w:color w:val="000000"/>
          <w:kern w:val="1"/>
          <w:lang w:eastAsia="ar-SA"/>
        </w:rPr>
      </w:pPr>
      <w:r w:rsidRPr="00A77D51">
        <w:rPr>
          <w:rFonts w:ascii="Calibri" w:hAnsi="Calibri" w:cs="Calibri"/>
          <w:b/>
          <w:bCs/>
          <w:color w:val="000000"/>
          <w:kern w:val="1"/>
          <w:lang w:eastAsia="ar-SA"/>
        </w:rPr>
        <w:t xml:space="preserve">90511000-2 </w:t>
      </w:r>
      <w:r w:rsidRPr="00A77D51">
        <w:rPr>
          <w:rFonts w:ascii="Calibri" w:hAnsi="Calibri" w:cs="Calibri"/>
          <w:bCs/>
          <w:color w:val="000000"/>
          <w:kern w:val="1"/>
          <w:lang w:eastAsia="ar-SA"/>
        </w:rPr>
        <w:t>Usługi wywozu odpadów</w:t>
      </w:r>
    </w:p>
    <w:p w14:paraId="3620FCE8" w14:textId="77777777" w:rsidR="00647B50" w:rsidRPr="00A77D51" w:rsidRDefault="00647B50" w:rsidP="00647B50">
      <w:pPr>
        <w:widowControl w:val="0"/>
        <w:tabs>
          <w:tab w:val="left" w:pos="22320"/>
        </w:tabs>
        <w:suppressAutoHyphens/>
        <w:jc w:val="both"/>
        <w:textAlignment w:val="baseline"/>
        <w:rPr>
          <w:rFonts w:ascii="Calibri" w:hAnsi="Calibri" w:cs="Calibri"/>
          <w:b/>
          <w:bCs/>
          <w:color w:val="000000"/>
          <w:kern w:val="1"/>
          <w:lang w:eastAsia="ar-SA"/>
        </w:rPr>
      </w:pPr>
      <w:r w:rsidRPr="00A77D51">
        <w:rPr>
          <w:rFonts w:ascii="Calibri" w:hAnsi="Calibri" w:cs="Calibri"/>
          <w:b/>
          <w:bCs/>
          <w:color w:val="000000"/>
          <w:kern w:val="1"/>
          <w:lang w:eastAsia="ar-SA"/>
        </w:rPr>
        <w:t xml:space="preserve">90511200-4 </w:t>
      </w:r>
      <w:r w:rsidRPr="00A77D51">
        <w:rPr>
          <w:rFonts w:ascii="Calibri" w:hAnsi="Calibri" w:cs="Calibri"/>
          <w:bCs/>
          <w:color w:val="000000"/>
          <w:kern w:val="1"/>
          <w:lang w:eastAsia="ar-SA"/>
        </w:rPr>
        <w:t>Usługi gromadzenia odpadów pochodzących z gospodarstw domowych</w:t>
      </w:r>
    </w:p>
    <w:p w14:paraId="2A93113F" w14:textId="77777777" w:rsidR="00647B50" w:rsidRPr="00A77D51" w:rsidRDefault="00647B50" w:rsidP="00647B50">
      <w:pPr>
        <w:widowControl w:val="0"/>
        <w:tabs>
          <w:tab w:val="left" w:pos="22320"/>
        </w:tabs>
        <w:suppressAutoHyphens/>
        <w:jc w:val="both"/>
        <w:textAlignment w:val="baseline"/>
        <w:rPr>
          <w:rFonts w:ascii="Calibri" w:hAnsi="Calibri" w:cs="Calibri"/>
          <w:b/>
          <w:bCs/>
          <w:color w:val="000000"/>
          <w:kern w:val="1"/>
          <w:lang w:eastAsia="ar-SA"/>
        </w:rPr>
      </w:pPr>
      <w:r w:rsidRPr="00A77D51">
        <w:rPr>
          <w:rFonts w:ascii="Calibri" w:hAnsi="Calibri" w:cs="Calibri"/>
          <w:b/>
          <w:bCs/>
          <w:color w:val="000000"/>
          <w:kern w:val="1"/>
          <w:lang w:eastAsia="ar-SA"/>
        </w:rPr>
        <w:t xml:space="preserve">90511300-5 </w:t>
      </w:r>
      <w:r w:rsidRPr="00A77D51">
        <w:rPr>
          <w:rFonts w:ascii="Calibri" w:hAnsi="Calibri" w:cs="Calibri"/>
          <w:bCs/>
          <w:color w:val="000000"/>
          <w:kern w:val="1"/>
          <w:lang w:eastAsia="ar-SA"/>
        </w:rPr>
        <w:t>Usługi zbierania śmieci</w:t>
      </w:r>
    </w:p>
    <w:p w14:paraId="670963DE" w14:textId="77777777" w:rsidR="00647B50" w:rsidRPr="00A77D51" w:rsidRDefault="00647B50" w:rsidP="00647B50">
      <w:pPr>
        <w:widowControl w:val="0"/>
        <w:tabs>
          <w:tab w:val="left" w:pos="22320"/>
        </w:tabs>
        <w:suppressAutoHyphens/>
        <w:jc w:val="both"/>
        <w:textAlignment w:val="baseline"/>
        <w:rPr>
          <w:rFonts w:ascii="Calibri" w:hAnsi="Calibri" w:cs="Calibri"/>
          <w:b/>
          <w:bCs/>
          <w:color w:val="000000"/>
          <w:kern w:val="1"/>
          <w:lang w:eastAsia="ar-SA"/>
        </w:rPr>
      </w:pPr>
      <w:r w:rsidRPr="00A77D51">
        <w:rPr>
          <w:rFonts w:ascii="Calibri" w:hAnsi="Calibri" w:cs="Calibri"/>
          <w:b/>
          <w:bCs/>
          <w:color w:val="000000"/>
          <w:kern w:val="1"/>
          <w:lang w:eastAsia="ar-SA"/>
        </w:rPr>
        <w:t xml:space="preserve">90511400-6 </w:t>
      </w:r>
      <w:r w:rsidRPr="00A77D51">
        <w:rPr>
          <w:rFonts w:ascii="Calibri" w:hAnsi="Calibri" w:cs="Calibri"/>
          <w:bCs/>
          <w:color w:val="000000"/>
          <w:kern w:val="1"/>
          <w:lang w:eastAsia="ar-SA"/>
        </w:rPr>
        <w:t>Usługi zbierania papieru</w:t>
      </w:r>
    </w:p>
    <w:p w14:paraId="6E492E83" w14:textId="77777777" w:rsidR="00647B50" w:rsidRPr="00A77D51" w:rsidRDefault="00647B50" w:rsidP="00647B50">
      <w:pPr>
        <w:widowControl w:val="0"/>
        <w:tabs>
          <w:tab w:val="left" w:pos="22320"/>
        </w:tabs>
        <w:suppressAutoHyphens/>
        <w:jc w:val="both"/>
        <w:textAlignment w:val="baseline"/>
        <w:rPr>
          <w:rFonts w:ascii="Calibri" w:hAnsi="Calibri" w:cs="Calibri"/>
          <w:b/>
          <w:bCs/>
          <w:color w:val="000000"/>
          <w:kern w:val="1"/>
          <w:lang w:eastAsia="ar-SA"/>
        </w:rPr>
      </w:pPr>
      <w:r w:rsidRPr="00A77D51">
        <w:rPr>
          <w:rFonts w:ascii="Calibri" w:hAnsi="Calibri" w:cs="Calibri"/>
          <w:b/>
          <w:bCs/>
          <w:color w:val="000000"/>
          <w:kern w:val="1"/>
          <w:lang w:eastAsia="ar-SA"/>
        </w:rPr>
        <w:t xml:space="preserve">90512000-9 </w:t>
      </w:r>
      <w:r w:rsidRPr="00A77D51">
        <w:rPr>
          <w:rFonts w:ascii="Calibri" w:hAnsi="Calibri" w:cs="Calibri"/>
          <w:bCs/>
          <w:color w:val="000000"/>
          <w:kern w:val="1"/>
          <w:lang w:eastAsia="ar-SA"/>
        </w:rPr>
        <w:t>Usługi transportu odpadów</w:t>
      </w:r>
    </w:p>
    <w:p w14:paraId="088A42E4" w14:textId="77777777" w:rsidR="00647B50" w:rsidRPr="00A77D51" w:rsidRDefault="00647B50" w:rsidP="00647B50">
      <w:pPr>
        <w:widowControl w:val="0"/>
        <w:tabs>
          <w:tab w:val="left" w:pos="22320"/>
        </w:tabs>
        <w:suppressAutoHyphens/>
        <w:jc w:val="both"/>
        <w:textAlignment w:val="baseline"/>
        <w:rPr>
          <w:rFonts w:ascii="Calibri" w:hAnsi="Calibri" w:cs="Calibri"/>
          <w:b/>
          <w:bCs/>
          <w:color w:val="000000"/>
          <w:kern w:val="1"/>
          <w:lang w:eastAsia="ar-SA"/>
        </w:rPr>
      </w:pPr>
      <w:r w:rsidRPr="00A77D51">
        <w:rPr>
          <w:rFonts w:ascii="Calibri" w:hAnsi="Calibri" w:cs="Calibri"/>
          <w:b/>
          <w:bCs/>
          <w:color w:val="000000"/>
          <w:kern w:val="1"/>
          <w:lang w:eastAsia="ar-SA"/>
        </w:rPr>
        <w:t xml:space="preserve">90513000-6 </w:t>
      </w:r>
      <w:r w:rsidRPr="00A77D51">
        <w:rPr>
          <w:rFonts w:ascii="Calibri" w:hAnsi="Calibri" w:cs="Calibri"/>
          <w:bCs/>
          <w:color w:val="000000"/>
          <w:kern w:val="1"/>
          <w:lang w:eastAsia="ar-SA"/>
        </w:rPr>
        <w:t>Usługi obróbki i usuwania odpadów, które nie są niebezpieczne</w:t>
      </w:r>
    </w:p>
    <w:p w14:paraId="3B34DC80" w14:textId="77777777" w:rsidR="00647B50" w:rsidRPr="00A77D51" w:rsidRDefault="00647B50" w:rsidP="00647B50">
      <w:pPr>
        <w:widowControl w:val="0"/>
        <w:tabs>
          <w:tab w:val="left" w:pos="22320"/>
        </w:tabs>
        <w:suppressAutoHyphens/>
        <w:jc w:val="both"/>
        <w:textAlignment w:val="baseline"/>
        <w:rPr>
          <w:rFonts w:ascii="Calibri" w:hAnsi="Calibri" w:cs="Calibri"/>
          <w:b/>
          <w:bCs/>
          <w:color w:val="000000"/>
          <w:kern w:val="1"/>
          <w:lang w:eastAsia="ar-SA"/>
        </w:rPr>
      </w:pPr>
      <w:r w:rsidRPr="00A77D51">
        <w:rPr>
          <w:rFonts w:ascii="Calibri" w:hAnsi="Calibri" w:cs="Calibri"/>
          <w:b/>
          <w:bCs/>
          <w:color w:val="000000"/>
          <w:kern w:val="1"/>
          <w:lang w:eastAsia="ar-SA"/>
        </w:rPr>
        <w:t xml:space="preserve">90513100-7 </w:t>
      </w:r>
      <w:r w:rsidRPr="00A77D51">
        <w:rPr>
          <w:rFonts w:ascii="Calibri" w:hAnsi="Calibri" w:cs="Calibri"/>
          <w:bCs/>
          <w:color w:val="000000"/>
          <w:kern w:val="1"/>
          <w:lang w:eastAsia="ar-SA"/>
        </w:rPr>
        <w:t>Usługi wywozu odpadów pochodzących z gospodarstw domowych</w:t>
      </w:r>
    </w:p>
    <w:p w14:paraId="75FBF2C3" w14:textId="77777777" w:rsidR="00647B50" w:rsidRPr="00A77D51" w:rsidRDefault="00647B50" w:rsidP="00647B50">
      <w:pPr>
        <w:widowControl w:val="0"/>
        <w:tabs>
          <w:tab w:val="left" w:pos="22320"/>
        </w:tabs>
        <w:suppressAutoHyphens/>
        <w:jc w:val="both"/>
        <w:textAlignment w:val="baseline"/>
        <w:rPr>
          <w:rFonts w:ascii="Calibri" w:hAnsi="Calibri" w:cs="Calibri"/>
          <w:b/>
          <w:bCs/>
          <w:color w:val="000000"/>
          <w:kern w:val="1"/>
          <w:lang w:eastAsia="ar-SA"/>
        </w:rPr>
      </w:pPr>
      <w:r w:rsidRPr="00A77D51">
        <w:rPr>
          <w:rFonts w:ascii="Calibri" w:hAnsi="Calibri" w:cs="Calibri"/>
          <w:b/>
          <w:bCs/>
          <w:color w:val="000000"/>
          <w:kern w:val="1"/>
          <w:lang w:eastAsia="ar-SA"/>
        </w:rPr>
        <w:t xml:space="preserve">90514000-3 </w:t>
      </w:r>
      <w:r w:rsidRPr="00A77D51">
        <w:rPr>
          <w:rFonts w:ascii="Calibri" w:hAnsi="Calibri" w:cs="Calibri"/>
          <w:bCs/>
          <w:color w:val="000000"/>
          <w:kern w:val="1"/>
          <w:lang w:eastAsia="ar-SA"/>
        </w:rPr>
        <w:t>Usługi recyklingu odpadów</w:t>
      </w:r>
    </w:p>
    <w:p w14:paraId="5D9D21FE" w14:textId="77777777" w:rsidR="00647B50" w:rsidRPr="00A77D51" w:rsidRDefault="00647B50" w:rsidP="00647B50">
      <w:pPr>
        <w:widowControl w:val="0"/>
        <w:tabs>
          <w:tab w:val="left" w:pos="22320"/>
        </w:tabs>
        <w:suppressAutoHyphens/>
        <w:jc w:val="both"/>
        <w:textAlignment w:val="baseline"/>
        <w:rPr>
          <w:rFonts w:ascii="Calibri" w:hAnsi="Calibri" w:cs="Calibri"/>
          <w:b/>
          <w:bCs/>
          <w:color w:val="000000"/>
          <w:kern w:val="1"/>
          <w:lang w:eastAsia="ar-SA"/>
        </w:rPr>
      </w:pPr>
      <w:r w:rsidRPr="00A77D51">
        <w:rPr>
          <w:rFonts w:ascii="Calibri" w:hAnsi="Calibri" w:cs="Calibri"/>
          <w:b/>
          <w:bCs/>
          <w:color w:val="000000"/>
          <w:kern w:val="1"/>
          <w:lang w:eastAsia="ar-SA"/>
        </w:rPr>
        <w:t xml:space="preserve">90524000-6 </w:t>
      </w:r>
      <w:r w:rsidRPr="00A77D51">
        <w:rPr>
          <w:rFonts w:ascii="Calibri" w:hAnsi="Calibri" w:cs="Calibri"/>
          <w:bCs/>
          <w:color w:val="000000"/>
          <w:kern w:val="1"/>
          <w:lang w:eastAsia="ar-SA"/>
        </w:rPr>
        <w:t>Usługi w zakresie odpadów medycznych</w:t>
      </w:r>
    </w:p>
    <w:p w14:paraId="577BF72B" w14:textId="69A11829" w:rsidR="00647B50" w:rsidRDefault="00647B50" w:rsidP="00647B50">
      <w:pPr>
        <w:jc w:val="both"/>
        <w:rPr>
          <w:rFonts w:ascii="Calibri" w:hAnsi="Calibri" w:cs="Calibri"/>
          <w:bCs/>
          <w:color w:val="000000"/>
          <w:kern w:val="1"/>
          <w:lang w:eastAsia="ar-SA"/>
        </w:rPr>
      </w:pPr>
      <w:r w:rsidRPr="00A77D51">
        <w:rPr>
          <w:rFonts w:ascii="Calibri" w:hAnsi="Calibri" w:cs="Calibri"/>
          <w:b/>
          <w:bCs/>
          <w:color w:val="000000"/>
          <w:kern w:val="1"/>
          <w:lang w:eastAsia="ar-SA"/>
        </w:rPr>
        <w:t xml:space="preserve">90533000-2 </w:t>
      </w:r>
      <w:r w:rsidRPr="00A77D51">
        <w:rPr>
          <w:rFonts w:ascii="Calibri" w:hAnsi="Calibri" w:cs="Calibri"/>
          <w:bCs/>
          <w:color w:val="000000"/>
          <w:kern w:val="1"/>
          <w:lang w:eastAsia="ar-SA"/>
        </w:rPr>
        <w:t>Usługi gospodarki odpadam</w:t>
      </w:r>
      <w:r>
        <w:rPr>
          <w:rFonts w:ascii="Calibri" w:hAnsi="Calibri" w:cs="Calibri"/>
          <w:bCs/>
          <w:color w:val="000000"/>
          <w:kern w:val="1"/>
          <w:lang w:eastAsia="ar-SA"/>
        </w:rPr>
        <w:t>i</w:t>
      </w:r>
    </w:p>
    <w:p w14:paraId="0CCE8C80" w14:textId="77777777" w:rsidR="0001163E" w:rsidRDefault="0001163E" w:rsidP="0001163E">
      <w:pPr>
        <w:widowControl w:val="0"/>
        <w:suppressAutoHyphens/>
        <w:autoSpaceDE w:val="0"/>
        <w:jc w:val="both"/>
        <w:textAlignment w:val="baseline"/>
        <w:rPr>
          <w:rFonts w:ascii="Calibri" w:hAnsi="Calibri" w:cs="Calibri"/>
          <w:bCs/>
          <w:color w:val="000000"/>
          <w:kern w:val="1"/>
          <w:lang w:eastAsia="ar-SA"/>
        </w:rPr>
      </w:pPr>
    </w:p>
    <w:p w14:paraId="0F6D4A5F" w14:textId="77777777" w:rsidR="0001163E" w:rsidRDefault="0001163E" w:rsidP="0001163E">
      <w:pPr>
        <w:widowControl w:val="0"/>
        <w:suppressAutoHyphens/>
        <w:autoSpaceDE w:val="0"/>
        <w:jc w:val="both"/>
        <w:textAlignment w:val="baseline"/>
        <w:rPr>
          <w:rFonts w:ascii="Calibri" w:hAnsi="Calibri" w:cs="Calibri"/>
          <w:b/>
          <w:bCs/>
          <w:kern w:val="1"/>
          <w:lang w:eastAsia="ar-SA"/>
        </w:rPr>
      </w:pPr>
    </w:p>
    <w:p w14:paraId="091B33EA" w14:textId="49ABD22E" w:rsidR="0001163E" w:rsidRPr="0001163E" w:rsidRDefault="0001163E" w:rsidP="0001163E">
      <w:pPr>
        <w:widowControl w:val="0"/>
        <w:suppressAutoHyphens/>
        <w:autoSpaceDE w:val="0"/>
        <w:jc w:val="both"/>
        <w:textAlignment w:val="baseline"/>
        <w:rPr>
          <w:rFonts w:ascii="Calibri" w:hAnsi="Calibri" w:cs="Calibri"/>
          <w:b/>
          <w:bCs/>
          <w:kern w:val="1"/>
          <w:lang w:eastAsia="ar-SA"/>
        </w:rPr>
      </w:pPr>
      <w:r w:rsidRPr="0001163E">
        <w:rPr>
          <w:rFonts w:ascii="Calibri" w:hAnsi="Calibri" w:cs="Calibri"/>
          <w:b/>
          <w:bCs/>
          <w:kern w:val="1"/>
          <w:lang w:eastAsia="ar-SA"/>
        </w:rPr>
        <w:t>Zbiórka pozostałych odpadów komunalnych wytwarzanych przez mieszkańców miasta i gminy Gołańcz.</w:t>
      </w:r>
    </w:p>
    <w:p w14:paraId="73A343FD" w14:textId="60B36620" w:rsidR="0001163E" w:rsidRPr="0001163E" w:rsidRDefault="0001163E" w:rsidP="0001163E">
      <w:pPr>
        <w:widowControl w:val="0"/>
        <w:tabs>
          <w:tab w:val="left" w:pos="993"/>
        </w:tabs>
        <w:suppressAutoHyphens/>
        <w:autoSpaceDE w:val="0"/>
        <w:jc w:val="both"/>
        <w:textAlignment w:val="baseline"/>
        <w:rPr>
          <w:rFonts w:ascii="Calibri" w:hAnsi="Calibri" w:cs="Calibri"/>
          <w:b/>
          <w:bCs/>
          <w:kern w:val="1"/>
          <w:lang w:eastAsia="ar-SA"/>
        </w:rPr>
      </w:pPr>
      <w:r w:rsidRPr="0001163E">
        <w:rPr>
          <w:rFonts w:ascii="Calibri" w:hAnsi="Calibri" w:cs="Calibri"/>
          <w:kern w:val="1"/>
          <w:lang w:eastAsia="ar-SA"/>
        </w:rPr>
        <w:t>W ramach zamówienia Wykonawca obowiązany jest odebrać i zagospodarować z Punktu Selektywnej Zbiórki Odpadów Komunalnych (PSZOK), pozostałe odpady komunalne w każdej ilości:</w:t>
      </w:r>
    </w:p>
    <w:p w14:paraId="59C80051" w14:textId="77777777" w:rsidR="0001163E" w:rsidRPr="0001163E" w:rsidRDefault="0001163E" w:rsidP="00647A86">
      <w:pPr>
        <w:pStyle w:val="Akapitzlist"/>
        <w:numPr>
          <w:ilvl w:val="0"/>
          <w:numId w:val="78"/>
        </w:numPr>
        <w:suppressAutoHyphens/>
        <w:jc w:val="both"/>
        <w:rPr>
          <w:rFonts w:ascii="Calibri" w:hAnsi="Calibri" w:cs="Calibri"/>
          <w:lang w:eastAsia="ar-SA"/>
        </w:rPr>
      </w:pPr>
      <w:r w:rsidRPr="0001163E">
        <w:rPr>
          <w:rFonts w:ascii="Calibri" w:hAnsi="Calibri" w:cs="Calibri"/>
          <w:lang w:eastAsia="ar-SA"/>
        </w:rPr>
        <w:t>W PSZOK-u przyjmowane będą następujące frakcje odpadów:</w:t>
      </w:r>
    </w:p>
    <w:p w14:paraId="222ADCF9" w14:textId="77777777" w:rsidR="007A267B" w:rsidRPr="007A267B" w:rsidRDefault="007A267B" w:rsidP="00647A86">
      <w:pPr>
        <w:numPr>
          <w:ilvl w:val="1"/>
          <w:numId w:val="43"/>
        </w:numPr>
        <w:suppressAutoHyphens/>
        <w:jc w:val="both"/>
        <w:rPr>
          <w:rFonts w:ascii="Calibri" w:hAnsi="Calibri" w:cs="Calibri"/>
          <w:lang w:eastAsia="ar-SA"/>
        </w:rPr>
      </w:pPr>
      <w:proofErr w:type="gramStart"/>
      <w:r w:rsidRPr="007A267B">
        <w:rPr>
          <w:rFonts w:ascii="Calibri" w:hAnsi="Calibri" w:cs="Calibri"/>
          <w:lang w:eastAsia="ar-SA"/>
        </w:rPr>
        <w:t>odpady</w:t>
      </w:r>
      <w:proofErr w:type="gramEnd"/>
      <w:r w:rsidRPr="007A267B">
        <w:rPr>
          <w:rFonts w:ascii="Calibri" w:hAnsi="Calibri" w:cs="Calibri"/>
          <w:lang w:eastAsia="ar-SA"/>
        </w:rPr>
        <w:t xml:space="preserve"> opakowaniowe z metali, tworzyw sztucznych oraz opakowań z tworzyw sztucznych, odpady opakowaniowe wielomateriałowe;</w:t>
      </w:r>
    </w:p>
    <w:p w14:paraId="616BFA45" w14:textId="77777777" w:rsidR="007A267B" w:rsidRPr="007A267B" w:rsidRDefault="007A267B" w:rsidP="00647A86">
      <w:pPr>
        <w:numPr>
          <w:ilvl w:val="1"/>
          <w:numId w:val="43"/>
        </w:numPr>
        <w:suppressAutoHyphens/>
        <w:jc w:val="both"/>
        <w:rPr>
          <w:rFonts w:ascii="Calibri" w:hAnsi="Calibri" w:cs="Calibri"/>
          <w:lang w:eastAsia="ar-SA"/>
        </w:rPr>
      </w:pPr>
      <w:proofErr w:type="gramStart"/>
      <w:r w:rsidRPr="007A267B">
        <w:rPr>
          <w:rFonts w:ascii="Calibri" w:hAnsi="Calibri" w:cs="Calibri"/>
          <w:lang w:eastAsia="ar-SA"/>
        </w:rPr>
        <w:t>odpady</w:t>
      </w:r>
      <w:proofErr w:type="gramEnd"/>
      <w:r w:rsidRPr="007A267B">
        <w:rPr>
          <w:rFonts w:ascii="Calibri" w:hAnsi="Calibri" w:cs="Calibri"/>
          <w:lang w:eastAsia="ar-SA"/>
        </w:rPr>
        <w:t xml:space="preserve"> szkła oraz opakowań ze szkła;</w:t>
      </w:r>
    </w:p>
    <w:p w14:paraId="4DDBDF40" w14:textId="30294114" w:rsidR="007A267B" w:rsidRDefault="007A267B" w:rsidP="00647A86">
      <w:pPr>
        <w:numPr>
          <w:ilvl w:val="1"/>
          <w:numId w:val="43"/>
        </w:numPr>
        <w:suppressAutoHyphens/>
        <w:jc w:val="both"/>
        <w:rPr>
          <w:rFonts w:ascii="Calibri" w:hAnsi="Calibri" w:cs="Calibri"/>
          <w:lang w:eastAsia="ar-SA"/>
        </w:rPr>
      </w:pPr>
      <w:proofErr w:type="gramStart"/>
      <w:r w:rsidRPr="007A267B">
        <w:rPr>
          <w:rFonts w:ascii="Calibri" w:hAnsi="Calibri" w:cs="Calibri"/>
          <w:lang w:eastAsia="ar-SA"/>
        </w:rPr>
        <w:t>odpady</w:t>
      </w:r>
      <w:proofErr w:type="gramEnd"/>
      <w:r w:rsidRPr="007A267B">
        <w:rPr>
          <w:rFonts w:ascii="Calibri" w:hAnsi="Calibri" w:cs="Calibri"/>
          <w:lang w:eastAsia="ar-SA"/>
        </w:rPr>
        <w:t xml:space="preserve"> papieru i tektury oraz opakowań z papieru i tektury;</w:t>
      </w:r>
    </w:p>
    <w:p w14:paraId="39B27236" w14:textId="1A99FB57" w:rsidR="00815777" w:rsidRDefault="00815777" w:rsidP="00647A86">
      <w:pPr>
        <w:numPr>
          <w:ilvl w:val="1"/>
          <w:numId w:val="43"/>
        </w:numPr>
        <w:suppressAutoHyphens/>
        <w:jc w:val="both"/>
        <w:rPr>
          <w:rFonts w:ascii="Calibri" w:hAnsi="Calibri" w:cs="Calibri"/>
          <w:lang w:eastAsia="ar-SA"/>
        </w:rPr>
      </w:pPr>
      <w:proofErr w:type="gramStart"/>
      <w:r>
        <w:rPr>
          <w:rFonts w:ascii="Calibri" w:hAnsi="Calibri" w:cs="Calibri"/>
          <w:lang w:eastAsia="ar-SA"/>
        </w:rPr>
        <w:t>bioodpady</w:t>
      </w:r>
      <w:proofErr w:type="gramEnd"/>
      <w:r>
        <w:rPr>
          <w:rFonts w:ascii="Calibri" w:hAnsi="Calibri" w:cs="Calibri"/>
          <w:lang w:eastAsia="ar-SA"/>
        </w:rPr>
        <w:t>;</w:t>
      </w:r>
    </w:p>
    <w:p w14:paraId="68C1007C" w14:textId="408F82BD" w:rsidR="0001163E" w:rsidRPr="007A267B" w:rsidRDefault="007A267B" w:rsidP="00647A86">
      <w:pPr>
        <w:pStyle w:val="Akapitzlist"/>
        <w:numPr>
          <w:ilvl w:val="1"/>
          <w:numId w:val="43"/>
        </w:numPr>
        <w:rPr>
          <w:rFonts w:ascii="Calibri" w:hAnsi="Calibri" w:cs="Calibri"/>
          <w:lang w:eastAsia="ar-SA"/>
        </w:rPr>
      </w:pPr>
      <w:proofErr w:type="gramStart"/>
      <w:r w:rsidRPr="007A267B">
        <w:rPr>
          <w:rFonts w:ascii="Calibri" w:hAnsi="Calibri" w:cs="Calibri"/>
          <w:lang w:eastAsia="ar-SA"/>
        </w:rPr>
        <w:t>meble  i</w:t>
      </w:r>
      <w:proofErr w:type="gramEnd"/>
      <w:r w:rsidRPr="007A267B">
        <w:rPr>
          <w:rFonts w:ascii="Calibri" w:hAnsi="Calibri" w:cs="Calibri"/>
          <w:lang w:eastAsia="ar-SA"/>
        </w:rPr>
        <w:t xml:space="preserve"> inne odpady wielkogabarytowe;</w:t>
      </w:r>
    </w:p>
    <w:p w14:paraId="64FC4E11" w14:textId="77777777" w:rsidR="007A267B" w:rsidRPr="007A267B" w:rsidRDefault="0001163E" w:rsidP="00647A86">
      <w:pPr>
        <w:pStyle w:val="Akapitzlist"/>
        <w:numPr>
          <w:ilvl w:val="1"/>
          <w:numId w:val="43"/>
        </w:numPr>
        <w:rPr>
          <w:rFonts w:ascii="Calibri" w:hAnsi="Calibri" w:cs="Calibri"/>
          <w:lang w:eastAsia="ar-SA"/>
        </w:rPr>
      </w:pPr>
      <w:proofErr w:type="gramStart"/>
      <w:r w:rsidRPr="007A267B">
        <w:rPr>
          <w:rFonts w:ascii="Calibri" w:hAnsi="Calibri" w:cs="Calibri"/>
          <w:lang w:eastAsia="ar-SA"/>
        </w:rPr>
        <w:t>odpady</w:t>
      </w:r>
      <w:proofErr w:type="gramEnd"/>
      <w:r w:rsidRPr="007A267B">
        <w:rPr>
          <w:rFonts w:ascii="Calibri" w:hAnsi="Calibri" w:cs="Calibri"/>
          <w:lang w:eastAsia="ar-SA"/>
        </w:rPr>
        <w:t xml:space="preserve"> budowlane i rozbiórkowe;</w:t>
      </w:r>
      <w:r w:rsidR="007A267B" w:rsidRPr="007A267B">
        <w:t xml:space="preserve"> </w:t>
      </w:r>
    </w:p>
    <w:p w14:paraId="5468E6B1" w14:textId="77777777" w:rsidR="007A267B" w:rsidRPr="007A267B" w:rsidRDefault="007A267B" w:rsidP="00647A86">
      <w:pPr>
        <w:pStyle w:val="Akapitzlist"/>
        <w:numPr>
          <w:ilvl w:val="1"/>
          <w:numId w:val="43"/>
        </w:numPr>
        <w:rPr>
          <w:rFonts w:ascii="Calibri" w:hAnsi="Calibri" w:cs="Calibri"/>
          <w:lang w:eastAsia="ar-SA"/>
        </w:rPr>
      </w:pPr>
      <w:proofErr w:type="gramStart"/>
      <w:r w:rsidRPr="007A267B">
        <w:rPr>
          <w:rFonts w:ascii="Calibri" w:hAnsi="Calibri" w:cs="Calibri"/>
          <w:lang w:eastAsia="ar-SA"/>
        </w:rPr>
        <w:t>zużyty</w:t>
      </w:r>
      <w:proofErr w:type="gramEnd"/>
      <w:r w:rsidRPr="007A267B">
        <w:rPr>
          <w:rFonts w:ascii="Calibri" w:hAnsi="Calibri" w:cs="Calibri"/>
          <w:lang w:eastAsia="ar-SA"/>
        </w:rPr>
        <w:t xml:space="preserve"> sprzęt elektryczny i elektroniczny;</w:t>
      </w:r>
      <w:r w:rsidRPr="007A267B">
        <w:t xml:space="preserve"> </w:t>
      </w:r>
    </w:p>
    <w:p w14:paraId="5FE66490" w14:textId="2FA75095" w:rsidR="0001163E" w:rsidRPr="007A267B" w:rsidRDefault="007A267B" w:rsidP="00647A86">
      <w:pPr>
        <w:pStyle w:val="Akapitzlist"/>
        <w:numPr>
          <w:ilvl w:val="1"/>
          <w:numId w:val="43"/>
        </w:numPr>
        <w:rPr>
          <w:rFonts w:ascii="Calibri" w:hAnsi="Calibri" w:cs="Calibri"/>
          <w:lang w:eastAsia="ar-SA"/>
        </w:rPr>
      </w:pPr>
      <w:proofErr w:type="gramStart"/>
      <w:r w:rsidRPr="007A267B">
        <w:rPr>
          <w:rFonts w:ascii="Calibri" w:hAnsi="Calibri" w:cs="Calibri"/>
          <w:lang w:eastAsia="ar-SA"/>
        </w:rPr>
        <w:t>zużyte</w:t>
      </w:r>
      <w:proofErr w:type="gramEnd"/>
      <w:r w:rsidRPr="007A267B">
        <w:rPr>
          <w:rFonts w:ascii="Calibri" w:hAnsi="Calibri" w:cs="Calibri"/>
          <w:lang w:eastAsia="ar-SA"/>
        </w:rPr>
        <w:t xml:space="preserve"> baterie i akumulatory;</w:t>
      </w:r>
    </w:p>
    <w:p w14:paraId="24ACC6A6" w14:textId="77777777" w:rsidR="0001163E" w:rsidRPr="00E66C70" w:rsidRDefault="0001163E" w:rsidP="00647A86">
      <w:pPr>
        <w:numPr>
          <w:ilvl w:val="1"/>
          <w:numId w:val="43"/>
        </w:numPr>
        <w:suppressAutoHyphens/>
        <w:jc w:val="both"/>
        <w:rPr>
          <w:rFonts w:ascii="Calibri" w:hAnsi="Calibri" w:cs="Calibri"/>
          <w:lang w:eastAsia="ar-SA"/>
        </w:rPr>
      </w:pPr>
      <w:proofErr w:type="gramStart"/>
      <w:r w:rsidRPr="00E66C70">
        <w:rPr>
          <w:rFonts w:ascii="Calibri" w:hAnsi="Calibri" w:cs="Calibri"/>
          <w:lang w:eastAsia="ar-SA"/>
        </w:rPr>
        <w:t>zużyte</w:t>
      </w:r>
      <w:proofErr w:type="gramEnd"/>
      <w:r w:rsidRPr="00E66C70">
        <w:rPr>
          <w:rFonts w:ascii="Calibri" w:hAnsi="Calibri" w:cs="Calibri"/>
          <w:lang w:eastAsia="ar-SA"/>
        </w:rPr>
        <w:t xml:space="preserve"> op</w:t>
      </w:r>
      <w:r>
        <w:rPr>
          <w:rFonts w:ascii="Calibri" w:hAnsi="Calibri" w:cs="Calibri"/>
          <w:lang w:eastAsia="ar-SA"/>
        </w:rPr>
        <w:t>ony;</w:t>
      </w:r>
    </w:p>
    <w:p w14:paraId="134D9C15" w14:textId="77777777" w:rsidR="0001163E" w:rsidRPr="00E66C70" w:rsidRDefault="0001163E" w:rsidP="00647A86">
      <w:pPr>
        <w:numPr>
          <w:ilvl w:val="1"/>
          <w:numId w:val="43"/>
        </w:numPr>
        <w:rPr>
          <w:rFonts w:ascii="Calibri" w:hAnsi="Calibri" w:cs="Calibri"/>
          <w:lang w:eastAsia="ar-SA"/>
        </w:rPr>
      </w:pPr>
      <w:proofErr w:type="gramStart"/>
      <w:r w:rsidRPr="00E66C70">
        <w:rPr>
          <w:rFonts w:ascii="Calibri" w:hAnsi="Calibri" w:cs="Calibri"/>
          <w:lang w:eastAsia="ar-SA"/>
        </w:rPr>
        <w:t>odpady</w:t>
      </w:r>
      <w:proofErr w:type="gramEnd"/>
      <w:r w:rsidRPr="00E66C70">
        <w:rPr>
          <w:rFonts w:ascii="Calibri" w:hAnsi="Calibri" w:cs="Calibri"/>
          <w:lang w:eastAsia="ar-SA"/>
        </w:rPr>
        <w:t xml:space="preserve"> ko</w:t>
      </w:r>
      <w:r>
        <w:rPr>
          <w:rFonts w:ascii="Calibri" w:hAnsi="Calibri" w:cs="Calibri"/>
          <w:lang w:eastAsia="ar-SA"/>
        </w:rPr>
        <w:t xml:space="preserve">munalne obejmujące: chemikalia </w:t>
      </w:r>
      <w:r w:rsidRPr="00E66C70">
        <w:rPr>
          <w:rFonts w:ascii="Calibri" w:hAnsi="Calibri" w:cs="Calibri"/>
          <w:lang w:eastAsia="ar-SA"/>
        </w:rPr>
        <w:t>np. farby, lakiery, środki ochrony roślin</w:t>
      </w:r>
      <w:r>
        <w:rPr>
          <w:rFonts w:ascii="Calibri" w:hAnsi="Calibri" w:cs="Calibri"/>
          <w:lang w:eastAsia="ar-SA"/>
        </w:rPr>
        <w:t>;</w:t>
      </w:r>
      <w:r w:rsidRPr="00E66C70">
        <w:rPr>
          <w:rFonts w:ascii="Calibri" w:hAnsi="Calibri" w:cs="Calibri"/>
          <w:lang w:eastAsia="ar-SA"/>
        </w:rPr>
        <w:t xml:space="preserve"> </w:t>
      </w:r>
    </w:p>
    <w:p w14:paraId="6991B752" w14:textId="425AADFD" w:rsidR="0001163E" w:rsidRPr="007A267B" w:rsidRDefault="0001163E" w:rsidP="00647A86">
      <w:pPr>
        <w:numPr>
          <w:ilvl w:val="1"/>
          <w:numId w:val="43"/>
        </w:numPr>
        <w:rPr>
          <w:rFonts w:ascii="Calibri" w:hAnsi="Calibri" w:cs="Calibri"/>
          <w:lang w:eastAsia="ar-SA"/>
        </w:rPr>
      </w:pPr>
      <w:proofErr w:type="gramStart"/>
      <w:r>
        <w:rPr>
          <w:rFonts w:ascii="Calibri" w:hAnsi="Calibri" w:cs="Calibri"/>
          <w:lang w:eastAsia="ar-SA"/>
        </w:rPr>
        <w:t>tekstylia</w:t>
      </w:r>
      <w:proofErr w:type="gramEnd"/>
      <w:r>
        <w:rPr>
          <w:rFonts w:ascii="Calibri" w:hAnsi="Calibri" w:cs="Calibri"/>
          <w:lang w:eastAsia="ar-SA"/>
        </w:rPr>
        <w:t xml:space="preserve"> i odzież;</w:t>
      </w:r>
    </w:p>
    <w:p w14:paraId="02A8D46A" w14:textId="77777777" w:rsidR="0001163E" w:rsidRDefault="0001163E" w:rsidP="00647A86">
      <w:pPr>
        <w:numPr>
          <w:ilvl w:val="1"/>
          <w:numId w:val="43"/>
        </w:numPr>
        <w:suppressAutoHyphens/>
        <w:jc w:val="both"/>
        <w:rPr>
          <w:rFonts w:ascii="Calibri" w:hAnsi="Calibri" w:cs="Calibri"/>
          <w:lang w:eastAsia="ar-SA"/>
        </w:rPr>
      </w:pPr>
      <w:proofErr w:type="gramStart"/>
      <w:r w:rsidRPr="00E66C70">
        <w:rPr>
          <w:rFonts w:ascii="Calibri" w:hAnsi="Calibri" w:cs="Calibri"/>
          <w:lang w:eastAsia="ar-SA"/>
        </w:rPr>
        <w:t>odpadów</w:t>
      </w:r>
      <w:proofErr w:type="gramEnd"/>
      <w:r w:rsidRPr="00E66C70">
        <w:rPr>
          <w:rFonts w:ascii="Calibri" w:hAnsi="Calibri" w:cs="Calibri"/>
          <w:lang w:eastAsia="ar-SA"/>
        </w:rPr>
        <w:t xml:space="preserve"> niekwalifikujących się do odpadów medycznych powstałych w gospodarstwie domowym w wyniku przyjmowania produktów leczniczych w formie iniekcji i prowadzenia monitoringu poziomu substancji we krwi, w s</w:t>
      </w:r>
      <w:r>
        <w:rPr>
          <w:rFonts w:ascii="Calibri" w:hAnsi="Calibri" w:cs="Calibri"/>
          <w:lang w:eastAsia="ar-SA"/>
        </w:rPr>
        <w:t>zczególności igieł i strzykawek;</w:t>
      </w:r>
    </w:p>
    <w:p w14:paraId="09E1F3EE" w14:textId="373B8D4F" w:rsidR="00647B50" w:rsidRPr="0001163E" w:rsidRDefault="0001163E" w:rsidP="00647A86">
      <w:pPr>
        <w:numPr>
          <w:ilvl w:val="1"/>
          <w:numId w:val="43"/>
        </w:numPr>
        <w:suppressAutoHyphens/>
        <w:jc w:val="both"/>
        <w:rPr>
          <w:rFonts w:ascii="Calibri" w:hAnsi="Calibri" w:cs="Calibri"/>
          <w:lang w:eastAsia="ar-SA"/>
        </w:rPr>
      </w:pPr>
      <w:proofErr w:type="gramStart"/>
      <w:r w:rsidRPr="0001163E">
        <w:rPr>
          <w:rFonts w:ascii="Calibri" w:hAnsi="Calibri" w:cs="Calibri"/>
          <w:lang w:eastAsia="ar-SA"/>
        </w:rPr>
        <w:t>przeterminowane</w:t>
      </w:r>
      <w:proofErr w:type="gramEnd"/>
      <w:r w:rsidRPr="0001163E">
        <w:rPr>
          <w:rFonts w:ascii="Calibri" w:hAnsi="Calibri" w:cs="Calibri"/>
          <w:lang w:eastAsia="ar-SA"/>
        </w:rPr>
        <w:t xml:space="preserve"> leki.</w:t>
      </w:r>
    </w:p>
    <w:p w14:paraId="3CDF3530" w14:textId="77777777" w:rsidR="00647B50" w:rsidRDefault="00647B50" w:rsidP="00647B50">
      <w:pPr>
        <w:widowControl w:val="0"/>
        <w:suppressAutoHyphens/>
        <w:autoSpaceDE w:val="0"/>
        <w:snapToGrid w:val="0"/>
        <w:jc w:val="both"/>
        <w:textAlignment w:val="baseline"/>
        <w:rPr>
          <w:rFonts w:ascii="Calibri" w:eastAsia="Arial Unicode MS" w:hAnsi="Calibri" w:cs="Calibri"/>
          <w:kern w:val="2"/>
          <w:lang w:eastAsia="ar-SA"/>
        </w:rPr>
      </w:pPr>
    </w:p>
    <w:p w14:paraId="06728550" w14:textId="0D5C4BA0" w:rsidR="00B6036B" w:rsidRDefault="001D15C7" w:rsidP="00647A86">
      <w:pPr>
        <w:pStyle w:val="Akapitzlist"/>
        <w:numPr>
          <w:ilvl w:val="3"/>
          <w:numId w:val="82"/>
        </w:numPr>
        <w:jc w:val="both"/>
        <w:rPr>
          <w:rFonts w:ascii="Calibri" w:hAnsi="Calibri" w:cs="Calibri"/>
        </w:rPr>
      </w:pPr>
      <w:r w:rsidRPr="001D15C7">
        <w:rPr>
          <w:rFonts w:ascii="Calibri" w:eastAsia="Arial Unicode MS" w:hAnsi="Calibri" w:cs="Calibri"/>
          <w:kern w:val="1"/>
          <w:lang w:eastAsia="ar-SA"/>
        </w:rPr>
        <w:t xml:space="preserve">Odpady komunalne segregowane wymienione w pkt. </w:t>
      </w:r>
      <w:r>
        <w:rPr>
          <w:rFonts w:ascii="Calibri" w:eastAsia="Arial Unicode MS" w:hAnsi="Calibri" w:cs="Calibri"/>
          <w:kern w:val="1"/>
          <w:lang w:eastAsia="ar-SA"/>
        </w:rPr>
        <w:t>1</w:t>
      </w:r>
      <w:r w:rsidRPr="001D15C7">
        <w:rPr>
          <w:rFonts w:ascii="Calibri" w:eastAsia="Arial Unicode MS" w:hAnsi="Calibri" w:cs="Calibri"/>
          <w:kern w:val="1"/>
          <w:lang w:eastAsia="ar-SA"/>
        </w:rPr>
        <w:t xml:space="preserve"> będą odbierane </w:t>
      </w:r>
      <w:r>
        <w:rPr>
          <w:rFonts w:ascii="Calibri" w:eastAsia="Arial Unicode MS" w:hAnsi="Calibri" w:cs="Calibri"/>
          <w:kern w:val="1"/>
          <w:lang w:eastAsia="ar-SA"/>
        </w:rPr>
        <w:t xml:space="preserve">z </w:t>
      </w:r>
      <w:r w:rsidR="00E832DE">
        <w:rPr>
          <w:rFonts w:ascii="Calibri" w:eastAsia="Arial Unicode MS" w:hAnsi="Calibri" w:cs="Calibri"/>
          <w:kern w:val="1"/>
          <w:lang w:eastAsia="ar-SA"/>
        </w:rPr>
        <w:t>PSZOK, do którego</w:t>
      </w:r>
      <w:r>
        <w:rPr>
          <w:rFonts w:ascii="Calibri" w:eastAsia="Arial Unicode MS" w:hAnsi="Calibri" w:cs="Calibri"/>
          <w:kern w:val="1"/>
          <w:lang w:eastAsia="ar-SA"/>
        </w:rPr>
        <w:t xml:space="preserve"> dostarczać będą je </w:t>
      </w:r>
      <w:r w:rsidRPr="001D15C7">
        <w:rPr>
          <w:rFonts w:ascii="Calibri" w:eastAsia="Arial Unicode MS" w:hAnsi="Calibri" w:cs="Calibri"/>
          <w:kern w:val="1"/>
          <w:lang w:eastAsia="ar-SA"/>
        </w:rPr>
        <w:t>właściciel</w:t>
      </w:r>
      <w:r>
        <w:rPr>
          <w:rFonts w:ascii="Calibri" w:eastAsia="Arial Unicode MS" w:hAnsi="Calibri" w:cs="Calibri"/>
          <w:kern w:val="1"/>
          <w:lang w:eastAsia="ar-SA"/>
        </w:rPr>
        <w:t>e</w:t>
      </w:r>
      <w:r w:rsidRPr="001D15C7">
        <w:rPr>
          <w:rFonts w:ascii="Calibri" w:eastAsia="Arial Unicode MS" w:hAnsi="Calibri" w:cs="Calibri"/>
          <w:kern w:val="1"/>
          <w:lang w:eastAsia="ar-SA"/>
        </w:rPr>
        <w:t xml:space="preserve"> nieruchomości zamieszkałych, oraz odpady wymienione w pkt. </w:t>
      </w:r>
      <w:r>
        <w:rPr>
          <w:rFonts w:ascii="Calibri" w:eastAsia="Arial Unicode MS" w:hAnsi="Calibri" w:cs="Calibri"/>
          <w:kern w:val="1"/>
          <w:lang w:eastAsia="ar-SA"/>
        </w:rPr>
        <w:t>1</w:t>
      </w:r>
      <w:r w:rsidRPr="001D15C7">
        <w:rPr>
          <w:rFonts w:ascii="Calibri" w:eastAsia="Arial Unicode MS" w:hAnsi="Calibri" w:cs="Calibri"/>
          <w:kern w:val="1"/>
          <w:lang w:eastAsia="ar-SA"/>
        </w:rPr>
        <w:t xml:space="preserve"> </w:t>
      </w:r>
      <w:proofErr w:type="spellStart"/>
      <w:r w:rsidRPr="001D15C7">
        <w:rPr>
          <w:rFonts w:ascii="Calibri" w:eastAsia="Arial Unicode MS" w:hAnsi="Calibri" w:cs="Calibri"/>
          <w:kern w:val="1"/>
          <w:lang w:eastAsia="ar-SA"/>
        </w:rPr>
        <w:t>ppkt</w:t>
      </w:r>
      <w:proofErr w:type="spellEnd"/>
      <w:r w:rsidRPr="001D15C7">
        <w:rPr>
          <w:rFonts w:ascii="Calibri" w:eastAsia="Arial Unicode MS" w:hAnsi="Calibri" w:cs="Calibri"/>
          <w:kern w:val="1"/>
          <w:lang w:eastAsia="ar-SA"/>
        </w:rPr>
        <w:t xml:space="preserve">. </w:t>
      </w:r>
      <w:r w:rsidR="00815777">
        <w:rPr>
          <w:rFonts w:ascii="Calibri" w:eastAsia="Arial Unicode MS" w:hAnsi="Calibri" w:cs="Calibri"/>
          <w:kern w:val="1"/>
          <w:lang w:eastAsia="ar-SA"/>
        </w:rPr>
        <w:t>5</w:t>
      </w:r>
      <w:r w:rsidRPr="001D15C7">
        <w:rPr>
          <w:rFonts w:ascii="Calibri" w:eastAsia="Arial Unicode MS" w:hAnsi="Calibri" w:cs="Calibri"/>
          <w:kern w:val="1"/>
          <w:lang w:eastAsia="ar-SA"/>
        </w:rPr>
        <w:t xml:space="preserve"> </w:t>
      </w:r>
      <w:proofErr w:type="gramStart"/>
      <w:r w:rsidRPr="001D15C7">
        <w:rPr>
          <w:rFonts w:ascii="Calibri" w:eastAsia="Arial Unicode MS" w:hAnsi="Calibri" w:cs="Calibri"/>
          <w:kern w:val="1"/>
          <w:lang w:eastAsia="ar-SA"/>
        </w:rPr>
        <w:t>i</w:t>
      </w:r>
      <w:proofErr w:type="gramEnd"/>
      <w:r w:rsidRPr="001D15C7">
        <w:rPr>
          <w:rFonts w:ascii="Calibri" w:eastAsia="Arial Unicode MS" w:hAnsi="Calibri" w:cs="Calibri"/>
          <w:kern w:val="1"/>
          <w:lang w:eastAsia="ar-SA"/>
        </w:rPr>
        <w:t xml:space="preserve"> </w:t>
      </w:r>
      <w:r w:rsidR="00815777">
        <w:rPr>
          <w:rFonts w:ascii="Calibri" w:eastAsia="Arial Unicode MS" w:hAnsi="Calibri" w:cs="Calibri"/>
          <w:kern w:val="1"/>
          <w:lang w:eastAsia="ar-SA"/>
        </w:rPr>
        <w:t>7</w:t>
      </w:r>
      <w:r w:rsidRPr="001D15C7">
        <w:rPr>
          <w:rFonts w:ascii="Calibri" w:eastAsia="Arial Unicode MS" w:hAnsi="Calibri" w:cs="Calibri"/>
          <w:kern w:val="1"/>
          <w:lang w:eastAsia="ar-SA"/>
        </w:rPr>
        <w:t xml:space="preserve"> dodatkowo jednorazowo w ramach corocznej zbiórki. Odpady wymienione w pkt. </w:t>
      </w:r>
      <w:r>
        <w:rPr>
          <w:rFonts w:ascii="Calibri" w:eastAsia="Arial Unicode MS" w:hAnsi="Calibri" w:cs="Calibri"/>
          <w:kern w:val="1"/>
          <w:lang w:eastAsia="ar-SA"/>
        </w:rPr>
        <w:t>1</w:t>
      </w:r>
      <w:r w:rsidRPr="001D15C7">
        <w:rPr>
          <w:rFonts w:ascii="Calibri" w:eastAsia="Arial Unicode MS" w:hAnsi="Calibri" w:cs="Calibri"/>
          <w:kern w:val="1"/>
          <w:lang w:eastAsia="ar-SA"/>
        </w:rPr>
        <w:t xml:space="preserve"> </w:t>
      </w:r>
      <w:proofErr w:type="spellStart"/>
      <w:r w:rsidRPr="001D15C7">
        <w:rPr>
          <w:rFonts w:ascii="Calibri" w:eastAsia="Arial Unicode MS" w:hAnsi="Calibri" w:cs="Calibri"/>
          <w:kern w:val="1"/>
          <w:lang w:eastAsia="ar-SA"/>
        </w:rPr>
        <w:t>ppkt</w:t>
      </w:r>
      <w:proofErr w:type="spellEnd"/>
      <w:r w:rsidRPr="001D15C7">
        <w:rPr>
          <w:rFonts w:ascii="Calibri" w:eastAsia="Arial Unicode MS" w:hAnsi="Calibri" w:cs="Calibri"/>
          <w:kern w:val="1"/>
          <w:lang w:eastAsia="ar-SA"/>
        </w:rPr>
        <w:t>. 1-</w:t>
      </w:r>
      <w:r w:rsidR="00815777">
        <w:rPr>
          <w:rFonts w:ascii="Calibri" w:eastAsia="Arial Unicode MS" w:hAnsi="Calibri" w:cs="Calibri"/>
          <w:kern w:val="1"/>
          <w:lang w:eastAsia="ar-SA"/>
        </w:rPr>
        <w:t>6</w:t>
      </w:r>
      <w:r w:rsidRPr="001D15C7">
        <w:rPr>
          <w:rFonts w:ascii="Calibri" w:eastAsia="Arial Unicode MS" w:hAnsi="Calibri" w:cs="Calibri"/>
          <w:kern w:val="1"/>
          <w:lang w:eastAsia="ar-SA"/>
        </w:rPr>
        <w:t xml:space="preserve"> </w:t>
      </w:r>
      <w:proofErr w:type="gramStart"/>
      <w:r w:rsidRPr="001D15C7">
        <w:rPr>
          <w:rFonts w:ascii="Calibri" w:eastAsia="Arial Unicode MS" w:hAnsi="Calibri" w:cs="Calibri"/>
          <w:kern w:val="1"/>
          <w:lang w:eastAsia="ar-SA"/>
        </w:rPr>
        <w:t>będą</w:t>
      </w:r>
      <w:proofErr w:type="gramEnd"/>
      <w:r w:rsidRPr="001D15C7">
        <w:rPr>
          <w:rFonts w:ascii="Calibri" w:eastAsia="Arial Unicode MS" w:hAnsi="Calibri" w:cs="Calibri"/>
          <w:kern w:val="1"/>
          <w:lang w:eastAsia="ar-SA"/>
        </w:rPr>
        <w:t xml:space="preserve"> transportowane do instalacji, tj. </w:t>
      </w:r>
      <w:r w:rsidRPr="001D15C7">
        <w:rPr>
          <w:rFonts w:ascii="Calibri" w:eastAsia="Arial Unicode MS" w:hAnsi="Calibri" w:cs="Calibri"/>
          <w:b/>
          <w:bCs/>
          <w:kern w:val="1"/>
          <w:lang w:eastAsia="ar-SA"/>
        </w:rPr>
        <w:t>Zakładu Zagospodarowania Odpadów w Toniszewie, gm. Wągrowiec.</w:t>
      </w:r>
    </w:p>
    <w:p w14:paraId="38E723F4" w14:textId="77777777" w:rsidR="00B6036B" w:rsidRDefault="0001163E" w:rsidP="00647A86">
      <w:pPr>
        <w:pStyle w:val="Akapitzlist"/>
        <w:numPr>
          <w:ilvl w:val="3"/>
          <w:numId w:val="82"/>
        </w:numPr>
        <w:jc w:val="both"/>
        <w:rPr>
          <w:rFonts w:ascii="Calibri" w:hAnsi="Calibri" w:cs="Calibri"/>
        </w:rPr>
      </w:pPr>
      <w:r w:rsidRPr="00B6036B">
        <w:rPr>
          <w:rFonts w:ascii="Calibri" w:hAnsi="Calibri" w:cs="Calibri"/>
        </w:rPr>
        <w:t xml:space="preserve">Realizując obowiązek zagospodarowania odebranych odpadów komunalnych, o których mowa w pkt. 1 </w:t>
      </w:r>
      <w:proofErr w:type="spellStart"/>
      <w:r w:rsidRPr="00B6036B">
        <w:rPr>
          <w:rFonts w:ascii="Calibri" w:hAnsi="Calibri" w:cs="Calibri"/>
        </w:rPr>
        <w:t>ppkt</w:t>
      </w:r>
      <w:proofErr w:type="spellEnd"/>
      <w:r w:rsidRPr="00B6036B">
        <w:rPr>
          <w:rFonts w:ascii="Calibri" w:hAnsi="Calibri" w:cs="Calibri"/>
        </w:rPr>
        <w:t xml:space="preserve">. </w:t>
      </w:r>
      <w:r w:rsidR="007A267B" w:rsidRPr="00B6036B">
        <w:rPr>
          <w:rFonts w:ascii="Calibri" w:hAnsi="Calibri" w:cs="Calibri"/>
        </w:rPr>
        <w:t>6</w:t>
      </w:r>
      <w:r w:rsidRPr="00B6036B">
        <w:rPr>
          <w:rFonts w:ascii="Calibri" w:hAnsi="Calibri" w:cs="Calibri"/>
        </w:rPr>
        <w:t>-</w:t>
      </w:r>
      <w:r w:rsidR="007A267B" w:rsidRPr="00B6036B">
        <w:rPr>
          <w:rFonts w:ascii="Calibri" w:hAnsi="Calibri" w:cs="Calibri"/>
        </w:rPr>
        <w:t>12</w:t>
      </w:r>
      <w:r w:rsidRPr="00B6036B">
        <w:rPr>
          <w:rFonts w:ascii="Calibri" w:hAnsi="Calibri" w:cs="Calibri"/>
        </w:rPr>
        <w:t xml:space="preserve">, </w:t>
      </w:r>
      <w:proofErr w:type="gramStart"/>
      <w:r w:rsidRPr="00B6036B">
        <w:rPr>
          <w:rFonts w:ascii="Calibri" w:hAnsi="Calibri" w:cs="Calibri"/>
        </w:rPr>
        <w:t>podmiot</w:t>
      </w:r>
      <w:proofErr w:type="gramEnd"/>
      <w:r w:rsidRPr="00B6036B">
        <w:rPr>
          <w:rFonts w:ascii="Calibri" w:hAnsi="Calibri" w:cs="Calibri"/>
        </w:rPr>
        <w:t xml:space="preserve"> odbierający odpady zobowiązany jest do przekazania selektywnie zebranych odpadów komunalnych do właściwych instalacji, zgodnie z hierarchią postępowania z odpadami, określoną w obowiązujących przepisach prawa, w szczególności w art. 17 ustawy z dnia 15 grudnia 2012 r. o odpadach.</w:t>
      </w:r>
    </w:p>
    <w:p w14:paraId="14D0685A" w14:textId="77777777" w:rsidR="00B6036B" w:rsidRDefault="007071F4" w:rsidP="00647A86">
      <w:pPr>
        <w:pStyle w:val="Akapitzlist"/>
        <w:numPr>
          <w:ilvl w:val="3"/>
          <w:numId w:val="82"/>
        </w:numPr>
        <w:jc w:val="both"/>
        <w:rPr>
          <w:rFonts w:ascii="Calibri" w:hAnsi="Calibri" w:cs="Calibri"/>
        </w:rPr>
      </w:pPr>
      <w:r w:rsidRPr="00B6036B">
        <w:rPr>
          <w:rFonts w:ascii="Calibri" w:hAnsi="Calibri" w:cs="Calibri"/>
          <w:bCs/>
          <w:kern w:val="1"/>
          <w:lang w:eastAsia="ar-SA"/>
        </w:rPr>
        <w:t>Wykonawca uzgodni z Zamawiającym szczegółowy harmonogram odbioru</w:t>
      </w:r>
      <w:r w:rsidRPr="00B6036B">
        <w:rPr>
          <w:rFonts w:ascii="Calibri" w:hAnsi="Calibri" w:cs="Calibri"/>
          <w:b/>
          <w:bCs/>
          <w:kern w:val="1"/>
          <w:lang w:eastAsia="ar-SA"/>
        </w:rPr>
        <w:t xml:space="preserve"> odpadów wielkogabarytowych oraz zużytego sprzętu elektrycznego i elektronicznego, </w:t>
      </w:r>
      <w:r w:rsidRPr="00B6036B">
        <w:rPr>
          <w:rFonts w:ascii="Calibri" w:hAnsi="Calibri" w:cs="Calibri"/>
          <w:kern w:val="1"/>
          <w:lang w:eastAsia="ar-SA"/>
        </w:rPr>
        <w:t>które</w:t>
      </w:r>
      <w:r w:rsidRPr="00B6036B">
        <w:rPr>
          <w:rFonts w:ascii="Calibri" w:hAnsi="Calibri" w:cs="Calibri"/>
          <w:b/>
          <w:bCs/>
          <w:kern w:val="1"/>
          <w:lang w:eastAsia="ar-SA"/>
        </w:rPr>
        <w:t xml:space="preserve"> </w:t>
      </w:r>
      <w:r w:rsidRPr="00B6036B">
        <w:rPr>
          <w:rFonts w:ascii="Calibri" w:hAnsi="Calibri" w:cs="Calibri"/>
          <w:bCs/>
          <w:kern w:val="1"/>
          <w:lang w:eastAsia="ar-SA"/>
        </w:rPr>
        <w:t xml:space="preserve">będą dodatkowo </w:t>
      </w:r>
      <w:r w:rsidRPr="00B6036B">
        <w:rPr>
          <w:rFonts w:ascii="Calibri" w:hAnsi="Calibri" w:cs="Calibri"/>
          <w:b/>
          <w:bCs/>
          <w:kern w:val="1"/>
          <w:lang w:eastAsia="ar-SA"/>
        </w:rPr>
        <w:t>raz w roku</w:t>
      </w:r>
      <w:r w:rsidRPr="00B6036B">
        <w:rPr>
          <w:rFonts w:ascii="Calibri" w:hAnsi="Calibri" w:cs="Calibri"/>
          <w:bCs/>
          <w:kern w:val="1"/>
          <w:lang w:eastAsia="ar-SA"/>
        </w:rPr>
        <w:t xml:space="preserve"> odbierane sprzed nieruchomości właścicieli domów jednorodzinnych, a także sprzed</w:t>
      </w:r>
      <w:r w:rsidRPr="00B6036B">
        <w:rPr>
          <w:rFonts w:ascii="Calibri" w:hAnsi="Calibri" w:cs="Calibri"/>
          <w:lang w:eastAsia="ar-SA"/>
        </w:rPr>
        <w:t xml:space="preserve"> gniazd przeznaczonych do gromadzenia odpadów w przypadku zabudowy wielolokalowej.</w:t>
      </w:r>
    </w:p>
    <w:p w14:paraId="73ED872B" w14:textId="594B6D4B" w:rsidR="007071F4" w:rsidRPr="00B6036B" w:rsidRDefault="007071F4" w:rsidP="00647A86">
      <w:pPr>
        <w:pStyle w:val="Akapitzlist"/>
        <w:numPr>
          <w:ilvl w:val="3"/>
          <w:numId w:val="82"/>
        </w:numPr>
        <w:jc w:val="both"/>
        <w:rPr>
          <w:rFonts w:ascii="Calibri" w:hAnsi="Calibri" w:cs="Calibri"/>
        </w:rPr>
      </w:pPr>
      <w:r w:rsidRPr="00B6036B">
        <w:rPr>
          <w:rFonts w:ascii="Calibri" w:hAnsi="Calibri" w:cs="Calibri"/>
          <w:lang w:eastAsia="ar-SA"/>
        </w:rPr>
        <w:t xml:space="preserve">Zamawiający wymaga, aby odpady komunalne zebrane w Punkcie Selektywnej Zbiórki Odpadów Komunalnych odbierane były przez </w:t>
      </w:r>
      <w:proofErr w:type="gramStart"/>
      <w:r w:rsidRPr="00B6036B">
        <w:rPr>
          <w:rFonts w:ascii="Calibri" w:hAnsi="Calibri" w:cs="Calibri"/>
          <w:lang w:eastAsia="ar-SA"/>
        </w:rPr>
        <w:t>Wykonawcę  w</w:t>
      </w:r>
      <w:proofErr w:type="gramEnd"/>
      <w:r w:rsidRPr="00B6036B">
        <w:rPr>
          <w:rFonts w:ascii="Calibri" w:hAnsi="Calibri" w:cs="Calibri"/>
          <w:lang w:eastAsia="ar-SA"/>
        </w:rPr>
        <w:t xml:space="preserve"> sposób i z częstotliwością określoną w tabeli poniżej. Wykonawca zapewnia wyposażenie PSZOK-u w kontenery lub pojemniki do oddzielnego gromadzenia wyselekcjonowanych frakcji odpadów komunalnych wynikających z punktu </w:t>
      </w:r>
      <w:r w:rsidR="002F2C3D" w:rsidRPr="00B6036B">
        <w:rPr>
          <w:rFonts w:ascii="Calibri" w:hAnsi="Calibri" w:cs="Calibri"/>
          <w:lang w:eastAsia="ar-SA"/>
        </w:rPr>
        <w:t>(</w:t>
      </w:r>
      <w:r w:rsidRPr="00B6036B">
        <w:rPr>
          <w:rFonts w:ascii="Calibri" w:hAnsi="Calibri" w:cs="Calibri"/>
          <w:lang w:eastAsia="ar-SA"/>
        </w:rPr>
        <w:t xml:space="preserve">1., </w:t>
      </w:r>
      <w:proofErr w:type="gramStart"/>
      <w:r w:rsidRPr="00B6036B">
        <w:rPr>
          <w:rFonts w:ascii="Calibri" w:hAnsi="Calibri" w:cs="Calibri"/>
          <w:lang w:eastAsia="ar-SA"/>
        </w:rPr>
        <w:t>nie</w:t>
      </w:r>
      <w:proofErr w:type="gramEnd"/>
      <w:r w:rsidRPr="00B6036B">
        <w:rPr>
          <w:rFonts w:ascii="Calibri" w:hAnsi="Calibri" w:cs="Calibri"/>
          <w:lang w:eastAsia="ar-SA"/>
        </w:rPr>
        <w:t xml:space="preserve"> później niż na 1 dzień przed przystąpieniem do wykonywania zamówienia tj. do 1 stycznia 2021 roku. Po zapełnieniu kontenerów lub pojemników, Wykonawca zostanie poinformowany przez pracownika gminy o konieczności odbioru odpadów </w:t>
      </w:r>
      <w:r w:rsidR="00060CF1" w:rsidRPr="00B6036B">
        <w:rPr>
          <w:rFonts w:ascii="Calibri" w:hAnsi="Calibri" w:cs="Calibri"/>
          <w:lang w:eastAsia="ar-SA"/>
        </w:rPr>
        <w:t>i przekazywaniu</w:t>
      </w:r>
      <w:r w:rsidRPr="00B6036B">
        <w:rPr>
          <w:rFonts w:ascii="Calibri" w:hAnsi="Calibri" w:cs="Calibri"/>
          <w:lang w:eastAsia="ar-SA"/>
        </w:rPr>
        <w:t xml:space="preserve"> ich do instalacji odzysku lub unieszkodliwiania odpadów, zgodnie z hierarchią postępowania z odpadami określoną w obowiązujących przepisach prawa. Wykonawca ma obowiązek dostarczyć do Zamawiającego kartę przekazania odpadów najpóźniej 14 dni po przekazaniu ich do instalacji odzysku lub unieszkodliwiania odpadów.</w:t>
      </w:r>
    </w:p>
    <w:p w14:paraId="7A676DE9" w14:textId="77777777" w:rsidR="007071F4" w:rsidRDefault="007071F4" w:rsidP="007071F4">
      <w:pPr>
        <w:rPr>
          <w:rFonts w:ascii="Calibri" w:hAnsi="Calibri" w:cs="Calibri"/>
          <w:lang w:eastAsia="ar-SA"/>
        </w:rPr>
      </w:pPr>
    </w:p>
    <w:p w14:paraId="7E4A364A" w14:textId="77777777" w:rsidR="007071F4" w:rsidRPr="00D30404" w:rsidRDefault="007071F4" w:rsidP="007071F4">
      <w:pPr>
        <w:rPr>
          <w:rFonts w:ascii="Calibri" w:hAnsi="Calibri" w:cs="Calibri"/>
          <w:lang w:eastAsia="ar-SA"/>
        </w:rPr>
      </w:pPr>
      <w:r w:rsidRPr="00D30404">
        <w:rPr>
          <w:rFonts w:ascii="Calibri" w:hAnsi="Calibri" w:cs="Calibri"/>
          <w:lang w:eastAsia="ar-SA"/>
        </w:rPr>
        <w:t>Sposób i częstotliwość odbioru odpadów.</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369"/>
        <w:gridCol w:w="3260"/>
        <w:gridCol w:w="2693"/>
      </w:tblGrid>
      <w:tr w:rsidR="007071F4" w:rsidRPr="001B39F8" w14:paraId="2C25F467" w14:textId="77777777" w:rsidTr="00A92252">
        <w:trPr>
          <w:trHeight w:val="583"/>
        </w:trPr>
        <w:tc>
          <w:tcPr>
            <w:tcW w:w="3369" w:type="dxa"/>
            <w:tcBorders>
              <w:top w:val="single" w:sz="12" w:space="0" w:color="auto"/>
              <w:left w:val="single" w:sz="12" w:space="0" w:color="auto"/>
              <w:bottom w:val="single" w:sz="6" w:space="0" w:color="auto"/>
              <w:right w:val="single" w:sz="6" w:space="0" w:color="auto"/>
            </w:tcBorders>
            <w:vAlign w:val="center"/>
            <w:hideMark/>
          </w:tcPr>
          <w:p w14:paraId="0011AE6C" w14:textId="77777777" w:rsidR="007071F4" w:rsidRPr="001B39F8" w:rsidRDefault="007071F4" w:rsidP="00A92252">
            <w:pPr>
              <w:jc w:val="center"/>
              <w:rPr>
                <w:rFonts w:asciiTheme="minorHAnsi" w:eastAsia="Calibri" w:hAnsiTheme="minorHAnsi" w:cstheme="minorHAnsi"/>
                <w:b/>
                <w:bCs/>
                <w:sz w:val="22"/>
              </w:rPr>
            </w:pPr>
            <w:r w:rsidRPr="001B39F8">
              <w:rPr>
                <w:rFonts w:asciiTheme="minorHAnsi" w:hAnsiTheme="minorHAnsi" w:cstheme="minorHAnsi"/>
                <w:b/>
                <w:bCs/>
              </w:rPr>
              <w:t>Rodzaj odbieranych odpadów</w:t>
            </w:r>
          </w:p>
        </w:tc>
        <w:tc>
          <w:tcPr>
            <w:tcW w:w="3260" w:type="dxa"/>
            <w:tcBorders>
              <w:top w:val="single" w:sz="12" w:space="0" w:color="auto"/>
              <w:left w:val="single" w:sz="6" w:space="0" w:color="auto"/>
              <w:bottom w:val="single" w:sz="6" w:space="0" w:color="auto"/>
              <w:right w:val="single" w:sz="6" w:space="0" w:color="auto"/>
            </w:tcBorders>
            <w:hideMark/>
          </w:tcPr>
          <w:p w14:paraId="415D0A53" w14:textId="77777777" w:rsidR="007071F4" w:rsidRPr="001B39F8" w:rsidRDefault="007071F4" w:rsidP="00A92252">
            <w:pPr>
              <w:jc w:val="center"/>
              <w:rPr>
                <w:rFonts w:asciiTheme="minorHAnsi" w:eastAsia="Calibri" w:hAnsiTheme="minorHAnsi" w:cstheme="minorHAnsi"/>
                <w:b/>
                <w:bCs/>
                <w:sz w:val="22"/>
              </w:rPr>
            </w:pPr>
            <w:r w:rsidRPr="001B39F8">
              <w:rPr>
                <w:rFonts w:asciiTheme="minorHAnsi" w:hAnsiTheme="minorHAnsi" w:cstheme="minorHAnsi"/>
                <w:b/>
                <w:bCs/>
              </w:rPr>
              <w:t>Sposób zbiórki i odbioru</w:t>
            </w:r>
          </w:p>
        </w:tc>
        <w:tc>
          <w:tcPr>
            <w:tcW w:w="2693" w:type="dxa"/>
            <w:tcBorders>
              <w:top w:val="single" w:sz="12" w:space="0" w:color="auto"/>
              <w:left w:val="single" w:sz="6" w:space="0" w:color="auto"/>
              <w:bottom w:val="single" w:sz="6" w:space="0" w:color="auto"/>
              <w:right w:val="single" w:sz="12" w:space="0" w:color="auto"/>
            </w:tcBorders>
            <w:vAlign w:val="center"/>
            <w:hideMark/>
          </w:tcPr>
          <w:p w14:paraId="2961E89F" w14:textId="77777777" w:rsidR="007071F4" w:rsidRPr="001B39F8" w:rsidRDefault="007071F4" w:rsidP="00A92252">
            <w:pPr>
              <w:jc w:val="center"/>
              <w:rPr>
                <w:rFonts w:asciiTheme="minorHAnsi" w:eastAsia="Calibri" w:hAnsiTheme="minorHAnsi" w:cstheme="minorHAnsi"/>
                <w:b/>
                <w:bCs/>
                <w:sz w:val="22"/>
              </w:rPr>
            </w:pPr>
            <w:r w:rsidRPr="001B39F8">
              <w:rPr>
                <w:rFonts w:asciiTheme="minorHAnsi" w:hAnsiTheme="minorHAnsi" w:cstheme="minorHAnsi"/>
                <w:b/>
                <w:bCs/>
              </w:rPr>
              <w:t>Częstotliwość odbioru</w:t>
            </w:r>
          </w:p>
        </w:tc>
      </w:tr>
      <w:tr w:rsidR="007071F4" w:rsidRPr="001B39F8" w14:paraId="1F253E13" w14:textId="77777777" w:rsidTr="00A92252">
        <w:trPr>
          <w:trHeight w:val="2589"/>
        </w:trPr>
        <w:tc>
          <w:tcPr>
            <w:tcW w:w="3369" w:type="dxa"/>
            <w:tcBorders>
              <w:top w:val="single" w:sz="6" w:space="0" w:color="auto"/>
              <w:left w:val="single" w:sz="12" w:space="0" w:color="auto"/>
              <w:bottom w:val="single" w:sz="6" w:space="0" w:color="auto"/>
              <w:right w:val="single" w:sz="6" w:space="0" w:color="auto"/>
            </w:tcBorders>
            <w:vAlign w:val="center"/>
          </w:tcPr>
          <w:p w14:paraId="471DE8B0" w14:textId="77777777" w:rsidR="007071F4" w:rsidRPr="001B39F8" w:rsidRDefault="007071F4" w:rsidP="00A92252">
            <w:pPr>
              <w:rPr>
                <w:rFonts w:asciiTheme="minorHAnsi" w:eastAsia="Calibri" w:hAnsiTheme="minorHAnsi" w:cstheme="minorHAnsi"/>
                <w:b/>
                <w:bCs/>
                <w:sz w:val="22"/>
              </w:rPr>
            </w:pPr>
            <w:r w:rsidRPr="001B39F8">
              <w:rPr>
                <w:rFonts w:asciiTheme="minorHAnsi" w:hAnsiTheme="minorHAnsi" w:cstheme="minorHAnsi"/>
                <w:b/>
                <w:bCs/>
              </w:rPr>
              <w:t xml:space="preserve">Zużyty sprzęt </w:t>
            </w:r>
            <w:proofErr w:type="gramStart"/>
            <w:r w:rsidRPr="001B39F8">
              <w:rPr>
                <w:rFonts w:asciiTheme="minorHAnsi" w:hAnsiTheme="minorHAnsi" w:cstheme="minorHAnsi"/>
                <w:b/>
                <w:bCs/>
              </w:rPr>
              <w:t>elektryczny              i</w:t>
            </w:r>
            <w:proofErr w:type="gramEnd"/>
            <w:r w:rsidRPr="001B39F8">
              <w:rPr>
                <w:rFonts w:asciiTheme="minorHAnsi" w:hAnsiTheme="minorHAnsi" w:cstheme="minorHAnsi"/>
                <w:b/>
                <w:bCs/>
              </w:rPr>
              <w:t xml:space="preserve"> elektroniczny, odpady niebezpieczne (farby i rozpuszczalniki, puszki po aerozolach, stosowane w domu środki dezynfekcyjne i owadobójcze wraz </w:t>
            </w:r>
            <w:r w:rsidRPr="001B39F8">
              <w:rPr>
                <w:rFonts w:asciiTheme="minorHAnsi" w:hAnsiTheme="minorHAnsi" w:cstheme="minorHAnsi"/>
                <w:b/>
                <w:bCs/>
              </w:rPr>
              <w:br/>
              <w:t xml:space="preserve">z opakowaniami), żarówki i świetlówki </w:t>
            </w:r>
            <w:r>
              <w:rPr>
                <w:rFonts w:asciiTheme="minorHAnsi" w:hAnsiTheme="minorHAnsi" w:cstheme="minorHAnsi"/>
                <w:b/>
                <w:bCs/>
              </w:rPr>
              <w:t>, odzież i tekstylia</w:t>
            </w:r>
          </w:p>
        </w:tc>
        <w:tc>
          <w:tcPr>
            <w:tcW w:w="3260" w:type="dxa"/>
            <w:tcBorders>
              <w:top w:val="single" w:sz="6" w:space="0" w:color="auto"/>
              <w:left w:val="single" w:sz="6" w:space="0" w:color="auto"/>
              <w:bottom w:val="single" w:sz="6" w:space="0" w:color="auto"/>
              <w:right w:val="single" w:sz="6" w:space="0" w:color="auto"/>
            </w:tcBorders>
            <w:vAlign w:val="center"/>
          </w:tcPr>
          <w:p w14:paraId="61747689" w14:textId="77777777" w:rsidR="007071F4" w:rsidRPr="001B39F8" w:rsidRDefault="007071F4" w:rsidP="00A92252">
            <w:pPr>
              <w:jc w:val="center"/>
              <w:rPr>
                <w:rFonts w:asciiTheme="minorHAnsi" w:eastAsia="Calibri" w:hAnsiTheme="minorHAnsi" w:cstheme="minorHAnsi"/>
                <w:bCs/>
                <w:sz w:val="22"/>
              </w:rPr>
            </w:pPr>
          </w:p>
          <w:p w14:paraId="4BF4545D" w14:textId="77777777" w:rsidR="007071F4" w:rsidRPr="001B39F8" w:rsidRDefault="007071F4" w:rsidP="00A92252">
            <w:pPr>
              <w:jc w:val="center"/>
              <w:rPr>
                <w:rFonts w:asciiTheme="minorHAnsi" w:eastAsia="Calibri" w:hAnsiTheme="minorHAnsi" w:cstheme="minorHAnsi"/>
                <w:bCs/>
                <w:sz w:val="22"/>
              </w:rPr>
            </w:pPr>
            <w:r w:rsidRPr="001B39F8">
              <w:rPr>
                <w:rFonts w:asciiTheme="minorHAnsi" w:hAnsiTheme="minorHAnsi" w:cstheme="minorHAnsi"/>
                <w:bCs/>
              </w:rPr>
              <w:t xml:space="preserve">Budynek na terenie </w:t>
            </w:r>
            <w:r w:rsidRPr="001B39F8">
              <w:rPr>
                <w:rFonts w:asciiTheme="minorHAnsi" w:hAnsiTheme="minorHAnsi" w:cstheme="minorHAnsi"/>
                <w:bCs/>
              </w:rPr>
              <w:br/>
              <w:t>PSZOK – u</w:t>
            </w:r>
          </w:p>
        </w:tc>
        <w:tc>
          <w:tcPr>
            <w:tcW w:w="2693" w:type="dxa"/>
            <w:tcBorders>
              <w:top w:val="single" w:sz="6" w:space="0" w:color="auto"/>
              <w:left w:val="single" w:sz="6" w:space="0" w:color="auto"/>
              <w:bottom w:val="single" w:sz="6" w:space="0" w:color="auto"/>
              <w:right w:val="single" w:sz="12" w:space="0" w:color="auto"/>
            </w:tcBorders>
            <w:vAlign w:val="center"/>
            <w:hideMark/>
          </w:tcPr>
          <w:p w14:paraId="77555184" w14:textId="77777777" w:rsidR="007071F4" w:rsidRPr="001B39F8" w:rsidRDefault="007071F4" w:rsidP="00A92252">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przez Zamawiającego</w:t>
            </w:r>
          </w:p>
        </w:tc>
      </w:tr>
      <w:tr w:rsidR="007071F4" w:rsidRPr="001B39F8" w14:paraId="2BBE9BA5" w14:textId="77777777" w:rsidTr="00A92252">
        <w:trPr>
          <w:trHeight w:val="2190"/>
        </w:trPr>
        <w:tc>
          <w:tcPr>
            <w:tcW w:w="3369" w:type="dxa"/>
            <w:tcBorders>
              <w:top w:val="single" w:sz="6" w:space="0" w:color="auto"/>
              <w:left w:val="single" w:sz="12" w:space="0" w:color="auto"/>
              <w:bottom w:val="single" w:sz="6" w:space="0" w:color="auto"/>
              <w:right w:val="single" w:sz="6" w:space="0" w:color="auto"/>
            </w:tcBorders>
            <w:vAlign w:val="center"/>
            <w:hideMark/>
          </w:tcPr>
          <w:p w14:paraId="72CB21F6" w14:textId="77777777" w:rsidR="007071F4" w:rsidRPr="001B39F8" w:rsidRDefault="007071F4" w:rsidP="00A92252">
            <w:pPr>
              <w:rPr>
                <w:rFonts w:asciiTheme="minorHAnsi" w:eastAsia="Calibri" w:hAnsiTheme="minorHAnsi" w:cstheme="minorHAnsi"/>
                <w:b/>
                <w:bCs/>
                <w:sz w:val="22"/>
              </w:rPr>
            </w:pPr>
            <w:r w:rsidRPr="001B39F8">
              <w:rPr>
                <w:rFonts w:asciiTheme="minorHAnsi" w:hAnsiTheme="minorHAnsi" w:cstheme="minorHAnsi"/>
                <w:b/>
                <w:bCs/>
              </w:rPr>
              <w:t>Meble i inne odpady wielkogabarytowe</w:t>
            </w:r>
          </w:p>
        </w:tc>
        <w:tc>
          <w:tcPr>
            <w:tcW w:w="3260" w:type="dxa"/>
            <w:tcBorders>
              <w:top w:val="single" w:sz="6" w:space="0" w:color="auto"/>
              <w:left w:val="single" w:sz="6" w:space="0" w:color="auto"/>
              <w:bottom w:val="single" w:sz="6" w:space="0" w:color="auto"/>
              <w:right w:val="single" w:sz="6" w:space="0" w:color="auto"/>
            </w:tcBorders>
          </w:tcPr>
          <w:p w14:paraId="75E2CA02"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kontener o pojemności, co najmniej 7 m</w:t>
            </w:r>
            <w:r w:rsidRPr="001B39F8">
              <w:rPr>
                <w:rFonts w:asciiTheme="minorHAnsi" w:hAnsiTheme="minorHAnsi" w:cstheme="minorHAnsi"/>
                <w:bCs/>
                <w:vertAlign w:val="superscript"/>
              </w:rPr>
              <w:t>3</w:t>
            </w:r>
            <w:r w:rsidRPr="001B39F8">
              <w:rPr>
                <w:rFonts w:asciiTheme="minorHAnsi" w:hAnsiTheme="minorHAnsi" w:cstheme="minorHAnsi"/>
                <w:bCs/>
              </w:rPr>
              <w:t xml:space="preserve"> </w:t>
            </w:r>
            <w:proofErr w:type="gramStart"/>
            <w:r w:rsidRPr="001B39F8">
              <w:rPr>
                <w:rFonts w:asciiTheme="minorHAnsi" w:hAnsiTheme="minorHAnsi" w:cstheme="minorHAnsi"/>
                <w:bCs/>
              </w:rPr>
              <w:t>do   odbioru</w:t>
            </w:r>
            <w:proofErr w:type="gramEnd"/>
            <w:r w:rsidRPr="001B39F8">
              <w:rPr>
                <w:rFonts w:asciiTheme="minorHAnsi" w:hAnsiTheme="minorHAnsi" w:cstheme="minorHAnsi"/>
                <w:bCs/>
              </w:rPr>
              <w:t xml:space="preserve"> tych odpadów ustawiony przez Wykonawcę w punkcie zbiórki wskazanym przez Zamawiającego</w:t>
            </w:r>
          </w:p>
          <w:p w14:paraId="186CA172"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(kontener zapewnia Wykonawca)</w:t>
            </w:r>
            <w:r w:rsidRPr="001B39F8">
              <w:rPr>
                <w:rFonts w:asciiTheme="minorHAnsi" w:hAnsiTheme="minorHAnsi" w:cstheme="minorHAnsi"/>
                <w:b/>
                <w:bCs/>
              </w:rPr>
              <w:t xml:space="preserve">            </w:t>
            </w:r>
          </w:p>
          <w:p w14:paraId="1A7A497D" w14:textId="77777777" w:rsidR="007071F4" w:rsidRPr="001B39F8" w:rsidRDefault="007071F4" w:rsidP="00A92252">
            <w:pPr>
              <w:rPr>
                <w:rFonts w:asciiTheme="minorHAnsi" w:eastAsia="Calibri" w:hAnsiTheme="minorHAnsi" w:cstheme="minorHAnsi"/>
                <w:bCs/>
                <w:sz w:val="22"/>
              </w:rPr>
            </w:pPr>
          </w:p>
        </w:tc>
        <w:tc>
          <w:tcPr>
            <w:tcW w:w="2693" w:type="dxa"/>
            <w:tcBorders>
              <w:top w:val="single" w:sz="6" w:space="0" w:color="auto"/>
              <w:left w:val="single" w:sz="6" w:space="0" w:color="auto"/>
              <w:bottom w:val="single" w:sz="6" w:space="0" w:color="auto"/>
              <w:right w:val="single" w:sz="12" w:space="0" w:color="auto"/>
            </w:tcBorders>
            <w:vAlign w:val="center"/>
            <w:hideMark/>
          </w:tcPr>
          <w:p w14:paraId="6062074A" w14:textId="77777777" w:rsidR="007071F4" w:rsidRPr="001B39F8" w:rsidRDefault="007071F4" w:rsidP="00A92252">
            <w:pPr>
              <w:rPr>
                <w:rFonts w:asciiTheme="minorHAnsi" w:eastAsia="Calibri" w:hAnsiTheme="minorHAnsi" w:cstheme="minorHAnsi"/>
                <w:bCs/>
                <w:sz w:val="22"/>
              </w:rPr>
            </w:pPr>
            <w:r w:rsidRPr="001B39F8">
              <w:rPr>
                <w:rFonts w:asciiTheme="minorHAnsi" w:hAnsiTheme="minorHAnsi" w:cstheme="minorHAnsi"/>
                <w:bCs/>
              </w:rPr>
              <w:lastRenderedPageBreak/>
              <w:t xml:space="preserve">Najpóźniej do </w:t>
            </w:r>
            <w:r w:rsidRPr="001B39F8">
              <w:rPr>
                <w:rFonts w:asciiTheme="minorHAnsi" w:hAnsiTheme="minorHAnsi" w:cstheme="minorHAnsi"/>
                <w:bCs/>
              </w:rPr>
              <w:br/>
              <w:t>3 dni roboczych od dnia zgłoszenia zapełnienia pojemnika przez Zamawiającego</w:t>
            </w:r>
          </w:p>
        </w:tc>
      </w:tr>
      <w:tr w:rsidR="007071F4" w:rsidRPr="001B39F8" w14:paraId="4A79B16B" w14:textId="77777777" w:rsidTr="00A92252">
        <w:trPr>
          <w:trHeight w:val="2267"/>
        </w:trPr>
        <w:tc>
          <w:tcPr>
            <w:tcW w:w="3369" w:type="dxa"/>
            <w:tcBorders>
              <w:top w:val="single" w:sz="6" w:space="0" w:color="auto"/>
              <w:left w:val="single" w:sz="12" w:space="0" w:color="auto"/>
              <w:bottom w:val="single" w:sz="6" w:space="0" w:color="auto"/>
              <w:right w:val="single" w:sz="6" w:space="0" w:color="auto"/>
            </w:tcBorders>
            <w:vAlign w:val="center"/>
            <w:hideMark/>
          </w:tcPr>
          <w:p w14:paraId="4A65C2C9" w14:textId="77777777" w:rsidR="007071F4" w:rsidRPr="001B39F8" w:rsidRDefault="007071F4" w:rsidP="00A92252">
            <w:pPr>
              <w:rPr>
                <w:rFonts w:asciiTheme="minorHAnsi" w:eastAsia="Calibri" w:hAnsiTheme="minorHAnsi" w:cstheme="minorHAnsi"/>
                <w:b/>
                <w:bCs/>
                <w:w w:val="102"/>
                <w:sz w:val="22"/>
              </w:rPr>
            </w:pPr>
            <w:r w:rsidRPr="001B39F8">
              <w:rPr>
                <w:rFonts w:asciiTheme="minorHAnsi" w:hAnsiTheme="minorHAnsi" w:cstheme="minorHAnsi"/>
                <w:b/>
                <w:bCs/>
                <w:w w:val="102"/>
              </w:rPr>
              <w:lastRenderedPageBreak/>
              <w:t>Zużyte opony</w:t>
            </w:r>
          </w:p>
        </w:tc>
        <w:tc>
          <w:tcPr>
            <w:tcW w:w="3260" w:type="dxa"/>
            <w:tcBorders>
              <w:top w:val="single" w:sz="6" w:space="0" w:color="auto"/>
              <w:left w:val="single" w:sz="6" w:space="0" w:color="auto"/>
              <w:bottom w:val="single" w:sz="6" w:space="0" w:color="auto"/>
              <w:right w:val="single" w:sz="6" w:space="0" w:color="auto"/>
            </w:tcBorders>
            <w:vAlign w:val="center"/>
          </w:tcPr>
          <w:p w14:paraId="3CEE7B8D" w14:textId="77777777" w:rsidR="007071F4" w:rsidRPr="001B39F8" w:rsidRDefault="007071F4" w:rsidP="00A92252">
            <w:pPr>
              <w:jc w:val="center"/>
              <w:rPr>
                <w:rFonts w:asciiTheme="minorHAnsi" w:hAnsiTheme="minorHAnsi" w:cstheme="minorHAnsi"/>
                <w:bCs/>
              </w:rPr>
            </w:pPr>
            <w:r w:rsidRPr="001B39F8">
              <w:rPr>
                <w:rFonts w:asciiTheme="minorHAnsi" w:hAnsiTheme="minorHAnsi" w:cstheme="minorHAnsi"/>
                <w:bCs/>
              </w:rPr>
              <w:t>Boks na terenie PSZOK – u</w:t>
            </w:r>
          </w:p>
          <w:p w14:paraId="2406A498" w14:textId="77777777" w:rsidR="007071F4" w:rsidRPr="001B39F8" w:rsidRDefault="007071F4" w:rsidP="00A92252">
            <w:pPr>
              <w:jc w:val="center"/>
              <w:rPr>
                <w:rFonts w:asciiTheme="minorHAnsi" w:eastAsia="Calibri" w:hAnsiTheme="minorHAnsi" w:cstheme="minorHAnsi"/>
                <w:bCs/>
                <w:sz w:val="22"/>
              </w:rPr>
            </w:pPr>
          </w:p>
        </w:tc>
        <w:tc>
          <w:tcPr>
            <w:tcW w:w="2693" w:type="dxa"/>
            <w:tcBorders>
              <w:top w:val="single" w:sz="6" w:space="0" w:color="auto"/>
              <w:left w:val="single" w:sz="6" w:space="0" w:color="auto"/>
              <w:bottom w:val="single" w:sz="6" w:space="0" w:color="auto"/>
              <w:right w:val="single" w:sz="12" w:space="0" w:color="auto"/>
            </w:tcBorders>
            <w:vAlign w:val="center"/>
            <w:hideMark/>
          </w:tcPr>
          <w:p w14:paraId="2DE522ED" w14:textId="77777777" w:rsidR="007071F4" w:rsidRPr="001B39F8" w:rsidRDefault="007071F4" w:rsidP="00A92252">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przez Zamawiającego</w:t>
            </w:r>
          </w:p>
        </w:tc>
      </w:tr>
      <w:tr w:rsidR="007071F4" w:rsidRPr="001B39F8" w14:paraId="0D7EC156" w14:textId="77777777" w:rsidTr="00A92252">
        <w:trPr>
          <w:trHeight w:val="529"/>
        </w:trPr>
        <w:tc>
          <w:tcPr>
            <w:tcW w:w="3369" w:type="dxa"/>
            <w:tcBorders>
              <w:top w:val="single" w:sz="6" w:space="0" w:color="auto"/>
              <w:left w:val="single" w:sz="12" w:space="0" w:color="auto"/>
              <w:bottom w:val="single" w:sz="6" w:space="0" w:color="auto"/>
              <w:right w:val="single" w:sz="6" w:space="0" w:color="auto"/>
            </w:tcBorders>
            <w:vAlign w:val="center"/>
            <w:hideMark/>
          </w:tcPr>
          <w:p w14:paraId="39982F1D" w14:textId="08766BF4" w:rsidR="007071F4" w:rsidRPr="001B39F8" w:rsidRDefault="007071F4" w:rsidP="00A92252">
            <w:pPr>
              <w:rPr>
                <w:rFonts w:asciiTheme="minorHAnsi" w:eastAsia="Calibri" w:hAnsiTheme="minorHAnsi" w:cstheme="minorHAnsi"/>
                <w:b/>
                <w:bCs/>
                <w:spacing w:val="-4"/>
                <w:sz w:val="22"/>
              </w:rPr>
            </w:pPr>
            <w:r w:rsidRPr="001B39F8">
              <w:rPr>
                <w:rFonts w:asciiTheme="minorHAnsi" w:hAnsiTheme="minorHAnsi" w:cstheme="minorHAnsi"/>
                <w:b/>
                <w:bCs/>
                <w:w w:val="102"/>
              </w:rPr>
              <w:t>Inne niż niebezpieczne odpady budowlane</w:t>
            </w:r>
            <w:r>
              <w:rPr>
                <w:rFonts w:asciiTheme="minorHAnsi" w:hAnsiTheme="minorHAnsi" w:cstheme="minorHAnsi"/>
                <w:b/>
                <w:bCs/>
                <w:w w:val="102"/>
              </w:rPr>
              <w:t xml:space="preserve"> </w:t>
            </w:r>
            <w:r w:rsidRPr="001B39F8">
              <w:rPr>
                <w:rFonts w:asciiTheme="minorHAnsi" w:hAnsiTheme="minorHAnsi" w:cstheme="minorHAnsi"/>
                <w:b/>
                <w:bCs/>
                <w:w w:val="102"/>
              </w:rPr>
              <w:t>i remontowe</w:t>
            </w:r>
          </w:p>
        </w:tc>
        <w:tc>
          <w:tcPr>
            <w:tcW w:w="3260" w:type="dxa"/>
            <w:tcBorders>
              <w:top w:val="single" w:sz="6" w:space="0" w:color="auto"/>
              <w:left w:val="single" w:sz="6" w:space="0" w:color="auto"/>
              <w:bottom w:val="single" w:sz="6" w:space="0" w:color="auto"/>
              <w:right w:val="single" w:sz="6" w:space="0" w:color="auto"/>
            </w:tcBorders>
            <w:vAlign w:val="center"/>
            <w:hideMark/>
          </w:tcPr>
          <w:p w14:paraId="1E542BD3" w14:textId="77777777" w:rsidR="007071F4" w:rsidRPr="001B39F8" w:rsidRDefault="007071F4" w:rsidP="00A92252">
            <w:pPr>
              <w:widowControl w:val="0"/>
              <w:autoSpaceDE w:val="0"/>
              <w:autoSpaceDN w:val="0"/>
              <w:adjustRightInd w:val="0"/>
              <w:spacing w:line="252" w:lineRule="exact"/>
              <w:rPr>
                <w:rFonts w:asciiTheme="minorHAnsi" w:eastAsia="Calibri" w:hAnsiTheme="minorHAnsi" w:cstheme="minorHAnsi"/>
                <w:spacing w:val="-4"/>
                <w:sz w:val="22"/>
              </w:rPr>
            </w:pPr>
            <w:proofErr w:type="gramStart"/>
            <w:r w:rsidRPr="001B39F8">
              <w:rPr>
                <w:rFonts w:asciiTheme="minorHAnsi" w:hAnsiTheme="minorHAnsi" w:cstheme="minorHAnsi"/>
                <w:spacing w:val="-4"/>
              </w:rPr>
              <w:t>kontener</w:t>
            </w:r>
            <w:proofErr w:type="gramEnd"/>
            <w:r w:rsidRPr="001B39F8">
              <w:rPr>
                <w:rFonts w:asciiTheme="minorHAnsi" w:hAnsiTheme="minorHAnsi" w:cstheme="minorHAnsi"/>
                <w:spacing w:val="-4"/>
              </w:rPr>
              <w:t xml:space="preserve"> o pojemności min. 7 m</w:t>
            </w:r>
            <w:r w:rsidRPr="001B39F8">
              <w:rPr>
                <w:rFonts w:asciiTheme="minorHAnsi" w:hAnsiTheme="minorHAnsi" w:cstheme="minorHAnsi"/>
                <w:spacing w:val="-4"/>
                <w:vertAlign w:val="superscript"/>
              </w:rPr>
              <w:t>3</w:t>
            </w:r>
            <w:r w:rsidRPr="001B39F8">
              <w:rPr>
                <w:rFonts w:asciiTheme="minorHAnsi" w:hAnsiTheme="minorHAnsi" w:cstheme="minorHAnsi"/>
                <w:spacing w:val="-4"/>
              </w:rPr>
              <w:t xml:space="preserve"> ustawiony przez Wykonawcę w punkcie zbiórki wskazanym przez Zamawiającego</w:t>
            </w:r>
          </w:p>
          <w:p w14:paraId="1E2211A6" w14:textId="77777777" w:rsidR="007071F4" w:rsidRPr="001B39F8" w:rsidRDefault="007071F4" w:rsidP="00A92252">
            <w:pPr>
              <w:widowControl w:val="0"/>
              <w:autoSpaceDE w:val="0"/>
              <w:autoSpaceDN w:val="0"/>
              <w:adjustRightInd w:val="0"/>
              <w:spacing w:line="252" w:lineRule="exact"/>
              <w:rPr>
                <w:rFonts w:asciiTheme="minorHAnsi" w:eastAsia="Calibri" w:hAnsiTheme="minorHAnsi" w:cstheme="minorHAnsi"/>
                <w:b/>
                <w:sz w:val="22"/>
              </w:rPr>
            </w:pPr>
            <w:r w:rsidRPr="001B39F8">
              <w:rPr>
                <w:rFonts w:asciiTheme="minorHAnsi" w:hAnsiTheme="minorHAnsi" w:cstheme="minorHAnsi"/>
                <w:spacing w:val="-4"/>
              </w:rPr>
              <w:t>(kontener zapewnia Wykonawca)</w:t>
            </w:r>
          </w:p>
        </w:tc>
        <w:tc>
          <w:tcPr>
            <w:tcW w:w="2693" w:type="dxa"/>
            <w:tcBorders>
              <w:top w:val="single" w:sz="6" w:space="0" w:color="auto"/>
              <w:left w:val="single" w:sz="6" w:space="0" w:color="auto"/>
              <w:bottom w:val="single" w:sz="6" w:space="0" w:color="auto"/>
              <w:right w:val="single" w:sz="12" w:space="0" w:color="auto"/>
            </w:tcBorders>
            <w:vAlign w:val="center"/>
            <w:hideMark/>
          </w:tcPr>
          <w:p w14:paraId="1C0BD889" w14:textId="77777777" w:rsidR="007071F4" w:rsidRPr="001B39F8" w:rsidRDefault="007071F4" w:rsidP="00A92252">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zapełnienia pojemnika przez Zamawiającego</w:t>
            </w:r>
          </w:p>
        </w:tc>
      </w:tr>
      <w:tr w:rsidR="007071F4" w:rsidRPr="001B39F8" w14:paraId="66354CBD" w14:textId="77777777" w:rsidTr="00A92252">
        <w:trPr>
          <w:trHeight w:val="529"/>
        </w:trPr>
        <w:tc>
          <w:tcPr>
            <w:tcW w:w="3369" w:type="dxa"/>
            <w:tcBorders>
              <w:top w:val="single" w:sz="6" w:space="0" w:color="auto"/>
              <w:left w:val="single" w:sz="12" w:space="0" w:color="auto"/>
              <w:bottom w:val="single" w:sz="6" w:space="0" w:color="auto"/>
              <w:right w:val="single" w:sz="6" w:space="0" w:color="auto"/>
            </w:tcBorders>
            <w:vAlign w:val="center"/>
            <w:hideMark/>
          </w:tcPr>
          <w:p w14:paraId="52CBB13F" w14:textId="77777777" w:rsidR="007071F4" w:rsidRPr="001B39F8" w:rsidRDefault="007071F4" w:rsidP="00A92252">
            <w:pPr>
              <w:rPr>
                <w:rFonts w:asciiTheme="minorHAnsi" w:eastAsia="Calibri" w:hAnsiTheme="minorHAnsi" w:cstheme="minorHAnsi"/>
                <w:b/>
                <w:bCs/>
                <w:w w:val="102"/>
                <w:sz w:val="22"/>
              </w:rPr>
            </w:pPr>
            <w:r w:rsidRPr="001B39F8">
              <w:rPr>
                <w:rFonts w:asciiTheme="minorHAnsi" w:hAnsiTheme="minorHAnsi" w:cstheme="minorHAnsi"/>
                <w:b/>
                <w:bCs/>
                <w:w w:val="102"/>
              </w:rPr>
              <w:t xml:space="preserve">Zużyte baterie </w:t>
            </w:r>
            <w:r w:rsidRPr="001B39F8">
              <w:rPr>
                <w:rFonts w:asciiTheme="minorHAnsi" w:hAnsiTheme="minorHAnsi" w:cstheme="minorHAnsi"/>
                <w:b/>
                <w:bCs/>
                <w:w w:val="102"/>
              </w:rPr>
              <w:br/>
              <w:t>i akumulatory</w:t>
            </w:r>
          </w:p>
        </w:tc>
        <w:tc>
          <w:tcPr>
            <w:tcW w:w="3260" w:type="dxa"/>
            <w:tcBorders>
              <w:top w:val="single" w:sz="6" w:space="0" w:color="auto"/>
              <w:left w:val="single" w:sz="6" w:space="0" w:color="auto"/>
              <w:bottom w:val="single" w:sz="6" w:space="0" w:color="auto"/>
              <w:right w:val="single" w:sz="6" w:space="0" w:color="auto"/>
            </w:tcBorders>
          </w:tcPr>
          <w:p w14:paraId="6B5B8FC8" w14:textId="77777777" w:rsidR="007071F4" w:rsidRPr="001B39F8" w:rsidRDefault="007071F4" w:rsidP="00A92252">
            <w:pPr>
              <w:widowControl w:val="0"/>
              <w:autoSpaceDE w:val="0"/>
              <w:autoSpaceDN w:val="0"/>
              <w:adjustRightInd w:val="0"/>
              <w:spacing w:line="252" w:lineRule="exact"/>
              <w:rPr>
                <w:rFonts w:asciiTheme="minorHAnsi" w:eastAsia="Calibri" w:hAnsiTheme="minorHAnsi" w:cstheme="minorHAnsi"/>
                <w:spacing w:val="-4"/>
                <w:sz w:val="22"/>
              </w:rPr>
            </w:pPr>
          </w:p>
          <w:p w14:paraId="32A7D9F4" w14:textId="77777777" w:rsidR="007071F4" w:rsidRPr="001B39F8" w:rsidRDefault="007071F4" w:rsidP="00A92252">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na odpady niebezpieczne</w:t>
            </w:r>
          </w:p>
        </w:tc>
        <w:tc>
          <w:tcPr>
            <w:tcW w:w="2693" w:type="dxa"/>
            <w:tcBorders>
              <w:top w:val="single" w:sz="6" w:space="0" w:color="auto"/>
              <w:left w:val="single" w:sz="6" w:space="0" w:color="auto"/>
              <w:bottom w:val="single" w:sz="6" w:space="0" w:color="auto"/>
              <w:right w:val="single" w:sz="12" w:space="0" w:color="auto"/>
            </w:tcBorders>
            <w:vAlign w:val="center"/>
            <w:hideMark/>
          </w:tcPr>
          <w:p w14:paraId="6C612780" w14:textId="77777777" w:rsidR="007071F4" w:rsidRPr="001B39F8" w:rsidRDefault="007071F4" w:rsidP="00A92252">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zapełnienia pojemnika przez Zamawiającego</w:t>
            </w:r>
          </w:p>
        </w:tc>
      </w:tr>
      <w:tr w:rsidR="007071F4" w:rsidRPr="001B39F8" w14:paraId="771EA891" w14:textId="77777777" w:rsidTr="00A92252">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25CDD696" w14:textId="77777777" w:rsidR="007071F4" w:rsidRPr="001B39F8" w:rsidRDefault="007071F4" w:rsidP="00A92252">
            <w:pPr>
              <w:rPr>
                <w:rFonts w:asciiTheme="minorHAnsi" w:hAnsiTheme="minorHAnsi" w:cstheme="minorHAnsi"/>
                <w:b/>
                <w:bCs/>
                <w:w w:val="102"/>
              </w:rPr>
            </w:pPr>
            <w:r w:rsidRPr="001B39F8">
              <w:rPr>
                <w:rFonts w:asciiTheme="minorHAnsi" w:hAnsiTheme="minorHAnsi" w:cstheme="minorHAnsi"/>
                <w:b/>
                <w:bCs/>
                <w:w w:val="102"/>
              </w:rPr>
              <w:t>Przeterminowane leki</w:t>
            </w:r>
          </w:p>
        </w:tc>
        <w:tc>
          <w:tcPr>
            <w:tcW w:w="3260" w:type="dxa"/>
            <w:tcBorders>
              <w:top w:val="single" w:sz="6" w:space="0" w:color="auto"/>
              <w:left w:val="single" w:sz="6" w:space="0" w:color="auto"/>
              <w:bottom w:val="single" w:sz="6" w:space="0" w:color="auto"/>
              <w:right w:val="single" w:sz="6" w:space="0" w:color="auto"/>
            </w:tcBorders>
            <w:vAlign w:val="center"/>
          </w:tcPr>
          <w:p w14:paraId="64AE0FDB" w14:textId="77777777" w:rsidR="007071F4" w:rsidRPr="001B39F8" w:rsidRDefault="007071F4" w:rsidP="00A92252">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na odpady niebezpieczne</w:t>
            </w:r>
          </w:p>
        </w:tc>
        <w:tc>
          <w:tcPr>
            <w:tcW w:w="2693" w:type="dxa"/>
            <w:tcBorders>
              <w:top w:val="single" w:sz="6" w:space="0" w:color="auto"/>
              <w:left w:val="single" w:sz="6" w:space="0" w:color="auto"/>
              <w:bottom w:val="single" w:sz="6" w:space="0" w:color="auto"/>
              <w:right w:val="single" w:sz="12" w:space="0" w:color="auto"/>
            </w:tcBorders>
            <w:vAlign w:val="center"/>
          </w:tcPr>
          <w:p w14:paraId="04A33CD3"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 xml:space="preserve">Najpóźniej do </w:t>
            </w:r>
          </w:p>
          <w:p w14:paraId="05610C39"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3 dni roboczych od dnia zgłoszenia zapełnienia pojemnika przez Zamawiającego</w:t>
            </w:r>
          </w:p>
        </w:tc>
      </w:tr>
      <w:tr w:rsidR="007071F4" w:rsidRPr="001B39F8" w14:paraId="1A6E6EDA" w14:textId="77777777" w:rsidTr="00A92252">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6E35B5EA" w14:textId="77777777" w:rsidR="007071F4" w:rsidRPr="001B39F8" w:rsidRDefault="007071F4" w:rsidP="00A92252">
            <w:pPr>
              <w:rPr>
                <w:rFonts w:asciiTheme="minorHAnsi" w:hAnsiTheme="minorHAnsi" w:cstheme="minorHAnsi"/>
                <w:b/>
                <w:bCs/>
                <w:w w:val="102"/>
              </w:rPr>
            </w:pPr>
            <w:r w:rsidRPr="001B39F8">
              <w:rPr>
                <w:rFonts w:asciiTheme="minorHAnsi" w:hAnsiTheme="minorHAnsi" w:cstheme="minorHAnsi"/>
                <w:b/>
                <w:bCs/>
                <w:w w:val="102"/>
              </w:rPr>
              <w:t>Odpady pochodzące z iniekcji i prowadzenia monitoringu poziomu substancji we krwi, w szczególności igieł i strzykawek</w:t>
            </w:r>
          </w:p>
        </w:tc>
        <w:tc>
          <w:tcPr>
            <w:tcW w:w="3260" w:type="dxa"/>
            <w:tcBorders>
              <w:top w:val="single" w:sz="6" w:space="0" w:color="auto"/>
              <w:left w:val="single" w:sz="6" w:space="0" w:color="auto"/>
              <w:bottom w:val="single" w:sz="6" w:space="0" w:color="auto"/>
              <w:right w:val="single" w:sz="6" w:space="0" w:color="auto"/>
            </w:tcBorders>
            <w:vAlign w:val="center"/>
          </w:tcPr>
          <w:p w14:paraId="1D90B9F0" w14:textId="77777777" w:rsidR="007071F4" w:rsidRPr="001B39F8" w:rsidRDefault="007071F4" w:rsidP="00A92252">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na odpady niebezpieczne</w:t>
            </w:r>
          </w:p>
        </w:tc>
        <w:tc>
          <w:tcPr>
            <w:tcW w:w="2693" w:type="dxa"/>
            <w:tcBorders>
              <w:top w:val="single" w:sz="6" w:space="0" w:color="auto"/>
              <w:left w:val="single" w:sz="6" w:space="0" w:color="auto"/>
              <w:bottom w:val="single" w:sz="6" w:space="0" w:color="auto"/>
              <w:right w:val="single" w:sz="12" w:space="0" w:color="auto"/>
            </w:tcBorders>
            <w:vAlign w:val="center"/>
          </w:tcPr>
          <w:p w14:paraId="5439DD44"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 xml:space="preserve">Najpóźniej do </w:t>
            </w:r>
          </w:p>
          <w:p w14:paraId="4AEA5291"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3 dni roboczych od dnia zgłoszenia zapełnienia</w:t>
            </w:r>
          </w:p>
        </w:tc>
      </w:tr>
      <w:tr w:rsidR="007071F4" w:rsidRPr="001B39F8" w14:paraId="4BBF5EE3" w14:textId="77777777" w:rsidTr="00A92252">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199F636F" w14:textId="77777777" w:rsidR="007071F4" w:rsidRPr="001B39F8" w:rsidRDefault="007071F4" w:rsidP="00A92252">
            <w:pPr>
              <w:rPr>
                <w:rFonts w:asciiTheme="minorHAnsi" w:hAnsiTheme="minorHAnsi" w:cstheme="minorHAnsi"/>
                <w:b/>
                <w:bCs/>
                <w:w w:val="102"/>
              </w:rPr>
            </w:pPr>
            <w:r w:rsidRPr="001B39F8">
              <w:rPr>
                <w:rFonts w:asciiTheme="minorHAnsi" w:hAnsiTheme="minorHAnsi" w:cstheme="minorHAnsi"/>
                <w:b/>
                <w:bCs/>
                <w:w w:val="102"/>
              </w:rPr>
              <w:t>Odpady opakowaniowe z metali, tworzyw sztucznych oraz opakowań z tworzyw sztucznych, odpady opakowaniowe wielomateriałowe a także metale</w:t>
            </w:r>
          </w:p>
        </w:tc>
        <w:tc>
          <w:tcPr>
            <w:tcW w:w="3260" w:type="dxa"/>
            <w:tcBorders>
              <w:top w:val="single" w:sz="6" w:space="0" w:color="auto"/>
              <w:left w:val="single" w:sz="6" w:space="0" w:color="auto"/>
              <w:bottom w:val="single" w:sz="6" w:space="0" w:color="auto"/>
              <w:right w:val="single" w:sz="6" w:space="0" w:color="auto"/>
            </w:tcBorders>
            <w:vAlign w:val="center"/>
          </w:tcPr>
          <w:p w14:paraId="12B662AF" w14:textId="77777777" w:rsidR="007071F4" w:rsidRPr="001B39F8" w:rsidRDefault="007071F4" w:rsidP="00A92252">
            <w:pPr>
              <w:widowControl w:val="0"/>
              <w:autoSpaceDE w:val="0"/>
              <w:autoSpaceDN w:val="0"/>
              <w:adjustRightInd w:val="0"/>
              <w:spacing w:line="252" w:lineRule="exact"/>
              <w:rPr>
                <w:rFonts w:asciiTheme="minorHAnsi" w:eastAsia="Calibri" w:hAnsiTheme="minorHAnsi" w:cstheme="minorHAnsi"/>
                <w:spacing w:val="-4"/>
                <w:sz w:val="22"/>
              </w:rPr>
            </w:pPr>
            <w:proofErr w:type="gramStart"/>
            <w:r w:rsidRPr="001B39F8">
              <w:rPr>
                <w:rFonts w:asciiTheme="minorHAnsi" w:eastAsia="Calibri" w:hAnsiTheme="minorHAnsi" w:cstheme="minorHAnsi"/>
                <w:spacing w:val="-4"/>
                <w:sz w:val="22"/>
              </w:rPr>
              <w:t>pojemnik</w:t>
            </w:r>
            <w:proofErr w:type="gramEnd"/>
            <w:r w:rsidRPr="001B39F8">
              <w:rPr>
                <w:rFonts w:asciiTheme="minorHAnsi" w:eastAsia="Calibri" w:hAnsiTheme="minorHAnsi" w:cstheme="minorHAnsi"/>
                <w:spacing w:val="-4"/>
                <w:sz w:val="22"/>
              </w:rPr>
              <w:t xml:space="preserve"> o pojemności 1100l</w:t>
            </w:r>
          </w:p>
        </w:tc>
        <w:tc>
          <w:tcPr>
            <w:tcW w:w="2693" w:type="dxa"/>
            <w:tcBorders>
              <w:top w:val="single" w:sz="6" w:space="0" w:color="auto"/>
              <w:left w:val="single" w:sz="6" w:space="0" w:color="auto"/>
              <w:bottom w:val="single" w:sz="6" w:space="0" w:color="auto"/>
              <w:right w:val="single" w:sz="12" w:space="0" w:color="auto"/>
            </w:tcBorders>
            <w:vAlign w:val="center"/>
          </w:tcPr>
          <w:p w14:paraId="79F48061"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 xml:space="preserve">Najpóźniej do </w:t>
            </w:r>
          </w:p>
          <w:p w14:paraId="33EDFAE8"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3 dni roboczych od dnia zgłoszenia zapełnienia</w:t>
            </w:r>
          </w:p>
        </w:tc>
      </w:tr>
      <w:tr w:rsidR="007071F4" w:rsidRPr="001B39F8" w14:paraId="1C1F693A" w14:textId="77777777" w:rsidTr="00A92252">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07A804AF" w14:textId="77777777" w:rsidR="007071F4" w:rsidRPr="001B39F8" w:rsidRDefault="007071F4" w:rsidP="00A92252">
            <w:pPr>
              <w:rPr>
                <w:rFonts w:asciiTheme="minorHAnsi" w:hAnsiTheme="minorHAnsi" w:cstheme="minorHAnsi"/>
                <w:b/>
                <w:bCs/>
                <w:w w:val="102"/>
              </w:rPr>
            </w:pPr>
            <w:r w:rsidRPr="001B39F8">
              <w:rPr>
                <w:rFonts w:asciiTheme="minorHAnsi" w:hAnsiTheme="minorHAnsi" w:cstheme="minorHAnsi"/>
                <w:b/>
                <w:bCs/>
                <w:w w:val="102"/>
              </w:rPr>
              <w:t>Odpady szkła oraz opakowań ze szkła</w:t>
            </w:r>
          </w:p>
        </w:tc>
        <w:tc>
          <w:tcPr>
            <w:tcW w:w="3260" w:type="dxa"/>
            <w:tcBorders>
              <w:top w:val="single" w:sz="6" w:space="0" w:color="auto"/>
              <w:left w:val="single" w:sz="6" w:space="0" w:color="auto"/>
              <w:bottom w:val="single" w:sz="6" w:space="0" w:color="auto"/>
              <w:right w:val="single" w:sz="6" w:space="0" w:color="auto"/>
            </w:tcBorders>
            <w:vAlign w:val="center"/>
          </w:tcPr>
          <w:p w14:paraId="53C8555C" w14:textId="77777777" w:rsidR="007071F4" w:rsidRPr="001B39F8" w:rsidRDefault="007071F4" w:rsidP="00A92252">
            <w:pPr>
              <w:widowControl w:val="0"/>
              <w:autoSpaceDE w:val="0"/>
              <w:autoSpaceDN w:val="0"/>
              <w:adjustRightInd w:val="0"/>
              <w:spacing w:line="252" w:lineRule="exact"/>
              <w:rPr>
                <w:rFonts w:asciiTheme="minorHAnsi" w:eastAsia="Calibri" w:hAnsiTheme="minorHAnsi" w:cstheme="minorHAnsi"/>
                <w:spacing w:val="-4"/>
                <w:sz w:val="22"/>
              </w:rPr>
            </w:pPr>
            <w:proofErr w:type="gramStart"/>
            <w:r w:rsidRPr="001B39F8">
              <w:rPr>
                <w:rFonts w:asciiTheme="minorHAnsi" w:eastAsia="Calibri" w:hAnsiTheme="minorHAnsi" w:cstheme="minorHAnsi"/>
                <w:spacing w:val="-4"/>
                <w:sz w:val="22"/>
              </w:rPr>
              <w:t>pojemnik</w:t>
            </w:r>
            <w:proofErr w:type="gramEnd"/>
            <w:r w:rsidRPr="001B39F8">
              <w:rPr>
                <w:rFonts w:asciiTheme="minorHAnsi" w:eastAsia="Calibri" w:hAnsiTheme="minorHAnsi" w:cstheme="minorHAnsi"/>
                <w:spacing w:val="-4"/>
                <w:sz w:val="22"/>
              </w:rPr>
              <w:t xml:space="preserve"> o pojemności 1100l</w:t>
            </w:r>
          </w:p>
        </w:tc>
        <w:tc>
          <w:tcPr>
            <w:tcW w:w="2693" w:type="dxa"/>
            <w:tcBorders>
              <w:top w:val="single" w:sz="6" w:space="0" w:color="auto"/>
              <w:left w:val="single" w:sz="6" w:space="0" w:color="auto"/>
              <w:bottom w:val="single" w:sz="6" w:space="0" w:color="auto"/>
              <w:right w:val="single" w:sz="12" w:space="0" w:color="auto"/>
            </w:tcBorders>
            <w:vAlign w:val="center"/>
          </w:tcPr>
          <w:p w14:paraId="477F9592"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 xml:space="preserve">Najpóźniej do </w:t>
            </w:r>
          </w:p>
          <w:p w14:paraId="0499D224"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3 dni roboczych od dnia zgłoszenia zapełnienia</w:t>
            </w:r>
          </w:p>
        </w:tc>
      </w:tr>
      <w:tr w:rsidR="007071F4" w:rsidRPr="001B39F8" w14:paraId="05689113" w14:textId="77777777" w:rsidTr="00A92252">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7C1487BF" w14:textId="77777777" w:rsidR="007071F4" w:rsidRPr="001B39F8" w:rsidRDefault="007071F4" w:rsidP="00A92252">
            <w:pPr>
              <w:rPr>
                <w:rFonts w:asciiTheme="minorHAnsi" w:hAnsiTheme="minorHAnsi" w:cstheme="minorHAnsi"/>
                <w:b/>
                <w:bCs/>
                <w:w w:val="102"/>
              </w:rPr>
            </w:pPr>
            <w:r w:rsidRPr="001B39F8">
              <w:rPr>
                <w:rFonts w:asciiTheme="minorHAnsi" w:hAnsiTheme="minorHAnsi" w:cstheme="minorHAnsi"/>
                <w:b/>
                <w:bCs/>
                <w:w w:val="102"/>
              </w:rPr>
              <w:t>Odpady papieru i tektury oraz opakowań z papieru i tektury</w:t>
            </w:r>
          </w:p>
        </w:tc>
        <w:tc>
          <w:tcPr>
            <w:tcW w:w="3260" w:type="dxa"/>
            <w:tcBorders>
              <w:top w:val="single" w:sz="6" w:space="0" w:color="auto"/>
              <w:left w:val="single" w:sz="6" w:space="0" w:color="auto"/>
              <w:bottom w:val="single" w:sz="6" w:space="0" w:color="auto"/>
              <w:right w:val="single" w:sz="6" w:space="0" w:color="auto"/>
            </w:tcBorders>
            <w:vAlign w:val="center"/>
          </w:tcPr>
          <w:p w14:paraId="3AA894A3" w14:textId="77777777" w:rsidR="007071F4" w:rsidRPr="001B39F8" w:rsidRDefault="007071F4" w:rsidP="00A92252">
            <w:pPr>
              <w:widowControl w:val="0"/>
              <w:autoSpaceDE w:val="0"/>
              <w:autoSpaceDN w:val="0"/>
              <w:adjustRightInd w:val="0"/>
              <w:spacing w:line="252" w:lineRule="exact"/>
              <w:rPr>
                <w:rFonts w:asciiTheme="minorHAnsi" w:eastAsia="Calibri" w:hAnsiTheme="minorHAnsi" w:cstheme="minorHAnsi"/>
                <w:spacing w:val="-4"/>
                <w:sz w:val="22"/>
              </w:rPr>
            </w:pPr>
            <w:proofErr w:type="gramStart"/>
            <w:r w:rsidRPr="001B39F8">
              <w:rPr>
                <w:rFonts w:asciiTheme="minorHAnsi" w:eastAsia="Calibri" w:hAnsiTheme="minorHAnsi" w:cstheme="minorHAnsi"/>
                <w:spacing w:val="-4"/>
                <w:sz w:val="22"/>
              </w:rPr>
              <w:t>pojemnik</w:t>
            </w:r>
            <w:proofErr w:type="gramEnd"/>
            <w:r w:rsidRPr="001B39F8">
              <w:rPr>
                <w:rFonts w:asciiTheme="minorHAnsi" w:eastAsia="Calibri" w:hAnsiTheme="minorHAnsi" w:cstheme="minorHAnsi"/>
                <w:spacing w:val="-4"/>
                <w:sz w:val="22"/>
              </w:rPr>
              <w:t xml:space="preserve"> o pojemności 1100l</w:t>
            </w:r>
          </w:p>
        </w:tc>
        <w:tc>
          <w:tcPr>
            <w:tcW w:w="2693" w:type="dxa"/>
            <w:tcBorders>
              <w:top w:val="single" w:sz="6" w:space="0" w:color="auto"/>
              <w:left w:val="single" w:sz="6" w:space="0" w:color="auto"/>
              <w:bottom w:val="single" w:sz="6" w:space="0" w:color="auto"/>
              <w:right w:val="single" w:sz="12" w:space="0" w:color="auto"/>
            </w:tcBorders>
            <w:vAlign w:val="center"/>
          </w:tcPr>
          <w:p w14:paraId="705AFA91"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 xml:space="preserve">Najpóźniej do </w:t>
            </w:r>
          </w:p>
          <w:p w14:paraId="6D4B8635" w14:textId="77777777" w:rsidR="007071F4" w:rsidRPr="001B39F8" w:rsidRDefault="007071F4" w:rsidP="00A92252">
            <w:pPr>
              <w:rPr>
                <w:rFonts w:asciiTheme="minorHAnsi" w:hAnsiTheme="minorHAnsi" w:cstheme="minorHAnsi"/>
                <w:bCs/>
              </w:rPr>
            </w:pPr>
            <w:r w:rsidRPr="001B39F8">
              <w:rPr>
                <w:rFonts w:asciiTheme="minorHAnsi" w:hAnsiTheme="minorHAnsi" w:cstheme="minorHAnsi"/>
                <w:bCs/>
              </w:rPr>
              <w:t>3 dni roboczych od dnia zgłoszenia zapełnienia</w:t>
            </w:r>
          </w:p>
        </w:tc>
      </w:tr>
    </w:tbl>
    <w:p w14:paraId="17923616" w14:textId="77777777" w:rsidR="007071F4" w:rsidRDefault="007071F4" w:rsidP="007071F4">
      <w:pPr>
        <w:widowControl w:val="0"/>
        <w:suppressAutoHyphens/>
        <w:autoSpaceDE w:val="0"/>
        <w:ind w:left="426" w:hanging="426"/>
        <w:jc w:val="both"/>
        <w:textAlignment w:val="baseline"/>
        <w:rPr>
          <w:rFonts w:ascii="Calibri" w:hAnsi="Calibri" w:cs="Calibri"/>
          <w:bCs/>
          <w:kern w:val="1"/>
          <w:lang w:eastAsia="ar-SA"/>
        </w:rPr>
      </w:pPr>
    </w:p>
    <w:p w14:paraId="0C4503D9" w14:textId="77777777" w:rsidR="007071F4" w:rsidRPr="00E66C70" w:rsidRDefault="007071F4" w:rsidP="007071F4">
      <w:pPr>
        <w:widowControl w:val="0"/>
        <w:suppressAutoHyphens/>
        <w:autoSpaceDE w:val="0"/>
        <w:jc w:val="both"/>
        <w:textAlignment w:val="baseline"/>
        <w:rPr>
          <w:rFonts w:ascii="Calibri" w:hAnsi="Calibri" w:cs="Calibri"/>
          <w:kern w:val="1"/>
          <w:lang w:eastAsia="ar-SA"/>
        </w:rPr>
      </w:pPr>
      <w:r>
        <w:rPr>
          <w:rFonts w:ascii="Calibri" w:hAnsi="Calibri" w:cs="Calibri"/>
          <w:b/>
          <w:bCs/>
          <w:kern w:val="1"/>
          <w:lang w:eastAsia="ar-SA"/>
        </w:rPr>
        <w:lastRenderedPageBreak/>
        <w:t>O</w:t>
      </w:r>
      <w:r w:rsidRPr="00E66C70">
        <w:rPr>
          <w:rFonts w:ascii="Calibri" w:hAnsi="Calibri" w:cs="Calibri"/>
          <w:b/>
          <w:bCs/>
          <w:kern w:val="1"/>
          <w:lang w:eastAsia="ar-SA"/>
        </w:rPr>
        <w:t xml:space="preserve">dpady niebezpieczne typu przeterminowane leki </w:t>
      </w:r>
      <w:r w:rsidRPr="00E66C70">
        <w:rPr>
          <w:rFonts w:ascii="Calibri" w:hAnsi="Calibri" w:cs="Calibri"/>
          <w:kern w:val="1"/>
          <w:lang w:eastAsia="ar-SA"/>
        </w:rPr>
        <w:t>będą gromadzone przez mieszkańców w punktach stacjonarnych w aptekach oraz na terenie PSZOK - u.</w:t>
      </w:r>
    </w:p>
    <w:p w14:paraId="4EB15993" w14:textId="06910413" w:rsidR="007071F4" w:rsidRDefault="007071F4" w:rsidP="007071F4">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Ilość punktów do odbioru leków – 3.</w:t>
      </w:r>
    </w:p>
    <w:p w14:paraId="0455EEB3" w14:textId="4017D7D6" w:rsidR="002F2C3D" w:rsidRPr="002F2C3D" w:rsidRDefault="002F2C3D" w:rsidP="007071F4">
      <w:pPr>
        <w:widowControl w:val="0"/>
        <w:suppressAutoHyphens/>
        <w:autoSpaceDE w:val="0"/>
        <w:jc w:val="both"/>
        <w:textAlignment w:val="baseline"/>
        <w:rPr>
          <w:rFonts w:ascii="Calibri" w:hAnsi="Calibri" w:cs="Calibri"/>
          <w:bCs/>
          <w:kern w:val="1"/>
          <w:lang w:eastAsia="ar-SA"/>
        </w:rPr>
      </w:pPr>
      <w:r w:rsidRPr="00E66C70">
        <w:rPr>
          <w:rFonts w:ascii="Calibri" w:hAnsi="Calibri" w:cs="Calibri"/>
          <w:bCs/>
          <w:kern w:val="1"/>
          <w:lang w:eastAsia="ar-SA"/>
        </w:rPr>
        <w:t xml:space="preserve">Wykaz punktów selektywnej zbiórki odpadów segregowanych stanowi </w:t>
      </w:r>
      <w:r w:rsidRPr="00E66C70">
        <w:rPr>
          <w:rFonts w:ascii="Calibri" w:hAnsi="Calibri" w:cs="Calibri"/>
          <w:b/>
          <w:bCs/>
          <w:kern w:val="1"/>
          <w:lang w:eastAsia="ar-SA"/>
        </w:rPr>
        <w:t xml:space="preserve">załącznik </w:t>
      </w:r>
      <w:r>
        <w:rPr>
          <w:rFonts w:ascii="Calibri" w:hAnsi="Calibri" w:cs="Calibri"/>
          <w:b/>
          <w:bCs/>
          <w:i/>
          <w:kern w:val="1"/>
          <w:lang w:eastAsia="ar-SA"/>
        </w:rPr>
        <w:t>nr 3 do SIWZ.</w:t>
      </w:r>
    </w:p>
    <w:p w14:paraId="04C629A8" w14:textId="77777777" w:rsidR="007071F4" w:rsidRPr="00E66C70" w:rsidRDefault="007071F4" w:rsidP="007071F4">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 xml:space="preserve">Częstotliwość załadunku i wywozu – </w:t>
      </w:r>
      <w:r w:rsidRPr="00E66C70">
        <w:rPr>
          <w:rFonts w:ascii="Calibri" w:hAnsi="Calibri" w:cs="Calibri"/>
          <w:b/>
          <w:kern w:val="1"/>
          <w:u w:val="single"/>
          <w:lang w:eastAsia="ar-SA"/>
        </w:rPr>
        <w:t xml:space="preserve">nie rzadziej niż 1 raz na rok, w przypadku wcześniejszego zapełnienia pojemników </w:t>
      </w:r>
      <w:r>
        <w:rPr>
          <w:rFonts w:ascii="Calibri" w:hAnsi="Calibri" w:cs="Calibri"/>
          <w:b/>
          <w:kern w:val="1"/>
          <w:u w:val="single"/>
          <w:lang w:eastAsia="ar-SA"/>
        </w:rPr>
        <w:t xml:space="preserve">– </w:t>
      </w:r>
      <w:r w:rsidRPr="00E66C70">
        <w:rPr>
          <w:rFonts w:ascii="Calibri" w:hAnsi="Calibri" w:cs="Calibri"/>
          <w:b/>
          <w:kern w:val="1"/>
          <w:u w:val="single"/>
          <w:lang w:eastAsia="ar-SA"/>
        </w:rPr>
        <w:t>odbiór na zgłoszenie telefoniczne</w:t>
      </w:r>
      <w:r w:rsidRPr="00E66C70">
        <w:rPr>
          <w:rFonts w:ascii="Calibri" w:hAnsi="Calibri" w:cs="Calibri"/>
          <w:kern w:val="1"/>
          <w:u w:val="single"/>
          <w:lang w:eastAsia="ar-SA"/>
        </w:rPr>
        <w:t>.</w:t>
      </w:r>
      <w:r w:rsidRPr="00E66C70">
        <w:rPr>
          <w:rFonts w:ascii="Calibri" w:hAnsi="Calibri" w:cs="Calibri"/>
          <w:kern w:val="1"/>
          <w:lang w:eastAsia="ar-SA"/>
        </w:rPr>
        <w:t xml:space="preserve"> </w:t>
      </w:r>
    </w:p>
    <w:p w14:paraId="48BA4088" w14:textId="0BFCADD5" w:rsidR="007071F4" w:rsidRDefault="007071F4" w:rsidP="002F2C3D">
      <w:pPr>
        <w:widowControl w:val="0"/>
        <w:suppressAutoHyphens/>
        <w:autoSpaceDE w:val="0"/>
        <w:jc w:val="both"/>
        <w:textAlignment w:val="baseline"/>
        <w:rPr>
          <w:rFonts w:ascii="Calibri" w:hAnsi="Calibri" w:cs="Calibri"/>
          <w:b/>
          <w:i/>
          <w:kern w:val="1"/>
          <w:lang w:eastAsia="ar-SA"/>
        </w:rPr>
      </w:pPr>
      <w:r w:rsidRPr="00E66C70">
        <w:rPr>
          <w:rFonts w:ascii="Calibri" w:hAnsi="Calibri" w:cs="Calibri"/>
          <w:kern w:val="1"/>
          <w:lang w:eastAsia="ar-SA"/>
        </w:rPr>
        <w:t xml:space="preserve">Wykonawca zobowiązany będzie dostarczyć pojemniki do zbiórki przeterminowanych leków do punktów wskazanych w </w:t>
      </w:r>
      <w:r>
        <w:rPr>
          <w:rFonts w:ascii="Calibri" w:hAnsi="Calibri" w:cs="Calibri"/>
          <w:b/>
          <w:i/>
          <w:kern w:val="1"/>
          <w:lang w:eastAsia="ar-SA"/>
        </w:rPr>
        <w:t>załączniku nr 3 do SIWZ.</w:t>
      </w:r>
    </w:p>
    <w:p w14:paraId="4614B6A6" w14:textId="77777777" w:rsidR="009F54E9" w:rsidRPr="009F54E9" w:rsidRDefault="009F54E9" w:rsidP="00647A86">
      <w:pPr>
        <w:pStyle w:val="Akapitzlist"/>
        <w:numPr>
          <w:ilvl w:val="0"/>
          <w:numId w:val="82"/>
        </w:numPr>
        <w:spacing w:after="200" w:line="276" w:lineRule="auto"/>
        <w:rPr>
          <w:rFonts w:ascii="Calibri" w:eastAsia="Arial Unicode MS" w:hAnsi="Calibri" w:cs="Calibri"/>
          <w:kern w:val="1"/>
          <w:lang w:eastAsia="ar-SA"/>
        </w:rPr>
      </w:pPr>
      <w:r w:rsidRPr="009F54E9">
        <w:rPr>
          <w:rFonts w:ascii="Calibri" w:eastAsia="Arial Unicode MS" w:hAnsi="Calibri" w:cs="Calibri"/>
          <w:kern w:val="1"/>
          <w:lang w:eastAsia="ar-SA"/>
        </w:rPr>
        <w:t xml:space="preserve">Informacja o odpadach zebranych w punkcie selektywnego zbierania odpadów komunalnych – PSZOK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8"/>
        <w:gridCol w:w="1209"/>
        <w:gridCol w:w="1980"/>
        <w:gridCol w:w="2147"/>
        <w:gridCol w:w="2301"/>
      </w:tblGrid>
      <w:tr w:rsidR="009F54E9" w:rsidRPr="00E66C70" w14:paraId="7D314F6D" w14:textId="77777777" w:rsidTr="00A92252">
        <w:trPr>
          <w:trHeight w:val="16"/>
          <w:jc w:val="center"/>
        </w:trPr>
        <w:tc>
          <w:tcPr>
            <w:tcW w:w="1548" w:type="dxa"/>
            <w:shd w:val="clear" w:color="auto" w:fill="auto"/>
            <w:vAlign w:val="center"/>
          </w:tcPr>
          <w:p w14:paraId="23AFDD9E" w14:textId="77777777" w:rsidR="009F54E9" w:rsidRPr="00E66C70" w:rsidRDefault="009F54E9" w:rsidP="00A92252">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Adres punktu</w:t>
            </w:r>
          </w:p>
        </w:tc>
        <w:tc>
          <w:tcPr>
            <w:tcW w:w="1209" w:type="dxa"/>
            <w:shd w:val="clear" w:color="auto" w:fill="auto"/>
            <w:vAlign w:val="center"/>
          </w:tcPr>
          <w:p w14:paraId="2CD5ABAD" w14:textId="77777777" w:rsidR="009F54E9" w:rsidRPr="00E66C70" w:rsidRDefault="009F54E9" w:rsidP="00A92252">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Kod odpadów</w:t>
            </w:r>
          </w:p>
        </w:tc>
        <w:tc>
          <w:tcPr>
            <w:tcW w:w="1980" w:type="dxa"/>
            <w:shd w:val="clear" w:color="auto" w:fill="auto"/>
            <w:vAlign w:val="center"/>
          </w:tcPr>
          <w:p w14:paraId="1C27C4F2" w14:textId="77777777" w:rsidR="009F54E9" w:rsidRPr="00E66C70" w:rsidRDefault="009F54E9" w:rsidP="00A92252">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Rodzaj odpadów</w:t>
            </w:r>
          </w:p>
        </w:tc>
        <w:tc>
          <w:tcPr>
            <w:tcW w:w="2147" w:type="dxa"/>
            <w:shd w:val="clear" w:color="auto" w:fill="auto"/>
            <w:vAlign w:val="center"/>
          </w:tcPr>
          <w:p w14:paraId="3CBB3B20" w14:textId="77777777" w:rsidR="009F54E9" w:rsidRPr="00E66C70" w:rsidRDefault="009F54E9" w:rsidP="00A92252">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Masa zeb</w:t>
            </w:r>
            <w:r>
              <w:rPr>
                <w:rFonts w:ascii="Calibri" w:eastAsia="Arial Unicode MS" w:hAnsi="Calibri" w:cs="Calibri"/>
                <w:b/>
                <w:kern w:val="1"/>
                <w:lang w:eastAsia="ar-SA"/>
              </w:rPr>
              <w:t>ranych odpadów komunalnych 2019</w:t>
            </w:r>
            <w:r w:rsidRPr="00E66C70">
              <w:rPr>
                <w:rFonts w:ascii="Calibri" w:eastAsia="Arial Unicode MS" w:hAnsi="Calibri" w:cs="Calibri"/>
                <w:b/>
                <w:kern w:val="1"/>
                <w:lang w:eastAsia="ar-SA"/>
              </w:rPr>
              <w:t xml:space="preserve"> [Mg]</w:t>
            </w:r>
          </w:p>
        </w:tc>
        <w:tc>
          <w:tcPr>
            <w:tcW w:w="2301" w:type="dxa"/>
            <w:shd w:val="clear" w:color="auto" w:fill="auto"/>
          </w:tcPr>
          <w:p w14:paraId="75D811D7" w14:textId="77777777" w:rsidR="009F54E9" w:rsidRPr="00E66C70" w:rsidRDefault="009F54E9" w:rsidP="00A92252">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 xml:space="preserve">Masa zebranych odpadów komunalnych [Mg] </w:t>
            </w:r>
            <w:r>
              <w:rPr>
                <w:rFonts w:ascii="Calibri" w:eastAsia="Arial Unicode MS" w:hAnsi="Calibri" w:cs="Calibri"/>
                <w:b/>
                <w:kern w:val="1"/>
                <w:lang w:eastAsia="ar-SA"/>
              </w:rPr>
              <w:t>Prognoza 2021</w:t>
            </w:r>
          </w:p>
        </w:tc>
      </w:tr>
      <w:tr w:rsidR="009F54E9" w:rsidRPr="00E66C70" w14:paraId="65E9DDEA" w14:textId="77777777" w:rsidTr="00A92252">
        <w:trPr>
          <w:trHeight w:val="10"/>
          <w:jc w:val="center"/>
        </w:trPr>
        <w:tc>
          <w:tcPr>
            <w:tcW w:w="1548" w:type="dxa"/>
            <w:vMerge w:val="restart"/>
            <w:shd w:val="clear" w:color="auto" w:fill="auto"/>
            <w:vAlign w:val="center"/>
          </w:tcPr>
          <w:p w14:paraId="67C0FF35" w14:textId="77777777" w:rsidR="009F54E9" w:rsidRPr="00E66C70" w:rsidRDefault="009F54E9" w:rsidP="00A92252">
            <w:pPr>
              <w:widowControl w:val="0"/>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Punkt Selektywnej Zbiórki Odpadów Komunalnych w Smogulcu, gm. Gołańcz</w:t>
            </w:r>
          </w:p>
        </w:tc>
        <w:tc>
          <w:tcPr>
            <w:tcW w:w="1209" w:type="dxa"/>
            <w:shd w:val="clear" w:color="auto" w:fill="auto"/>
            <w:vAlign w:val="center"/>
          </w:tcPr>
          <w:p w14:paraId="720B82C5"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16 01 03</w:t>
            </w:r>
          </w:p>
        </w:tc>
        <w:tc>
          <w:tcPr>
            <w:tcW w:w="1980" w:type="dxa"/>
            <w:shd w:val="clear" w:color="auto" w:fill="auto"/>
            <w:vAlign w:val="center"/>
          </w:tcPr>
          <w:p w14:paraId="3EA4BCB2"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Zużyte opony</w:t>
            </w:r>
          </w:p>
        </w:tc>
        <w:tc>
          <w:tcPr>
            <w:tcW w:w="2147" w:type="dxa"/>
            <w:shd w:val="clear" w:color="auto" w:fill="auto"/>
            <w:vAlign w:val="center"/>
          </w:tcPr>
          <w:p w14:paraId="50E7DFB1"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29,44</w:t>
            </w:r>
          </w:p>
        </w:tc>
        <w:tc>
          <w:tcPr>
            <w:tcW w:w="2301" w:type="dxa"/>
            <w:shd w:val="clear" w:color="auto" w:fill="auto"/>
            <w:vAlign w:val="center"/>
          </w:tcPr>
          <w:p w14:paraId="6A7D59C6"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29,44</w:t>
            </w:r>
          </w:p>
        </w:tc>
      </w:tr>
      <w:tr w:rsidR="009F54E9" w:rsidRPr="00E66C70" w14:paraId="7729FBF8" w14:textId="77777777" w:rsidTr="00A92252">
        <w:trPr>
          <w:trHeight w:val="1"/>
          <w:jc w:val="center"/>
        </w:trPr>
        <w:tc>
          <w:tcPr>
            <w:tcW w:w="1548" w:type="dxa"/>
            <w:vMerge/>
            <w:shd w:val="clear" w:color="auto" w:fill="auto"/>
            <w:vAlign w:val="center"/>
          </w:tcPr>
          <w:p w14:paraId="57F343CE" w14:textId="77777777" w:rsidR="009F54E9" w:rsidRPr="00E66C70" w:rsidRDefault="009F54E9" w:rsidP="00A92252">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2A7D21F6"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17 01 01</w:t>
            </w:r>
          </w:p>
        </w:tc>
        <w:tc>
          <w:tcPr>
            <w:tcW w:w="1980" w:type="dxa"/>
            <w:shd w:val="clear" w:color="auto" w:fill="auto"/>
            <w:vAlign w:val="center"/>
          </w:tcPr>
          <w:p w14:paraId="1D8C91F7"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betonu oraz gruz betonowy z rozbiórek i remontów</w:t>
            </w:r>
          </w:p>
        </w:tc>
        <w:tc>
          <w:tcPr>
            <w:tcW w:w="2147" w:type="dxa"/>
            <w:shd w:val="clear" w:color="auto" w:fill="auto"/>
            <w:vAlign w:val="center"/>
          </w:tcPr>
          <w:p w14:paraId="34C88207"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0,00</w:t>
            </w:r>
          </w:p>
        </w:tc>
        <w:tc>
          <w:tcPr>
            <w:tcW w:w="2301" w:type="dxa"/>
            <w:shd w:val="clear" w:color="auto" w:fill="auto"/>
            <w:vAlign w:val="center"/>
          </w:tcPr>
          <w:p w14:paraId="0B312375"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18,00</w:t>
            </w:r>
          </w:p>
        </w:tc>
      </w:tr>
      <w:tr w:rsidR="009F54E9" w:rsidRPr="00E66C70" w14:paraId="63BA7407" w14:textId="77777777" w:rsidTr="00A92252">
        <w:trPr>
          <w:trHeight w:val="10"/>
          <w:jc w:val="center"/>
        </w:trPr>
        <w:tc>
          <w:tcPr>
            <w:tcW w:w="1548" w:type="dxa"/>
            <w:vMerge/>
            <w:shd w:val="clear" w:color="auto" w:fill="auto"/>
            <w:vAlign w:val="center"/>
          </w:tcPr>
          <w:p w14:paraId="20B44957" w14:textId="77777777" w:rsidR="009F54E9" w:rsidRPr="00E66C70" w:rsidRDefault="009F54E9" w:rsidP="00A92252">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3F6E45FA"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17 01 02</w:t>
            </w:r>
          </w:p>
        </w:tc>
        <w:tc>
          <w:tcPr>
            <w:tcW w:w="1980" w:type="dxa"/>
            <w:shd w:val="clear" w:color="auto" w:fill="auto"/>
            <w:vAlign w:val="center"/>
          </w:tcPr>
          <w:p w14:paraId="047F6A94"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Gruz ceglany</w:t>
            </w:r>
          </w:p>
        </w:tc>
        <w:tc>
          <w:tcPr>
            <w:tcW w:w="2147" w:type="dxa"/>
            <w:shd w:val="clear" w:color="auto" w:fill="auto"/>
            <w:vAlign w:val="center"/>
          </w:tcPr>
          <w:p w14:paraId="272872AE"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0,00</w:t>
            </w:r>
          </w:p>
        </w:tc>
        <w:tc>
          <w:tcPr>
            <w:tcW w:w="2301" w:type="dxa"/>
            <w:shd w:val="clear" w:color="auto" w:fill="auto"/>
            <w:vAlign w:val="center"/>
          </w:tcPr>
          <w:p w14:paraId="55C4388E"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20,00</w:t>
            </w:r>
          </w:p>
        </w:tc>
      </w:tr>
      <w:tr w:rsidR="009F54E9" w:rsidRPr="00E66C70" w14:paraId="70238403" w14:textId="77777777" w:rsidTr="00A92252">
        <w:trPr>
          <w:trHeight w:val="744"/>
          <w:jc w:val="center"/>
        </w:trPr>
        <w:tc>
          <w:tcPr>
            <w:tcW w:w="1548" w:type="dxa"/>
            <w:vMerge/>
            <w:shd w:val="clear" w:color="auto" w:fill="auto"/>
            <w:vAlign w:val="center"/>
          </w:tcPr>
          <w:p w14:paraId="03022596" w14:textId="77777777" w:rsidR="009F54E9" w:rsidRPr="00E66C70" w:rsidRDefault="009F54E9" w:rsidP="00A92252">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04689455"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20 01 32</w:t>
            </w:r>
          </w:p>
        </w:tc>
        <w:tc>
          <w:tcPr>
            <w:tcW w:w="1980" w:type="dxa"/>
            <w:shd w:val="clear" w:color="auto" w:fill="auto"/>
            <w:vAlign w:val="center"/>
          </w:tcPr>
          <w:p w14:paraId="3B0F3422"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Leki inne niż wymienione w 20 01 31</w:t>
            </w:r>
          </w:p>
        </w:tc>
        <w:tc>
          <w:tcPr>
            <w:tcW w:w="2147" w:type="dxa"/>
            <w:shd w:val="clear" w:color="auto" w:fill="auto"/>
            <w:vAlign w:val="center"/>
          </w:tcPr>
          <w:p w14:paraId="514FD01C"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1,80</w:t>
            </w:r>
          </w:p>
        </w:tc>
        <w:tc>
          <w:tcPr>
            <w:tcW w:w="2301" w:type="dxa"/>
            <w:shd w:val="clear" w:color="auto" w:fill="auto"/>
            <w:vAlign w:val="center"/>
          </w:tcPr>
          <w:p w14:paraId="7DEFB5EF"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1,80</w:t>
            </w:r>
          </w:p>
        </w:tc>
      </w:tr>
      <w:tr w:rsidR="009F54E9" w:rsidRPr="00E66C70" w14:paraId="1D5E51BB" w14:textId="77777777" w:rsidTr="00A92252">
        <w:trPr>
          <w:trHeight w:val="1835"/>
          <w:jc w:val="center"/>
        </w:trPr>
        <w:tc>
          <w:tcPr>
            <w:tcW w:w="1548" w:type="dxa"/>
            <w:vMerge/>
            <w:shd w:val="clear" w:color="auto" w:fill="auto"/>
            <w:vAlign w:val="center"/>
          </w:tcPr>
          <w:p w14:paraId="1D8C6067" w14:textId="77777777" w:rsidR="009F54E9" w:rsidRPr="00E66C70" w:rsidRDefault="009F54E9" w:rsidP="00A92252">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2D5B05E4" w14:textId="77777777" w:rsidR="009F54E9" w:rsidRPr="0001060F" w:rsidRDefault="009F54E9" w:rsidP="00A92252">
            <w:pPr>
              <w:widowControl w:val="0"/>
              <w:suppressAutoHyphens/>
              <w:autoSpaceDE w:val="0"/>
              <w:jc w:val="center"/>
              <w:textAlignment w:val="baseline"/>
              <w:rPr>
                <w:rFonts w:ascii="Calibri" w:eastAsia="Arial Unicode MS" w:hAnsi="Calibri" w:cs="Calibri"/>
                <w:kern w:val="1"/>
                <w:vertAlign w:val="superscript"/>
                <w:lang w:eastAsia="ar-SA"/>
              </w:rPr>
            </w:pPr>
            <w:r>
              <w:rPr>
                <w:rFonts w:ascii="Calibri" w:eastAsia="Arial Unicode MS" w:hAnsi="Calibri" w:cs="Calibri"/>
                <w:kern w:val="1"/>
                <w:lang w:eastAsia="ar-SA"/>
              </w:rPr>
              <w:t>20 01 21</w:t>
            </w:r>
            <w:r>
              <w:rPr>
                <w:rFonts w:ascii="Calibri" w:eastAsia="Arial Unicode MS" w:hAnsi="Calibri" w:cs="Calibri"/>
                <w:kern w:val="1"/>
                <w:vertAlign w:val="superscript"/>
                <w:lang w:eastAsia="ar-SA"/>
              </w:rPr>
              <w:t>*</w:t>
            </w:r>
            <w:r>
              <w:rPr>
                <w:rFonts w:ascii="Calibri" w:eastAsia="Arial Unicode MS" w:hAnsi="Calibri" w:cs="Calibri"/>
                <w:kern w:val="1"/>
                <w:lang w:eastAsia="ar-SA"/>
              </w:rPr>
              <w:t xml:space="preserve"> 20 01 23</w:t>
            </w:r>
            <w:r>
              <w:rPr>
                <w:rFonts w:ascii="Calibri" w:eastAsia="Arial Unicode MS" w:hAnsi="Calibri" w:cs="Calibri"/>
                <w:kern w:val="1"/>
                <w:vertAlign w:val="superscript"/>
                <w:lang w:eastAsia="ar-SA"/>
              </w:rPr>
              <w:t>*</w:t>
            </w:r>
          </w:p>
          <w:p w14:paraId="17FDD7B1"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20 01 35</w:t>
            </w:r>
            <w:r>
              <w:rPr>
                <w:rFonts w:ascii="Calibri" w:eastAsia="Arial Unicode MS" w:hAnsi="Calibri" w:cs="Calibri"/>
                <w:kern w:val="1"/>
                <w:vertAlign w:val="superscript"/>
                <w:lang w:eastAsia="ar-SA"/>
              </w:rPr>
              <w:t>*</w:t>
            </w:r>
            <w:r>
              <w:rPr>
                <w:rFonts w:ascii="Calibri" w:eastAsia="Arial Unicode MS" w:hAnsi="Calibri" w:cs="Calibri"/>
                <w:kern w:val="1"/>
                <w:lang w:eastAsia="ar-SA"/>
              </w:rPr>
              <w:t xml:space="preserve"> </w:t>
            </w:r>
            <w:r w:rsidRPr="00E66C70">
              <w:rPr>
                <w:rFonts w:ascii="Calibri" w:eastAsia="Arial Unicode MS" w:hAnsi="Calibri" w:cs="Calibri"/>
                <w:kern w:val="1"/>
                <w:lang w:eastAsia="ar-SA"/>
              </w:rPr>
              <w:t>20 01 36</w:t>
            </w:r>
          </w:p>
        </w:tc>
        <w:tc>
          <w:tcPr>
            <w:tcW w:w="1980" w:type="dxa"/>
            <w:shd w:val="clear" w:color="auto" w:fill="auto"/>
            <w:vAlign w:val="center"/>
          </w:tcPr>
          <w:p w14:paraId="00486F4E"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Zużyte urządzenia elektryczne i elektroniczne inne niż wymienione w 20 01 21, 20 01 23, i 20 01 35</w:t>
            </w:r>
          </w:p>
        </w:tc>
        <w:tc>
          <w:tcPr>
            <w:tcW w:w="2147" w:type="dxa"/>
            <w:shd w:val="clear" w:color="auto" w:fill="auto"/>
            <w:vAlign w:val="center"/>
          </w:tcPr>
          <w:p w14:paraId="75E2BA2E"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23,02</w:t>
            </w:r>
          </w:p>
        </w:tc>
        <w:tc>
          <w:tcPr>
            <w:tcW w:w="2301" w:type="dxa"/>
            <w:shd w:val="clear" w:color="auto" w:fill="auto"/>
            <w:vAlign w:val="center"/>
          </w:tcPr>
          <w:p w14:paraId="160D756B"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23,02</w:t>
            </w:r>
          </w:p>
        </w:tc>
      </w:tr>
      <w:tr w:rsidR="009F54E9" w:rsidRPr="00E66C70" w14:paraId="05C167DF" w14:textId="77777777" w:rsidTr="00A92252">
        <w:trPr>
          <w:trHeight w:val="1"/>
          <w:jc w:val="center"/>
        </w:trPr>
        <w:tc>
          <w:tcPr>
            <w:tcW w:w="1548" w:type="dxa"/>
            <w:vMerge/>
            <w:shd w:val="clear" w:color="auto" w:fill="auto"/>
            <w:vAlign w:val="center"/>
          </w:tcPr>
          <w:p w14:paraId="46722DD4" w14:textId="77777777" w:rsidR="009F54E9" w:rsidRPr="00E66C70" w:rsidRDefault="009F54E9" w:rsidP="00A92252">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2554EF04" w14:textId="77777777" w:rsidR="009F54E9"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 xml:space="preserve">20 01 10 </w:t>
            </w:r>
          </w:p>
          <w:p w14:paraId="46622D7E"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20 01 11</w:t>
            </w:r>
          </w:p>
        </w:tc>
        <w:tc>
          <w:tcPr>
            <w:tcW w:w="1980" w:type="dxa"/>
            <w:shd w:val="clear" w:color="auto" w:fill="auto"/>
            <w:vAlign w:val="center"/>
          </w:tcPr>
          <w:p w14:paraId="3F7807BA"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Tekstylia i odzież</w:t>
            </w:r>
          </w:p>
        </w:tc>
        <w:tc>
          <w:tcPr>
            <w:tcW w:w="2147" w:type="dxa"/>
            <w:shd w:val="clear" w:color="auto" w:fill="auto"/>
            <w:vAlign w:val="center"/>
          </w:tcPr>
          <w:p w14:paraId="7ACD32F3" w14:textId="77777777" w:rsidR="009F54E9"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6,23</w:t>
            </w:r>
          </w:p>
        </w:tc>
        <w:tc>
          <w:tcPr>
            <w:tcW w:w="2301" w:type="dxa"/>
            <w:shd w:val="clear" w:color="auto" w:fill="auto"/>
            <w:vAlign w:val="center"/>
          </w:tcPr>
          <w:p w14:paraId="2D287FF3"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6,23</w:t>
            </w:r>
          </w:p>
        </w:tc>
      </w:tr>
      <w:tr w:rsidR="009F54E9" w:rsidRPr="00E66C70" w14:paraId="76471BB4" w14:textId="77777777" w:rsidTr="00A92252">
        <w:trPr>
          <w:trHeight w:val="1"/>
          <w:jc w:val="center"/>
        </w:trPr>
        <w:tc>
          <w:tcPr>
            <w:tcW w:w="1548" w:type="dxa"/>
            <w:vMerge/>
            <w:shd w:val="clear" w:color="auto" w:fill="auto"/>
            <w:vAlign w:val="center"/>
          </w:tcPr>
          <w:p w14:paraId="67BA7A46" w14:textId="77777777" w:rsidR="009F54E9" w:rsidRPr="00E66C70" w:rsidRDefault="009F54E9" w:rsidP="00A92252">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77F1CC55" w14:textId="77777777" w:rsidR="009F54E9"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20 01 35</w:t>
            </w:r>
            <w:r>
              <w:rPr>
                <w:rFonts w:ascii="Calibri" w:eastAsia="Arial Unicode MS" w:hAnsi="Calibri" w:cs="Calibri"/>
                <w:kern w:val="1"/>
                <w:vertAlign w:val="superscript"/>
                <w:lang w:eastAsia="ar-SA"/>
              </w:rPr>
              <w:t>*</w:t>
            </w:r>
          </w:p>
          <w:p w14:paraId="1238D138" w14:textId="77777777" w:rsidR="009F54E9"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20 01 34</w:t>
            </w:r>
          </w:p>
          <w:p w14:paraId="28BEFA08" w14:textId="77777777" w:rsidR="009F54E9"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20 01 27</w:t>
            </w:r>
          </w:p>
          <w:p w14:paraId="418AD096" w14:textId="77777777" w:rsidR="009F54E9"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20 01 28</w:t>
            </w:r>
          </w:p>
          <w:p w14:paraId="0570CF81" w14:textId="77777777" w:rsidR="009F54E9"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20 01 29</w:t>
            </w:r>
          </w:p>
          <w:p w14:paraId="53D54681" w14:textId="77777777" w:rsidR="009F54E9" w:rsidRPr="00734156"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 xml:space="preserve">20 01 30 </w:t>
            </w:r>
          </w:p>
        </w:tc>
        <w:tc>
          <w:tcPr>
            <w:tcW w:w="1980" w:type="dxa"/>
            <w:shd w:val="clear" w:color="auto" w:fill="auto"/>
            <w:vAlign w:val="center"/>
          </w:tcPr>
          <w:p w14:paraId="37FE9702"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Odpady niebezpieczne (chemikalia, zużyte baterie i akumulatory)</w:t>
            </w:r>
          </w:p>
        </w:tc>
        <w:tc>
          <w:tcPr>
            <w:tcW w:w="2147" w:type="dxa"/>
            <w:shd w:val="clear" w:color="auto" w:fill="auto"/>
            <w:vAlign w:val="center"/>
          </w:tcPr>
          <w:p w14:paraId="3CF400E4" w14:textId="77777777" w:rsidR="009F54E9"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2,56</w:t>
            </w:r>
          </w:p>
        </w:tc>
        <w:tc>
          <w:tcPr>
            <w:tcW w:w="2301" w:type="dxa"/>
            <w:shd w:val="clear" w:color="auto" w:fill="auto"/>
            <w:vAlign w:val="center"/>
          </w:tcPr>
          <w:p w14:paraId="77D30A82"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2,56</w:t>
            </w:r>
          </w:p>
        </w:tc>
      </w:tr>
      <w:tr w:rsidR="009F54E9" w:rsidRPr="00E66C70" w14:paraId="6A97DBCD" w14:textId="77777777" w:rsidTr="00A92252">
        <w:trPr>
          <w:trHeight w:val="11"/>
          <w:jc w:val="center"/>
        </w:trPr>
        <w:tc>
          <w:tcPr>
            <w:tcW w:w="1548" w:type="dxa"/>
            <w:vMerge/>
            <w:shd w:val="clear" w:color="auto" w:fill="auto"/>
            <w:vAlign w:val="center"/>
          </w:tcPr>
          <w:p w14:paraId="20FEB99C" w14:textId="77777777" w:rsidR="009F54E9" w:rsidRPr="00E66C70" w:rsidRDefault="009F54E9" w:rsidP="00A92252">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67235AD4"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20 03 07</w:t>
            </w:r>
          </w:p>
        </w:tc>
        <w:tc>
          <w:tcPr>
            <w:tcW w:w="1980" w:type="dxa"/>
            <w:shd w:val="clear" w:color="auto" w:fill="auto"/>
            <w:vAlign w:val="center"/>
          </w:tcPr>
          <w:p w14:paraId="526069F4"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wielkogabarytowe</w:t>
            </w:r>
          </w:p>
        </w:tc>
        <w:tc>
          <w:tcPr>
            <w:tcW w:w="2147" w:type="dxa"/>
            <w:shd w:val="clear" w:color="auto" w:fill="auto"/>
            <w:vAlign w:val="center"/>
          </w:tcPr>
          <w:p w14:paraId="57CDA7E8"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30,47</w:t>
            </w:r>
          </w:p>
        </w:tc>
        <w:tc>
          <w:tcPr>
            <w:tcW w:w="2301" w:type="dxa"/>
            <w:shd w:val="clear" w:color="auto" w:fill="auto"/>
            <w:vAlign w:val="center"/>
          </w:tcPr>
          <w:p w14:paraId="07AF4933"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30,47</w:t>
            </w:r>
          </w:p>
        </w:tc>
      </w:tr>
      <w:tr w:rsidR="009F54E9" w:rsidRPr="00E66C70" w14:paraId="0ECDAD9D" w14:textId="77777777" w:rsidTr="00A92252">
        <w:trPr>
          <w:trHeight w:val="10"/>
          <w:jc w:val="center"/>
        </w:trPr>
        <w:tc>
          <w:tcPr>
            <w:tcW w:w="4737" w:type="dxa"/>
            <w:gridSpan w:val="3"/>
            <w:shd w:val="clear" w:color="auto" w:fill="auto"/>
            <w:vAlign w:val="center"/>
          </w:tcPr>
          <w:p w14:paraId="5ED8431A"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SUMA</w:t>
            </w:r>
          </w:p>
        </w:tc>
        <w:tc>
          <w:tcPr>
            <w:tcW w:w="2147" w:type="dxa"/>
            <w:shd w:val="clear" w:color="auto" w:fill="auto"/>
            <w:vAlign w:val="center"/>
          </w:tcPr>
          <w:p w14:paraId="29933169"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93,52</w:t>
            </w:r>
          </w:p>
        </w:tc>
        <w:tc>
          <w:tcPr>
            <w:tcW w:w="2301" w:type="dxa"/>
            <w:shd w:val="clear" w:color="auto" w:fill="auto"/>
            <w:vAlign w:val="center"/>
          </w:tcPr>
          <w:p w14:paraId="0EDB5161" w14:textId="77777777" w:rsidR="009F54E9" w:rsidRPr="00E66C70" w:rsidRDefault="009F54E9" w:rsidP="00A92252">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131,52</w:t>
            </w:r>
          </w:p>
        </w:tc>
      </w:tr>
    </w:tbl>
    <w:p w14:paraId="70CD1D3B" w14:textId="77777777" w:rsidR="009F54E9" w:rsidRPr="009F54E9" w:rsidRDefault="009F54E9" w:rsidP="009F54E9">
      <w:pPr>
        <w:pStyle w:val="Akapitzlist"/>
        <w:widowControl w:val="0"/>
        <w:tabs>
          <w:tab w:val="left" w:pos="-1680"/>
        </w:tabs>
        <w:suppressAutoHyphens/>
        <w:autoSpaceDE w:val="0"/>
        <w:jc w:val="both"/>
        <w:textAlignment w:val="baseline"/>
        <w:rPr>
          <w:rFonts w:ascii="Calibri" w:eastAsia="Arial Unicode MS" w:hAnsi="Calibri" w:cs="Calibri"/>
          <w:bCs/>
          <w:kern w:val="1"/>
          <w:lang w:eastAsia="ar-SA"/>
        </w:rPr>
      </w:pPr>
    </w:p>
    <w:p w14:paraId="2B803BD3" w14:textId="346A65B8" w:rsidR="002F2C3D" w:rsidRPr="009F54E9" w:rsidRDefault="00815777" w:rsidP="00647A86">
      <w:pPr>
        <w:pStyle w:val="Akapitzlist"/>
        <w:widowControl w:val="0"/>
        <w:numPr>
          <w:ilvl w:val="0"/>
          <w:numId w:val="82"/>
        </w:numPr>
        <w:tabs>
          <w:tab w:val="left" w:pos="-1680"/>
        </w:tabs>
        <w:suppressAutoHyphens/>
        <w:autoSpaceDE w:val="0"/>
        <w:jc w:val="both"/>
        <w:textAlignment w:val="baseline"/>
        <w:rPr>
          <w:rFonts w:ascii="Calibri" w:eastAsia="Arial Unicode MS" w:hAnsi="Calibri" w:cs="Calibri"/>
          <w:bCs/>
          <w:kern w:val="1"/>
          <w:lang w:eastAsia="ar-SA"/>
        </w:rPr>
      </w:pPr>
      <w:r w:rsidRPr="009F54E9">
        <w:rPr>
          <w:rFonts w:ascii="Calibri" w:hAnsi="Calibri" w:cs="Calibri"/>
          <w:b/>
          <w:u w:val="single"/>
          <w:lang w:eastAsia="ar-SA"/>
        </w:rPr>
        <w:t>Wykonawca ma obowiązek:</w:t>
      </w:r>
    </w:p>
    <w:p w14:paraId="41D54DDD" w14:textId="77777777" w:rsidR="00815777" w:rsidRPr="00815777" w:rsidRDefault="00815777" w:rsidP="00815777">
      <w:pPr>
        <w:widowControl w:val="0"/>
        <w:tabs>
          <w:tab w:val="left" w:pos="-1680"/>
        </w:tabs>
        <w:suppressAutoHyphens/>
        <w:autoSpaceDE w:val="0"/>
        <w:jc w:val="both"/>
        <w:textAlignment w:val="baseline"/>
        <w:rPr>
          <w:rFonts w:ascii="Calibri" w:eastAsia="Arial Unicode MS" w:hAnsi="Calibri" w:cs="Calibri"/>
          <w:bCs/>
          <w:kern w:val="1"/>
          <w:lang w:eastAsia="ar-SA"/>
        </w:rPr>
      </w:pPr>
    </w:p>
    <w:p w14:paraId="6783B2C0" w14:textId="056A105B" w:rsidR="009F54E9" w:rsidRDefault="009F54E9" w:rsidP="00647A86">
      <w:pPr>
        <w:widowControl w:val="0"/>
        <w:numPr>
          <w:ilvl w:val="0"/>
          <w:numId w:val="81"/>
        </w:numPr>
        <w:suppressAutoHyphens/>
        <w:autoSpaceDE w:val="0"/>
        <w:jc w:val="both"/>
        <w:textAlignment w:val="baseline"/>
        <w:rPr>
          <w:rFonts w:ascii="Calibri" w:eastAsia="Arial Unicode MS" w:hAnsi="Calibri" w:cs="Calibri"/>
          <w:kern w:val="2"/>
          <w:lang w:eastAsia="ar-SA"/>
        </w:rPr>
      </w:pPr>
      <w:r>
        <w:rPr>
          <w:rFonts w:ascii="Calibri" w:hAnsi="Calibri" w:cs="Calibri"/>
          <w:kern w:val="2"/>
          <w:lang w:eastAsia="ar-SA"/>
        </w:rPr>
        <w:t>W</w:t>
      </w:r>
      <w:r>
        <w:rPr>
          <w:rFonts w:ascii="Calibri" w:eastAsia="Arial Unicode MS" w:hAnsi="Calibri" w:cs="Calibri"/>
          <w:kern w:val="2"/>
          <w:lang w:eastAsia="ar-SA"/>
        </w:rPr>
        <w:t xml:space="preserve"> zakresie realizacji przedmiotu zamówienia Wykonawca ma obowiązek uporządkowania terenu zanieczyszczonego odpadami i innymi zanieczyszczeniami wysypanymi z pojemników, kontenerów i pojazdów w trakcie realizacji usługi wywozu.</w:t>
      </w:r>
    </w:p>
    <w:p w14:paraId="2C5F4E2F" w14:textId="77777777" w:rsidR="009F54E9" w:rsidRDefault="009F54E9" w:rsidP="009F54E9">
      <w:pPr>
        <w:widowControl w:val="0"/>
        <w:suppressAutoHyphens/>
        <w:autoSpaceDE w:val="0"/>
        <w:jc w:val="both"/>
        <w:textAlignment w:val="baseline"/>
        <w:rPr>
          <w:rFonts w:ascii="Calibri" w:eastAsia="Arial Unicode MS" w:hAnsi="Calibri" w:cs="Calibri"/>
          <w:kern w:val="2"/>
          <w:lang w:eastAsia="ar-SA"/>
        </w:rPr>
      </w:pPr>
    </w:p>
    <w:p w14:paraId="5F471C57" w14:textId="01BDF633" w:rsidR="009F54E9" w:rsidRDefault="009F54E9" w:rsidP="00647A86">
      <w:pPr>
        <w:widowControl w:val="0"/>
        <w:numPr>
          <w:ilvl w:val="0"/>
          <w:numId w:val="81"/>
        </w:numPr>
        <w:suppressAutoHyphens/>
        <w:autoSpaceDE w:val="0"/>
        <w:jc w:val="both"/>
        <w:textAlignment w:val="baseline"/>
        <w:rPr>
          <w:rFonts w:ascii="Calibri" w:eastAsia="Arial Unicode MS" w:hAnsi="Calibri" w:cs="Calibri"/>
          <w:kern w:val="2"/>
          <w:lang w:eastAsia="ar-SA"/>
        </w:rPr>
      </w:pPr>
      <w:r>
        <w:rPr>
          <w:rFonts w:ascii="Calibri" w:eastAsia="Arial Unicode MS" w:hAnsi="Calibri" w:cs="Calibri"/>
          <w:kern w:val="2"/>
          <w:lang w:eastAsia="ar-SA"/>
        </w:rPr>
        <w:t xml:space="preserve">Ponosić koszty oraz dokonać naprawy szkód wyrządzonych podczas wykonywania usługi wywozu odpadów komunalnych z </w:t>
      </w:r>
      <w:r w:rsidR="004B1FAA">
        <w:rPr>
          <w:rFonts w:ascii="Calibri" w:eastAsia="Arial Unicode MS" w:hAnsi="Calibri" w:cs="Calibri"/>
          <w:kern w:val="2"/>
          <w:lang w:eastAsia="ar-SA"/>
        </w:rPr>
        <w:t xml:space="preserve">punktu PSZOK zlokalizowanego na </w:t>
      </w:r>
      <w:r>
        <w:rPr>
          <w:rFonts w:ascii="Calibri" w:eastAsia="Arial Unicode MS" w:hAnsi="Calibri" w:cs="Calibri"/>
          <w:kern w:val="2"/>
          <w:lang w:eastAsia="ar-SA"/>
        </w:rPr>
        <w:t>teren</w:t>
      </w:r>
      <w:r w:rsidR="004B1FAA">
        <w:rPr>
          <w:rFonts w:ascii="Calibri" w:eastAsia="Arial Unicode MS" w:hAnsi="Calibri" w:cs="Calibri"/>
          <w:kern w:val="2"/>
          <w:lang w:eastAsia="ar-SA"/>
        </w:rPr>
        <w:t xml:space="preserve">ie </w:t>
      </w:r>
      <w:r>
        <w:rPr>
          <w:rFonts w:ascii="Calibri" w:eastAsia="Arial Unicode MS" w:hAnsi="Calibri" w:cs="Calibri"/>
          <w:kern w:val="2"/>
          <w:lang w:eastAsia="ar-SA"/>
        </w:rPr>
        <w:t>miasta i gminy Gołańcz</w:t>
      </w:r>
      <w:r w:rsidR="004B1FAA">
        <w:rPr>
          <w:rFonts w:ascii="Calibri" w:eastAsia="Arial Unicode MS" w:hAnsi="Calibri" w:cs="Calibri"/>
          <w:kern w:val="2"/>
          <w:lang w:eastAsia="ar-SA"/>
        </w:rPr>
        <w:t xml:space="preserve"> a także podczas zbiórki odpadów sprzed nieruchomości</w:t>
      </w:r>
      <w:r>
        <w:rPr>
          <w:rFonts w:ascii="Calibri" w:eastAsia="Arial Unicode MS" w:hAnsi="Calibri" w:cs="Calibri"/>
          <w:kern w:val="2"/>
          <w:lang w:eastAsia="ar-SA"/>
        </w:rPr>
        <w:t xml:space="preserve"> (uszkodzenia chodników osiedlowych, punktów do składowania odpadów itp.).</w:t>
      </w:r>
    </w:p>
    <w:p w14:paraId="46172972" w14:textId="77777777" w:rsidR="009F54E9" w:rsidRDefault="009F54E9" w:rsidP="009F54E9">
      <w:pPr>
        <w:widowControl w:val="0"/>
        <w:suppressAutoHyphens/>
        <w:autoSpaceDE w:val="0"/>
        <w:ind w:left="720"/>
        <w:jc w:val="both"/>
        <w:textAlignment w:val="baseline"/>
        <w:rPr>
          <w:rFonts w:ascii="Calibri" w:eastAsia="Arial Unicode MS" w:hAnsi="Calibri" w:cs="Calibri"/>
          <w:kern w:val="2"/>
          <w:lang w:eastAsia="ar-SA"/>
        </w:rPr>
      </w:pPr>
    </w:p>
    <w:p w14:paraId="019DCD37" w14:textId="77777777" w:rsidR="009F54E9" w:rsidRDefault="009F54E9" w:rsidP="00647A86">
      <w:pPr>
        <w:widowControl w:val="0"/>
        <w:numPr>
          <w:ilvl w:val="0"/>
          <w:numId w:val="81"/>
        </w:numPr>
        <w:suppressAutoHyphens/>
        <w:autoSpaceDE w:val="0"/>
        <w:jc w:val="both"/>
        <w:textAlignment w:val="baseline"/>
        <w:rPr>
          <w:rFonts w:ascii="Calibri" w:eastAsia="Arial Unicode MS" w:hAnsi="Calibri" w:cs="Calibri"/>
          <w:kern w:val="2"/>
          <w:lang w:eastAsia="ar-SA"/>
        </w:rPr>
      </w:pPr>
      <w:r>
        <w:rPr>
          <w:rFonts w:ascii="Calibri" w:hAnsi="Calibri" w:cs="Calibri"/>
          <w:kern w:val="2"/>
          <w:lang w:eastAsia="ar-SA"/>
        </w:rPr>
        <w:t>Wyposażyć własnych pracowników zajmujących się wywozem odpadów w odzież ochronną z widocznym logo firmy oraz w identyfikatory do dnia poprzedzającego dzień rozpoczęcia świadczenia usługi.</w:t>
      </w:r>
    </w:p>
    <w:p w14:paraId="1DD65F72" w14:textId="77777777" w:rsidR="009F54E9" w:rsidRDefault="009F54E9" w:rsidP="009F54E9">
      <w:pPr>
        <w:widowControl w:val="0"/>
        <w:suppressAutoHyphens/>
        <w:autoSpaceDE w:val="0"/>
        <w:ind w:left="720"/>
        <w:jc w:val="both"/>
        <w:textAlignment w:val="baseline"/>
        <w:rPr>
          <w:rFonts w:ascii="Calibri" w:eastAsia="Arial Unicode MS" w:hAnsi="Calibri" w:cs="Calibri"/>
          <w:kern w:val="2"/>
          <w:lang w:eastAsia="ar-SA"/>
        </w:rPr>
      </w:pPr>
    </w:p>
    <w:p w14:paraId="36EF78F8" w14:textId="77777777" w:rsidR="00045D67" w:rsidRPr="00045D67" w:rsidRDefault="009F54E9" w:rsidP="00045D67">
      <w:pPr>
        <w:widowControl w:val="0"/>
        <w:numPr>
          <w:ilvl w:val="0"/>
          <w:numId w:val="81"/>
        </w:numPr>
        <w:tabs>
          <w:tab w:val="left" w:pos="-5280"/>
        </w:tabs>
        <w:suppressAutoHyphens/>
        <w:autoSpaceDE w:val="0"/>
        <w:jc w:val="both"/>
        <w:textAlignment w:val="baseline"/>
        <w:rPr>
          <w:rFonts w:ascii="Calibri" w:hAnsi="Calibri" w:cs="Calibri"/>
          <w:kern w:val="2"/>
          <w:lang w:eastAsia="ar-SA"/>
        </w:rPr>
      </w:pPr>
      <w:r>
        <w:rPr>
          <w:rFonts w:ascii="Calibri" w:hAnsi="Calibri" w:cs="Calibri"/>
          <w:kern w:val="2"/>
          <w:lang w:eastAsia="ar-SA"/>
        </w:rPr>
        <w:t>Świadczyć usługi wyłącznie sprzętem spełniającym wymagania rozporządzenia Ministra Środowiska z dnia 11 stycznia 2013 r. w sprawie szczegółowych wymagań w zakresie odbierania odpadów komunalnych od właścicieli nieruchomości w szczególności pojazdami wyposażonymi w system monitoringu bazującego na systemie pozycjonowania satelitarnego, umożliwiający trwałe zapisywanie, przechowywanie i odczytywanie danych o położeniu pojazdu i miejscach postoju a także czujników zapisujących dane o miejscach wyładunku odpadów, umożliwiający weryfikacje tych danych.</w:t>
      </w:r>
      <w:r w:rsidR="00045D67">
        <w:rPr>
          <w:rFonts w:ascii="Calibri" w:hAnsi="Calibri" w:cs="Calibri"/>
          <w:kern w:val="2"/>
          <w:lang w:eastAsia="ar-SA"/>
        </w:rPr>
        <w:t xml:space="preserve"> </w:t>
      </w:r>
      <w:r w:rsidR="00045D67" w:rsidRPr="00045D67">
        <w:rPr>
          <w:rFonts w:ascii="Calibri" w:hAnsi="Calibri" w:cs="Calibri"/>
          <w:kern w:val="2"/>
          <w:lang w:eastAsia="ar-SA"/>
        </w:rPr>
        <w:t>Zamawiający wymaga, aby Wykonawca świadczył usługi przy użyciu następującego sprzętu:</w:t>
      </w:r>
    </w:p>
    <w:p w14:paraId="19212424" w14:textId="77777777" w:rsidR="00045D67" w:rsidRPr="00045D67" w:rsidRDefault="00045D67" w:rsidP="00045D67">
      <w:pPr>
        <w:widowControl w:val="0"/>
        <w:numPr>
          <w:ilvl w:val="1"/>
          <w:numId w:val="81"/>
        </w:numPr>
        <w:tabs>
          <w:tab w:val="left" w:pos="-5280"/>
        </w:tabs>
        <w:suppressAutoHyphens/>
        <w:autoSpaceDE w:val="0"/>
        <w:jc w:val="both"/>
        <w:textAlignment w:val="baseline"/>
        <w:rPr>
          <w:rFonts w:ascii="Calibri" w:hAnsi="Calibri" w:cs="Calibri"/>
          <w:kern w:val="2"/>
          <w:lang w:eastAsia="ar-SA"/>
        </w:rPr>
      </w:pPr>
      <w:proofErr w:type="gramStart"/>
      <w:r w:rsidRPr="00045D67">
        <w:rPr>
          <w:rFonts w:ascii="Calibri" w:hAnsi="Calibri" w:cs="Calibri"/>
          <w:kern w:val="2"/>
          <w:lang w:eastAsia="ar-SA"/>
        </w:rPr>
        <w:t>jeden</w:t>
      </w:r>
      <w:proofErr w:type="gramEnd"/>
      <w:r w:rsidRPr="00045D67">
        <w:rPr>
          <w:rFonts w:ascii="Calibri" w:hAnsi="Calibri" w:cs="Calibri"/>
          <w:kern w:val="2"/>
          <w:lang w:eastAsia="ar-SA"/>
        </w:rPr>
        <w:t xml:space="preserve"> pojazd przystosowany do odbierania odpadów bez funkcji kompaktującej, przystosowany do odbioru odpadów np. wielkogabarytowych;</w:t>
      </w:r>
    </w:p>
    <w:p w14:paraId="27743985" w14:textId="77777777" w:rsidR="00045D67" w:rsidRPr="00045D67" w:rsidRDefault="00045D67" w:rsidP="00045D67">
      <w:pPr>
        <w:widowControl w:val="0"/>
        <w:numPr>
          <w:ilvl w:val="1"/>
          <w:numId w:val="81"/>
        </w:numPr>
        <w:tabs>
          <w:tab w:val="left" w:pos="-5280"/>
        </w:tabs>
        <w:suppressAutoHyphens/>
        <w:autoSpaceDE w:val="0"/>
        <w:jc w:val="both"/>
        <w:textAlignment w:val="baseline"/>
        <w:rPr>
          <w:rFonts w:ascii="Calibri" w:hAnsi="Calibri" w:cs="Calibri"/>
          <w:kern w:val="2"/>
          <w:lang w:eastAsia="ar-SA"/>
        </w:rPr>
      </w:pPr>
      <w:proofErr w:type="gramStart"/>
      <w:r w:rsidRPr="00045D67">
        <w:rPr>
          <w:rFonts w:ascii="Calibri" w:hAnsi="Calibri" w:cs="Calibri"/>
          <w:kern w:val="2"/>
          <w:lang w:eastAsia="ar-SA"/>
        </w:rPr>
        <w:t>pojazdy</w:t>
      </w:r>
      <w:proofErr w:type="gramEnd"/>
      <w:r w:rsidRPr="00045D67">
        <w:rPr>
          <w:rFonts w:ascii="Calibri" w:hAnsi="Calibri" w:cs="Calibri"/>
          <w:kern w:val="2"/>
          <w:lang w:eastAsia="ar-SA"/>
        </w:rPr>
        <w:t>, o których mowa powyżej muszą spełniać normę emisji spalin nie niższą niż EURO 4;</w:t>
      </w:r>
    </w:p>
    <w:p w14:paraId="43DD697B" w14:textId="2D3ABD62" w:rsidR="009E3DC1" w:rsidRDefault="009E3DC1" w:rsidP="00045D67">
      <w:pPr>
        <w:widowControl w:val="0"/>
        <w:tabs>
          <w:tab w:val="left" w:pos="-5280"/>
        </w:tabs>
        <w:suppressAutoHyphens/>
        <w:autoSpaceDE w:val="0"/>
        <w:ind w:left="720"/>
        <w:jc w:val="both"/>
        <w:textAlignment w:val="baseline"/>
        <w:rPr>
          <w:rFonts w:ascii="Calibri" w:hAnsi="Calibri" w:cs="Calibri"/>
          <w:kern w:val="2"/>
          <w:lang w:eastAsia="ar-SA"/>
        </w:rPr>
      </w:pPr>
    </w:p>
    <w:p w14:paraId="23CDDC4E" w14:textId="202463A2" w:rsidR="009E3DC1" w:rsidRPr="009E3DC1" w:rsidRDefault="009E3DC1" w:rsidP="00647A86">
      <w:pPr>
        <w:widowControl w:val="0"/>
        <w:numPr>
          <w:ilvl w:val="0"/>
          <w:numId w:val="81"/>
        </w:numPr>
        <w:tabs>
          <w:tab w:val="left" w:pos="-5280"/>
        </w:tabs>
        <w:suppressAutoHyphens/>
        <w:autoSpaceDE w:val="0"/>
        <w:jc w:val="both"/>
        <w:textAlignment w:val="baseline"/>
        <w:rPr>
          <w:rFonts w:ascii="Calibri" w:hAnsi="Calibri" w:cs="Calibri"/>
          <w:kern w:val="2"/>
          <w:lang w:eastAsia="ar-SA"/>
        </w:rPr>
      </w:pPr>
      <w:r w:rsidRPr="009E3DC1">
        <w:rPr>
          <w:rFonts w:ascii="Calibri" w:hAnsi="Calibri" w:cs="Calibri"/>
          <w:kern w:val="2"/>
          <w:lang w:eastAsia="ar-SA"/>
        </w:rPr>
        <w:t xml:space="preserve">Wykonawca nie może prowadzić usługi odbioru odpadów pojazdem, który posiada uszkodzony system pozycjonowania satelitarnego (GPS). Jeżeli do awarii dojdzie w momencie prowadzenia zbiórki odpadów, fakt ten należy niezwłocznie zgłosić Zamawiającemu a samochód z uszkodzonym systemem GPS zastąpić sprawnym pojazdem w celu kontynuowania zbiorki odpadów. Uszkodzenie - polega na naruszeniu lub częściowym zniszczeniu rzeczy, które powoduje ograniczenie jej właściwości użytkowych lub przeznaczenia. Uszkodzenie rzeczy oznacza, więc fizyczne oddziaływanie na rzecz, którego skutkiem jest czasowa albo trwała zmiana w zakresie jej substancji. Oznacza to, że uszkodzenie może mieć charakter odwracalny. </w:t>
      </w:r>
    </w:p>
    <w:p w14:paraId="2B89556F" w14:textId="77777777" w:rsidR="009E3DC1" w:rsidRPr="009E3DC1" w:rsidRDefault="009E3DC1" w:rsidP="009E3DC1">
      <w:pPr>
        <w:widowControl w:val="0"/>
        <w:tabs>
          <w:tab w:val="left" w:pos="-5280"/>
        </w:tabs>
        <w:suppressAutoHyphens/>
        <w:autoSpaceDE w:val="0"/>
        <w:ind w:left="720"/>
        <w:jc w:val="both"/>
        <w:textAlignment w:val="baseline"/>
        <w:rPr>
          <w:rFonts w:ascii="Calibri" w:hAnsi="Calibri" w:cs="Calibri"/>
          <w:kern w:val="2"/>
          <w:lang w:eastAsia="ar-SA"/>
        </w:rPr>
      </w:pPr>
      <w:r w:rsidRPr="009E3DC1">
        <w:rPr>
          <w:rFonts w:ascii="Calibri" w:hAnsi="Calibri" w:cs="Calibri"/>
          <w:kern w:val="2"/>
          <w:lang w:eastAsia="ar-SA"/>
        </w:rPr>
        <w:t>Natomiast, jeżeli chodzi o awarię rozumiemy przez to stan niesprawności obiektu uniemożliwiający jego funkcjonowanie, występujący nagle i powodujący jego niewłaściwe działanie lub całkowite unieruchomienie.</w:t>
      </w:r>
    </w:p>
    <w:p w14:paraId="1331AE42" w14:textId="4E9F4689" w:rsidR="009F54E9" w:rsidRDefault="009E3DC1" w:rsidP="009E3DC1">
      <w:pPr>
        <w:widowControl w:val="0"/>
        <w:tabs>
          <w:tab w:val="left" w:pos="-5280"/>
        </w:tabs>
        <w:suppressAutoHyphens/>
        <w:autoSpaceDE w:val="0"/>
        <w:ind w:left="720"/>
        <w:jc w:val="both"/>
        <w:textAlignment w:val="baseline"/>
        <w:rPr>
          <w:rFonts w:ascii="Calibri" w:hAnsi="Calibri" w:cs="Calibri"/>
          <w:kern w:val="2"/>
          <w:lang w:eastAsia="ar-SA"/>
        </w:rPr>
      </w:pPr>
      <w:r w:rsidRPr="009E3DC1">
        <w:rPr>
          <w:rFonts w:ascii="Calibri" w:hAnsi="Calibri" w:cs="Calibri"/>
          <w:kern w:val="2"/>
          <w:lang w:eastAsia="ar-SA"/>
        </w:rPr>
        <w:t>Zamawiający wyjaśnia, że użycie określenia „uszkodzony” ma na celu wskazanie, iż urządzenie nie dokonuje zapisu wykonywanej trasy a użycie określenie „awaria” ma w tym przypadku znaczenie tożsame, i tym samym również wskazuje na brak zapisu trasy pojazdu. Zamawiający potwierdza, że w przypadku usunięcia przyczyny braku zapisu urządzenia pozycjonującego na miejscu nie ma potrzeby podstawianie innego pojazdu. Jeśli zaś chodzi o zdefiniowanie pojęcia „niewłaściwego działania systemu GPS” Zamawiający wskazuje tu na sytuację, gdy zapis z GPS nie jest możliwy do pobrania za pomocą programu umożliwiającego jego odczytanie.</w:t>
      </w:r>
    </w:p>
    <w:p w14:paraId="73F6E640" w14:textId="77777777" w:rsidR="009F54E9" w:rsidRDefault="009F54E9" w:rsidP="00647A86">
      <w:pPr>
        <w:widowControl w:val="0"/>
        <w:numPr>
          <w:ilvl w:val="0"/>
          <w:numId w:val="81"/>
        </w:numPr>
        <w:tabs>
          <w:tab w:val="left" w:pos="-5280"/>
        </w:tabs>
        <w:suppressAutoHyphens/>
        <w:autoSpaceDE w:val="0"/>
        <w:jc w:val="both"/>
        <w:textAlignment w:val="baseline"/>
        <w:rPr>
          <w:rFonts w:ascii="Calibri" w:hAnsi="Calibri" w:cs="Calibri"/>
          <w:kern w:val="2"/>
          <w:lang w:eastAsia="ar-SA"/>
        </w:rPr>
      </w:pPr>
      <w:r>
        <w:rPr>
          <w:rFonts w:ascii="Calibri" w:hAnsi="Calibri" w:cs="Calibri"/>
          <w:kern w:val="2"/>
          <w:lang w:eastAsia="ar-SA"/>
        </w:rPr>
        <w:t>Wykonawca udostępni Zamawiającemu program umożliwiający odtworzenie informacji na przekazywanych nośnikach elektronicznych lub umożliwi dostęp do bieżącego i archiwalnego zapisu współrzędnych GPS poprzez aplikację online w terminie 7 dni od dnia wezwania do ich przedstawienia.</w:t>
      </w:r>
    </w:p>
    <w:p w14:paraId="61EC2201" w14:textId="77777777" w:rsidR="009F54E9" w:rsidRDefault="009F54E9" w:rsidP="009F54E9">
      <w:pPr>
        <w:widowControl w:val="0"/>
        <w:tabs>
          <w:tab w:val="left" w:pos="-5280"/>
        </w:tabs>
        <w:suppressAutoHyphens/>
        <w:autoSpaceDE w:val="0"/>
        <w:jc w:val="both"/>
        <w:textAlignment w:val="baseline"/>
        <w:rPr>
          <w:rFonts w:ascii="Calibri" w:hAnsi="Calibri" w:cs="Calibri"/>
          <w:kern w:val="2"/>
          <w:lang w:eastAsia="ar-SA"/>
        </w:rPr>
      </w:pPr>
    </w:p>
    <w:p w14:paraId="3AE16AD6" w14:textId="49F51FA4" w:rsidR="009F54E9" w:rsidRDefault="009F54E9" w:rsidP="00647A86">
      <w:pPr>
        <w:widowControl w:val="0"/>
        <w:numPr>
          <w:ilvl w:val="0"/>
          <w:numId w:val="81"/>
        </w:numPr>
        <w:tabs>
          <w:tab w:val="left" w:pos="-5280"/>
        </w:tabs>
        <w:suppressAutoHyphens/>
        <w:autoSpaceDE w:val="0"/>
        <w:jc w:val="both"/>
        <w:textAlignment w:val="baseline"/>
        <w:rPr>
          <w:rFonts w:ascii="Calibri" w:hAnsi="Calibri" w:cs="Calibri"/>
          <w:kern w:val="2"/>
          <w:lang w:eastAsia="ar-SA"/>
        </w:rPr>
      </w:pPr>
      <w:r>
        <w:rPr>
          <w:rFonts w:ascii="Calibri" w:hAnsi="Calibri" w:cs="Calibri"/>
          <w:kern w:val="2"/>
          <w:lang w:eastAsia="ar-SA"/>
        </w:rPr>
        <w:lastRenderedPageBreak/>
        <w:t xml:space="preserve">Wykonawca jest zobowiązany do ważenia wszystkich samochodów na legalizowanej wadze przed przystąpieniem do pracy (samochód pusty) oraz przed dostarczeniem odpadów komunalnych do instalacji (samochód załadowany). Miejsce ważenia pojazdów zostanie wskazane przez Zamawiającego Wykonawcy po podpisaniu umowy. Zamawiający dopuszcza rozbieżność w pomiarach ważenia pomiędzy pomiarem po zakończeniu usługi na terenie miasta i gminy Gołańcz a pomiarem na instalacji, do której dostarczone zostaną odpady w wielkości nieprzekraczającej </w:t>
      </w:r>
      <w:r w:rsidR="00A92252">
        <w:rPr>
          <w:rFonts w:ascii="Calibri" w:hAnsi="Calibri" w:cs="Calibri"/>
          <w:b/>
          <w:kern w:val="2"/>
          <w:lang w:eastAsia="ar-SA"/>
        </w:rPr>
        <w:t>10</w:t>
      </w:r>
      <w:r>
        <w:rPr>
          <w:rFonts w:ascii="Calibri" w:hAnsi="Calibri" w:cs="Calibri"/>
          <w:b/>
          <w:kern w:val="2"/>
          <w:lang w:eastAsia="ar-SA"/>
        </w:rPr>
        <w:t>0 kg.</w:t>
      </w:r>
      <w:r>
        <w:rPr>
          <w:rFonts w:ascii="Calibri" w:hAnsi="Calibri" w:cs="Calibri"/>
          <w:kern w:val="2"/>
          <w:lang w:eastAsia="ar-SA"/>
        </w:rPr>
        <w:t xml:space="preserve"> W przypadku przekroczenia tej wartości Zamawiający ma prawo do naliczenia kary umownej.</w:t>
      </w:r>
    </w:p>
    <w:p w14:paraId="74CC71D9" w14:textId="77777777" w:rsidR="009F54E9" w:rsidRDefault="009F54E9" w:rsidP="009F54E9">
      <w:pPr>
        <w:widowControl w:val="0"/>
        <w:tabs>
          <w:tab w:val="left" w:pos="-5280"/>
        </w:tabs>
        <w:suppressAutoHyphens/>
        <w:autoSpaceDE w:val="0"/>
        <w:ind w:left="720"/>
        <w:jc w:val="both"/>
        <w:textAlignment w:val="baseline"/>
        <w:rPr>
          <w:rFonts w:ascii="Calibri" w:hAnsi="Calibri" w:cs="Calibri"/>
          <w:kern w:val="2"/>
          <w:lang w:eastAsia="ar-SA"/>
        </w:rPr>
      </w:pPr>
      <w:r>
        <w:rPr>
          <w:rFonts w:ascii="Calibri" w:hAnsi="Calibri" w:cs="Calibri"/>
          <w:kern w:val="2"/>
          <w:lang w:eastAsia="ar-SA"/>
        </w:rPr>
        <w:t>Poniżej podajemy parametry urządzeń pomiarowych używanych do kontroli wagi:</w:t>
      </w:r>
    </w:p>
    <w:p w14:paraId="6238976D" w14:textId="77777777" w:rsidR="009F54E9" w:rsidRDefault="009F54E9" w:rsidP="009F54E9">
      <w:pPr>
        <w:widowControl w:val="0"/>
        <w:tabs>
          <w:tab w:val="left" w:pos="-5280"/>
        </w:tabs>
        <w:suppressAutoHyphens/>
        <w:autoSpaceDE w:val="0"/>
        <w:ind w:left="720"/>
        <w:jc w:val="both"/>
        <w:textAlignment w:val="baseline"/>
        <w:rPr>
          <w:rFonts w:ascii="Calibri" w:hAnsi="Calibri" w:cs="Calibri"/>
          <w:kern w:val="2"/>
          <w:lang w:eastAsia="ar-SA"/>
        </w:rPr>
      </w:pPr>
    </w:p>
    <w:p w14:paraId="30162BB5" w14:textId="77777777" w:rsidR="009F54E9" w:rsidRDefault="009F54E9" w:rsidP="009F54E9">
      <w:pPr>
        <w:widowControl w:val="0"/>
        <w:tabs>
          <w:tab w:val="left" w:pos="-5280"/>
        </w:tabs>
        <w:suppressAutoHyphens/>
        <w:autoSpaceDE w:val="0"/>
        <w:ind w:left="720"/>
        <w:jc w:val="both"/>
        <w:textAlignment w:val="baseline"/>
        <w:rPr>
          <w:rFonts w:ascii="Calibri" w:hAnsi="Calibri" w:cs="Calibri"/>
          <w:kern w:val="2"/>
          <w:u w:val="single"/>
          <w:lang w:eastAsia="ar-SA"/>
        </w:rPr>
      </w:pPr>
      <w:r>
        <w:rPr>
          <w:rFonts w:ascii="Calibri" w:hAnsi="Calibri" w:cs="Calibri"/>
          <w:kern w:val="2"/>
          <w:u w:val="single"/>
          <w:lang w:eastAsia="ar-SA"/>
        </w:rPr>
        <w:t>Parametry wagi zlokalizowanej na terenie gminy Gołańcz:</w:t>
      </w:r>
    </w:p>
    <w:p w14:paraId="5D9782F0" w14:textId="77777777" w:rsidR="009F54E9" w:rsidRDefault="009F54E9" w:rsidP="009F54E9">
      <w:pPr>
        <w:widowControl w:val="0"/>
        <w:tabs>
          <w:tab w:val="left" w:pos="-5280"/>
        </w:tabs>
        <w:suppressAutoHyphens/>
        <w:autoSpaceDE w:val="0"/>
        <w:ind w:left="709"/>
        <w:jc w:val="both"/>
        <w:textAlignment w:val="baseline"/>
        <w:rPr>
          <w:rFonts w:ascii="Calibri" w:hAnsi="Calibri" w:cs="Calibri"/>
          <w:kern w:val="2"/>
          <w:lang w:eastAsia="ar-SA"/>
        </w:rPr>
      </w:pPr>
      <w:r>
        <w:rPr>
          <w:rFonts w:ascii="Calibri" w:hAnsi="Calibri" w:cs="Calibri"/>
          <w:kern w:val="2"/>
          <w:lang w:eastAsia="ar-SA"/>
        </w:rPr>
        <w:t xml:space="preserve">•Waga nieautomatyczna 82e plus </w:t>
      </w:r>
      <w:proofErr w:type="spellStart"/>
      <w:r>
        <w:rPr>
          <w:rFonts w:ascii="Calibri" w:hAnsi="Calibri" w:cs="Calibri"/>
          <w:kern w:val="2"/>
          <w:lang w:eastAsia="ar-SA"/>
        </w:rPr>
        <w:t>Rhewa</w:t>
      </w:r>
      <w:proofErr w:type="spellEnd"/>
      <w:r>
        <w:rPr>
          <w:rFonts w:ascii="Calibri" w:hAnsi="Calibri" w:cs="Calibri"/>
          <w:kern w:val="2"/>
          <w:lang w:eastAsia="ar-SA"/>
        </w:rPr>
        <w:t xml:space="preserve"> nr 163122, nośność 60 000 kg elektroniczna, waga min. 400 kg, działka 20 kg dopuszczalny błąd 30 kg.</w:t>
      </w:r>
    </w:p>
    <w:p w14:paraId="18871645" w14:textId="77777777" w:rsidR="009F54E9" w:rsidRDefault="009F54E9" w:rsidP="009F54E9">
      <w:pPr>
        <w:widowControl w:val="0"/>
        <w:tabs>
          <w:tab w:val="left" w:pos="-5280"/>
        </w:tabs>
        <w:suppressAutoHyphens/>
        <w:autoSpaceDE w:val="0"/>
        <w:ind w:left="720"/>
        <w:jc w:val="both"/>
        <w:textAlignment w:val="baseline"/>
        <w:rPr>
          <w:rFonts w:ascii="Calibri" w:hAnsi="Calibri" w:cs="Calibri"/>
          <w:kern w:val="2"/>
          <w:lang w:eastAsia="ar-SA"/>
        </w:rPr>
      </w:pPr>
    </w:p>
    <w:p w14:paraId="116E09D2" w14:textId="77777777" w:rsidR="009F54E9" w:rsidRDefault="009F54E9" w:rsidP="009F54E9">
      <w:pPr>
        <w:widowControl w:val="0"/>
        <w:tabs>
          <w:tab w:val="left" w:pos="-5280"/>
        </w:tabs>
        <w:suppressAutoHyphens/>
        <w:autoSpaceDE w:val="0"/>
        <w:ind w:left="720"/>
        <w:jc w:val="both"/>
        <w:textAlignment w:val="baseline"/>
        <w:rPr>
          <w:rFonts w:ascii="Calibri" w:hAnsi="Calibri" w:cs="Calibri"/>
          <w:kern w:val="2"/>
          <w:u w:val="single"/>
          <w:lang w:eastAsia="ar-SA"/>
        </w:rPr>
      </w:pPr>
      <w:r>
        <w:rPr>
          <w:rFonts w:ascii="Calibri" w:hAnsi="Calibri" w:cs="Calibri"/>
          <w:kern w:val="2"/>
          <w:u w:val="single"/>
          <w:lang w:eastAsia="ar-SA"/>
        </w:rPr>
        <w:t>Parametry wagi zlokalizowanej w Zakładzie Zagospodarowania Odpadów w Toniszewie:</w:t>
      </w:r>
    </w:p>
    <w:p w14:paraId="457B6BF8" w14:textId="77777777" w:rsidR="009F54E9" w:rsidRDefault="009F54E9" w:rsidP="009F54E9">
      <w:pPr>
        <w:widowControl w:val="0"/>
        <w:tabs>
          <w:tab w:val="left" w:pos="-5280"/>
        </w:tabs>
        <w:suppressAutoHyphens/>
        <w:autoSpaceDE w:val="0"/>
        <w:ind w:left="720"/>
        <w:jc w:val="both"/>
        <w:textAlignment w:val="baseline"/>
        <w:rPr>
          <w:rFonts w:ascii="Calibri" w:hAnsi="Calibri" w:cs="Calibri"/>
          <w:kern w:val="2"/>
          <w:lang w:eastAsia="ar-SA"/>
        </w:rPr>
      </w:pPr>
      <w:r>
        <w:rPr>
          <w:rFonts w:ascii="Calibri" w:hAnsi="Calibri" w:cs="Calibri"/>
          <w:kern w:val="2"/>
          <w:lang w:eastAsia="ar-SA"/>
        </w:rPr>
        <w:t xml:space="preserve">•Waga nieautomatyczna 82c-1 </w:t>
      </w:r>
      <w:proofErr w:type="spellStart"/>
      <w:r>
        <w:rPr>
          <w:rFonts w:ascii="Calibri" w:hAnsi="Calibri" w:cs="Calibri"/>
          <w:kern w:val="2"/>
          <w:lang w:eastAsia="ar-SA"/>
        </w:rPr>
        <w:t>Rhewa</w:t>
      </w:r>
      <w:proofErr w:type="spellEnd"/>
      <w:r>
        <w:rPr>
          <w:rFonts w:ascii="Calibri" w:hAnsi="Calibri" w:cs="Calibri"/>
          <w:kern w:val="2"/>
          <w:lang w:eastAsia="ar-SA"/>
        </w:rPr>
        <w:t xml:space="preserve"> nr 203235, nośność 60 000 kg elektroniczna, waga min. 400 kg, działka 20 kg dopuszczalny błąd 20 kg.</w:t>
      </w:r>
    </w:p>
    <w:p w14:paraId="6AA251C2" w14:textId="2E5EA003" w:rsidR="009F54E9" w:rsidRDefault="009F54E9" w:rsidP="009F54E9">
      <w:pPr>
        <w:widowControl w:val="0"/>
        <w:tabs>
          <w:tab w:val="left" w:pos="-5280"/>
        </w:tabs>
        <w:suppressAutoHyphens/>
        <w:autoSpaceDE w:val="0"/>
        <w:ind w:left="720"/>
        <w:jc w:val="both"/>
        <w:textAlignment w:val="baseline"/>
        <w:rPr>
          <w:rFonts w:ascii="Calibri" w:hAnsi="Calibri" w:cs="Calibri"/>
          <w:kern w:val="2"/>
          <w:lang w:eastAsia="ar-SA"/>
        </w:rPr>
      </w:pPr>
      <w:r>
        <w:rPr>
          <w:rFonts w:ascii="Calibri" w:hAnsi="Calibri" w:cs="Calibri"/>
          <w:kern w:val="2"/>
          <w:lang w:eastAsia="ar-SA"/>
        </w:rPr>
        <w:t xml:space="preserve">Na podstawie powyższych danych Zamawiający ustalił wielkość różnicy na poziomie </w:t>
      </w:r>
      <w:r w:rsidR="00A92252">
        <w:rPr>
          <w:rFonts w:ascii="Calibri" w:hAnsi="Calibri" w:cs="Calibri"/>
          <w:kern w:val="2"/>
          <w:lang w:eastAsia="ar-SA"/>
        </w:rPr>
        <w:t>100</w:t>
      </w:r>
      <w:r>
        <w:rPr>
          <w:rFonts w:ascii="Calibri" w:hAnsi="Calibri" w:cs="Calibri"/>
          <w:kern w:val="2"/>
          <w:lang w:eastAsia="ar-SA"/>
        </w:rPr>
        <w:t xml:space="preserve"> kg. </w:t>
      </w:r>
    </w:p>
    <w:p w14:paraId="163F068C" w14:textId="6FC01927" w:rsidR="00A92252" w:rsidRPr="00732CA6" w:rsidRDefault="00A92252" w:rsidP="009F54E9">
      <w:pPr>
        <w:widowControl w:val="0"/>
        <w:tabs>
          <w:tab w:val="left" w:pos="-5280"/>
        </w:tabs>
        <w:suppressAutoHyphens/>
        <w:autoSpaceDE w:val="0"/>
        <w:ind w:left="720"/>
        <w:jc w:val="both"/>
        <w:textAlignment w:val="baseline"/>
        <w:rPr>
          <w:rFonts w:ascii="Calibri" w:hAnsi="Calibri" w:cs="Calibri"/>
          <w:b/>
          <w:kern w:val="2"/>
          <w:lang w:eastAsia="ar-SA"/>
        </w:rPr>
      </w:pPr>
      <w:r w:rsidRPr="00732CA6">
        <w:rPr>
          <w:rFonts w:ascii="Calibri" w:hAnsi="Calibri" w:cs="Calibri"/>
          <w:b/>
          <w:kern w:val="2"/>
          <w:lang w:eastAsia="ar-SA"/>
        </w:rPr>
        <w:t>UWAGA!</w:t>
      </w:r>
    </w:p>
    <w:p w14:paraId="0BB04409" w14:textId="3D3CB850" w:rsidR="00A92252" w:rsidRPr="00732CA6" w:rsidRDefault="00A92252" w:rsidP="009F54E9">
      <w:pPr>
        <w:widowControl w:val="0"/>
        <w:tabs>
          <w:tab w:val="left" w:pos="-5280"/>
        </w:tabs>
        <w:suppressAutoHyphens/>
        <w:autoSpaceDE w:val="0"/>
        <w:ind w:left="720"/>
        <w:jc w:val="both"/>
        <w:textAlignment w:val="baseline"/>
        <w:rPr>
          <w:rFonts w:ascii="Calibri" w:hAnsi="Calibri" w:cs="Calibri"/>
          <w:b/>
          <w:kern w:val="2"/>
          <w:lang w:eastAsia="ar-SA"/>
        </w:rPr>
      </w:pPr>
      <w:r w:rsidRPr="00732CA6">
        <w:rPr>
          <w:rFonts w:ascii="Calibri" w:hAnsi="Calibri" w:cs="Calibri"/>
          <w:b/>
          <w:kern w:val="2"/>
          <w:lang w:eastAsia="ar-SA"/>
        </w:rPr>
        <w:t xml:space="preserve">W przypadku przekazania odpadów na inne instalacje Zamawiający dopuszcza różnice na poziomie </w:t>
      </w:r>
      <w:r w:rsidR="00732CA6" w:rsidRPr="00732CA6">
        <w:rPr>
          <w:rFonts w:ascii="Calibri" w:hAnsi="Calibri" w:cs="Calibri"/>
          <w:b/>
          <w:kern w:val="2"/>
          <w:lang w:eastAsia="ar-SA"/>
        </w:rPr>
        <w:t>1</w:t>
      </w:r>
      <w:r w:rsidRPr="00732CA6">
        <w:rPr>
          <w:rFonts w:ascii="Calibri" w:hAnsi="Calibri" w:cs="Calibri"/>
          <w:b/>
          <w:kern w:val="2"/>
          <w:lang w:eastAsia="ar-SA"/>
        </w:rPr>
        <w:t xml:space="preserve">00 kg. </w:t>
      </w:r>
    </w:p>
    <w:p w14:paraId="1DBE6A25" w14:textId="1C0EA20B" w:rsidR="009F54E9" w:rsidRPr="001F6D35" w:rsidRDefault="009F54E9" w:rsidP="00647A86">
      <w:pPr>
        <w:pStyle w:val="Akapitzlist"/>
        <w:widowControl w:val="0"/>
        <w:numPr>
          <w:ilvl w:val="0"/>
          <w:numId w:val="81"/>
        </w:numPr>
        <w:tabs>
          <w:tab w:val="left" w:pos="-1680"/>
        </w:tabs>
        <w:suppressAutoHyphens/>
        <w:autoSpaceDE w:val="0"/>
        <w:jc w:val="both"/>
        <w:textAlignment w:val="baseline"/>
        <w:rPr>
          <w:rFonts w:ascii="Calibri" w:eastAsia="Arial Unicode MS" w:hAnsi="Calibri" w:cs="Calibri"/>
          <w:kern w:val="1"/>
          <w:lang w:eastAsia="ar-SA"/>
        </w:rPr>
      </w:pPr>
      <w:r>
        <w:rPr>
          <w:rFonts w:ascii="Calibri" w:hAnsi="Calibri" w:cs="Calibri"/>
          <w:kern w:val="2"/>
          <w:lang w:eastAsia="ar-SA"/>
        </w:rPr>
        <w:t>W przypadku zanieczyszczenia terenu podczas transportu odpadów, Wykonawca jest zobowiązany do usunięcia zanieczyszczenia w ciągu 24 godzin.   W przypadku nie zastosowania się do powyższego zapisu, Zamawiający usunie zanieczyszczenie, a kosztami usunięcia obciąży Wykonawcę, na co Wykonawca wyraża zgodę.</w:t>
      </w:r>
    </w:p>
    <w:p w14:paraId="5F82E7FB" w14:textId="2FB3B391" w:rsidR="001F6D35" w:rsidRDefault="001F6D35" w:rsidP="00647A86">
      <w:pPr>
        <w:widowControl w:val="0"/>
        <w:numPr>
          <w:ilvl w:val="0"/>
          <w:numId w:val="81"/>
        </w:numPr>
        <w:tabs>
          <w:tab w:val="left" w:pos="-5280"/>
        </w:tabs>
        <w:suppressAutoHyphens/>
        <w:autoSpaceDE w:val="0"/>
        <w:jc w:val="both"/>
        <w:textAlignment w:val="baseline"/>
        <w:rPr>
          <w:rFonts w:ascii="Calibri" w:hAnsi="Calibri" w:cs="Calibri"/>
          <w:color w:val="FF0000"/>
          <w:kern w:val="2"/>
          <w:lang w:eastAsia="ar-SA"/>
        </w:rPr>
      </w:pPr>
      <w:r>
        <w:rPr>
          <w:rFonts w:ascii="Calibri" w:hAnsi="Calibri" w:cs="Calibri"/>
          <w:kern w:val="2"/>
          <w:lang w:eastAsia="ar-SA"/>
        </w:rPr>
        <w:t xml:space="preserve">Pojazdy Wykonawcy, w trakcie realizacji usług odbioru i zagospodarowania odpadów realizowanych na rzecz Zamawiającego </w:t>
      </w:r>
      <w:r>
        <w:rPr>
          <w:rFonts w:ascii="Calibri" w:hAnsi="Calibri" w:cs="Calibri"/>
          <w:b/>
          <w:kern w:val="2"/>
          <w:lang w:eastAsia="ar-SA"/>
        </w:rPr>
        <w:t>nie mogą</w:t>
      </w:r>
      <w:r>
        <w:rPr>
          <w:rFonts w:ascii="Calibri" w:hAnsi="Calibri" w:cs="Calibri"/>
          <w:kern w:val="2"/>
          <w:lang w:eastAsia="ar-SA"/>
        </w:rPr>
        <w:t xml:space="preserve"> jednocześnie odbierać odpadów komunalnych z nieruchomości niezamieszkałych, które nie są objęte Gminnym systemem gospodarki odpadami.</w:t>
      </w:r>
    </w:p>
    <w:p w14:paraId="47DE29DF" w14:textId="77777777" w:rsidR="001F6D35" w:rsidRPr="001F6D35" w:rsidRDefault="002F2C3D" w:rsidP="00647A86">
      <w:pPr>
        <w:pStyle w:val="Akapitzlist"/>
        <w:widowControl w:val="0"/>
        <w:numPr>
          <w:ilvl w:val="0"/>
          <w:numId w:val="81"/>
        </w:numPr>
        <w:tabs>
          <w:tab w:val="left" w:pos="-1680"/>
        </w:tabs>
        <w:suppressAutoHyphens/>
        <w:autoSpaceDE w:val="0"/>
        <w:jc w:val="both"/>
        <w:textAlignment w:val="baseline"/>
        <w:rPr>
          <w:rFonts w:ascii="Calibri" w:eastAsia="Arial Unicode MS" w:hAnsi="Calibri" w:cs="Calibri"/>
          <w:kern w:val="1"/>
          <w:lang w:eastAsia="ar-SA"/>
        </w:rPr>
      </w:pPr>
      <w:r w:rsidRPr="00815777">
        <w:rPr>
          <w:rFonts w:ascii="Calibri" w:eastAsia="Arial Unicode MS" w:hAnsi="Calibri" w:cs="Calibri"/>
          <w:bCs/>
          <w:kern w:val="1"/>
          <w:lang w:eastAsia="ar-SA"/>
        </w:rPr>
        <w:t>W zakresie sprawozdawczości Wykonawca zobowiązany będzie do sporządzania miesięcznych sprawozdań (raportów) oraz sprawozdań wynikających z przepisów prawa.</w:t>
      </w:r>
    </w:p>
    <w:p w14:paraId="2B5818DB" w14:textId="786B4FB7" w:rsidR="002F2C3D" w:rsidRPr="009F54E9" w:rsidRDefault="009F54E9" w:rsidP="001F6D35">
      <w:pPr>
        <w:pStyle w:val="Akapitzlist"/>
        <w:widowControl w:val="0"/>
        <w:tabs>
          <w:tab w:val="left" w:pos="-1680"/>
        </w:tabs>
        <w:suppressAutoHyphens/>
        <w:autoSpaceDE w:val="0"/>
        <w:jc w:val="both"/>
        <w:textAlignment w:val="baseline"/>
        <w:rPr>
          <w:rFonts w:ascii="Calibri" w:eastAsia="Arial Unicode MS" w:hAnsi="Calibri" w:cs="Calibri"/>
          <w:kern w:val="1"/>
          <w:lang w:eastAsia="ar-SA"/>
        </w:rPr>
      </w:pPr>
      <w:r>
        <w:rPr>
          <w:rFonts w:ascii="Calibri" w:eastAsia="Arial Unicode MS" w:hAnsi="Calibri" w:cs="Calibri"/>
          <w:bCs/>
          <w:kern w:val="1"/>
          <w:lang w:eastAsia="ar-SA"/>
        </w:rPr>
        <w:t xml:space="preserve"> </w:t>
      </w:r>
      <w:r w:rsidR="002F2C3D" w:rsidRPr="009F54E9">
        <w:rPr>
          <w:rFonts w:ascii="Calibri" w:eastAsia="Arial Unicode MS" w:hAnsi="Calibri" w:cs="Calibri"/>
          <w:kern w:val="1"/>
          <w:u w:val="single"/>
          <w:lang w:eastAsia="ar-SA"/>
        </w:rPr>
        <w:t>Sprawozdanie musi zawierać:</w:t>
      </w:r>
    </w:p>
    <w:p w14:paraId="507A0F09" w14:textId="77777777" w:rsidR="009F54E9" w:rsidRDefault="002F2C3D" w:rsidP="00647A86">
      <w:pPr>
        <w:widowControl w:val="0"/>
        <w:numPr>
          <w:ilvl w:val="0"/>
          <w:numId w:val="80"/>
        </w:numPr>
        <w:tabs>
          <w:tab w:val="left" w:pos="1200"/>
        </w:tabs>
        <w:suppressAutoHyphens/>
        <w:autoSpaceDE w:val="0"/>
        <w:jc w:val="both"/>
        <w:textAlignment w:val="baseline"/>
        <w:rPr>
          <w:rFonts w:ascii="Calibri" w:hAnsi="Calibri" w:cs="Calibri"/>
          <w:lang w:eastAsia="ar-SA"/>
        </w:rPr>
      </w:pPr>
      <w:proofErr w:type="gramStart"/>
      <w:r w:rsidRPr="00E66C70">
        <w:rPr>
          <w:rFonts w:ascii="Calibri" w:hAnsi="Calibri" w:cs="Calibri"/>
          <w:lang w:eastAsia="ar-SA"/>
        </w:rPr>
        <w:t>informacje</w:t>
      </w:r>
      <w:proofErr w:type="gramEnd"/>
      <w:r w:rsidRPr="00E66C70">
        <w:rPr>
          <w:rFonts w:ascii="Calibri" w:hAnsi="Calibri" w:cs="Calibri"/>
          <w:lang w:eastAsia="ar-SA"/>
        </w:rPr>
        <w:t xml:space="preserve"> o masie poszczególnych rodzajów odebranych odpadów komunalnych oraz sposobie ich zagospodarowania, wraz ze wskazaniem instalacji, do której zostały przekazane</w:t>
      </w:r>
      <w:r w:rsidR="009F54E9">
        <w:rPr>
          <w:rFonts w:ascii="Calibri" w:hAnsi="Calibri" w:cs="Calibri"/>
          <w:lang w:eastAsia="ar-SA"/>
        </w:rPr>
        <w:t>;</w:t>
      </w:r>
    </w:p>
    <w:p w14:paraId="619DBDD5" w14:textId="68570ADB" w:rsidR="002F2C3D" w:rsidRPr="001F6D35" w:rsidRDefault="002F2C3D" w:rsidP="00647A86">
      <w:pPr>
        <w:widowControl w:val="0"/>
        <w:numPr>
          <w:ilvl w:val="0"/>
          <w:numId w:val="80"/>
        </w:numPr>
        <w:tabs>
          <w:tab w:val="left" w:pos="1200"/>
        </w:tabs>
        <w:suppressAutoHyphens/>
        <w:autoSpaceDE w:val="0"/>
        <w:jc w:val="both"/>
        <w:textAlignment w:val="baseline"/>
        <w:rPr>
          <w:rFonts w:ascii="Calibri" w:hAnsi="Calibri" w:cs="Calibri"/>
          <w:lang w:eastAsia="ar-SA"/>
        </w:rPr>
      </w:pPr>
      <w:proofErr w:type="gramStart"/>
      <w:r w:rsidRPr="009F54E9">
        <w:rPr>
          <w:rFonts w:ascii="Calibri" w:hAnsi="Calibri" w:cs="Calibri"/>
          <w:lang w:eastAsia="ar-SA"/>
        </w:rPr>
        <w:t>liczbę</w:t>
      </w:r>
      <w:proofErr w:type="gramEnd"/>
      <w:r w:rsidRPr="009F54E9">
        <w:rPr>
          <w:rFonts w:ascii="Calibri" w:hAnsi="Calibri" w:cs="Calibri"/>
          <w:lang w:eastAsia="ar-SA"/>
        </w:rPr>
        <w:t xml:space="preserve"> właścicieli nieruchomości, od których zostały odebrane odpady komunalne w przypadku odbioru sprzed nieruchomości.</w:t>
      </w:r>
    </w:p>
    <w:p w14:paraId="51622857" w14:textId="77777777" w:rsidR="00FB610E" w:rsidRPr="001A30E2" w:rsidRDefault="00FB610E" w:rsidP="002629D3">
      <w:pPr>
        <w:jc w:val="both"/>
        <w:rPr>
          <w:rFonts w:ascii="Calibri" w:hAnsi="Calibri" w:cs="Calibri"/>
        </w:rPr>
      </w:pPr>
    </w:p>
    <w:p w14:paraId="4C24C80D" w14:textId="4FBB4479" w:rsidR="001A30E2" w:rsidRPr="005938D7" w:rsidRDefault="001A30E2" w:rsidP="00647A86">
      <w:pPr>
        <w:pStyle w:val="Akapitzlist"/>
        <w:numPr>
          <w:ilvl w:val="1"/>
          <w:numId w:val="54"/>
        </w:numPr>
        <w:tabs>
          <w:tab w:val="left" w:pos="1228"/>
          <w:tab w:val="left" w:pos="1588"/>
        </w:tabs>
        <w:rPr>
          <w:rFonts w:ascii="Calibri" w:hAnsi="Calibri" w:cs="Calibri"/>
        </w:rPr>
      </w:pPr>
      <w:r w:rsidRPr="005938D7">
        <w:rPr>
          <w:rFonts w:ascii="Calibri" w:hAnsi="Calibri" w:cs="Calibri"/>
          <w:b/>
        </w:rPr>
        <w:t>Podwykonawstwo</w:t>
      </w:r>
    </w:p>
    <w:p w14:paraId="3A1B7683" w14:textId="77777777" w:rsidR="001A30E2" w:rsidRPr="001A30E2" w:rsidRDefault="001A30E2" w:rsidP="00506B1D">
      <w:pPr>
        <w:numPr>
          <w:ilvl w:val="0"/>
          <w:numId w:val="12"/>
        </w:numPr>
        <w:tabs>
          <w:tab w:val="left" w:pos="502"/>
        </w:tabs>
        <w:jc w:val="both"/>
        <w:rPr>
          <w:rFonts w:ascii="Calibri" w:hAnsi="Calibri" w:cs="Calibri"/>
        </w:rPr>
      </w:pPr>
      <w:r w:rsidRPr="001A30E2">
        <w:rPr>
          <w:rFonts w:ascii="Calibri" w:hAnsi="Calibri" w:cs="Calibri"/>
        </w:rPr>
        <w:t>Zamawiający nie wprowadza zastrzeżenia wskazującego na obowiązek osobistego wykonania przez Wykonawcę kluczowych części zamówienia.</w:t>
      </w:r>
    </w:p>
    <w:p w14:paraId="4A9E469F" w14:textId="77777777" w:rsidR="001A30E2" w:rsidRPr="001A30E2" w:rsidRDefault="001A30E2" w:rsidP="00506B1D">
      <w:pPr>
        <w:numPr>
          <w:ilvl w:val="0"/>
          <w:numId w:val="12"/>
        </w:numPr>
        <w:tabs>
          <w:tab w:val="left" w:pos="502"/>
        </w:tabs>
        <w:jc w:val="both"/>
        <w:rPr>
          <w:rFonts w:ascii="Calibri" w:hAnsi="Calibri" w:cs="Calibri"/>
        </w:rPr>
      </w:pPr>
      <w:r w:rsidRPr="001A30E2">
        <w:rPr>
          <w:rFonts w:ascii="Calibri" w:eastAsia="Tahoma" w:hAnsi="Calibri" w:cs="Calibri"/>
        </w:rPr>
        <w:t xml:space="preserve">Wykonawca może powierzyć wykonanie części zamówienia podwykonawcom. </w:t>
      </w:r>
    </w:p>
    <w:p w14:paraId="35082318" w14:textId="3D87E4D2" w:rsidR="001A30E2" w:rsidRPr="001A30E2" w:rsidRDefault="001A30E2" w:rsidP="00506B1D">
      <w:pPr>
        <w:numPr>
          <w:ilvl w:val="0"/>
          <w:numId w:val="12"/>
        </w:numPr>
        <w:tabs>
          <w:tab w:val="left" w:pos="502"/>
        </w:tabs>
        <w:jc w:val="both"/>
        <w:rPr>
          <w:rFonts w:ascii="Calibri" w:hAnsi="Calibri" w:cs="Calibri"/>
        </w:rPr>
      </w:pPr>
      <w:r w:rsidRPr="001A30E2">
        <w:rPr>
          <w:rFonts w:ascii="Calibri" w:eastAsia="Tahoma" w:hAnsi="Calibri" w:cs="Calibri"/>
        </w:rPr>
        <w:t xml:space="preserve">Wykonawca, który zamierza wykonać zamówienie przy udziale podwykonawcy, musi w ofercie </w:t>
      </w:r>
      <w:r w:rsidR="00DF16A4" w:rsidRPr="001A30E2">
        <w:rPr>
          <w:rFonts w:ascii="Calibri" w:eastAsia="Tahoma" w:hAnsi="Calibri" w:cs="Calibri"/>
        </w:rPr>
        <w:t>wskazać, jaką</w:t>
      </w:r>
      <w:r w:rsidRPr="001A30E2">
        <w:rPr>
          <w:rFonts w:ascii="Calibri" w:eastAsia="Tahoma" w:hAnsi="Calibri" w:cs="Calibri"/>
        </w:rPr>
        <w:t xml:space="preserve"> część zamówienia wykonywać będzie w jego imieniu podwykonawca i podać firmę podwykonawcy/ów</w:t>
      </w:r>
      <w:r w:rsidR="009C4003">
        <w:rPr>
          <w:rFonts w:ascii="Calibri" w:eastAsia="Tahoma" w:hAnsi="Calibri" w:cs="Calibri"/>
        </w:rPr>
        <w:t xml:space="preserve"> (o ile </w:t>
      </w:r>
      <w:r w:rsidR="0040160E">
        <w:rPr>
          <w:rFonts w:ascii="Calibri" w:eastAsia="Tahoma" w:hAnsi="Calibri" w:cs="Calibri"/>
        </w:rPr>
        <w:t>te są znane na tym etapie)</w:t>
      </w:r>
      <w:r w:rsidRPr="001A30E2">
        <w:rPr>
          <w:rFonts w:ascii="Calibri" w:eastAsia="Tahoma" w:hAnsi="Calibri" w:cs="Calibri"/>
        </w:rPr>
        <w:t>.</w:t>
      </w:r>
    </w:p>
    <w:p w14:paraId="143727B0" w14:textId="77777777" w:rsidR="001A30E2" w:rsidRPr="001A30E2" w:rsidRDefault="001A30E2" w:rsidP="00506B1D">
      <w:pPr>
        <w:numPr>
          <w:ilvl w:val="0"/>
          <w:numId w:val="12"/>
        </w:numPr>
        <w:tabs>
          <w:tab w:val="left" w:pos="502"/>
        </w:tabs>
        <w:jc w:val="both"/>
        <w:rPr>
          <w:rFonts w:ascii="Calibri" w:hAnsi="Calibri" w:cs="Calibri"/>
        </w:rPr>
      </w:pPr>
      <w:r w:rsidRPr="001A30E2">
        <w:rPr>
          <w:rFonts w:ascii="Calibri" w:hAnsi="Calibri" w:cs="Calibri"/>
        </w:rPr>
        <w:t xml:space="preserve">Jeżeli zmiana albo rezygnacja z podwykonawcy dotyczy podmiotu, na którego zasoby wykonawca powoływał się, na zasadach określonych w art. 22a ust. 1 ustawy </w:t>
      </w:r>
      <w:proofErr w:type="spellStart"/>
      <w:r w:rsidRPr="001A30E2">
        <w:rPr>
          <w:rFonts w:ascii="Calibri" w:hAnsi="Calibri" w:cs="Calibri"/>
        </w:rPr>
        <w:t>Pzp</w:t>
      </w:r>
      <w:proofErr w:type="spellEnd"/>
      <w:r w:rsidRPr="001A30E2">
        <w:rPr>
          <w:rFonts w:ascii="Calibri" w:hAnsi="Calibri" w:cs="Calibri"/>
        </w:rPr>
        <w:t xml:space="preserve"> </w:t>
      </w:r>
      <w:r w:rsidRPr="001A30E2">
        <w:rPr>
          <w:rFonts w:ascii="Calibri" w:hAnsi="Calibri" w:cs="Calibri"/>
        </w:rPr>
        <w:lastRenderedPageBreak/>
        <w:t>(rozdział VI ust. 11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FA47DB" w14:textId="570139E2" w:rsidR="001A30E2" w:rsidRPr="001A30E2" w:rsidRDefault="001A30E2" w:rsidP="00506B1D">
      <w:pPr>
        <w:numPr>
          <w:ilvl w:val="0"/>
          <w:numId w:val="12"/>
        </w:numPr>
        <w:tabs>
          <w:tab w:val="left" w:pos="502"/>
        </w:tabs>
        <w:jc w:val="both"/>
        <w:rPr>
          <w:rFonts w:ascii="Calibri" w:hAnsi="Calibri" w:cs="Calibri"/>
        </w:rPr>
      </w:pPr>
      <w:r w:rsidRPr="001A30E2">
        <w:rPr>
          <w:rFonts w:ascii="Calibri" w:hAnsi="Calibri" w:cs="Calibri"/>
        </w:rPr>
        <w:t xml:space="preserve">Wymagania dotyczące umowy o podwykonawstwo, których niespełnienie spowoduje zgłoszenie przez zamawiającego odpowiednio zastrzeżeń lub sprzeciwu </w:t>
      </w:r>
      <w:r w:rsidRPr="001A30E2">
        <w:rPr>
          <w:rFonts w:ascii="Calibri" w:hAnsi="Calibri" w:cs="Calibri"/>
          <w:b/>
        </w:rPr>
        <w:t xml:space="preserve">określono we wzorze umowy (załącznik nr </w:t>
      </w:r>
      <w:r w:rsidR="00DF16A4">
        <w:rPr>
          <w:rFonts w:ascii="Calibri" w:hAnsi="Calibri" w:cs="Calibri"/>
          <w:b/>
        </w:rPr>
        <w:t>8</w:t>
      </w:r>
      <w:r w:rsidRPr="001A30E2">
        <w:rPr>
          <w:rFonts w:ascii="Calibri" w:hAnsi="Calibri" w:cs="Calibri"/>
          <w:b/>
        </w:rPr>
        <w:t>)</w:t>
      </w:r>
      <w:r w:rsidRPr="001A30E2">
        <w:rPr>
          <w:rFonts w:ascii="Calibri" w:hAnsi="Calibri" w:cs="Calibri"/>
        </w:rPr>
        <w:t>.</w:t>
      </w:r>
    </w:p>
    <w:p w14:paraId="7621EE52" w14:textId="6426A76C" w:rsidR="001A30E2" w:rsidRPr="001A30E2" w:rsidRDefault="002629D3" w:rsidP="001A30E2">
      <w:pPr>
        <w:spacing w:before="100" w:after="100"/>
        <w:rPr>
          <w:rFonts w:ascii="Calibri" w:hAnsi="Calibri" w:cs="Calibri"/>
          <w:b/>
          <w:color w:val="000000"/>
        </w:rPr>
      </w:pPr>
      <w:r>
        <w:rPr>
          <w:rFonts w:ascii="Calibri" w:hAnsi="Calibri" w:cs="Calibri"/>
          <w:b/>
        </w:rPr>
        <w:t>1.</w:t>
      </w:r>
      <w:r w:rsidR="000C0D97">
        <w:rPr>
          <w:rFonts w:ascii="Calibri" w:hAnsi="Calibri" w:cs="Calibri"/>
          <w:b/>
        </w:rPr>
        <w:t>4</w:t>
      </w:r>
      <w:r>
        <w:rPr>
          <w:rFonts w:ascii="Calibri" w:hAnsi="Calibri" w:cs="Calibri"/>
          <w:b/>
        </w:rPr>
        <w:t xml:space="preserve">. </w:t>
      </w:r>
      <w:r w:rsidR="001A30E2" w:rsidRPr="001A30E2">
        <w:rPr>
          <w:rFonts w:ascii="Calibri" w:hAnsi="Calibri" w:cs="Calibri"/>
          <w:b/>
        </w:rPr>
        <w:t>W</w:t>
      </w:r>
      <w:r w:rsidR="001A30E2" w:rsidRPr="001A30E2">
        <w:rPr>
          <w:rFonts w:ascii="Calibri" w:hAnsi="Calibri" w:cs="Calibri"/>
          <w:b/>
          <w:bCs/>
          <w:color w:val="000000"/>
        </w:rPr>
        <w:t xml:space="preserve">ymagania określone w art. 29 ust 3a ustawy </w:t>
      </w:r>
      <w:proofErr w:type="spellStart"/>
      <w:r w:rsidR="001A30E2" w:rsidRPr="001A30E2">
        <w:rPr>
          <w:rFonts w:ascii="Calibri" w:hAnsi="Calibri" w:cs="Calibri"/>
          <w:b/>
          <w:bCs/>
          <w:color w:val="000000"/>
        </w:rPr>
        <w:t>Pzp</w:t>
      </w:r>
      <w:proofErr w:type="spellEnd"/>
      <w:r w:rsidR="001A30E2" w:rsidRPr="001A30E2">
        <w:rPr>
          <w:rFonts w:ascii="Calibri" w:hAnsi="Calibri" w:cs="Calibri"/>
          <w:b/>
          <w:bCs/>
          <w:color w:val="000000"/>
        </w:rPr>
        <w:t xml:space="preserve"> wraz z podpunktami:</w:t>
      </w:r>
    </w:p>
    <w:p w14:paraId="46F0B04B" w14:textId="77777777" w:rsidR="00DF16A4" w:rsidRPr="008A2070" w:rsidRDefault="00DF16A4" w:rsidP="00DF16A4">
      <w:pPr>
        <w:spacing w:before="100" w:after="100"/>
        <w:rPr>
          <w:rFonts w:ascii="Calibri" w:hAnsi="Calibri" w:cs="Calibri"/>
          <w:b/>
          <w:color w:val="000000"/>
          <w:u w:val="single"/>
        </w:rPr>
      </w:pPr>
      <w:r w:rsidRPr="008A2070">
        <w:rPr>
          <w:rFonts w:ascii="Calibri" w:hAnsi="Calibri" w:cs="Calibri"/>
          <w:b/>
          <w:u w:val="single"/>
        </w:rPr>
        <w:t>W zakresie zadania nr 1:</w:t>
      </w:r>
    </w:p>
    <w:p w14:paraId="1AA8018B" w14:textId="11C71F1F" w:rsidR="00DF16A4" w:rsidRPr="001A30E2" w:rsidRDefault="00DF16A4" w:rsidP="00DF16A4">
      <w:pPr>
        <w:spacing w:before="100" w:beforeAutospacing="1" w:after="100" w:afterAutospacing="1"/>
        <w:jc w:val="both"/>
        <w:rPr>
          <w:rFonts w:ascii="Calibri" w:hAnsi="Calibri" w:cs="Calibri"/>
          <w:color w:val="000000"/>
        </w:rPr>
      </w:pPr>
      <w:r w:rsidRPr="001A30E2">
        <w:rPr>
          <w:rFonts w:ascii="Calibri" w:hAnsi="Calibri" w:cs="Calibri"/>
          <w:color w:val="000000"/>
        </w:rPr>
        <w:t xml:space="preserve">1) zgodnie z art. 29 ust. 3a ustawy Prawo Zamówień Publicznych, Zamawiający </w:t>
      </w:r>
      <w:proofErr w:type="gramStart"/>
      <w:r w:rsidRPr="001A30E2">
        <w:rPr>
          <w:rFonts w:ascii="Calibri" w:hAnsi="Calibri" w:cs="Calibri"/>
          <w:color w:val="000000"/>
        </w:rPr>
        <w:t>wymaga aby</w:t>
      </w:r>
      <w:proofErr w:type="gramEnd"/>
      <w:r w:rsidRPr="001A30E2">
        <w:rPr>
          <w:rFonts w:ascii="Calibri" w:hAnsi="Calibri" w:cs="Calibri"/>
          <w:color w:val="000000"/>
        </w:rPr>
        <w:t xml:space="preserve"> Wykonawca lub Podwykonawca(y) zatrudniali na podstawie umowy o prace wszystkie osoby wykonujące czynności podczas realizacji zamówienia w sytuacji, gdy wykonywanie tych czynności polega na wykonywaniu pracy w rozumieniu art. 22 § 1 ustawy z dnia 26 czerwca 1974 r. - Kodeks pracy. Zamawiający w szczególności wymaga od wykonawcy lub podwykonawców zatrudnienia na podstawie umowy o pracę osób wykonujących następujące rodzaje czynności w trakcie realizacji zamówienia: </w:t>
      </w:r>
    </w:p>
    <w:p w14:paraId="3A4FF23C" w14:textId="77777777" w:rsidR="00DF16A4" w:rsidRPr="001A30E2" w:rsidRDefault="00DF16A4" w:rsidP="00DF16A4">
      <w:pPr>
        <w:spacing w:before="100" w:beforeAutospacing="1" w:after="100" w:afterAutospacing="1"/>
        <w:jc w:val="both"/>
        <w:rPr>
          <w:rFonts w:ascii="Calibri" w:hAnsi="Calibri" w:cs="Calibri"/>
          <w:color w:val="000000"/>
        </w:rPr>
      </w:pPr>
      <w:proofErr w:type="gramStart"/>
      <w:r w:rsidRPr="001A30E2">
        <w:rPr>
          <w:rFonts w:ascii="Calibri" w:hAnsi="Calibri" w:cs="Calibri"/>
          <w:color w:val="000000"/>
        </w:rPr>
        <w:t>a</w:t>
      </w:r>
      <w:proofErr w:type="gramEnd"/>
      <w:r w:rsidRPr="001A30E2">
        <w:rPr>
          <w:rFonts w:ascii="Calibri" w:hAnsi="Calibri" w:cs="Calibri"/>
          <w:color w:val="000000"/>
        </w:rPr>
        <w:t xml:space="preserve">) wykonywanie prac kierowcy pojazdu </w:t>
      </w:r>
      <w:r w:rsidRPr="001A30E2">
        <w:rPr>
          <w:rFonts w:ascii="Calibri" w:hAnsi="Calibri" w:cs="Calibri"/>
          <w:lang w:eastAsia="ar-SA"/>
        </w:rPr>
        <w:t xml:space="preserve">służącego do odbierania odpadów komunalnych od właścicieli nieruchomości, w szczególności: </w:t>
      </w:r>
    </w:p>
    <w:p w14:paraId="280CBF3D" w14:textId="77777777" w:rsidR="00DF16A4" w:rsidRPr="001A30E2" w:rsidRDefault="00DF16A4" w:rsidP="00647A86">
      <w:pPr>
        <w:numPr>
          <w:ilvl w:val="0"/>
          <w:numId w:val="55"/>
        </w:numPr>
        <w:suppressAutoHyphens/>
        <w:autoSpaceDE w:val="0"/>
        <w:jc w:val="both"/>
        <w:rPr>
          <w:rFonts w:ascii="Calibri" w:hAnsi="Calibri" w:cs="Calibri"/>
          <w:lang w:eastAsia="ar-SA"/>
        </w:rPr>
      </w:pPr>
      <w:proofErr w:type="gramStart"/>
      <w:r w:rsidRPr="001A30E2">
        <w:rPr>
          <w:rFonts w:ascii="Calibri" w:hAnsi="Calibri" w:cs="Calibri"/>
          <w:lang w:eastAsia="ar-SA"/>
        </w:rPr>
        <w:t>pojazdu</w:t>
      </w:r>
      <w:proofErr w:type="gramEnd"/>
      <w:r w:rsidRPr="001A30E2">
        <w:rPr>
          <w:rFonts w:ascii="Calibri" w:hAnsi="Calibri" w:cs="Calibri"/>
          <w:lang w:eastAsia="ar-SA"/>
        </w:rPr>
        <w:t xml:space="preserve"> przystosowanego do odbierania zmieszanych odpadów komunalnych;</w:t>
      </w:r>
    </w:p>
    <w:p w14:paraId="0C116007" w14:textId="77777777" w:rsidR="00DF16A4" w:rsidRPr="001A30E2" w:rsidRDefault="00DF16A4" w:rsidP="00647A86">
      <w:pPr>
        <w:numPr>
          <w:ilvl w:val="0"/>
          <w:numId w:val="55"/>
        </w:numPr>
        <w:suppressAutoHyphens/>
        <w:autoSpaceDE w:val="0"/>
        <w:jc w:val="both"/>
        <w:rPr>
          <w:rFonts w:ascii="Calibri" w:hAnsi="Calibri" w:cs="Calibri"/>
          <w:lang w:eastAsia="ar-SA"/>
        </w:rPr>
      </w:pPr>
      <w:proofErr w:type="gramStart"/>
      <w:r w:rsidRPr="001A30E2">
        <w:rPr>
          <w:rFonts w:ascii="Calibri" w:hAnsi="Calibri" w:cs="Calibri"/>
          <w:lang w:eastAsia="ar-SA"/>
        </w:rPr>
        <w:t>pojazdu</w:t>
      </w:r>
      <w:proofErr w:type="gramEnd"/>
      <w:r w:rsidRPr="001A30E2">
        <w:rPr>
          <w:rFonts w:ascii="Calibri" w:hAnsi="Calibri" w:cs="Calibri"/>
          <w:lang w:eastAsia="ar-SA"/>
        </w:rPr>
        <w:t xml:space="preserve"> przystosowanego do odbierania selektywnie zebranych odpadów komunalnych o ładowności 3,5 ton</w:t>
      </w:r>
      <w:r>
        <w:rPr>
          <w:rFonts w:ascii="Calibri" w:hAnsi="Calibri" w:cs="Calibri"/>
          <w:lang w:eastAsia="ar-SA"/>
        </w:rPr>
        <w:t>y lub wyższej</w:t>
      </w:r>
      <w:r w:rsidRPr="001A30E2">
        <w:rPr>
          <w:rFonts w:ascii="Calibri" w:hAnsi="Calibri" w:cs="Calibri"/>
          <w:lang w:eastAsia="ar-SA"/>
        </w:rPr>
        <w:t xml:space="preserve">; </w:t>
      </w:r>
    </w:p>
    <w:p w14:paraId="119DB05B" w14:textId="77777777" w:rsidR="00DF16A4" w:rsidRPr="001A30E2" w:rsidRDefault="00DF16A4" w:rsidP="00647A86">
      <w:pPr>
        <w:numPr>
          <w:ilvl w:val="0"/>
          <w:numId w:val="55"/>
        </w:numPr>
        <w:suppressAutoHyphens/>
        <w:autoSpaceDE w:val="0"/>
        <w:jc w:val="both"/>
        <w:rPr>
          <w:rFonts w:ascii="Calibri" w:hAnsi="Calibri" w:cs="Calibri"/>
          <w:lang w:eastAsia="ar-SA"/>
        </w:rPr>
      </w:pPr>
      <w:proofErr w:type="gramStart"/>
      <w:r w:rsidRPr="001A30E2">
        <w:rPr>
          <w:rFonts w:ascii="Calibri" w:hAnsi="Calibri" w:cs="Calibri"/>
          <w:lang w:eastAsia="ar-SA"/>
        </w:rPr>
        <w:t>pojazdu</w:t>
      </w:r>
      <w:proofErr w:type="gramEnd"/>
      <w:r w:rsidRPr="001A30E2">
        <w:rPr>
          <w:rFonts w:ascii="Calibri" w:hAnsi="Calibri" w:cs="Calibri"/>
          <w:lang w:eastAsia="ar-SA"/>
        </w:rPr>
        <w:t xml:space="preserve"> przystosowanego do odbierania odpadów bez funkcji kompaktującej;</w:t>
      </w:r>
    </w:p>
    <w:p w14:paraId="6983554B" w14:textId="77777777" w:rsidR="00DF16A4" w:rsidRPr="001A30E2" w:rsidRDefault="00DF16A4" w:rsidP="00647A86">
      <w:pPr>
        <w:numPr>
          <w:ilvl w:val="0"/>
          <w:numId w:val="55"/>
        </w:numPr>
        <w:suppressAutoHyphens/>
        <w:autoSpaceDE w:val="0"/>
        <w:jc w:val="both"/>
        <w:rPr>
          <w:rFonts w:ascii="Calibri" w:hAnsi="Calibri" w:cs="Calibri"/>
          <w:lang w:eastAsia="ar-SA"/>
        </w:rPr>
      </w:pPr>
      <w:proofErr w:type="gramStart"/>
      <w:r w:rsidRPr="001A30E2">
        <w:rPr>
          <w:rFonts w:ascii="Calibri" w:hAnsi="Calibri" w:cs="Calibri"/>
          <w:lang w:eastAsia="ar-SA"/>
        </w:rPr>
        <w:t>pojazdu</w:t>
      </w:r>
      <w:proofErr w:type="gramEnd"/>
      <w:r w:rsidRPr="001A30E2">
        <w:rPr>
          <w:rFonts w:ascii="Calibri" w:hAnsi="Calibri" w:cs="Calibri"/>
          <w:lang w:eastAsia="ar-SA"/>
        </w:rPr>
        <w:t xml:space="preserve"> - śmieciarki małogabarytowa przystosowana do odbioru odpadów z rejonu nieruchomości zabudowanych budynkami wielorodzinnymi, wielolokalowymi lub posesji o utrudnionym dojeździe w tym o wąskich, ograniczonych krawężnikami i chodnikami dojazdach,</w:t>
      </w:r>
    </w:p>
    <w:p w14:paraId="6E6C0DF6" w14:textId="77777777" w:rsidR="00DF16A4" w:rsidRDefault="00DF16A4" w:rsidP="00DF16A4">
      <w:pPr>
        <w:suppressAutoHyphens/>
        <w:autoSpaceDE w:val="0"/>
        <w:jc w:val="both"/>
        <w:rPr>
          <w:rFonts w:ascii="Calibri" w:hAnsi="Calibri" w:cs="Arial"/>
          <w:color w:val="000000"/>
          <w:shd w:val="clear" w:color="auto" w:fill="FFFFFF"/>
        </w:rPr>
      </w:pPr>
      <w:proofErr w:type="gramStart"/>
      <w:r w:rsidRPr="001A30E2">
        <w:rPr>
          <w:rFonts w:ascii="Calibri" w:hAnsi="Calibri" w:cs="Calibri"/>
          <w:lang w:eastAsia="ar-SA"/>
        </w:rPr>
        <w:t>b</w:t>
      </w:r>
      <w:proofErr w:type="gramEnd"/>
      <w:r w:rsidRPr="001A30E2">
        <w:rPr>
          <w:rFonts w:ascii="Calibri" w:hAnsi="Calibri" w:cs="Calibri"/>
          <w:lang w:eastAsia="ar-SA"/>
        </w:rPr>
        <w:t xml:space="preserve">) pomocnik do obsługi </w:t>
      </w:r>
      <w:r w:rsidRPr="001A30E2">
        <w:rPr>
          <w:rFonts w:ascii="Calibri" w:hAnsi="Calibri" w:cs="Calibri"/>
          <w:color w:val="000000"/>
        </w:rPr>
        <w:t xml:space="preserve">pojazdu </w:t>
      </w:r>
      <w:r w:rsidRPr="001A30E2">
        <w:rPr>
          <w:rFonts w:ascii="Calibri" w:hAnsi="Calibri" w:cs="Calibri"/>
          <w:lang w:eastAsia="ar-SA"/>
        </w:rPr>
        <w:t xml:space="preserve">służącego do odbierania odpadów komunalnych od właścicieli nieruchomości (w szczególności w zakresie załadunku i rozładunku odpadów, odbierania odpadów w pojemnikach tj. </w:t>
      </w:r>
      <w:r w:rsidRPr="001A30E2">
        <w:rPr>
          <w:rFonts w:ascii="Calibri" w:hAnsi="Calibri" w:cs="Arial"/>
          <w:color w:val="000000"/>
          <w:shd w:val="clear" w:color="auto" w:fill="FFFFFF"/>
        </w:rPr>
        <w:t>ładowanie koszy na śmieci do śmieciarki i odkładanie koszy na miejsce). </w:t>
      </w:r>
    </w:p>
    <w:p w14:paraId="42608FE7" w14:textId="77777777" w:rsidR="00DF16A4" w:rsidRPr="001A30E2" w:rsidRDefault="00DF16A4" w:rsidP="00DF16A4">
      <w:pPr>
        <w:spacing w:before="100" w:beforeAutospacing="1" w:after="100" w:afterAutospacing="1"/>
        <w:jc w:val="both"/>
        <w:rPr>
          <w:rFonts w:ascii="Calibri" w:hAnsi="Calibri" w:cs="Calibri"/>
          <w:color w:val="000000"/>
        </w:rPr>
      </w:pPr>
      <w:r w:rsidRPr="001A30E2">
        <w:rPr>
          <w:rFonts w:ascii="Calibri" w:hAnsi="Calibri" w:cs="Calibri"/>
          <w:color w:val="000000"/>
        </w:rPr>
        <w:t xml:space="preserve">2) Zatrudnienie, o którym mowa w powyżej powinno trwać przez cały okres realizacji zamówienia. </w:t>
      </w:r>
    </w:p>
    <w:p w14:paraId="0D7D5C60" w14:textId="77777777" w:rsidR="00DF16A4" w:rsidRPr="001A30E2" w:rsidRDefault="00DF16A4" w:rsidP="00DF16A4">
      <w:pPr>
        <w:jc w:val="both"/>
        <w:rPr>
          <w:rFonts w:eastAsiaTheme="minorHAnsi" w:cstheme="minorBidi"/>
          <w:szCs w:val="22"/>
          <w:lang w:eastAsia="en-US"/>
        </w:rPr>
      </w:pPr>
      <w:r w:rsidRPr="001A30E2">
        <w:rPr>
          <w:rFonts w:ascii="Calibri" w:hAnsi="Calibri" w:cs="Calibri"/>
          <w:color w:val="000000"/>
        </w:rPr>
        <w:t xml:space="preserve">3) Wymagania w zakresie sposobu dokumentowania zatrudnienia osób, o których mowa w art. 29 ust. 3a ustawy </w:t>
      </w:r>
      <w:proofErr w:type="spellStart"/>
      <w:r w:rsidRPr="001A30E2">
        <w:rPr>
          <w:rFonts w:ascii="Calibri" w:hAnsi="Calibri" w:cs="Calibri"/>
          <w:color w:val="000000"/>
        </w:rPr>
        <w:t>Pzp</w:t>
      </w:r>
      <w:proofErr w:type="spellEnd"/>
      <w:r w:rsidRPr="001A30E2">
        <w:rPr>
          <w:rFonts w:ascii="Calibri" w:hAnsi="Calibri" w:cs="Calibri"/>
          <w:color w:val="000000"/>
        </w:rPr>
        <w:t xml:space="preserve">, uprawnień Zamawiającego w zakresie kontroli spełniania przez wykonawcę wymagań, o których mowa w art. 29 ust. 3a ustawy </w:t>
      </w:r>
      <w:proofErr w:type="spellStart"/>
      <w:r w:rsidRPr="001A30E2">
        <w:rPr>
          <w:rFonts w:ascii="Calibri" w:hAnsi="Calibri" w:cs="Calibri"/>
          <w:color w:val="000000"/>
        </w:rPr>
        <w:t>Pzp</w:t>
      </w:r>
      <w:proofErr w:type="spellEnd"/>
      <w:r w:rsidRPr="001A30E2">
        <w:rPr>
          <w:rFonts w:ascii="Calibri" w:hAnsi="Calibri" w:cs="Calibri"/>
          <w:color w:val="000000"/>
        </w:rPr>
        <w:t>, oraz sankcje z tytułu niespełnienia tych wymagań, szczegółowo określone zostały we wzorze Umowy.</w:t>
      </w:r>
    </w:p>
    <w:p w14:paraId="1D4D7EFB" w14:textId="77777777" w:rsidR="00DF16A4" w:rsidRPr="008A2070" w:rsidRDefault="00DF16A4" w:rsidP="00DF16A4">
      <w:pPr>
        <w:spacing w:before="100" w:after="100"/>
        <w:rPr>
          <w:rFonts w:ascii="Calibri" w:hAnsi="Calibri" w:cs="Calibri"/>
          <w:b/>
          <w:color w:val="000000"/>
          <w:u w:val="single"/>
        </w:rPr>
      </w:pPr>
      <w:r w:rsidRPr="008A2070">
        <w:rPr>
          <w:rFonts w:ascii="Calibri" w:hAnsi="Calibri" w:cs="Calibri"/>
          <w:b/>
          <w:u w:val="single"/>
        </w:rPr>
        <w:t xml:space="preserve">W zakresie zadania nr </w:t>
      </w:r>
      <w:r>
        <w:rPr>
          <w:rFonts w:ascii="Calibri" w:hAnsi="Calibri" w:cs="Calibri"/>
          <w:b/>
          <w:u w:val="single"/>
        </w:rPr>
        <w:t>2</w:t>
      </w:r>
      <w:r w:rsidRPr="008A2070">
        <w:rPr>
          <w:rFonts w:ascii="Calibri" w:hAnsi="Calibri" w:cs="Calibri"/>
          <w:b/>
          <w:u w:val="single"/>
        </w:rPr>
        <w:t>:</w:t>
      </w:r>
    </w:p>
    <w:p w14:paraId="410D2E30" w14:textId="77777777" w:rsidR="00DF16A4" w:rsidRPr="001A30E2" w:rsidRDefault="00DF16A4" w:rsidP="00DF16A4">
      <w:pPr>
        <w:spacing w:before="100" w:beforeAutospacing="1" w:after="100" w:afterAutospacing="1"/>
        <w:jc w:val="both"/>
        <w:rPr>
          <w:rFonts w:ascii="Calibri" w:hAnsi="Calibri" w:cs="Calibri"/>
          <w:color w:val="000000"/>
        </w:rPr>
      </w:pPr>
      <w:r w:rsidRPr="001A30E2">
        <w:rPr>
          <w:rFonts w:ascii="Calibri" w:hAnsi="Calibri" w:cs="Calibri"/>
          <w:color w:val="000000"/>
        </w:rPr>
        <w:t xml:space="preserve">1) zgodnie z art. 29 ust. 3a ustawy Prawo Zamówień Publicznych, Zamawiający wymaga, aby Wykonawca lub Podwykonawca(y) zatrudniali na podstawie umowy o prace wszystkie osoby wykonujące czynności podczas realizacji zamówienia w sytuacji, gdy wykonywanie tych czynności polega na wykonywaniu pracy w rozumieniu art. 22 § 1 ustawy z dnia 26 czerwca </w:t>
      </w:r>
      <w:r w:rsidRPr="001A30E2">
        <w:rPr>
          <w:rFonts w:ascii="Calibri" w:hAnsi="Calibri" w:cs="Calibri"/>
          <w:color w:val="000000"/>
        </w:rPr>
        <w:lastRenderedPageBreak/>
        <w:t xml:space="preserve">1974 r. - Kodeks pracy. Zamawiający w szczególności wymaga od wykonawcy lub podwykonawców zatrudnienia na podstawie umowy o pracę osób wykonujących następujące rodzaje czynności w trakcie realizacji zamówienia: </w:t>
      </w:r>
    </w:p>
    <w:p w14:paraId="31B1BA76" w14:textId="35C3CA1C" w:rsidR="00DF16A4" w:rsidRPr="001A30E2" w:rsidRDefault="00DF16A4" w:rsidP="00DF16A4">
      <w:pPr>
        <w:spacing w:before="100" w:beforeAutospacing="1" w:after="100" w:afterAutospacing="1"/>
        <w:jc w:val="both"/>
        <w:rPr>
          <w:rFonts w:ascii="Calibri" w:hAnsi="Calibri" w:cs="Calibri"/>
          <w:color w:val="000000"/>
        </w:rPr>
      </w:pPr>
      <w:proofErr w:type="gramStart"/>
      <w:r w:rsidRPr="001A30E2">
        <w:rPr>
          <w:rFonts w:ascii="Calibri" w:hAnsi="Calibri" w:cs="Calibri"/>
          <w:color w:val="000000"/>
        </w:rPr>
        <w:t>a</w:t>
      </w:r>
      <w:proofErr w:type="gramEnd"/>
      <w:r w:rsidRPr="001A30E2">
        <w:rPr>
          <w:rFonts w:ascii="Calibri" w:hAnsi="Calibri" w:cs="Calibri"/>
          <w:color w:val="000000"/>
        </w:rPr>
        <w:t xml:space="preserve">) wykonywanie prac kierowcy pojazdu </w:t>
      </w:r>
      <w:r w:rsidRPr="001A30E2">
        <w:rPr>
          <w:rFonts w:ascii="Calibri" w:hAnsi="Calibri" w:cs="Calibri"/>
          <w:lang w:eastAsia="ar-SA"/>
        </w:rPr>
        <w:t xml:space="preserve">służącego do odbierania odpadów </w:t>
      </w:r>
      <w:r w:rsidR="00FC4368">
        <w:rPr>
          <w:rFonts w:ascii="Calibri" w:hAnsi="Calibri" w:cs="Calibri"/>
          <w:lang w:eastAsia="ar-SA"/>
        </w:rPr>
        <w:t>gromadzonych w Punkcie Selektywnej Zbiórki Odpadów Komunalnych.</w:t>
      </w:r>
    </w:p>
    <w:p w14:paraId="0A4AFE3D" w14:textId="77777777" w:rsidR="00DF16A4" w:rsidRPr="001A30E2" w:rsidRDefault="00DF16A4" w:rsidP="00DF16A4">
      <w:pPr>
        <w:spacing w:before="100" w:beforeAutospacing="1" w:after="100" w:afterAutospacing="1"/>
        <w:jc w:val="both"/>
        <w:rPr>
          <w:rFonts w:ascii="Calibri" w:hAnsi="Calibri" w:cs="Calibri"/>
          <w:color w:val="000000"/>
        </w:rPr>
      </w:pPr>
      <w:r w:rsidRPr="001A30E2">
        <w:rPr>
          <w:rFonts w:ascii="Calibri" w:hAnsi="Calibri" w:cs="Calibri"/>
          <w:color w:val="000000"/>
        </w:rPr>
        <w:t xml:space="preserve">2) Zatrudnienie, o którym mowa w powyżej powinno trwać przez cały okres realizacji zamówienia. </w:t>
      </w:r>
    </w:p>
    <w:p w14:paraId="7A081491" w14:textId="77777777" w:rsidR="00DF16A4" w:rsidRPr="001A30E2" w:rsidRDefault="00DF16A4" w:rsidP="00DF16A4">
      <w:pPr>
        <w:jc w:val="both"/>
        <w:rPr>
          <w:rFonts w:eastAsiaTheme="minorHAnsi" w:cstheme="minorBidi"/>
          <w:szCs w:val="22"/>
          <w:lang w:eastAsia="en-US"/>
        </w:rPr>
      </w:pPr>
      <w:r w:rsidRPr="001A30E2">
        <w:rPr>
          <w:rFonts w:ascii="Calibri" w:hAnsi="Calibri" w:cs="Calibri"/>
          <w:color w:val="000000"/>
        </w:rPr>
        <w:t xml:space="preserve">3) Wymagania w zakresie sposobu dokumentowania zatrudnienia osób, o których mowa w art. 29 ust. 3a ustawy </w:t>
      </w:r>
      <w:proofErr w:type="spellStart"/>
      <w:r w:rsidRPr="001A30E2">
        <w:rPr>
          <w:rFonts w:ascii="Calibri" w:hAnsi="Calibri" w:cs="Calibri"/>
          <w:color w:val="000000"/>
        </w:rPr>
        <w:t>Pzp</w:t>
      </w:r>
      <w:proofErr w:type="spellEnd"/>
      <w:r w:rsidRPr="001A30E2">
        <w:rPr>
          <w:rFonts w:ascii="Calibri" w:hAnsi="Calibri" w:cs="Calibri"/>
          <w:color w:val="000000"/>
        </w:rPr>
        <w:t xml:space="preserve">, uprawnień Zamawiającego w zakresie kontroli spełniania przez wykonawcę wymagań, o których mowa w art. 29 ust. 3a ustawy </w:t>
      </w:r>
      <w:proofErr w:type="spellStart"/>
      <w:r w:rsidRPr="001A30E2">
        <w:rPr>
          <w:rFonts w:ascii="Calibri" w:hAnsi="Calibri" w:cs="Calibri"/>
          <w:color w:val="000000"/>
        </w:rPr>
        <w:t>Pzp</w:t>
      </w:r>
      <w:proofErr w:type="spellEnd"/>
      <w:r w:rsidRPr="001A30E2">
        <w:rPr>
          <w:rFonts w:ascii="Calibri" w:hAnsi="Calibri" w:cs="Calibri"/>
          <w:color w:val="000000"/>
        </w:rPr>
        <w:t>, oraz sankcje z tytułu niespełnienia tych wymagań, szczegółowo określone zostały we wzorze Umowy.</w:t>
      </w:r>
    </w:p>
    <w:p w14:paraId="792F9E58" w14:textId="5BA251A8" w:rsidR="002629D3" w:rsidRDefault="00E66C70" w:rsidP="00E66C70">
      <w:pPr>
        <w:tabs>
          <w:tab w:val="left" w:pos="-1800"/>
          <w:tab w:val="left" w:pos="2329"/>
        </w:tabs>
        <w:suppressAutoHyphens/>
        <w:ind w:left="720"/>
        <w:jc w:val="both"/>
        <w:rPr>
          <w:rFonts w:ascii="Calibri" w:hAnsi="Calibri" w:cs="Calibri"/>
          <w:b/>
          <w:szCs w:val="20"/>
          <w:lang w:eastAsia="ar-SA"/>
        </w:rPr>
      </w:pPr>
      <w:r>
        <w:rPr>
          <w:rFonts w:ascii="Calibri" w:hAnsi="Calibri" w:cs="Calibri"/>
          <w:b/>
          <w:szCs w:val="20"/>
          <w:lang w:eastAsia="ar-SA"/>
        </w:rPr>
        <w:tab/>
      </w:r>
    </w:p>
    <w:p w14:paraId="0C782C6E" w14:textId="77777777" w:rsidR="005E0EAA" w:rsidRPr="00876B24"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sz w:val="28"/>
        </w:rPr>
      </w:pPr>
      <w:r w:rsidRPr="00876B24">
        <w:rPr>
          <w:rFonts w:ascii="Calibri" w:hAnsi="Calibri" w:cs="Calibri"/>
          <w:sz w:val="28"/>
        </w:rPr>
        <w:t>V. Termin wykonania zamówienia</w:t>
      </w:r>
    </w:p>
    <w:p w14:paraId="794D23A4" w14:textId="77777777" w:rsidR="005E0EAA" w:rsidRPr="00876B24" w:rsidRDefault="005E0EAA">
      <w:pPr>
        <w:pStyle w:val="Tekstdymka"/>
        <w:tabs>
          <w:tab w:val="left" w:pos="8931"/>
        </w:tabs>
        <w:rPr>
          <w:rFonts w:ascii="Calibri" w:hAnsi="Calibri" w:cs="Calibri"/>
        </w:rPr>
      </w:pPr>
    </w:p>
    <w:p w14:paraId="2D3D3E79" w14:textId="77777777" w:rsidR="00A92252" w:rsidRPr="00A92252" w:rsidRDefault="000612F8" w:rsidP="00A92252">
      <w:pPr>
        <w:tabs>
          <w:tab w:val="left" w:pos="8931"/>
        </w:tabs>
        <w:suppressAutoHyphens/>
        <w:rPr>
          <w:rFonts w:ascii="Calibri" w:hAnsi="Calibri" w:cs="Calibri"/>
          <w:b/>
          <w:szCs w:val="20"/>
          <w:lang w:eastAsia="ar-SA"/>
        </w:rPr>
      </w:pPr>
      <w:r w:rsidRPr="00876B24">
        <w:rPr>
          <w:rFonts w:ascii="Calibri" w:hAnsi="Calibri" w:cs="Calibri"/>
          <w:b/>
          <w:szCs w:val="20"/>
          <w:lang w:eastAsia="ar-SA"/>
        </w:rPr>
        <w:t>Termin wykonania zamówienia</w:t>
      </w:r>
      <w:r w:rsidR="00A92252" w:rsidRPr="00A92252">
        <w:rPr>
          <w:rFonts w:ascii="Calibri" w:hAnsi="Calibri" w:cs="Calibri"/>
          <w:b/>
          <w:szCs w:val="20"/>
          <w:lang w:eastAsia="ar-SA"/>
        </w:rPr>
        <w:t>(zadanie nr 1, zadanie nr 2):</w:t>
      </w:r>
    </w:p>
    <w:p w14:paraId="58725355" w14:textId="68EB85D6" w:rsidR="000612F8" w:rsidRPr="00876B24" w:rsidRDefault="000612F8" w:rsidP="00647A86">
      <w:pPr>
        <w:numPr>
          <w:ilvl w:val="0"/>
          <w:numId w:val="47"/>
        </w:numPr>
        <w:tabs>
          <w:tab w:val="clear" w:pos="720"/>
          <w:tab w:val="left" w:pos="360"/>
        </w:tabs>
        <w:suppressAutoHyphens/>
        <w:ind w:left="360"/>
        <w:rPr>
          <w:rFonts w:ascii="Calibri" w:hAnsi="Calibri" w:cs="Calibri"/>
          <w:b/>
          <w:lang w:eastAsia="ar-SA"/>
        </w:rPr>
      </w:pPr>
      <w:proofErr w:type="gramStart"/>
      <w:r w:rsidRPr="00876B24">
        <w:rPr>
          <w:rFonts w:ascii="Calibri" w:hAnsi="Calibri" w:cs="Calibri"/>
          <w:szCs w:val="20"/>
          <w:lang w:eastAsia="ar-SA"/>
        </w:rPr>
        <w:t>rozpoczęcie</w:t>
      </w:r>
      <w:proofErr w:type="gramEnd"/>
      <w:r w:rsidRPr="00876B24">
        <w:rPr>
          <w:rFonts w:ascii="Calibri" w:hAnsi="Calibri" w:cs="Calibri"/>
          <w:szCs w:val="20"/>
          <w:lang w:eastAsia="ar-SA"/>
        </w:rPr>
        <w:t xml:space="preserve"> wykonywania przedmiotu zamówienia</w:t>
      </w:r>
      <w:r w:rsidRPr="00876B24">
        <w:rPr>
          <w:rFonts w:ascii="Calibri" w:hAnsi="Calibri" w:cs="Calibri"/>
          <w:b/>
          <w:szCs w:val="20"/>
          <w:lang w:eastAsia="ar-SA"/>
        </w:rPr>
        <w:t>: 0</w:t>
      </w:r>
      <w:r w:rsidR="00F629D8">
        <w:rPr>
          <w:rFonts w:ascii="Calibri" w:hAnsi="Calibri" w:cs="Calibri"/>
          <w:b/>
          <w:szCs w:val="20"/>
          <w:lang w:eastAsia="ar-SA"/>
        </w:rPr>
        <w:t>1</w:t>
      </w:r>
      <w:r w:rsidRPr="00876B24">
        <w:rPr>
          <w:rFonts w:ascii="Calibri" w:hAnsi="Calibri" w:cs="Calibri"/>
          <w:b/>
          <w:szCs w:val="20"/>
          <w:lang w:eastAsia="ar-SA"/>
        </w:rPr>
        <w:t>.01.20</w:t>
      </w:r>
      <w:r w:rsidR="00F7510C">
        <w:rPr>
          <w:rFonts w:ascii="Calibri" w:hAnsi="Calibri" w:cs="Calibri"/>
          <w:b/>
          <w:szCs w:val="20"/>
          <w:lang w:eastAsia="ar-SA"/>
        </w:rPr>
        <w:t>21</w:t>
      </w:r>
      <w:r w:rsidRPr="00876B24">
        <w:rPr>
          <w:rFonts w:ascii="Calibri" w:hAnsi="Calibri" w:cs="Calibri"/>
          <w:b/>
          <w:szCs w:val="20"/>
          <w:lang w:eastAsia="ar-SA"/>
        </w:rPr>
        <w:t xml:space="preserve"> </w:t>
      </w:r>
      <w:proofErr w:type="gramStart"/>
      <w:r w:rsidRPr="00876B24">
        <w:rPr>
          <w:rFonts w:ascii="Calibri" w:hAnsi="Calibri" w:cs="Calibri"/>
          <w:b/>
          <w:szCs w:val="20"/>
          <w:lang w:eastAsia="ar-SA"/>
        </w:rPr>
        <w:t>r</w:t>
      </w:r>
      <w:proofErr w:type="gramEnd"/>
      <w:r w:rsidRPr="00876B24">
        <w:rPr>
          <w:rFonts w:ascii="Calibri" w:hAnsi="Calibri" w:cs="Calibri"/>
          <w:b/>
          <w:szCs w:val="20"/>
          <w:lang w:eastAsia="ar-SA"/>
        </w:rPr>
        <w:t>.;</w:t>
      </w:r>
    </w:p>
    <w:p w14:paraId="34F3BF71" w14:textId="2EA3FFC1" w:rsidR="00D26151" w:rsidRPr="00D26151" w:rsidRDefault="000612F8" w:rsidP="00647A86">
      <w:pPr>
        <w:numPr>
          <w:ilvl w:val="0"/>
          <w:numId w:val="47"/>
        </w:numPr>
        <w:tabs>
          <w:tab w:val="clear" w:pos="720"/>
          <w:tab w:val="left" w:pos="360"/>
        </w:tabs>
        <w:suppressAutoHyphens/>
        <w:overflowPunct w:val="0"/>
        <w:autoSpaceDE w:val="0"/>
        <w:ind w:left="360"/>
        <w:textAlignment w:val="baseline"/>
        <w:rPr>
          <w:rFonts w:ascii="Calibri" w:hAnsi="Calibri" w:cs="Calibri"/>
          <w:sz w:val="20"/>
          <w:szCs w:val="20"/>
          <w:lang w:eastAsia="ar-SA"/>
        </w:rPr>
      </w:pPr>
      <w:proofErr w:type="gramStart"/>
      <w:r w:rsidRPr="00876B24">
        <w:rPr>
          <w:rFonts w:ascii="Calibri" w:hAnsi="Calibri" w:cs="Calibri"/>
          <w:lang w:eastAsia="ar-SA"/>
        </w:rPr>
        <w:t>zakończenie</w:t>
      </w:r>
      <w:proofErr w:type="gramEnd"/>
      <w:r w:rsidRPr="00876B24">
        <w:rPr>
          <w:rFonts w:ascii="Calibri" w:hAnsi="Calibri" w:cs="Calibri"/>
          <w:lang w:eastAsia="ar-SA"/>
        </w:rPr>
        <w:t xml:space="preserve"> wykonywania usług: </w:t>
      </w:r>
      <w:r w:rsidRPr="00876B24">
        <w:rPr>
          <w:rFonts w:ascii="Calibri" w:hAnsi="Calibri" w:cs="Calibri"/>
          <w:b/>
          <w:lang w:eastAsia="ar-SA"/>
        </w:rPr>
        <w:t>31.12.20</w:t>
      </w:r>
      <w:r w:rsidR="005B0719">
        <w:rPr>
          <w:rFonts w:ascii="Calibri" w:hAnsi="Calibri" w:cs="Calibri"/>
          <w:b/>
          <w:lang w:eastAsia="ar-SA"/>
        </w:rPr>
        <w:t>21</w:t>
      </w:r>
      <w:r w:rsidRPr="00876B24">
        <w:rPr>
          <w:rFonts w:ascii="Calibri" w:hAnsi="Calibri" w:cs="Calibri"/>
          <w:b/>
          <w:lang w:eastAsia="ar-SA"/>
        </w:rPr>
        <w:t xml:space="preserve"> </w:t>
      </w:r>
      <w:proofErr w:type="gramStart"/>
      <w:r w:rsidRPr="00876B24">
        <w:rPr>
          <w:rFonts w:ascii="Calibri" w:hAnsi="Calibri" w:cs="Calibri"/>
          <w:b/>
          <w:lang w:eastAsia="ar-SA"/>
        </w:rPr>
        <w:t>r</w:t>
      </w:r>
      <w:proofErr w:type="gramEnd"/>
      <w:r w:rsidRPr="00876B24">
        <w:rPr>
          <w:rFonts w:ascii="Calibri" w:hAnsi="Calibri" w:cs="Calibri"/>
          <w:b/>
          <w:lang w:eastAsia="ar-SA"/>
        </w:rPr>
        <w:t>.</w:t>
      </w:r>
    </w:p>
    <w:p w14:paraId="06042A8C" w14:textId="77777777" w:rsidR="004D38F1" w:rsidRPr="00876B24" w:rsidRDefault="004D38F1" w:rsidP="004D38F1">
      <w:pPr>
        <w:overflowPunct w:val="0"/>
        <w:autoSpaceDE w:val="0"/>
        <w:textAlignment w:val="baseline"/>
        <w:rPr>
          <w:rFonts w:ascii="Calibri" w:hAnsi="Calibri" w:cs="Calibri"/>
          <w:b/>
        </w:rPr>
      </w:pPr>
    </w:p>
    <w:p w14:paraId="68E0DDD3" w14:textId="77777777" w:rsidR="005E0EAA" w:rsidRPr="00876B24"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Calibri"/>
        </w:rPr>
      </w:pPr>
      <w:r w:rsidRPr="00876B24">
        <w:rPr>
          <w:rFonts w:ascii="Calibri" w:hAnsi="Calibri" w:cs="Calibri"/>
        </w:rPr>
        <w:t>VI. Warunki udziału w postępowaniu oraz opis sposobu dokonywania oceny spełniania tych warunków.</w:t>
      </w:r>
    </w:p>
    <w:p w14:paraId="15AAE4DC" w14:textId="77777777" w:rsidR="005E0EAA" w:rsidRPr="00876B24" w:rsidRDefault="005E0EAA">
      <w:pPr>
        <w:ind w:left="284" w:right="-1" w:hanging="284"/>
        <w:rPr>
          <w:rFonts w:ascii="Calibri" w:hAnsi="Calibri" w:cs="Calibri"/>
          <w:b/>
        </w:rPr>
      </w:pPr>
    </w:p>
    <w:p w14:paraId="581A9367" w14:textId="77777777" w:rsidR="005E0EAA" w:rsidRPr="00B1219E" w:rsidRDefault="005E0EAA" w:rsidP="0068764D">
      <w:pPr>
        <w:ind w:left="284" w:right="-1" w:hanging="284"/>
        <w:rPr>
          <w:rFonts w:ascii="Calibri" w:hAnsi="Calibri" w:cs="Calibri"/>
          <w:b/>
        </w:rPr>
      </w:pPr>
      <w:r w:rsidRPr="00876B24">
        <w:rPr>
          <w:rFonts w:ascii="Calibri" w:hAnsi="Calibri" w:cs="Calibri"/>
          <w:b/>
        </w:rPr>
        <w:t xml:space="preserve">1. </w:t>
      </w:r>
      <w:r w:rsidRPr="00B1219E">
        <w:rPr>
          <w:rFonts w:ascii="Calibri" w:hAnsi="Calibri" w:cs="Calibri"/>
          <w:b/>
        </w:rPr>
        <w:t>O udzielenie zamówienia mogą ubiegać się wykonawcy, którzy</w:t>
      </w:r>
      <w:r w:rsidR="00A10B75">
        <w:rPr>
          <w:rFonts w:ascii="Calibri" w:hAnsi="Calibri" w:cs="Calibri"/>
          <w:b/>
        </w:rPr>
        <w:t>:</w:t>
      </w:r>
    </w:p>
    <w:p w14:paraId="0E95BB33" w14:textId="77777777" w:rsidR="0068764D" w:rsidRPr="00B566FF" w:rsidRDefault="0068764D" w:rsidP="00506B1D">
      <w:pPr>
        <w:numPr>
          <w:ilvl w:val="0"/>
          <w:numId w:val="16"/>
        </w:numPr>
        <w:ind w:right="-1"/>
        <w:rPr>
          <w:rFonts w:ascii="Calibri" w:hAnsi="Calibri" w:cs="Calibri"/>
        </w:rPr>
      </w:pPr>
      <w:proofErr w:type="gramStart"/>
      <w:r w:rsidRPr="00B566FF">
        <w:rPr>
          <w:rFonts w:ascii="Calibri" w:hAnsi="Calibri" w:cs="Calibri"/>
        </w:rPr>
        <w:t>nie</w:t>
      </w:r>
      <w:proofErr w:type="gramEnd"/>
      <w:r w:rsidRPr="00B566FF">
        <w:rPr>
          <w:rFonts w:ascii="Calibri" w:hAnsi="Calibri" w:cs="Calibri"/>
        </w:rPr>
        <w:t xml:space="preserve"> podlegają wykluczeniu;</w:t>
      </w:r>
    </w:p>
    <w:p w14:paraId="213B52C5" w14:textId="77777777" w:rsidR="0068764D" w:rsidRPr="00B566FF" w:rsidRDefault="0068764D" w:rsidP="00506B1D">
      <w:pPr>
        <w:numPr>
          <w:ilvl w:val="0"/>
          <w:numId w:val="16"/>
        </w:numPr>
        <w:ind w:right="-1"/>
        <w:jc w:val="both"/>
        <w:rPr>
          <w:rFonts w:ascii="Calibri" w:hAnsi="Calibri" w:cs="Calibri"/>
        </w:rPr>
      </w:pPr>
      <w:proofErr w:type="gramStart"/>
      <w:r w:rsidRPr="00B566FF">
        <w:rPr>
          <w:rFonts w:ascii="Calibri" w:hAnsi="Calibri" w:cs="Calibri"/>
        </w:rPr>
        <w:t>spełniają</w:t>
      </w:r>
      <w:proofErr w:type="gramEnd"/>
      <w:r w:rsidRPr="00B566FF">
        <w:rPr>
          <w:rFonts w:ascii="Calibri" w:hAnsi="Calibri" w:cs="Calibri"/>
        </w:rPr>
        <w:t xml:space="preserve"> warunki udziału w postępowaniu, o ile zostały one określone </w:t>
      </w:r>
      <w:r w:rsidR="00C02CE7" w:rsidRPr="00B566FF">
        <w:rPr>
          <w:rFonts w:ascii="Calibri" w:hAnsi="Calibri" w:cs="Calibri"/>
        </w:rPr>
        <w:t>przez zamawiającego</w:t>
      </w:r>
      <w:r w:rsidRPr="00B566FF">
        <w:rPr>
          <w:rFonts w:ascii="Calibri" w:hAnsi="Calibri" w:cs="Calibri"/>
        </w:rPr>
        <w:t xml:space="preserve"> w ogłoszeniu o zamówieniu i SIWZ.</w:t>
      </w:r>
    </w:p>
    <w:p w14:paraId="7BE30EBA" w14:textId="77777777" w:rsidR="003D39E3" w:rsidRPr="00B566FF" w:rsidRDefault="003D39E3" w:rsidP="003D39E3">
      <w:pPr>
        <w:ind w:left="502" w:right="-1"/>
        <w:rPr>
          <w:rFonts w:ascii="Calibri" w:hAnsi="Calibri" w:cs="Calibri"/>
        </w:rPr>
      </w:pPr>
    </w:p>
    <w:p w14:paraId="50B8FA7E" w14:textId="77777777" w:rsidR="0068764D" w:rsidRPr="00B566FF" w:rsidRDefault="0068764D" w:rsidP="00506B1D">
      <w:pPr>
        <w:numPr>
          <w:ilvl w:val="0"/>
          <w:numId w:val="15"/>
        </w:numPr>
        <w:ind w:right="-1"/>
        <w:rPr>
          <w:rFonts w:ascii="Calibri" w:hAnsi="Calibri" w:cs="Calibri"/>
          <w:b/>
        </w:rPr>
      </w:pPr>
      <w:r w:rsidRPr="00B566FF">
        <w:rPr>
          <w:rFonts w:ascii="Calibri" w:hAnsi="Calibri" w:cs="Calibri"/>
          <w:b/>
        </w:rPr>
        <w:t>Warunki udziału w postępowaniu.</w:t>
      </w:r>
    </w:p>
    <w:p w14:paraId="636E969A" w14:textId="77777777" w:rsidR="0068764D" w:rsidRPr="00B566FF" w:rsidRDefault="0068764D" w:rsidP="00506B1D">
      <w:pPr>
        <w:numPr>
          <w:ilvl w:val="0"/>
          <w:numId w:val="17"/>
        </w:numPr>
        <w:ind w:right="-1"/>
        <w:jc w:val="both"/>
        <w:rPr>
          <w:rFonts w:ascii="Calibri" w:hAnsi="Calibri" w:cs="Calibri"/>
        </w:rPr>
      </w:pPr>
      <w:r w:rsidRPr="00B566FF">
        <w:rPr>
          <w:rFonts w:ascii="Calibri" w:hAnsi="Calibri" w:cs="Calibri"/>
        </w:rPr>
        <w:t xml:space="preserve">O udzielenie zamówienia mogą ubiegać się </w:t>
      </w:r>
      <w:r w:rsidR="003D39E3" w:rsidRPr="00B566FF">
        <w:rPr>
          <w:rFonts w:ascii="Calibri" w:hAnsi="Calibri" w:cs="Calibri"/>
        </w:rPr>
        <w:t>wykonawcy</w:t>
      </w:r>
      <w:r w:rsidRPr="00B566FF">
        <w:rPr>
          <w:rFonts w:ascii="Calibri" w:hAnsi="Calibri" w:cs="Calibri"/>
        </w:rPr>
        <w:t>, którzy spełniają warunki udziału w postępowaniu, dotyczące:</w:t>
      </w:r>
    </w:p>
    <w:p w14:paraId="24948231" w14:textId="77777777" w:rsidR="00137CF5" w:rsidRPr="00B566FF" w:rsidRDefault="003D39E3" w:rsidP="00506B1D">
      <w:pPr>
        <w:numPr>
          <w:ilvl w:val="1"/>
          <w:numId w:val="17"/>
        </w:numPr>
        <w:ind w:right="-1"/>
        <w:jc w:val="both"/>
        <w:rPr>
          <w:rFonts w:ascii="Calibri" w:hAnsi="Calibri" w:cs="Calibri"/>
        </w:rPr>
      </w:pPr>
      <w:proofErr w:type="gramStart"/>
      <w:r w:rsidRPr="00B566FF">
        <w:rPr>
          <w:rFonts w:ascii="Calibri" w:hAnsi="Calibri" w:cs="Calibri"/>
        </w:rPr>
        <w:t>kompetencji</w:t>
      </w:r>
      <w:proofErr w:type="gramEnd"/>
      <w:r w:rsidRPr="00B566FF">
        <w:rPr>
          <w:rFonts w:ascii="Calibri" w:hAnsi="Calibri" w:cs="Calibri"/>
        </w:rPr>
        <w:t xml:space="preserve"> lub uprawnień do prowadzenie określonej działalności zawodowej, o ile </w:t>
      </w:r>
      <w:r w:rsidR="00137CF5" w:rsidRPr="00B566FF">
        <w:rPr>
          <w:rFonts w:ascii="Calibri" w:hAnsi="Calibri" w:cs="Calibri"/>
        </w:rPr>
        <w:t>wynika to z odrębnych przepisów,</w:t>
      </w:r>
    </w:p>
    <w:p w14:paraId="70534905" w14:textId="77777777" w:rsidR="00137CF5" w:rsidRPr="00B566FF" w:rsidRDefault="003D39E3" w:rsidP="00506B1D">
      <w:pPr>
        <w:numPr>
          <w:ilvl w:val="1"/>
          <w:numId w:val="17"/>
        </w:numPr>
        <w:ind w:right="-1"/>
        <w:jc w:val="both"/>
        <w:rPr>
          <w:rFonts w:ascii="Calibri" w:hAnsi="Calibri" w:cs="Calibri"/>
        </w:rPr>
      </w:pPr>
      <w:proofErr w:type="gramStart"/>
      <w:r w:rsidRPr="00B566FF">
        <w:rPr>
          <w:rFonts w:ascii="Calibri" w:hAnsi="Calibri" w:cs="Calibri"/>
        </w:rPr>
        <w:t>zdolności</w:t>
      </w:r>
      <w:proofErr w:type="gramEnd"/>
      <w:r w:rsidRPr="00B566FF">
        <w:rPr>
          <w:rFonts w:ascii="Calibri" w:hAnsi="Calibri" w:cs="Calibri"/>
        </w:rPr>
        <w:t xml:space="preserve"> technicznej lub zawodowej</w:t>
      </w:r>
      <w:r w:rsidR="00137CF5" w:rsidRPr="00B566FF">
        <w:rPr>
          <w:rFonts w:ascii="Calibri" w:hAnsi="Calibri" w:cs="Calibri"/>
        </w:rPr>
        <w:t>,</w:t>
      </w:r>
    </w:p>
    <w:p w14:paraId="46254000" w14:textId="77777777" w:rsidR="00137CF5" w:rsidRPr="00B566FF" w:rsidRDefault="00137CF5" w:rsidP="00506B1D">
      <w:pPr>
        <w:numPr>
          <w:ilvl w:val="1"/>
          <w:numId w:val="17"/>
        </w:numPr>
        <w:ind w:right="-1"/>
        <w:jc w:val="both"/>
        <w:rPr>
          <w:rFonts w:ascii="Calibri" w:hAnsi="Calibri" w:cs="Calibri"/>
        </w:rPr>
      </w:pPr>
      <w:proofErr w:type="gramStart"/>
      <w:r w:rsidRPr="00B566FF">
        <w:rPr>
          <w:rFonts w:ascii="Calibri" w:hAnsi="Calibri" w:cs="Calibri"/>
        </w:rPr>
        <w:t>sytuacji</w:t>
      </w:r>
      <w:proofErr w:type="gramEnd"/>
      <w:r w:rsidRPr="00B566FF">
        <w:rPr>
          <w:rFonts w:ascii="Calibri" w:hAnsi="Calibri" w:cs="Calibri"/>
        </w:rPr>
        <w:t xml:space="preserve"> ekonomicznej i finansowej.</w:t>
      </w:r>
    </w:p>
    <w:p w14:paraId="1E150B28" w14:textId="77777777" w:rsidR="003D39E3" w:rsidRPr="00876B24" w:rsidRDefault="003D39E3" w:rsidP="003D39E3">
      <w:pPr>
        <w:ind w:left="1080" w:right="-1"/>
        <w:rPr>
          <w:rFonts w:ascii="Calibri" w:hAnsi="Calibri" w:cs="Calibri"/>
          <w:sz w:val="22"/>
        </w:rPr>
      </w:pPr>
    </w:p>
    <w:p w14:paraId="2859B820" w14:textId="77777777" w:rsidR="005E0EAA" w:rsidRPr="00876B24" w:rsidRDefault="005E0EAA" w:rsidP="00010E40">
      <w:pPr>
        <w:pStyle w:val="NormalnyWeb"/>
        <w:numPr>
          <w:ilvl w:val="0"/>
          <w:numId w:val="3"/>
        </w:numPr>
        <w:tabs>
          <w:tab w:val="left" w:pos="322"/>
        </w:tabs>
        <w:spacing w:before="0" w:after="0"/>
        <w:jc w:val="both"/>
        <w:rPr>
          <w:rStyle w:val="dane1"/>
          <w:rFonts w:ascii="Calibri" w:hAnsi="Calibri" w:cs="Calibri"/>
          <w:b/>
          <w:color w:val="auto"/>
        </w:rPr>
      </w:pPr>
      <w:r w:rsidRPr="00876B24">
        <w:rPr>
          <w:rStyle w:val="dane1"/>
          <w:rFonts w:ascii="Calibri" w:hAnsi="Calibri" w:cs="Calibri"/>
          <w:b/>
          <w:color w:val="auto"/>
        </w:rPr>
        <w:t xml:space="preserve"> Wykonawcy </w:t>
      </w:r>
      <w:r w:rsidR="003D39E3" w:rsidRPr="00876B24">
        <w:rPr>
          <w:rStyle w:val="dane1"/>
          <w:rFonts w:ascii="Calibri" w:hAnsi="Calibri" w:cs="Calibri"/>
          <w:b/>
          <w:color w:val="auto"/>
        </w:rPr>
        <w:t xml:space="preserve">mogą </w:t>
      </w:r>
      <w:r w:rsidRPr="00876B24">
        <w:rPr>
          <w:rStyle w:val="dane1"/>
          <w:rFonts w:ascii="Calibri" w:hAnsi="Calibri" w:cs="Calibri"/>
          <w:b/>
          <w:color w:val="auto"/>
        </w:rPr>
        <w:t>wspólnie ubiega</w:t>
      </w:r>
      <w:r w:rsidR="003D39E3" w:rsidRPr="00876B24">
        <w:rPr>
          <w:rStyle w:val="dane1"/>
          <w:rFonts w:ascii="Calibri" w:hAnsi="Calibri" w:cs="Calibri"/>
          <w:b/>
          <w:color w:val="auto"/>
        </w:rPr>
        <w:t>ć się o udzielenie zamówienia.</w:t>
      </w:r>
    </w:p>
    <w:p w14:paraId="14F97F1E" w14:textId="6D68E2FA" w:rsidR="003D39E3" w:rsidRPr="00876B24" w:rsidRDefault="003D39E3" w:rsidP="00506B1D">
      <w:pPr>
        <w:numPr>
          <w:ilvl w:val="0"/>
          <w:numId w:val="18"/>
        </w:numPr>
        <w:tabs>
          <w:tab w:val="clear" w:pos="502"/>
          <w:tab w:val="num" w:pos="709"/>
        </w:tabs>
        <w:autoSpaceDE w:val="0"/>
        <w:autoSpaceDN w:val="0"/>
        <w:adjustRightInd w:val="0"/>
        <w:ind w:left="709" w:hanging="567"/>
        <w:jc w:val="both"/>
        <w:rPr>
          <w:rFonts w:ascii="Calibri" w:hAnsi="Calibri" w:cs="Calibri"/>
        </w:rPr>
      </w:pPr>
      <w:r w:rsidRPr="00876B24">
        <w:rPr>
          <w:rFonts w:ascii="Calibri" w:hAnsi="Calibri" w:cs="Calibri"/>
        </w:rPr>
        <w:t>Wykonawcy wspólnie ubiegający się o udzielenie zamówienia ustanawiają pełnomocnika do reprezentowania ich w postępowaniu o udzielenie zamówienia albo reprezentowania w postępowaniu i zawarcia umowy w sprawie zamówienia publicznego.</w:t>
      </w:r>
    </w:p>
    <w:p w14:paraId="428E4D0F" w14:textId="77777777" w:rsidR="00137CF5" w:rsidRPr="00876B24" w:rsidRDefault="003D39E3" w:rsidP="00506B1D">
      <w:pPr>
        <w:numPr>
          <w:ilvl w:val="0"/>
          <w:numId w:val="18"/>
        </w:numPr>
        <w:autoSpaceDE w:val="0"/>
        <w:autoSpaceDN w:val="0"/>
        <w:adjustRightInd w:val="0"/>
        <w:jc w:val="both"/>
        <w:rPr>
          <w:rFonts w:ascii="Calibri" w:hAnsi="Calibri" w:cs="Calibri"/>
        </w:rPr>
      </w:pPr>
      <w:r w:rsidRPr="00876B24">
        <w:rPr>
          <w:rFonts w:ascii="Calibri" w:hAnsi="Calibri" w:cs="Calibri"/>
        </w:rPr>
        <w:t>Przepisy dotyczące wykonawcy stosuje się odpowiednio do wykonawców wspólnie</w:t>
      </w:r>
      <w:r w:rsidR="00982551" w:rsidRPr="00876B24">
        <w:rPr>
          <w:rFonts w:ascii="Calibri" w:hAnsi="Calibri" w:cs="Calibri"/>
        </w:rPr>
        <w:tab/>
      </w:r>
      <w:r w:rsidRPr="00876B24">
        <w:rPr>
          <w:rFonts w:ascii="Calibri" w:hAnsi="Calibri" w:cs="Calibri"/>
        </w:rPr>
        <w:t>ubiegających się o udzielenie zamówienia.</w:t>
      </w:r>
    </w:p>
    <w:p w14:paraId="682F03E6" w14:textId="77777777" w:rsidR="00BC0CA9" w:rsidRPr="00876B24" w:rsidRDefault="003D39E3" w:rsidP="00506B1D">
      <w:pPr>
        <w:numPr>
          <w:ilvl w:val="0"/>
          <w:numId w:val="18"/>
        </w:numPr>
        <w:autoSpaceDE w:val="0"/>
        <w:autoSpaceDN w:val="0"/>
        <w:adjustRightInd w:val="0"/>
        <w:jc w:val="both"/>
        <w:rPr>
          <w:rFonts w:ascii="Calibri" w:hAnsi="Calibri" w:cs="Calibri"/>
        </w:rPr>
      </w:pPr>
      <w:r w:rsidRPr="00876B24">
        <w:rPr>
          <w:rFonts w:ascii="Calibri" w:hAnsi="Calibri" w:cs="Calibri"/>
        </w:rPr>
        <w:t xml:space="preserve">Jeżeli oferta wykonawców wspólnie ubiegających się o udzielenie </w:t>
      </w:r>
      <w:r w:rsidR="00C02CE7" w:rsidRPr="00876B24">
        <w:rPr>
          <w:rFonts w:ascii="Calibri" w:hAnsi="Calibri" w:cs="Calibri"/>
        </w:rPr>
        <w:t>zamówienia zostanie</w:t>
      </w:r>
      <w:r w:rsidRPr="00876B24">
        <w:rPr>
          <w:rFonts w:ascii="Calibri" w:hAnsi="Calibri" w:cs="Calibri"/>
        </w:rPr>
        <w:t xml:space="preserve"> </w:t>
      </w:r>
      <w:r w:rsidR="00982551" w:rsidRPr="00876B24">
        <w:rPr>
          <w:rFonts w:ascii="Calibri" w:hAnsi="Calibri" w:cs="Calibri"/>
        </w:rPr>
        <w:tab/>
      </w:r>
      <w:r w:rsidRPr="00876B24">
        <w:rPr>
          <w:rFonts w:ascii="Calibri" w:hAnsi="Calibri" w:cs="Calibri"/>
        </w:rPr>
        <w:t xml:space="preserve">wybrana, zamawiający będzie żądać przed zawarciem umowy w </w:t>
      </w:r>
      <w:r w:rsidR="00C02CE7" w:rsidRPr="00876B24">
        <w:rPr>
          <w:rFonts w:ascii="Calibri" w:hAnsi="Calibri" w:cs="Calibri"/>
        </w:rPr>
        <w:t>sprawie zamówienia</w:t>
      </w:r>
      <w:r w:rsidRPr="00876B24">
        <w:rPr>
          <w:rFonts w:ascii="Calibri" w:hAnsi="Calibri" w:cs="Calibri"/>
        </w:rPr>
        <w:t xml:space="preserve"> </w:t>
      </w:r>
      <w:r w:rsidR="00982551" w:rsidRPr="00876B24">
        <w:rPr>
          <w:rFonts w:ascii="Calibri" w:hAnsi="Calibri" w:cs="Calibri"/>
        </w:rPr>
        <w:tab/>
      </w:r>
      <w:r w:rsidRPr="00876B24">
        <w:rPr>
          <w:rFonts w:ascii="Calibri" w:hAnsi="Calibri" w:cs="Calibri"/>
        </w:rPr>
        <w:t>publicznego, umowy regulującej współpracę tych wykonawców.</w:t>
      </w:r>
    </w:p>
    <w:p w14:paraId="6EB58B62" w14:textId="70DC4BB2" w:rsidR="00A840C9" w:rsidRPr="00876B24" w:rsidRDefault="00BC0CA9" w:rsidP="00506B1D">
      <w:pPr>
        <w:numPr>
          <w:ilvl w:val="0"/>
          <w:numId w:val="18"/>
        </w:numPr>
        <w:tabs>
          <w:tab w:val="clear" w:pos="502"/>
          <w:tab w:val="num" w:pos="709"/>
        </w:tabs>
        <w:autoSpaceDE w:val="0"/>
        <w:autoSpaceDN w:val="0"/>
        <w:adjustRightInd w:val="0"/>
        <w:ind w:left="709" w:hanging="567"/>
        <w:jc w:val="both"/>
        <w:rPr>
          <w:rFonts w:ascii="Calibri" w:hAnsi="Calibri" w:cs="Calibri"/>
        </w:rPr>
      </w:pPr>
      <w:r w:rsidRPr="00876B24">
        <w:rPr>
          <w:rFonts w:ascii="Calibri" w:eastAsia="Tahoma" w:hAnsi="Calibri" w:cs="Calibri"/>
        </w:rPr>
        <w:t xml:space="preserve">W przypadku Wykonawców wspólnie ubiegających się o udzielenie zamówienia (spółki cywilne, konsorcja), żaden z nich nie może podlegać wykluczeniu na podstawie art. 24 </w:t>
      </w:r>
      <w:r w:rsidRPr="00876B24">
        <w:rPr>
          <w:rFonts w:ascii="Calibri" w:eastAsia="Tahoma" w:hAnsi="Calibri" w:cs="Calibri"/>
        </w:rPr>
        <w:lastRenderedPageBreak/>
        <w:t xml:space="preserve">ust. 1 i ust. 5 pkt. 1 ustawy </w:t>
      </w:r>
      <w:proofErr w:type="spellStart"/>
      <w:r w:rsidRPr="00876B24">
        <w:rPr>
          <w:rFonts w:ascii="Calibri" w:eastAsia="Tahoma" w:hAnsi="Calibri" w:cs="Calibri"/>
        </w:rPr>
        <w:t>Pzp</w:t>
      </w:r>
      <w:proofErr w:type="spellEnd"/>
      <w:r w:rsidRPr="00876B24">
        <w:rPr>
          <w:rFonts w:ascii="Calibri" w:eastAsia="Tahoma" w:hAnsi="Calibri" w:cs="Calibri"/>
        </w:rPr>
        <w:t>. Spełnienie warunków udziału w postępowaniu</w:t>
      </w:r>
      <w:r w:rsidR="00EA5810">
        <w:rPr>
          <w:rFonts w:ascii="Calibri" w:eastAsia="Tahoma" w:hAnsi="Calibri" w:cs="Calibri"/>
        </w:rPr>
        <w:t>,</w:t>
      </w:r>
      <w:r w:rsidRPr="00876B24">
        <w:rPr>
          <w:rFonts w:ascii="Calibri" w:eastAsia="Tahoma" w:hAnsi="Calibri" w:cs="Calibri"/>
        </w:rPr>
        <w:t xml:space="preserve"> o których mowa w art. 22 ust. 1b ustawy </w:t>
      </w:r>
      <w:proofErr w:type="spellStart"/>
      <w:r w:rsidRPr="00876B24">
        <w:rPr>
          <w:rFonts w:ascii="Calibri" w:eastAsia="Tahoma" w:hAnsi="Calibri" w:cs="Calibri"/>
        </w:rPr>
        <w:t>Pzp</w:t>
      </w:r>
      <w:proofErr w:type="spellEnd"/>
      <w:r w:rsidRPr="00876B24">
        <w:rPr>
          <w:rFonts w:ascii="Calibri" w:eastAsia="Tahoma" w:hAnsi="Calibri" w:cs="Calibri"/>
        </w:rPr>
        <w:t>, i skonkretyzowanych w rozdziale V</w:t>
      </w:r>
      <w:r w:rsidR="00A840C9" w:rsidRPr="00876B24">
        <w:rPr>
          <w:rFonts w:ascii="Calibri" w:eastAsia="Tahoma" w:hAnsi="Calibri" w:cs="Calibri"/>
        </w:rPr>
        <w:t>I ust. 4</w:t>
      </w:r>
      <w:r w:rsidRPr="00876B24">
        <w:rPr>
          <w:rFonts w:ascii="Calibri" w:eastAsia="Tahoma" w:hAnsi="Calibri" w:cs="Calibri"/>
        </w:rPr>
        <w:t xml:space="preserve"> SIWZ, Wykonawcy wykazują łącznie. </w:t>
      </w:r>
      <w:r w:rsidR="00A840C9" w:rsidRPr="00876B24">
        <w:rPr>
          <w:rFonts w:ascii="Calibri" w:hAnsi="Calibri" w:cs="Calibri"/>
        </w:rPr>
        <w:t xml:space="preserve">Oznacza to, iż Zamawiający będzie brał pod uwagę łączny potencjał techniczny i kadrowy Wykonawców ich łączne kwalifikacje i doświadczenie oraz łączną sytuację ekonomiczną i finansową. </w:t>
      </w:r>
    </w:p>
    <w:p w14:paraId="45B11FF8" w14:textId="77777777" w:rsidR="00982551" w:rsidRDefault="00982551" w:rsidP="00A840C9">
      <w:pPr>
        <w:autoSpaceDE w:val="0"/>
        <w:autoSpaceDN w:val="0"/>
        <w:adjustRightInd w:val="0"/>
        <w:jc w:val="both"/>
        <w:rPr>
          <w:rStyle w:val="dane1"/>
          <w:rFonts w:ascii="Calibri" w:hAnsi="Calibri" w:cs="Calibri"/>
          <w:b/>
          <w:color w:val="auto"/>
        </w:rPr>
      </w:pPr>
    </w:p>
    <w:p w14:paraId="37244031" w14:textId="77777777" w:rsidR="00982551" w:rsidRPr="00876B24" w:rsidRDefault="00982551" w:rsidP="00461E47">
      <w:pPr>
        <w:pStyle w:val="NormalnyWeb"/>
        <w:numPr>
          <w:ilvl w:val="0"/>
          <w:numId w:val="6"/>
        </w:numPr>
        <w:spacing w:before="0" w:after="0"/>
        <w:jc w:val="both"/>
        <w:rPr>
          <w:rFonts w:ascii="Calibri" w:hAnsi="Calibri" w:cs="Calibri"/>
          <w:b/>
        </w:rPr>
      </w:pPr>
      <w:r w:rsidRPr="00876B24">
        <w:rPr>
          <w:rFonts w:ascii="Calibri" w:hAnsi="Calibri" w:cs="Calibri"/>
          <w:b/>
        </w:rPr>
        <w:t>Określenie warunków udziału w postępowaniu</w:t>
      </w:r>
    </w:p>
    <w:p w14:paraId="04BF5C24" w14:textId="39E00515" w:rsidR="00982551" w:rsidRDefault="00982551" w:rsidP="00982551">
      <w:pPr>
        <w:pStyle w:val="NormalnyWeb"/>
        <w:spacing w:before="0" w:after="0"/>
        <w:ind w:left="360"/>
        <w:jc w:val="both"/>
        <w:rPr>
          <w:rFonts w:ascii="Calibri" w:hAnsi="Calibri" w:cs="Calibri"/>
        </w:rPr>
      </w:pPr>
      <w:r w:rsidRPr="00876B24">
        <w:rPr>
          <w:rFonts w:ascii="Calibri" w:hAnsi="Calibri" w:cs="Calibri"/>
        </w:rPr>
        <w:t xml:space="preserve">4.1.Zamawiający nie określa warunku udziału w postępowaniu, o którym mowa w pkt. 2.1. lit. </w:t>
      </w:r>
      <w:r w:rsidR="00137CF5" w:rsidRPr="00876B24">
        <w:rPr>
          <w:rFonts w:ascii="Calibri" w:hAnsi="Calibri" w:cs="Calibri"/>
        </w:rPr>
        <w:t>c</w:t>
      </w:r>
      <w:r w:rsidR="004B6C78">
        <w:rPr>
          <w:rFonts w:ascii="Calibri" w:hAnsi="Calibri" w:cs="Calibri"/>
        </w:rPr>
        <w:t xml:space="preserve"> </w:t>
      </w:r>
      <w:r w:rsidRPr="00876B24">
        <w:rPr>
          <w:rFonts w:ascii="Calibri" w:hAnsi="Calibri" w:cs="Calibri"/>
        </w:rPr>
        <w:t>SIWZ.</w:t>
      </w:r>
    </w:p>
    <w:p w14:paraId="1CC20B0B" w14:textId="1B8F10EF" w:rsidR="00CF2187" w:rsidRPr="00CF2187" w:rsidRDefault="00CF2187" w:rsidP="00982551">
      <w:pPr>
        <w:pStyle w:val="NormalnyWeb"/>
        <w:spacing w:before="0" w:after="0"/>
        <w:ind w:left="360"/>
        <w:jc w:val="both"/>
        <w:rPr>
          <w:rFonts w:ascii="Calibri" w:hAnsi="Calibri" w:cs="Calibri"/>
          <w:b/>
          <w:bCs/>
        </w:rPr>
      </w:pPr>
      <w:r w:rsidRPr="00CF2187">
        <w:rPr>
          <w:rFonts w:ascii="Calibri" w:hAnsi="Calibri" w:cs="Calibri"/>
          <w:b/>
          <w:bCs/>
        </w:rPr>
        <w:t>W zakresie zadania nr 1 i nr 2</w:t>
      </w:r>
    </w:p>
    <w:p w14:paraId="3C3E775E" w14:textId="2197553C" w:rsidR="00982551" w:rsidRPr="000B5F45" w:rsidRDefault="00982551" w:rsidP="00982551">
      <w:pPr>
        <w:pStyle w:val="NormalnyWeb"/>
        <w:spacing w:before="0" w:after="0"/>
        <w:ind w:left="360"/>
        <w:jc w:val="both"/>
        <w:rPr>
          <w:rFonts w:ascii="Calibri" w:hAnsi="Calibri" w:cs="Calibri"/>
        </w:rPr>
      </w:pPr>
      <w:r w:rsidRPr="00876B24">
        <w:rPr>
          <w:rFonts w:ascii="Calibri" w:hAnsi="Calibri" w:cs="Calibri"/>
        </w:rPr>
        <w:t>4.2.</w:t>
      </w:r>
      <w:r w:rsidRPr="00A671A0">
        <w:rPr>
          <w:rFonts w:ascii="Calibri" w:hAnsi="Calibri" w:cs="Calibri"/>
        </w:rPr>
        <w:t>Wykonawca spełni warunek udziału w postępowaniu, o którym mowa w pkt. 2.1. lit</w:t>
      </w:r>
      <w:r w:rsidR="0000671A" w:rsidRPr="007045C6">
        <w:rPr>
          <w:rFonts w:ascii="Calibri" w:hAnsi="Calibri" w:cs="Calibri"/>
        </w:rPr>
        <w:t xml:space="preserve"> a</w:t>
      </w:r>
      <w:r w:rsidR="004B6C78">
        <w:rPr>
          <w:rFonts w:ascii="Calibri" w:hAnsi="Calibri" w:cs="Calibri"/>
        </w:rPr>
        <w:t xml:space="preserve"> </w:t>
      </w:r>
      <w:r w:rsidR="00A92252" w:rsidRPr="007045C6">
        <w:rPr>
          <w:rFonts w:ascii="Calibri" w:hAnsi="Calibri" w:cs="Calibri"/>
        </w:rPr>
        <w:t>SIWZ, jeżeli</w:t>
      </w:r>
      <w:r w:rsidRPr="007045C6">
        <w:rPr>
          <w:rFonts w:ascii="Calibri" w:hAnsi="Calibri" w:cs="Calibri"/>
        </w:rPr>
        <w:t xml:space="preserve"> wykaże, że</w:t>
      </w:r>
      <w:r w:rsidR="0000671A" w:rsidRPr="000B5F45">
        <w:rPr>
          <w:rFonts w:ascii="Calibri" w:hAnsi="Calibri" w:cs="Calibri"/>
        </w:rPr>
        <w:t xml:space="preserve"> posiada</w:t>
      </w:r>
      <w:r w:rsidRPr="000B5F45">
        <w:rPr>
          <w:rFonts w:ascii="Calibri" w:hAnsi="Calibri" w:cs="Calibri"/>
        </w:rPr>
        <w:t>:</w:t>
      </w:r>
    </w:p>
    <w:p w14:paraId="43762405" w14:textId="639C22D9" w:rsidR="0000671A" w:rsidRPr="001F097E" w:rsidRDefault="0000671A" w:rsidP="0000671A">
      <w:pPr>
        <w:widowControl w:val="0"/>
        <w:suppressLineNumbers/>
        <w:tabs>
          <w:tab w:val="left" w:pos="720"/>
        </w:tabs>
        <w:suppressAutoHyphens/>
        <w:ind w:left="709"/>
        <w:jc w:val="both"/>
        <w:textAlignment w:val="baseline"/>
        <w:rPr>
          <w:rFonts w:ascii="Calibri" w:eastAsia="Arial Unicode MS" w:hAnsi="Calibri" w:cs="Calibri"/>
          <w:kern w:val="1"/>
          <w:lang w:eastAsia="ar-SA"/>
        </w:rPr>
      </w:pPr>
      <w:r w:rsidRPr="005938D7">
        <w:rPr>
          <w:rFonts w:ascii="Calibri" w:hAnsi="Calibri" w:cs="Calibri"/>
          <w:bCs/>
          <w:kern w:val="1"/>
          <w:lang w:eastAsia="ar-SA"/>
        </w:rPr>
        <w:t>4.2.1.</w:t>
      </w:r>
      <w:r w:rsidR="00A671A0">
        <w:rPr>
          <w:rFonts w:ascii="Calibri" w:hAnsi="Calibri" w:cs="Calibri"/>
          <w:bCs/>
          <w:kern w:val="1"/>
          <w:lang w:eastAsia="ar-SA"/>
        </w:rPr>
        <w:t xml:space="preserve"> </w:t>
      </w:r>
      <w:proofErr w:type="gramStart"/>
      <w:r w:rsidRPr="00A671A0">
        <w:rPr>
          <w:rFonts w:ascii="Calibri" w:hAnsi="Calibri" w:cs="Calibri"/>
          <w:b/>
          <w:bCs/>
          <w:kern w:val="1"/>
          <w:lang w:eastAsia="ar-SA"/>
        </w:rPr>
        <w:t>wpis</w:t>
      </w:r>
      <w:proofErr w:type="gramEnd"/>
      <w:r w:rsidRPr="00A671A0">
        <w:rPr>
          <w:rFonts w:ascii="Calibri" w:hAnsi="Calibri" w:cs="Calibri"/>
          <w:b/>
          <w:bCs/>
          <w:kern w:val="1"/>
          <w:lang w:eastAsia="ar-SA"/>
        </w:rPr>
        <w:t xml:space="preserve"> do rejestru</w:t>
      </w:r>
      <w:r w:rsidRPr="00A671A0">
        <w:rPr>
          <w:rFonts w:ascii="Calibri" w:hAnsi="Calibri" w:cs="Calibri"/>
          <w:bCs/>
          <w:kern w:val="1"/>
          <w:lang w:eastAsia="ar-SA"/>
        </w:rPr>
        <w:t xml:space="preserve"> działalności regulowanej w zakresie odbierania odpadów komunalnych</w:t>
      </w:r>
      <w:r w:rsidRPr="001F097E">
        <w:rPr>
          <w:rFonts w:ascii="Calibri" w:hAnsi="Calibri" w:cs="Calibri"/>
          <w:bCs/>
          <w:kern w:val="1"/>
          <w:lang w:eastAsia="ar-SA"/>
        </w:rPr>
        <w:t xml:space="preserve"> od właścicieli nieruchomości na terenie Miasta i Gminy Gołańcz wydane na podstawie ustawy z dnia 13 września 1996 r. o utrzymaniu czystości i porządku w gminach o następujących kodach:</w:t>
      </w:r>
    </w:p>
    <w:p w14:paraId="2650A99C" w14:textId="77777777" w:rsidR="0000671A" w:rsidRPr="001F097E" w:rsidRDefault="0000671A" w:rsidP="00647A86">
      <w:pPr>
        <w:widowControl w:val="0"/>
        <w:numPr>
          <w:ilvl w:val="0"/>
          <w:numId w:val="48"/>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7F879EAF" w14:textId="77777777" w:rsidR="0000671A" w:rsidRPr="001F097E" w:rsidRDefault="0000671A" w:rsidP="00647A86">
      <w:pPr>
        <w:widowControl w:val="0"/>
        <w:numPr>
          <w:ilvl w:val="0"/>
          <w:numId w:val="48"/>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z tworzyw sztucznych, odpady opakowaniowe wielomateriałowe </w:t>
      </w:r>
      <w:r w:rsidRPr="001F097E">
        <w:rPr>
          <w:rFonts w:ascii="Calibri" w:hAnsi="Calibri" w:cs="Calibri"/>
          <w:bCs/>
          <w:kern w:val="1"/>
          <w:lang w:eastAsia="ar-SA"/>
        </w:rPr>
        <w:t>(kody 15 01 02, 15 01 04, 15 01 05, 15 01 06, 20 01 39 )</w:t>
      </w:r>
    </w:p>
    <w:p w14:paraId="10DF97B0" w14:textId="77777777" w:rsidR="0000671A" w:rsidRPr="001F097E" w:rsidRDefault="0000671A" w:rsidP="00647A86">
      <w:pPr>
        <w:widowControl w:val="0"/>
        <w:numPr>
          <w:ilvl w:val="0"/>
          <w:numId w:val="48"/>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6CCAF501" w14:textId="77777777" w:rsidR="0000671A" w:rsidRPr="001F097E" w:rsidRDefault="0000671A" w:rsidP="00647A86">
      <w:pPr>
        <w:widowControl w:val="0"/>
        <w:numPr>
          <w:ilvl w:val="0"/>
          <w:numId w:val="48"/>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 xml:space="preserve">odpady papieru i tektury oraz opakowań z papieru i tektury </w:t>
      </w:r>
      <w:r w:rsidRPr="001F097E">
        <w:rPr>
          <w:rFonts w:ascii="Calibri" w:hAnsi="Calibri" w:cs="Calibri"/>
          <w:bCs/>
          <w:kern w:val="1"/>
          <w:lang w:eastAsia="ar-SA"/>
        </w:rPr>
        <w:t>(</w:t>
      </w:r>
      <w:proofErr w:type="gramStart"/>
      <w:r w:rsidRPr="001F097E">
        <w:rPr>
          <w:rFonts w:ascii="Calibri" w:hAnsi="Calibri" w:cs="Calibri"/>
          <w:bCs/>
          <w:kern w:val="1"/>
          <w:lang w:eastAsia="ar-SA"/>
        </w:rPr>
        <w:t>kod 15 01 01, 20 01 01 )</w:t>
      </w:r>
      <w:proofErr w:type="gramEnd"/>
    </w:p>
    <w:p w14:paraId="41261ECD" w14:textId="775E675F" w:rsidR="0000671A" w:rsidRPr="001F097E" w:rsidRDefault="00BE78F4" w:rsidP="00647A86">
      <w:pPr>
        <w:widowControl w:val="0"/>
        <w:numPr>
          <w:ilvl w:val="0"/>
          <w:numId w:val="48"/>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Pr>
          <w:rFonts w:ascii="Calibri" w:eastAsia="Arial Unicode MS" w:hAnsi="Calibri" w:cs="Calibri"/>
          <w:kern w:val="1"/>
          <w:lang w:eastAsia="ar-SA"/>
        </w:rPr>
        <w:t>bioodpady</w:t>
      </w:r>
      <w:proofErr w:type="gramEnd"/>
      <w:r w:rsidR="0000671A" w:rsidRPr="001F097E">
        <w:rPr>
          <w:rFonts w:ascii="Calibri" w:eastAsia="Arial Unicode MS" w:hAnsi="Calibri" w:cs="Calibri"/>
          <w:kern w:val="1"/>
          <w:lang w:eastAsia="ar-SA"/>
        </w:rPr>
        <w:t xml:space="preserve"> </w:t>
      </w:r>
      <w:r w:rsidR="0000671A" w:rsidRPr="001F097E">
        <w:rPr>
          <w:rFonts w:ascii="Calibri" w:hAnsi="Calibri" w:cs="Calibri"/>
          <w:bCs/>
          <w:kern w:val="1"/>
          <w:lang w:eastAsia="ar-SA"/>
        </w:rPr>
        <w:t>(kod 20 02 01, 20 01 08)</w:t>
      </w:r>
    </w:p>
    <w:p w14:paraId="6E7866A0" w14:textId="77777777" w:rsidR="0000671A" w:rsidRPr="001F097E" w:rsidRDefault="0000671A" w:rsidP="00647A86">
      <w:pPr>
        <w:widowControl w:val="0"/>
        <w:numPr>
          <w:ilvl w:val="0"/>
          <w:numId w:val="48"/>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
          <w:bCs/>
          <w:kern w:val="1"/>
          <w:lang w:eastAsia="ar-SA"/>
        </w:rPr>
        <w:t>(</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1C060542" w14:textId="77777777" w:rsidR="0000671A" w:rsidRPr="001F097E" w:rsidRDefault="0000671A" w:rsidP="00647A86">
      <w:pPr>
        <w:widowControl w:val="0"/>
        <w:numPr>
          <w:ilvl w:val="0"/>
          <w:numId w:val="48"/>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2E0475A4" w14:textId="77777777" w:rsidR="0000671A" w:rsidRPr="001F097E" w:rsidRDefault="0000671A" w:rsidP="00647A86">
      <w:pPr>
        <w:widowControl w:val="0"/>
        <w:numPr>
          <w:ilvl w:val="0"/>
          <w:numId w:val="48"/>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7C21E50C" w14:textId="48FEE88D" w:rsidR="0000671A" w:rsidRPr="001F097E" w:rsidRDefault="0000671A" w:rsidP="00647A86">
      <w:pPr>
        <w:widowControl w:val="0"/>
        <w:numPr>
          <w:ilvl w:val="0"/>
          <w:numId w:val="48"/>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budowlano-remontowe pochodzące z remontów i innych robót budowalnych wykonywanych we własnym zakresie, na </w:t>
      </w:r>
      <w:r w:rsidR="00592ABF" w:rsidRPr="001F097E">
        <w:rPr>
          <w:rFonts w:ascii="Calibri" w:hAnsi="Calibri" w:cs="Calibri"/>
          <w:bCs/>
          <w:kern w:val="1"/>
          <w:lang w:eastAsia="ar-SA"/>
        </w:rPr>
        <w:t>wykonanie, których</w:t>
      </w:r>
      <w:r w:rsidRPr="001F097E">
        <w:rPr>
          <w:rFonts w:ascii="Calibri" w:hAnsi="Calibri" w:cs="Calibri"/>
          <w:bCs/>
          <w:kern w:val="1"/>
          <w:lang w:eastAsia="ar-SA"/>
        </w:rPr>
        <w:t xml:space="preserve"> nie jest wymagane uzyskanie pozwolenia na budowę, lub zgłoszenie zamiaru budowy lub wykonanie robót (17 01 01, 17 01 02, 17 01 03, 17 01 07, 17 01 80</w:t>
      </w:r>
      <w:r w:rsidR="00592ABF" w:rsidRPr="001F097E">
        <w:rPr>
          <w:rFonts w:ascii="Calibri" w:hAnsi="Calibri" w:cs="Calibri"/>
          <w:bCs/>
          <w:kern w:val="1"/>
          <w:lang w:eastAsia="ar-SA"/>
        </w:rPr>
        <w:t>, 17 02 01, 17 03 80)</w:t>
      </w:r>
    </w:p>
    <w:p w14:paraId="3B5D00B6" w14:textId="77777777" w:rsidR="0000671A" w:rsidRPr="001F097E" w:rsidRDefault="0000671A" w:rsidP="00647A86">
      <w:pPr>
        <w:widowControl w:val="0"/>
        <w:numPr>
          <w:ilvl w:val="0"/>
          <w:numId w:val="48"/>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79F109A0" w14:textId="0D73295F" w:rsidR="0000671A" w:rsidRPr="001F097E" w:rsidRDefault="0000671A" w:rsidP="00647A86">
      <w:pPr>
        <w:widowControl w:val="0"/>
        <w:numPr>
          <w:ilvl w:val="0"/>
          <w:numId w:val="48"/>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hAnsi="Calibri" w:cs="Calibri"/>
          <w:lang w:eastAsia="ar-SA"/>
        </w:rPr>
        <w:t>odpady</w:t>
      </w:r>
      <w:proofErr w:type="gramEnd"/>
      <w:r w:rsidRPr="001F097E">
        <w:rPr>
          <w:rFonts w:ascii="Calibri" w:hAnsi="Calibri" w:cs="Calibri"/>
          <w:lang w:eastAsia="ar-SA"/>
        </w:rPr>
        <w:t xml:space="preserve">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r w:rsidR="00592ABF" w:rsidRPr="001F097E">
        <w:rPr>
          <w:rFonts w:ascii="Calibri" w:hAnsi="Calibri" w:cs="Calibri"/>
          <w:bCs/>
          <w:lang w:eastAsia="ar-SA"/>
        </w:rPr>
        <w:t xml:space="preserve"> 16 01 03, 20 01 10, 20 01 11)</w:t>
      </w:r>
    </w:p>
    <w:p w14:paraId="7D47A9CA" w14:textId="42CD149C" w:rsidR="00DE7006" w:rsidRPr="00A37C34" w:rsidRDefault="00DE7006" w:rsidP="00DE7006">
      <w:pPr>
        <w:tabs>
          <w:tab w:val="left" w:pos="3240"/>
        </w:tabs>
        <w:autoSpaceDE w:val="0"/>
        <w:jc w:val="both"/>
        <w:rPr>
          <w:rFonts w:cs="Calibri"/>
          <w:lang w:eastAsia="ar-SA"/>
        </w:rPr>
      </w:pPr>
      <w:r>
        <w:rPr>
          <w:rFonts w:cs="Calibri"/>
          <w:lang w:eastAsia="ar-SA"/>
        </w:rPr>
        <w:tab/>
      </w:r>
      <w:r>
        <w:rPr>
          <w:rFonts w:cs="Calibri"/>
          <w:lang w:eastAsia="ar-SA"/>
        </w:rPr>
        <w:tab/>
      </w:r>
    </w:p>
    <w:p w14:paraId="68B0F70C" w14:textId="013855FB" w:rsidR="00DE7006" w:rsidRPr="00652185" w:rsidRDefault="00652185" w:rsidP="00652185">
      <w:pPr>
        <w:ind w:left="1418" w:hanging="709"/>
        <w:jc w:val="both"/>
        <w:rPr>
          <w:rFonts w:ascii="Calibri" w:hAnsi="Calibri" w:cs="Calibri"/>
          <w:lang w:eastAsia="ar-SA"/>
        </w:rPr>
      </w:pPr>
      <w:r>
        <w:rPr>
          <w:rFonts w:ascii="Calibri" w:hAnsi="Calibri" w:cs="Calibri"/>
          <w:lang w:eastAsia="ar-SA"/>
        </w:rPr>
        <w:t xml:space="preserve">4.2.2. </w:t>
      </w:r>
      <w:proofErr w:type="gramStart"/>
      <w:r w:rsidR="00DE7006" w:rsidRPr="00652185">
        <w:rPr>
          <w:rFonts w:ascii="Calibri" w:hAnsi="Calibri" w:cs="Calibri"/>
          <w:lang w:eastAsia="ar-SA"/>
        </w:rPr>
        <w:t>wpis</w:t>
      </w:r>
      <w:proofErr w:type="gramEnd"/>
      <w:r w:rsidR="00DE7006" w:rsidRPr="00652185">
        <w:rPr>
          <w:rFonts w:ascii="Calibri" w:hAnsi="Calibri" w:cs="Calibri"/>
          <w:lang w:eastAsia="ar-SA"/>
        </w:rPr>
        <w:t xml:space="preserve"> do rejestru podmiotów wprowadzających produkty, produkty w opakowaniach i gospodarujących odpadami dział VII transportujący odpady, zgodnie z art. 49 ustawy z dnia 14 grudnia 2012 r. o odpadach; wpis zezwalający na transport odpadów winien </w:t>
      </w:r>
      <w:r w:rsidR="00154529" w:rsidRPr="00652185">
        <w:rPr>
          <w:rFonts w:ascii="Calibri" w:hAnsi="Calibri" w:cs="Calibri"/>
          <w:lang w:eastAsia="ar-SA"/>
        </w:rPr>
        <w:t>obejmować, co</w:t>
      </w:r>
      <w:r w:rsidR="00DE7006" w:rsidRPr="00652185">
        <w:rPr>
          <w:rFonts w:ascii="Calibri" w:hAnsi="Calibri" w:cs="Calibri"/>
          <w:lang w:eastAsia="ar-SA"/>
        </w:rPr>
        <w:t xml:space="preserve"> najmniej następujące kody odpadów:</w:t>
      </w:r>
    </w:p>
    <w:p w14:paraId="14F3E6F7" w14:textId="77777777"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6BF044C1" w14:textId="77777777"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w:t>
      </w:r>
      <w:r w:rsidRPr="001F097E">
        <w:rPr>
          <w:rFonts w:ascii="Calibri" w:eastAsia="Arial Unicode MS" w:hAnsi="Calibri" w:cs="Calibri"/>
          <w:kern w:val="1"/>
          <w:lang w:eastAsia="ar-SA"/>
        </w:rPr>
        <w:br/>
        <w:t xml:space="preserve">z tworzyw sztucznych, odpady opakowaniowe wielomateriałowe </w:t>
      </w:r>
      <w:r w:rsidRPr="001F097E">
        <w:rPr>
          <w:rFonts w:ascii="Calibri" w:hAnsi="Calibri" w:cs="Calibri"/>
          <w:bCs/>
          <w:kern w:val="1"/>
          <w:lang w:eastAsia="ar-SA"/>
        </w:rPr>
        <w:t>(kody 15 01 02, 15 01 04, 15 01 05, 15 01 06, 20 01 39 )</w:t>
      </w:r>
    </w:p>
    <w:p w14:paraId="7B8A94B3" w14:textId="77777777"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0E778926" w14:textId="77777777"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odpady papieru i tektury oraz opakowań z papieru i tektury</w:t>
      </w:r>
      <w:r w:rsidRPr="001F097E">
        <w:rPr>
          <w:rFonts w:ascii="Calibri" w:hAnsi="Calibri" w:cs="Calibri"/>
          <w:bCs/>
          <w:kern w:val="1"/>
          <w:lang w:eastAsia="ar-SA"/>
        </w:rPr>
        <w:t>(</w:t>
      </w:r>
      <w:proofErr w:type="gramStart"/>
      <w:r w:rsidRPr="001F097E">
        <w:rPr>
          <w:rFonts w:ascii="Calibri" w:hAnsi="Calibri" w:cs="Calibri"/>
          <w:bCs/>
          <w:kern w:val="1"/>
          <w:lang w:eastAsia="ar-SA"/>
        </w:rPr>
        <w:t xml:space="preserve">kod 15 01 01, </w:t>
      </w:r>
      <w:r w:rsidRPr="001F097E">
        <w:rPr>
          <w:rFonts w:ascii="Calibri" w:hAnsi="Calibri" w:cs="Calibri"/>
          <w:bCs/>
          <w:kern w:val="1"/>
          <w:lang w:eastAsia="ar-SA"/>
        </w:rPr>
        <w:lastRenderedPageBreak/>
        <w:t>20 01 01 )</w:t>
      </w:r>
      <w:proofErr w:type="gramEnd"/>
    </w:p>
    <w:p w14:paraId="1AD51C7F" w14:textId="77777777"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ulegające biodegradacji, w tym odpady zielone (trawa, chwasty, liście, gałęzie) </w:t>
      </w:r>
      <w:r w:rsidRPr="001F097E">
        <w:rPr>
          <w:rFonts w:ascii="Calibri" w:hAnsi="Calibri" w:cs="Calibri"/>
          <w:bCs/>
          <w:kern w:val="1"/>
          <w:lang w:eastAsia="ar-SA"/>
        </w:rPr>
        <w:t xml:space="preserve">(kod 20 02 01, 20 01 </w:t>
      </w:r>
      <w:r w:rsidR="003514E3">
        <w:rPr>
          <w:rFonts w:ascii="Calibri" w:hAnsi="Calibri" w:cs="Calibri"/>
          <w:bCs/>
          <w:kern w:val="1"/>
          <w:lang w:eastAsia="ar-SA"/>
        </w:rPr>
        <w:t>3</w:t>
      </w:r>
      <w:r w:rsidRPr="001F097E">
        <w:rPr>
          <w:rFonts w:ascii="Calibri" w:hAnsi="Calibri" w:cs="Calibri"/>
          <w:bCs/>
          <w:kern w:val="1"/>
          <w:lang w:eastAsia="ar-SA"/>
        </w:rPr>
        <w:t>8)</w:t>
      </w:r>
    </w:p>
    <w:p w14:paraId="7CB2F59F" w14:textId="77777777"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
          <w:bCs/>
          <w:kern w:val="1"/>
          <w:lang w:eastAsia="ar-SA"/>
        </w:rPr>
        <w:t>(</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7885CB85" w14:textId="77777777"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3FDDA9C6" w14:textId="77777777"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35C6DF88" w14:textId="10C47B2F"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budowlano-remontowe pochodzące z remontów i innych robót budowlanych wykonywanych we własnym zakresie, na </w:t>
      </w:r>
      <w:r w:rsidR="00EC36C1" w:rsidRPr="001F097E">
        <w:rPr>
          <w:rFonts w:ascii="Calibri" w:hAnsi="Calibri" w:cs="Calibri"/>
          <w:bCs/>
          <w:kern w:val="1"/>
          <w:lang w:eastAsia="ar-SA"/>
        </w:rPr>
        <w:t>wykonanie, których</w:t>
      </w:r>
      <w:r w:rsidRPr="001F097E">
        <w:rPr>
          <w:rFonts w:ascii="Calibri" w:hAnsi="Calibri" w:cs="Calibri"/>
          <w:bCs/>
          <w:kern w:val="1"/>
          <w:lang w:eastAsia="ar-SA"/>
        </w:rPr>
        <w:t xml:space="preserve"> nie jest wymagane uzyskanie pozwolenia na budowę, lub zgłoszenie zamiaru budowy lub wykonanie robót (17 01 01, 17 01 02, 17 01 03, 17 01 07, 17 01 80</w:t>
      </w:r>
      <w:r w:rsidR="00EC36C1" w:rsidRPr="001F097E">
        <w:rPr>
          <w:rFonts w:ascii="Calibri" w:hAnsi="Calibri" w:cs="Calibri"/>
          <w:bCs/>
          <w:kern w:val="1"/>
          <w:lang w:eastAsia="ar-SA"/>
        </w:rPr>
        <w:t>, 17 02 01, 17 03 80)</w:t>
      </w:r>
    </w:p>
    <w:p w14:paraId="297A2CA4" w14:textId="77777777"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4F0F46F3" w14:textId="309587BD" w:rsidR="0000671A" w:rsidRPr="001F097E" w:rsidRDefault="0000671A" w:rsidP="00506B1D">
      <w:pPr>
        <w:widowControl w:val="0"/>
        <w:numPr>
          <w:ilvl w:val="0"/>
          <w:numId w:val="30"/>
        </w:numPr>
        <w:suppressLineNumbers/>
        <w:tabs>
          <w:tab w:val="num" w:pos="0"/>
          <w:tab w:val="left" w:pos="720"/>
        </w:tabs>
        <w:suppressAutoHyphens/>
        <w:ind w:left="1790"/>
        <w:jc w:val="both"/>
        <w:textAlignment w:val="baseline"/>
        <w:rPr>
          <w:rFonts w:ascii="Calibri" w:hAnsi="Calibri" w:cs="Calibri"/>
          <w:sz w:val="20"/>
          <w:szCs w:val="20"/>
          <w:lang w:eastAsia="ar-SA"/>
        </w:rPr>
      </w:pPr>
      <w:proofErr w:type="gramStart"/>
      <w:r w:rsidRPr="001F097E">
        <w:rPr>
          <w:rFonts w:ascii="Calibri" w:hAnsi="Calibri" w:cs="Calibri"/>
          <w:lang w:eastAsia="ar-SA"/>
        </w:rPr>
        <w:t>odpady</w:t>
      </w:r>
      <w:proofErr w:type="gramEnd"/>
      <w:r w:rsidRPr="001F097E">
        <w:rPr>
          <w:rFonts w:ascii="Calibri" w:hAnsi="Calibri" w:cs="Calibri"/>
          <w:lang w:eastAsia="ar-SA"/>
        </w:rPr>
        <w:t xml:space="preserve">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r w:rsidR="00EC36C1" w:rsidRPr="001F097E">
        <w:rPr>
          <w:rFonts w:ascii="Calibri" w:hAnsi="Calibri" w:cs="Calibri"/>
          <w:bCs/>
          <w:lang w:eastAsia="ar-SA"/>
        </w:rPr>
        <w:t xml:space="preserve"> 16 01 03, 20 01 10, 20 01 11)</w:t>
      </w:r>
    </w:p>
    <w:p w14:paraId="1821BB09" w14:textId="77777777" w:rsidR="005F71CA" w:rsidRPr="00876B24" w:rsidRDefault="005F71CA" w:rsidP="00D45026">
      <w:pPr>
        <w:pStyle w:val="NormalnyWeb"/>
        <w:spacing w:before="0" w:after="0"/>
        <w:ind w:left="1080"/>
        <w:jc w:val="both"/>
        <w:rPr>
          <w:rFonts w:ascii="Calibri" w:hAnsi="Calibri" w:cs="Calibri"/>
        </w:rPr>
      </w:pPr>
    </w:p>
    <w:p w14:paraId="61110B2E" w14:textId="777D2396" w:rsidR="0000671A" w:rsidRPr="00876B24" w:rsidRDefault="0000671A" w:rsidP="0000671A">
      <w:pPr>
        <w:pStyle w:val="NormalnyWeb"/>
        <w:spacing w:before="0" w:after="0"/>
        <w:ind w:left="360"/>
        <w:jc w:val="both"/>
        <w:rPr>
          <w:rFonts w:ascii="Calibri" w:hAnsi="Calibri" w:cs="Calibri"/>
        </w:rPr>
      </w:pPr>
      <w:r w:rsidRPr="00876B24">
        <w:rPr>
          <w:rFonts w:ascii="Calibri" w:hAnsi="Calibri" w:cs="Calibri"/>
        </w:rPr>
        <w:t>4.</w:t>
      </w:r>
      <w:r>
        <w:rPr>
          <w:rFonts w:ascii="Calibri" w:hAnsi="Calibri" w:cs="Calibri"/>
        </w:rPr>
        <w:t>3</w:t>
      </w:r>
      <w:r w:rsidRPr="00876B24">
        <w:rPr>
          <w:rFonts w:ascii="Calibri" w:hAnsi="Calibri" w:cs="Calibri"/>
        </w:rPr>
        <w:t>.Wykonawca spełni warunek udziału w postępowaniu, o którym mowa w pkt. 2.1. lit</w:t>
      </w:r>
      <w:r>
        <w:rPr>
          <w:rFonts w:ascii="Calibri" w:hAnsi="Calibri" w:cs="Calibri"/>
        </w:rPr>
        <w:t xml:space="preserve"> b)</w:t>
      </w:r>
      <w:r w:rsidRPr="00876B24">
        <w:rPr>
          <w:rFonts w:ascii="Calibri" w:hAnsi="Calibri" w:cs="Calibri"/>
        </w:rPr>
        <w:t xml:space="preserve"> </w:t>
      </w:r>
      <w:r w:rsidR="00EC36C1" w:rsidRPr="00876B24">
        <w:rPr>
          <w:rFonts w:ascii="Calibri" w:hAnsi="Calibri" w:cs="Calibri"/>
        </w:rPr>
        <w:t>SIWZ, jeżeli</w:t>
      </w:r>
      <w:r w:rsidRPr="00876B24">
        <w:rPr>
          <w:rFonts w:ascii="Calibri" w:hAnsi="Calibri" w:cs="Calibri"/>
        </w:rPr>
        <w:t xml:space="preserve"> wykaże, że</w:t>
      </w:r>
      <w:r w:rsidR="00AF442C">
        <w:rPr>
          <w:rFonts w:ascii="Calibri" w:hAnsi="Calibri" w:cs="Calibri"/>
        </w:rPr>
        <w:t>:</w:t>
      </w:r>
    </w:p>
    <w:p w14:paraId="65E6C56A" w14:textId="77777777" w:rsidR="00D45026" w:rsidRPr="00876B24" w:rsidRDefault="00D45026" w:rsidP="00D45026">
      <w:pPr>
        <w:pStyle w:val="NormalnyWeb"/>
        <w:spacing w:before="0" w:after="0"/>
        <w:ind w:left="1080"/>
        <w:jc w:val="both"/>
        <w:rPr>
          <w:rFonts w:ascii="Calibri" w:hAnsi="Calibri" w:cs="Calibri"/>
        </w:rPr>
      </w:pPr>
    </w:p>
    <w:p w14:paraId="27E7B767" w14:textId="77777777" w:rsidR="00AD309F" w:rsidRPr="00FB75D9" w:rsidRDefault="00AD309F" w:rsidP="00AD309F">
      <w:pPr>
        <w:pStyle w:val="NormalnyWeb"/>
        <w:spacing w:before="0" w:after="0"/>
        <w:ind w:left="709"/>
        <w:jc w:val="both"/>
        <w:rPr>
          <w:rFonts w:ascii="Calibri" w:hAnsi="Calibri" w:cs="Calibri"/>
          <w:b/>
          <w:u w:val="single"/>
        </w:rPr>
      </w:pPr>
      <w:r w:rsidRPr="00FB75D9">
        <w:rPr>
          <w:rFonts w:ascii="Calibri" w:hAnsi="Calibri" w:cs="Calibri"/>
          <w:b/>
          <w:u w:val="single"/>
        </w:rPr>
        <w:t>W zakresie zadania nr 2:</w:t>
      </w:r>
    </w:p>
    <w:p w14:paraId="7F73BABD" w14:textId="77777777" w:rsidR="00AD309F" w:rsidRPr="001F097E" w:rsidRDefault="00AD309F" w:rsidP="00AD309F">
      <w:pPr>
        <w:suppressAutoHyphens/>
        <w:autoSpaceDE w:val="0"/>
        <w:ind w:left="709"/>
        <w:jc w:val="both"/>
        <w:rPr>
          <w:rFonts w:ascii="Calibri" w:hAnsi="Calibri" w:cs="Calibri"/>
          <w:lang w:eastAsia="ar-SA"/>
        </w:rPr>
      </w:pPr>
      <w:r w:rsidRPr="001F097E">
        <w:rPr>
          <w:rFonts w:ascii="Calibri" w:hAnsi="Calibri" w:cs="Calibri"/>
          <w:lang w:eastAsia="ar-SA"/>
        </w:rPr>
        <w:t>4.3.</w:t>
      </w:r>
      <w:r>
        <w:rPr>
          <w:rFonts w:ascii="Calibri" w:hAnsi="Calibri" w:cs="Calibri"/>
          <w:lang w:eastAsia="ar-SA"/>
        </w:rPr>
        <w:t>1</w:t>
      </w:r>
      <w:r w:rsidRPr="001F097E">
        <w:rPr>
          <w:rFonts w:ascii="Calibri" w:hAnsi="Calibri" w:cs="Calibri"/>
          <w:lang w:eastAsia="ar-SA"/>
        </w:rPr>
        <w:t>. Dysponuje lub będzie dysponował wyposażeniem umożliwiającym odbieranie odpadów komunalnych od właścicieli nieruchomości w ilości minimum:</w:t>
      </w:r>
    </w:p>
    <w:p w14:paraId="15CFDA13" w14:textId="77777777" w:rsidR="00AD309F" w:rsidRPr="00AD309F" w:rsidRDefault="00AD309F" w:rsidP="00647A86">
      <w:pPr>
        <w:pStyle w:val="Akapitzlist"/>
        <w:numPr>
          <w:ilvl w:val="0"/>
          <w:numId w:val="83"/>
        </w:numPr>
        <w:suppressAutoHyphens/>
        <w:autoSpaceDE w:val="0"/>
        <w:jc w:val="both"/>
        <w:rPr>
          <w:rFonts w:ascii="Calibri" w:hAnsi="Calibri" w:cs="Calibri"/>
          <w:lang w:eastAsia="ar-SA"/>
        </w:rPr>
      </w:pPr>
      <w:proofErr w:type="gramStart"/>
      <w:r w:rsidRPr="00AD309F">
        <w:rPr>
          <w:rFonts w:ascii="Calibri" w:hAnsi="Calibri" w:cs="Calibri"/>
          <w:lang w:eastAsia="ar-SA"/>
        </w:rPr>
        <w:t>jednej</w:t>
      </w:r>
      <w:proofErr w:type="gramEnd"/>
      <w:r w:rsidRPr="00AD309F">
        <w:rPr>
          <w:rFonts w:ascii="Calibri" w:hAnsi="Calibri" w:cs="Calibri"/>
          <w:lang w:eastAsia="ar-SA"/>
        </w:rPr>
        <w:t xml:space="preserve"> bazy magazynowo – transportowej spełniającej wymogi Rozporządzenia Ministra środowiska z dnia 11 stycznia 2013 r. </w:t>
      </w:r>
      <w:r w:rsidRPr="00AD309F">
        <w:rPr>
          <w:rFonts w:ascii="Calibri" w:hAnsi="Calibri" w:cs="Calibri"/>
          <w:i/>
          <w:lang w:eastAsia="ar-SA"/>
        </w:rPr>
        <w:t>w sprawie szczegółowych wymagań w zakresie odbierania odpadów komunalnych od właścicieli nieruchomości</w:t>
      </w:r>
      <w:r w:rsidRPr="00AD309F">
        <w:rPr>
          <w:rFonts w:ascii="Calibri" w:hAnsi="Calibri" w:cs="Calibri"/>
          <w:lang w:eastAsia="ar-SA"/>
        </w:rPr>
        <w:t xml:space="preserve"> przy gospodarowaniu odpadami komunalnymi;</w:t>
      </w:r>
    </w:p>
    <w:p w14:paraId="0DDA6C9D" w14:textId="77777777" w:rsidR="003B74F5" w:rsidRPr="001F097E" w:rsidRDefault="003B74F5" w:rsidP="003B74F5">
      <w:pPr>
        <w:pStyle w:val="NormalnyWeb"/>
        <w:spacing w:before="0" w:after="0"/>
        <w:ind w:left="709"/>
        <w:jc w:val="both"/>
        <w:rPr>
          <w:rFonts w:ascii="Calibri" w:hAnsi="Calibri" w:cs="Calibri"/>
        </w:rPr>
      </w:pPr>
    </w:p>
    <w:p w14:paraId="0F8578FD" w14:textId="76571279" w:rsidR="00CF618D" w:rsidRPr="00876B24" w:rsidRDefault="00CF618D" w:rsidP="00CF618D">
      <w:pPr>
        <w:pStyle w:val="NormalnyWeb"/>
        <w:jc w:val="both"/>
        <w:rPr>
          <w:rFonts w:ascii="Calibri" w:hAnsi="Calibri" w:cs="Calibri"/>
        </w:rPr>
      </w:pPr>
      <w:r w:rsidRPr="00876B24">
        <w:rPr>
          <w:rFonts w:ascii="Calibri" w:hAnsi="Calibri" w:cs="Calibri"/>
          <w:b/>
        </w:rPr>
        <w:t>5.</w:t>
      </w:r>
      <w:r w:rsidR="00AD309F">
        <w:rPr>
          <w:rFonts w:ascii="Calibri" w:hAnsi="Calibri" w:cs="Calibri"/>
          <w:b/>
        </w:rPr>
        <w:t xml:space="preserve"> </w:t>
      </w:r>
      <w:r w:rsidRPr="00876B24">
        <w:rPr>
          <w:rFonts w:ascii="Calibri" w:eastAsia="Tahoma" w:hAnsi="Calibri" w:cs="Calibri"/>
          <w:b/>
        </w:rPr>
        <w:t xml:space="preserve">O udzielenie zamówienia publicznego mogą ubiegać się Wykonawcy, którzy nie podlegają wykluczeniu na podstawie art. 24 ust. 1 pkt. 12 - 23 </w:t>
      </w:r>
      <w:proofErr w:type="spellStart"/>
      <w:r w:rsidRPr="00876B24">
        <w:rPr>
          <w:rFonts w:ascii="Calibri" w:eastAsia="Tahoma" w:hAnsi="Calibri" w:cs="Calibri"/>
          <w:b/>
        </w:rPr>
        <w:t>Pzp</w:t>
      </w:r>
      <w:proofErr w:type="spellEnd"/>
      <w:r w:rsidRPr="00876B24">
        <w:rPr>
          <w:rFonts w:ascii="Calibri" w:eastAsia="Tahoma" w:hAnsi="Calibri" w:cs="Calibri"/>
        </w:rPr>
        <w:t xml:space="preserve">, </w:t>
      </w:r>
      <w:r w:rsidR="00EC36C1" w:rsidRPr="00876B24">
        <w:rPr>
          <w:rFonts w:ascii="Calibri" w:eastAsia="Tahoma" w:hAnsi="Calibri" w:cs="Calibri"/>
        </w:rPr>
        <w:t>zgodnie, z którym</w:t>
      </w:r>
      <w:r w:rsidRPr="00876B24">
        <w:rPr>
          <w:rFonts w:ascii="Calibri" w:eastAsia="Tahoma" w:hAnsi="Calibri" w:cs="Calibri"/>
        </w:rPr>
        <w:t xml:space="preserve"> z postępowania wyklucza się:</w:t>
      </w:r>
    </w:p>
    <w:p w14:paraId="0E7F2CFF" w14:textId="77777777" w:rsidR="00CF618D" w:rsidRPr="00876B24" w:rsidRDefault="00CF618D" w:rsidP="00506B1D">
      <w:pPr>
        <w:pStyle w:val="Bezodst3fpf3w"/>
        <w:numPr>
          <w:ilvl w:val="0"/>
          <w:numId w:val="20"/>
        </w:numPr>
        <w:jc w:val="both"/>
        <w:rPr>
          <w:rFonts w:ascii="Calibri" w:eastAsia="Tahoma" w:hAnsi="Calibri" w:cs="Calibri"/>
          <w:sz w:val="24"/>
          <w:szCs w:val="24"/>
        </w:rPr>
      </w:pPr>
      <w:proofErr w:type="gramStart"/>
      <w:r w:rsidRPr="00876B24">
        <w:rPr>
          <w:rFonts w:ascii="Calibri" w:hAnsi="Calibri" w:cs="Calibri"/>
          <w:sz w:val="24"/>
          <w:szCs w:val="24"/>
        </w:rPr>
        <w:t>wykonawcę</w:t>
      </w:r>
      <w:proofErr w:type="gramEnd"/>
      <w:r w:rsidRPr="00876B24">
        <w:rPr>
          <w:rFonts w:ascii="Calibri" w:hAnsi="Calibri" w:cs="Calibri"/>
          <w:sz w:val="24"/>
          <w:szCs w:val="24"/>
        </w:rPr>
        <w:t>, który nie wykazał spełniania warunków udziału w postępowaniu lub nie został zaproszony do negocjacji lub złożenia ofert wstępnych albo ofert, lub nie wykazał braku podstaw wykluczenia;</w:t>
      </w:r>
    </w:p>
    <w:p w14:paraId="3FEDF71F" w14:textId="77777777" w:rsidR="00CF618D" w:rsidRPr="00876B24" w:rsidRDefault="00CF618D" w:rsidP="00506B1D">
      <w:pPr>
        <w:pStyle w:val="Bezodst3fpf3w"/>
        <w:numPr>
          <w:ilvl w:val="0"/>
          <w:numId w:val="20"/>
        </w:numPr>
        <w:jc w:val="both"/>
        <w:rPr>
          <w:rFonts w:ascii="Calibri" w:eastAsia="Tahoma" w:hAnsi="Calibri" w:cs="Calibri"/>
          <w:sz w:val="24"/>
          <w:szCs w:val="24"/>
        </w:rPr>
      </w:pPr>
      <w:proofErr w:type="gramStart"/>
      <w:r w:rsidRPr="00876B24">
        <w:rPr>
          <w:rFonts w:ascii="Calibri" w:hAnsi="Calibri" w:cs="Calibri"/>
          <w:sz w:val="24"/>
          <w:szCs w:val="24"/>
        </w:rPr>
        <w:t>wykonawcę</w:t>
      </w:r>
      <w:proofErr w:type="gramEnd"/>
      <w:r w:rsidRPr="00876B24">
        <w:rPr>
          <w:rFonts w:ascii="Calibri" w:hAnsi="Calibri" w:cs="Calibri"/>
          <w:sz w:val="24"/>
          <w:szCs w:val="24"/>
        </w:rPr>
        <w:t xml:space="preserve"> będącego osobą fizyczną, którego prawomocnie skazano za przestępstwo:</w:t>
      </w:r>
    </w:p>
    <w:p w14:paraId="272E3ADA" w14:textId="6ED03E98" w:rsidR="00CF618D" w:rsidRPr="00876B24" w:rsidRDefault="00CF618D" w:rsidP="00506B1D">
      <w:pPr>
        <w:pStyle w:val="Bezodst3fpf3w"/>
        <w:numPr>
          <w:ilvl w:val="0"/>
          <w:numId w:val="21"/>
        </w:numPr>
        <w:jc w:val="both"/>
        <w:rPr>
          <w:rFonts w:ascii="Calibri" w:eastAsia="Tahoma" w:hAnsi="Calibri" w:cs="Calibri"/>
          <w:sz w:val="24"/>
          <w:szCs w:val="24"/>
        </w:rPr>
      </w:pPr>
      <w:proofErr w:type="gramStart"/>
      <w:r w:rsidRPr="00876B24">
        <w:rPr>
          <w:rFonts w:ascii="Calibri" w:hAnsi="Calibri" w:cs="Calibri"/>
          <w:sz w:val="24"/>
          <w:szCs w:val="24"/>
        </w:rPr>
        <w:t>o</w:t>
      </w:r>
      <w:proofErr w:type="gramEnd"/>
      <w:r w:rsidRPr="00876B24">
        <w:rPr>
          <w:rFonts w:ascii="Calibri" w:hAnsi="Calibri" w:cs="Calibri"/>
          <w:sz w:val="24"/>
          <w:szCs w:val="24"/>
        </w:rPr>
        <w:t xml:space="preserve"> którym mowa w </w:t>
      </w:r>
      <w:hyperlink r:id="rId19" w:anchor="/dokument/16798683#art(165(a))" w:history="1">
        <w:r w:rsidRPr="00876B24">
          <w:rPr>
            <w:rStyle w:val="Hipercze"/>
            <w:rFonts w:ascii="Calibri" w:hAnsi="Calibri" w:cs="Calibri"/>
            <w:color w:val="auto"/>
            <w:sz w:val="24"/>
            <w:szCs w:val="24"/>
            <w:u w:val="none"/>
          </w:rPr>
          <w:t>art. 165</w:t>
        </w:r>
        <w:proofErr w:type="gramStart"/>
        <w:r w:rsidRPr="00876B24">
          <w:rPr>
            <w:rStyle w:val="Hipercze"/>
            <w:rFonts w:ascii="Calibri" w:hAnsi="Calibri" w:cs="Calibri"/>
            <w:color w:val="auto"/>
            <w:sz w:val="24"/>
            <w:szCs w:val="24"/>
            <w:u w:val="none"/>
          </w:rPr>
          <w:t>a</w:t>
        </w:r>
      </w:hyperlink>
      <w:proofErr w:type="gramEnd"/>
      <w:r w:rsidRPr="00876B24">
        <w:rPr>
          <w:rFonts w:ascii="Calibri" w:hAnsi="Calibri" w:cs="Calibri"/>
          <w:sz w:val="24"/>
          <w:szCs w:val="24"/>
        </w:rPr>
        <w:t xml:space="preserve">, </w:t>
      </w:r>
      <w:hyperlink r:id="rId20" w:anchor="/dokument/16798683#art(181)" w:history="1">
        <w:r w:rsidRPr="00876B24">
          <w:rPr>
            <w:rStyle w:val="Hipercze"/>
            <w:rFonts w:ascii="Calibri" w:hAnsi="Calibri" w:cs="Calibri"/>
            <w:color w:val="auto"/>
            <w:sz w:val="24"/>
            <w:szCs w:val="24"/>
            <w:u w:val="none"/>
          </w:rPr>
          <w:t>art. 181-188</w:t>
        </w:r>
      </w:hyperlink>
      <w:r w:rsidRPr="00876B24">
        <w:rPr>
          <w:rFonts w:ascii="Calibri" w:hAnsi="Calibri" w:cs="Calibri"/>
          <w:sz w:val="24"/>
          <w:szCs w:val="24"/>
        </w:rPr>
        <w:t xml:space="preserve">, </w:t>
      </w:r>
      <w:hyperlink r:id="rId21" w:anchor="/dokument/16798683#art(189(a))" w:history="1">
        <w:proofErr w:type="gramStart"/>
        <w:r w:rsidRPr="00876B24">
          <w:rPr>
            <w:rStyle w:val="Hipercze"/>
            <w:rFonts w:ascii="Calibri" w:hAnsi="Calibri" w:cs="Calibri"/>
            <w:color w:val="auto"/>
            <w:sz w:val="24"/>
            <w:szCs w:val="24"/>
            <w:u w:val="none"/>
          </w:rPr>
          <w:t>art</w:t>
        </w:r>
        <w:proofErr w:type="gramEnd"/>
        <w:r w:rsidRPr="00876B24">
          <w:rPr>
            <w:rStyle w:val="Hipercze"/>
            <w:rFonts w:ascii="Calibri" w:hAnsi="Calibri" w:cs="Calibri"/>
            <w:color w:val="auto"/>
            <w:sz w:val="24"/>
            <w:szCs w:val="24"/>
            <w:u w:val="none"/>
          </w:rPr>
          <w:t>. 189a</w:t>
        </w:r>
      </w:hyperlink>
      <w:r w:rsidRPr="00876B24">
        <w:rPr>
          <w:rFonts w:ascii="Calibri" w:hAnsi="Calibri" w:cs="Calibri"/>
          <w:sz w:val="24"/>
          <w:szCs w:val="24"/>
        </w:rPr>
        <w:t xml:space="preserve">, </w:t>
      </w:r>
      <w:hyperlink r:id="rId22" w:anchor="/dokument/16798683#art(218)" w:history="1">
        <w:r w:rsidRPr="00876B24">
          <w:rPr>
            <w:rStyle w:val="Hipercze"/>
            <w:rFonts w:ascii="Calibri" w:hAnsi="Calibri" w:cs="Calibri"/>
            <w:color w:val="auto"/>
            <w:sz w:val="24"/>
            <w:szCs w:val="24"/>
            <w:u w:val="none"/>
          </w:rPr>
          <w:t>art. 218-221</w:t>
        </w:r>
      </w:hyperlink>
      <w:r w:rsidRPr="00876B24">
        <w:rPr>
          <w:rFonts w:ascii="Calibri" w:hAnsi="Calibri" w:cs="Calibri"/>
          <w:sz w:val="24"/>
          <w:szCs w:val="24"/>
        </w:rPr>
        <w:t xml:space="preserve">, </w:t>
      </w:r>
      <w:hyperlink r:id="rId23" w:anchor="/dokument/16798683#art(228)" w:history="1">
        <w:proofErr w:type="gramStart"/>
        <w:r w:rsidRPr="00876B24">
          <w:rPr>
            <w:rStyle w:val="Hipercze"/>
            <w:rFonts w:ascii="Calibri" w:hAnsi="Calibri" w:cs="Calibri"/>
            <w:color w:val="auto"/>
            <w:sz w:val="24"/>
            <w:szCs w:val="24"/>
            <w:u w:val="none"/>
          </w:rPr>
          <w:t>art</w:t>
        </w:r>
        <w:proofErr w:type="gramEnd"/>
        <w:r w:rsidRPr="00876B24">
          <w:rPr>
            <w:rStyle w:val="Hipercze"/>
            <w:rFonts w:ascii="Calibri" w:hAnsi="Calibri" w:cs="Calibri"/>
            <w:color w:val="auto"/>
            <w:sz w:val="24"/>
            <w:szCs w:val="24"/>
            <w:u w:val="none"/>
          </w:rPr>
          <w:t>. 228-230a</w:t>
        </w:r>
      </w:hyperlink>
      <w:r w:rsidRPr="00876B24">
        <w:rPr>
          <w:rFonts w:ascii="Calibri" w:hAnsi="Calibri" w:cs="Calibri"/>
          <w:sz w:val="24"/>
          <w:szCs w:val="24"/>
        </w:rPr>
        <w:t xml:space="preserve">, </w:t>
      </w:r>
      <w:hyperlink r:id="rId24" w:anchor="/dokument/16798683#art(250(a))" w:history="1">
        <w:r w:rsidRPr="00876B24">
          <w:rPr>
            <w:rStyle w:val="Hipercze"/>
            <w:rFonts w:ascii="Calibri" w:hAnsi="Calibri" w:cs="Calibri"/>
            <w:color w:val="auto"/>
            <w:sz w:val="24"/>
            <w:szCs w:val="24"/>
            <w:u w:val="none"/>
          </w:rPr>
          <w:t>art. 250</w:t>
        </w:r>
        <w:proofErr w:type="gramStart"/>
        <w:r w:rsidRPr="00876B24">
          <w:rPr>
            <w:rStyle w:val="Hipercze"/>
            <w:rFonts w:ascii="Calibri" w:hAnsi="Calibri" w:cs="Calibri"/>
            <w:color w:val="auto"/>
            <w:sz w:val="24"/>
            <w:szCs w:val="24"/>
            <w:u w:val="none"/>
          </w:rPr>
          <w:t>a</w:t>
        </w:r>
      </w:hyperlink>
      <w:proofErr w:type="gramEnd"/>
      <w:r w:rsidRPr="00876B24">
        <w:rPr>
          <w:rFonts w:ascii="Calibri" w:hAnsi="Calibri" w:cs="Calibri"/>
          <w:sz w:val="24"/>
          <w:szCs w:val="24"/>
        </w:rPr>
        <w:t xml:space="preserve">, </w:t>
      </w:r>
      <w:hyperlink r:id="rId25" w:anchor="/dokument/16798683#art(258)" w:history="1">
        <w:r w:rsidRPr="00876B24">
          <w:rPr>
            <w:rStyle w:val="Hipercze"/>
            <w:rFonts w:ascii="Calibri" w:hAnsi="Calibri" w:cs="Calibri"/>
            <w:color w:val="auto"/>
            <w:sz w:val="24"/>
            <w:szCs w:val="24"/>
            <w:u w:val="none"/>
          </w:rPr>
          <w:t>art. 258</w:t>
        </w:r>
      </w:hyperlink>
      <w:r w:rsidRPr="00876B24">
        <w:rPr>
          <w:rFonts w:ascii="Calibri" w:hAnsi="Calibri" w:cs="Calibri"/>
          <w:sz w:val="24"/>
          <w:szCs w:val="24"/>
        </w:rPr>
        <w:t xml:space="preserve"> </w:t>
      </w:r>
      <w:proofErr w:type="gramStart"/>
      <w:r w:rsidRPr="00876B24">
        <w:rPr>
          <w:rFonts w:ascii="Calibri" w:hAnsi="Calibri" w:cs="Calibri"/>
          <w:sz w:val="24"/>
          <w:szCs w:val="24"/>
        </w:rPr>
        <w:t>lub</w:t>
      </w:r>
      <w:proofErr w:type="gramEnd"/>
      <w:r w:rsidRPr="00876B24">
        <w:rPr>
          <w:rFonts w:ascii="Calibri" w:hAnsi="Calibri" w:cs="Calibri"/>
          <w:sz w:val="24"/>
          <w:szCs w:val="24"/>
        </w:rPr>
        <w:t xml:space="preserve"> </w:t>
      </w:r>
      <w:hyperlink r:id="rId26" w:anchor="/dokument/16798683#art(270)" w:history="1">
        <w:r w:rsidRPr="00876B24">
          <w:rPr>
            <w:rStyle w:val="Hipercze"/>
            <w:rFonts w:ascii="Calibri" w:hAnsi="Calibri" w:cs="Calibri"/>
            <w:color w:val="auto"/>
            <w:sz w:val="24"/>
            <w:szCs w:val="24"/>
            <w:u w:val="none"/>
          </w:rPr>
          <w:t>art. 270-309</w:t>
        </w:r>
      </w:hyperlink>
      <w:r w:rsidRPr="00876B24">
        <w:rPr>
          <w:rFonts w:ascii="Calibri" w:hAnsi="Calibri" w:cs="Calibri"/>
          <w:sz w:val="24"/>
          <w:szCs w:val="24"/>
        </w:rPr>
        <w:t xml:space="preserve"> </w:t>
      </w:r>
      <w:proofErr w:type="gramStart"/>
      <w:r w:rsidRPr="00876B24">
        <w:rPr>
          <w:rFonts w:ascii="Calibri" w:hAnsi="Calibri" w:cs="Calibri"/>
          <w:sz w:val="24"/>
          <w:szCs w:val="24"/>
        </w:rPr>
        <w:t>ustawy</w:t>
      </w:r>
      <w:proofErr w:type="gramEnd"/>
      <w:r w:rsidRPr="00876B24">
        <w:rPr>
          <w:rFonts w:ascii="Calibri" w:hAnsi="Calibri" w:cs="Calibri"/>
          <w:sz w:val="24"/>
          <w:szCs w:val="24"/>
        </w:rPr>
        <w:t xml:space="preserve"> z dnia 6 czerwca 1997 r. - Kodeks </w:t>
      </w:r>
      <w:r w:rsidR="00EC36C1" w:rsidRPr="00876B24">
        <w:rPr>
          <w:rFonts w:ascii="Calibri" w:hAnsi="Calibri" w:cs="Calibri"/>
          <w:sz w:val="24"/>
          <w:szCs w:val="24"/>
        </w:rPr>
        <w:t>karny lub</w:t>
      </w:r>
      <w:r w:rsidRPr="00876B24">
        <w:rPr>
          <w:rFonts w:ascii="Calibri" w:hAnsi="Calibri" w:cs="Calibri"/>
          <w:sz w:val="24"/>
          <w:szCs w:val="24"/>
        </w:rPr>
        <w:t xml:space="preserve"> </w:t>
      </w:r>
      <w:hyperlink r:id="rId27" w:anchor="/dokument/17631344#art(46)" w:history="1">
        <w:r w:rsidRPr="00876B24">
          <w:rPr>
            <w:rStyle w:val="Hipercze"/>
            <w:rFonts w:ascii="Calibri" w:hAnsi="Calibri" w:cs="Calibri"/>
            <w:color w:val="auto"/>
            <w:sz w:val="24"/>
            <w:szCs w:val="24"/>
            <w:u w:val="none"/>
          </w:rPr>
          <w:t>art. 46</w:t>
        </w:r>
      </w:hyperlink>
      <w:r w:rsidRPr="00876B24">
        <w:rPr>
          <w:rFonts w:ascii="Calibri" w:hAnsi="Calibri" w:cs="Calibri"/>
          <w:sz w:val="24"/>
          <w:szCs w:val="24"/>
        </w:rPr>
        <w:t xml:space="preserve"> </w:t>
      </w:r>
      <w:proofErr w:type="gramStart"/>
      <w:r w:rsidRPr="00876B24">
        <w:rPr>
          <w:rFonts w:ascii="Calibri" w:hAnsi="Calibri" w:cs="Calibri"/>
          <w:sz w:val="24"/>
          <w:szCs w:val="24"/>
        </w:rPr>
        <w:t>lub</w:t>
      </w:r>
      <w:proofErr w:type="gramEnd"/>
      <w:r w:rsidRPr="00876B24">
        <w:rPr>
          <w:rFonts w:ascii="Calibri" w:hAnsi="Calibri" w:cs="Calibri"/>
          <w:sz w:val="24"/>
          <w:szCs w:val="24"/>
        </w:rPr>
        <w:t xml:space="preserve"> </w:t>
      </w:r>
      <w:hyperlink r:id="rId28" w:anchor="/dokument/17631344#art(48)" w:history="1">
        <w:r w:rsidRPr="00876B24">
          <w:rPr>
            <w:rStyle w:val="Hipercze"/>
            <w:rFonts w:ascii="Calibri" w:hAnsi="Calibri" w:cs="Calibri"/>
            <w:color w:val="auto"/>
            <w:sz w:val="24"/>
            <w:szCs w:val="24"/>
            <w:u w:val="none"/>
          </w:rPr>
          <w:t>art. 48</w:t>
        </w:r>
      </w:hyperlink>
      <w:r w:rsidRPr="00876B24">
        <w:rPr>
          <w:rFonts w:ascii="Calibri" w:hAnsi="Calibri" w:cs="Calibri"/>
          <w:sz w:val="24"/>
          <w:szCs w:val="24"/>
        </w:rPr>
        <w:t xml:space="preserve"> </w:t>
      </w:r>
      <w:proofErr w:type="gramStart"/>
      <w:r w:rsidRPr="00876B24">
        <w:rPr>
          <w:rFonts w:ascii="Calibri" w:hAnsi="Calibri" w:cs="Calibri"/>
          <w:sz w:val="24"/>
          <w:szCs w:val="24"/>
        </w:rPr>
        <w:t>ustawy</w:t>
      </w:r>
      <w:proofErr w:type="gramEnd"/>
      <w:r w:rsidRPr="00876B24">
        <w:rPr>
          <w:rFonts w:ascii="Calibri" w:hAnsi="Calibri" w:cs="Calibri"/>
          <w:sz w:val="24"/>
          <w:szCs w:val="24"/>
        </w:rPr>
        <w:t xml:space="preserve"> z dnia 25 czerwca 2010 r. o</w:t>
      </w:r>
      <w:r w:rsidR="00534B7B">
        <w:rPr>
          <w:rFonts w:ascii="Calibri" w:hAnsi="Calibri" w:cs="Calibri"/>
          <w:sz w:val="24"/>
          <w:szCs w:val="24"/>
        </w:rPr>
        <w:t> </w:t>
      </w:r>
      <w:r w:rsidRPr="00876B24">
        <w:rPr>
          <w:rFonts w:ascii="Calibri" w:hAnsi="Calibri" w:cs="Calibri"/>
          <w:sz w:val="24"/>
          <w:szCs w:val="24"/>
        </w:rPr>
        <w:t>sporcie</w:t>
      </w:r>
      <w:r w:rsidR="00DE7006">
        <w:rPr>
          <w:rFonts w:ascii="Calibri" w:hAnsi="Calibri" w:cs="Calibri"/>
          <w:sz w:val="24"/>
          <w:szCs w:val="24"/>
        </w:rPr>
        <w:t>,</w:t>
      </w:r>
    </w:p>
    <w:p w14:paraId="339487D3" w14:textId="77777777" w:rsidR="00CF618D" w:rsidRPr="00876B24" w:rsidRDefault="00CF618D" w:rsidP="00506B1D">
      <w:pPr>
        <w:pStyle w:val="Bezodst3fpf3w"/>
        <w:numPr>
          <w:ilvl w:val="0"/>
          <w:numId w:val="21"/>
        </w:numPr>
        <w:jc w:val="both"/>
        <w:rPr>
          <w:rFonts w:ascii="Calibri" w:eastAsia="Tahoma" w:hAnsi="Calibri" w:cs="Calibri"/>
          <w:sz w:val="24"/>
          <w:szCs w:val="24"/>
        </w:rPr>
      </w:pPr>
      <w:proofErr w:type="gramStart"/>
      <w:r w:rsidRPr="00876B24">
        <w:rPr>
          <w:rFonts w:ascii="Calibri" w:hAnsi="Calibri" w:cs="Calibri"/>
          <w:sz w:val="24"/>
          <w:szCs w:val="24"/>
        </w:rPr>
        <w:t>o</w:t>
      </w:r>
      <w:proofErr w:type="gramEnd"/>
      <w:r w:rsidRPr="00876B24">
        <w:rPr>
          <w:rFonts w:ascii="Calibri" w:hAnsi="Calibri" w:cs="Calibri"/>
          <w:sz w:val="24"/>
          <w:szCs w:val="24"/>
        </w:rPr>
        <w:t xml:space="preserve"> charakterze terrorystycznym, o którym mowa w </w:t>
      </w:r>
      <w:hyperlink r:id="rId29" w:anchor="/dokument/16798683#art(115)par(20)" w:history="1">
        <w:r w:rsidRPr="00876B24">
          <w:rPr>
            <w:rStyle w:val="Hipercze"/>
            <w:rFonts w:ascii="Calibri" w:hAnsi="Calibri" w:cs="Calibri"/>
            <w:color w:val="auto"/>
            <w:sz w:val="24"/>
            <w:szCs w:val="24"/>
            <w:u w:val="none"/>
          </w:rPr>
          <w:t>art. 115 § 20</w:t>
        </w:r>
      </w:hyperlink>
      <w:r w:rsidRPr="00876B24">
        <w:rPr>
          <w:rFonts w:ascii="Calibri" w:hAnsi="Calibri" w:cs="Calibri"/>
          <w:sz w:val="24"/>
          <w:szCs w:val="24"/>
        </w:rPr>
        <w:t xml:space="preserve"> </w:t>
      </w:r>
      <w:proofErr w:type="gramStart"/>
      <w:r w:rsidRPr="00876B24">
        <w:rPr>
          <w:rFonts w:ascii="Calibri" w:hAnsi="Calibri" w:cs="Calibri"/>
          <w:sz w:val="24"/>
          <w:szCs w:val="24"/>
        </w:rPr>
        <w:t>ustawy</w:t>
      </w:r>
      <w:proofErr w:type="gramEnd"/>
      <w:r w:rsidRPr="00876B24">
        <w:rPr>
          <w:rFonts w:ascii="Calibri" w:hAnsi="Calibri" w:cs="Calibri"/>
          <w:sz w:val="24"/>
          <w:szCs w:val="24"/>
        </w:rPr>
        <w:t xml:space="preserve"> z dnia 6 czerwca 1997 r. - Kodeks karny,</w:t>
      </w:r>
    </w:p>
    <w:p w14:paraId="642B8031" w14:textId="77777777" w:rsidR="00CF618D" w:rsidRPr="00876B24" w:rsidRDefault="00CF618D" w:rsidP="00506B1D">
      <w:pPr>
        <w:pStyle w:val="Bezodst3fpf3w"/>
        <w:numPr>
          <w:ilvl w:val="0"/>
          <w:numId w:val="21"/>
        </w:numPr>
        <w:jc w:val="both"/>
        <w:rPr>
          <w:rFonts w:ascii="Calibri" w:eastAsia="Tahoma" w:hAnsi="Calibri" w:cs="Calibri"/>
          <w:sz w:val="24"/>
          <w:szCs w:val="24"/>
        </w:rPr>
      </w:pPr>
      <w:proofErr w:type="gramStart"/>
      <w:r w:rsidRPr="00876B24">
        <w:rPr>
          <w:rFonts w:ascii="Calibri" w:hAnsi="Calibri" w:cs="Calibri"/>
          <w:sz w:val="24"/>
          <w:szCs w:val="24"/>
        </w:rPr>
        <w:t>skarbowe</w:t>
      </w:r>
      <w:proofErr w:type="gramEnd"/>
      <w:r w:rsidRPr="00876B24">
        <w:rPr>
          <w:rFonts w:ascii="Calibri" w:hAnsi="Calibri" w:cs="Calibri"/>
          <w:sz w:val="24"/>
          <w:szCs w:val="24"/>
        </w:rPr>
        <w:t>,</w:t>
      </w:r>
    </w:p>
    <w:p w14:paraId="73E1D022" w14:textId="3F425D4C" w:rsidR="00CF618D" w:rsidRPr="00876B24" w:rsidRDefault="00CF618D" w:rsidP="00506B1D">
      <w:pPr>
        <w:pStyle w:val="Bezodst3fpf3w"/>
        <w:numPr>
          <w:ilvl w:val="0"/>
          <w:numId w:val="21"/>
        </w:numPr>
        <w:jc w:val="both"/>
        <w:rPr>
          <w:rFonts w:ascii="Calibri" w:eastAsia="Tahoma" w:hAnsi="Calibri" w:cs="Calibri"/>
          <w:sz w:val="24"/>
          <w:szCs w:val="24"/>
        </w:rPr>
      </w:pPr>
      <w:proofErr w:type="gramStart"/>
      <w:r w:rsidRPr="00876B24">
        <w:rPr>
          <w:rFonts w:ascii="Calibri" w:hAnsi="Calibri" w:cs="Calibri"/>
          <w:sz w:val="24"/>
          <w:szCs w:val="24"/>
        </w:rPr>
        <w:t>o</w:t>
      </w:r>
      <w:proofErr w:type="gramEnd"/>
      <w:r w:rsidRPr="00876B24">
        <w:rPr>
          <w:rFonts w:ascii="Calibri" w:hAnsi="Calibri" w:cs="Calibri"/>
          <w:sz w:val="24"/>
          <w:szCs w:val="24"/>
        </w:rPr>
        <w:t xml:space="preserve"> którym mowa w </w:t>
      </w:r>
      <w:hyperlink r:id="rId30" w:anchor="/dokument/17896506#art(9)" w:history="1">
        <w:r w:rsidRPr="00876B24">
          <w:rPr>
            <w:rStyle w:val="Hipercze"/>
            <w:rFonts w:ascii="Calibri" w:hAnsi="Calibri" w:cs="Calibri"/>
            <w:color w:val="auto"/>
            <w:sz w:val="24"/>
            <w:szCs w:val="24"/>
            <w:u w:val="none"/>
          </w:rPr>
          <w:t>art. 9</w:t>
        </w:r>
      </w:hyperlink>
      <w:r w:rsidRPr="00876B24">
        <w:rPr>
          <w:rFonts w:ascii="Calibri" w:hAnsi="Calibri" w:cs="Calibri"/>
          <w:sz w:val="24"/>
          <w:szCs w:val="24"/>
        </w:rPr>
        <w:t xml:space="preserve"> </w:t>
      </w:r>
      <w:proofErr w:type="gramStart"/>
      <w:r w:rsidRPr="00876B24">
        <w:rPr>
          <w:rFonts w:ascii="Calibri" w:hAnsi="Calibri" w:cs="Calibri"/>
          <w:sz w:val="24"/>
          <w:szCs w:val="24"/>
        </w:rPr>
        <w:t>lub</w:t>
      </w:r>
      <w:proofErr w:type="gramEnd"/>
      <w:r w:rsidRPr="00876B24">
        <w:rPr>
          <w:rFonts w:ascii="Calibri" w:hAnsi="Calibri" w:cs="Calibri"/>
          <w:sz w:val="24"/>
          <w:szCs w:val="24"/>
        </w:rPr>
        <w:t xml:space="preserve"> </w:t>
      </w:r>
      <w:hyperlink r:id="rId31" w:anchor="/dokument/17896506#art(10)" w:history="1">
        <w:r w:rsidRPr="00876B24">
          <w:rPr>
            <w:rStyle w:val="Hipercze"/>
            <w:rFonts w:ascii="Calibri" w:hAnsi="Calibri" w:cs="Calibri"/>
            <w:color w:val="auto"/>
            <w:sz w:val="24"/>
            <w:szCs w:val="24"/>
            <w:u w:val="none"/>
          </w:rPr>
          <w:t>art. 10</w:t>
        </w:r>
      </w:hyperlink>
      <w:r w:rsidRPr="00876B24">
        <w:rPr>
          <w:rFonts w:ascii="Calibri" w:hAnsi="Calibri" w:cs="Calibri"/>
          <w:sz w:val="24"/>
          <w:szCs w:val="24"/>
        </w:rPr>
        <w:t xml:space="preserve"> ustawy z dnia 15 czerwca 2012 r. o skutkach powierzania wykonywania pracy cudzoziemcom przebywającym wbrew przepisom na terytorium Rzeczypospolitej </w:t>
      </w:r>
      <w:proofErr w:type="gramStart"/>
      <w:r w:rsidRPr="00876B24">
        <w:rPr>
          <w:rFonts w:ascii="Calibri" w:hAnsi="Calibri" w:cs="Calibri"/>
          <w:sz w:val="24"/>
          <w:szCs w:val="24"/>
        </w:rPr>
        <w:t>Polskiej ;</w:t>
      </w:r>
      <w:proofErr w:type="gramEnd"/>
    </w:p>
    <w:p w14:paraId="38FA9D9D" w14:textId="77777777" w:rsidR="00CF618D" w:rsidRPr="00876B24" w:rsidRDefault="00CF618D" w:rsidP="00506B1D">
      <w:pPr>
        <w:numPr>
          <w:ilvl w:val="0"/>
          <w:numId w:val="20"/>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2 powyżej;</w:t>
      </w:r>
    </w:p>
    <w:p w14:paraId="017D7438" w14:textId="77777777" w:rsidR="00CF618D" w:rsidRPr="00876B24" w:rsidRDefault="00CF618D" w:rsidP="00506B1D">
      <w:pPr>
        <w:numPr>
          <w:ilvl w:val="0"/>
          <w:numId w:val="20"/>
        </w:numPr>
        <w:shd w:val="clear" w:color="auto" w:fill="FFFFFF"/>
        <w:jc w:val="both"/>
        <w:rPr>
          <w:rFonts w:ascii="Calibri" w:hAnsi="Calibri" w:cs="Calibri"/>
        </w:rPr>
      </w:pPr>
      <w:r w:rsidRPr="00876B24">
        <w:rPr>
          <w:rFonts w:ascii="Calibri" w:hAnsi="Calibri" w:cs="Calibri"/>
        </w:rPr>
        <w:lastRenderedPageBreak/>
        <w:t xml:space="preserve">wykonawcę, wobec którego wydano prawomocny wyrok sądu lub ostateczną decyzję administracyjną o zaleganiu z uiszczeniem podatków, opłat lub składek na ubezpieczenia społeczne lub zdrowotne, </w:t>
      </w:r>
      <w:proofErr w:type="gramStart"/>
      <w:r w:rsidRPr="00876B24">
        <w:rPr>
          <w:rFonts w:ascii="Calibri" w:hAnsi="Calibri" w:cs="Calibri"/>
        </w:rPr>
        <w:t>chyba że</w:t>
      </w:r>
      <w:proofErr w:type="gramEnd"/>
      <w:r w:rsidRPr="00876B24">
        <w:rPr>
          <w:rFonts w:ascii="Calibri" w:hAnsi="Calibri" w:cs="Calibri"/>
        </w:rPr>
        <w:t xml:space="preserve"> wykonawca dokonał płatności należnych podatków, opłat lub składek na ubezpieczenia społeczne lub zdrowotne wraz z odsetkami lub grzywnami lub zawarł wiążące porozumienie w sprawie spłaty tych należności;</w:t>
      </w:r>
    </w:p>
    <w:p w14:paraId="44E03633" w14:textId="404C871D" w:rsidR="00CF618D" w:rsidRPr="00876B24" w:rsidRDefault="00CF618D" w:rsidP="00506B1D">
      <w:pPr>
        <w:numPr>
          <w:ilvl w:val="0"/>
          <w:numId w:val="20"/>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w wyniku zamierzonego działania lub rażącego niedbalstwa wprowadził zamawiającego w błąd przy przedstawieniu informacji, że nie podlega wykluczeniu, spełnia warunki udziału w postępowaniu lub obiektywne i</w:t>
      </w:r>
      <w:r w:rsidR="00DE7006">
        <w:rPr>
          <w:rFonts w:ascii="Calibri" w:hAnsi="Calibri" w:cs="Calibri"/>
        </w:rPr>
        <w:t> </w:t>
      </w:r>
      <w:r w:rsidRPr="00876B24">
        <w:rPr>
          <w:rFonts w:ascii="Calibri" w:hAnsi="Calibri" w:cs="Calibri"/>
        </w:rPr>
        <w:t>niedyskryminacyjne kryteria, zwane dalej "kryteriami selekcji", lub który zataił te informacje lub nie jest w stanie przedstawić wymaganych dokumentów;</w:t>
      </w:r>
    </w:p>
    <w:p w14:paraId="688C22A9" w14:textId="77777777" w:rsidR="00CF618D" w:rsidRPr="00876B24" w:rsidRDefault="00CF618D" w:rsidP="00506B1D">
      <w:pPr>
        <w:numPr>
          <w:ilvl w:val="0"/>
          <w:numId w:val="20"/>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w wyniku lekkomyślności lub niedbalstwa przedstawił informacje wprowadzające w błąd zamawiającego, mogące mieć istotny wpływ na decyzje podejmowane przez zamawiającego w postępowaniu o udzielenie zamówienia;</w:t>
      </w:r>
    </w:p>
    <w:p w14:paraId="631A946B" w14:textId="52E83DD3" w:rsidR="00CF618D" w:rsidRPr="00876B24" w:rsidRDefault="00CF618D" w:rsidP="00506B1D">
      <w:pPr>
        <w:numPr>
          <w:ilvl w:val="0"/>
          <w:numId w:val="20"/>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bezprawnie wpływał lub próbował wpłynąć na czynności zamawiającego lub pozyskać informacje poufne, mogące dać mu przewagę w</w:t>
      </w:r>
      <w:r w:rsidR="00DE7006">
        <w:rPr>
          <w:rFonts w:ascii="Calibri" w:hAnsi="Calibri" w:cs="Calibri"/>
        </w:rPr>
        <w:t> </w:t>
      </w:r>
      <w:r w:rsidRPr="00876B24">
        <w:rPr>
          <w:rFonts w:ascii="Calibri" w:hAnsi="Calibri" w:cs="Calibri"/>
        </w:rPr>
        <w:t>postępowaniu o udzielenie zamówienia;</w:t>
      </w:r>
    </w:p>
    <w:p w14:paraId="0DBCC3B6" w14:textId="56BC4E8D" w:rsidR="00CF618D" w:rsidRPr="00876B24" w:rsidRDefault="00CF618D" w:rsidP="00506B1D">
      <w:pPr>
        <w:numPr>
          <w:ilvl w:val="0"/>
          <w:numId w:val="20"/>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xml:space="preserve">,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r w:rsidR="006F6A67" w:rsidRPr="00876B24">
        <w:rPr>
          <w:rFonts w:ascii="Calibri" w:hAnsi="Calibri" w:cs="Calibri"/>
        </w:rPr>
        <w:t>chyba, że</w:t>
      </w:r>
      <w:r w:rsidRPr="00876B24">
        <w:rPr>
          <w:rFonts w:ascii="Calibri" w:hAnsi="Calibri" w:cs="Calibri"/>
        </w:rPr>
        <w:t xml:space="preserve"> spowodowane tym zakłócenie konkurencji może być wyeliminowane w inny sposób niż przez wykluczenie wykonawcy z udziału w</w:t>
      </w:r>
      <w:r w:rsidR="00DE7006">
        <w:rPr>
          <w:rFonts w:ascii="Calibri" w:hAnsi="Calibri" w:cs="Calibri"/>
        </w:rPr>
        <w:t> </w:t>
      </w:r>
      <w:r w:rsidRPr="00876B24">
        <w:rPr>
          <w:rFonts w:ascii="Calibri" w:hAnsi="Calibri" w:cs="Calibri"/>
        </w:rPr>
        <w:t>postępowaniu;</w:t>
      </w:r>
    </w:p>
    <w:p w14:paraId="1DACD3BE" w14:textId="77777777" w:rsidR="00CF618D" w:rsidRPr="00876B24" w:rsidRDefault="00CF618D" w:rsidP="00506B1D">
      <w:pPr>
        <w:numPr>
          <w:ilvl w:val="0"/>
          <w:numId w:val="20"/>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z innymi wykonawcami zawarł porozumienie mające na celu zakłócenie konkurencji między wykonawcami w postępowaniu o udzielenie zamówienia, co zamawiający jest w stanie wykazać za pomocą stosownych środków dowodowych;</w:t>
      </w:r>
    </w:p>
    <w:p w14:paraId="0A43E376" w14:textId="04FD6DCE" w:rsidR="00CF618D" w:rsidRPr="00876B24" w:rsidRDefault="00CF618D" w:rsidP="00506B1D">
      <w:pPr>
        <w:numPr>
          <w:ilvl w:val="0"/>
          <w:numId w:val="20"/>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xml:space="preserve"> będącego podmiotem zbiorowym, wobec którego sąd orzekł zakaz ubiegania się o zamówienia publiczne na podstawie </w:t>
      </w:r>
      <w:hyperlink r:id="rId32" w:anchor="/dokument/16991855" w:history="1">
        <w:r w:rsidRPr="00876B24">
          <w:rPr>
            <w:rStyle w:val="Hipercze"/>
            <w:rFonts w:ascii="Calibri" w:hAnsi="Calibri" w:cs="Calibri"/>
            <w:color w:val="auto"/>
            <w:u w:val="none"/>
          </w:rPr>
          <w:t>ustawy</w:t>
        </w:r>
      </w:hyperlink>
      <w:r w:rsidRPr="00876B24">
        <w:rPr>
          <w:rFonts w:ascii="Calibri" w:hAnsi="Calibri" w:cs="Calibri"/>
        </w:rPr>
        <w:t xml:space="preserve"> z dnia 28 października 2002 r. o odpowiedzialności podmiotów zbiorowych za czyny zabronione pod groźbą kary;</w:t>
      </w:r>
    </w:p>
    <w:p w14:paraId="6979EBA0" w14:textId="77777777" w:rsidR="00CF618D" w:rsidRPr="00876B24" w:rsidRDefault="00CF618D" w:rsidP="00506B1D">
      <w:pPr>
        <w:numPr>
          <w:ilvl w:val="0"/>
          <w:numId w:val="20"/>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wobec którego orzeczono tytułem środka zapobiegawczego zakaz ubiegania się o zamówienia publiczne;</w:t>
      </w:r>
    </w:p>
    <w:p w14:paraId="05513717" w14:textId="23C31898" w:rsidR="00E70160" w:rsidRPr="00B566FF" w:rsidRDefault="00CF618D" w:rsidP="00506B1D">
      <w:pPr>
        <w:numPr>
          <w:ilvl w:val="0"/>
          <w:numId w:val="20"/>
        </w:numPr>
        <w:shd w:val="clear" w:color="auto" w:fill="FFFFFF"/>
        <w:jc w:val="both"/>
        <w:rPr>
          <w:color w:val="000000"/>
        </w:rPr>
      </w:pPr>
      <w:r w:rsidRPr="00876B24">
        <w:rPr>
          <w:rFonts w:ascii="Calibri" w:hAnsi="Calibri" w:cs="Calibri"/>
        </w:rPr>
        <w:t xml:space="preserve">wykonawców, którzy należąc do tej samej grupy kapitałowej, w rozumieniu </w:t>
      </w:r>
      <w:hyperlink r:id="rId33" w:anchor="/dokument/17337528" w:history="1">
        <w:r w:rsidRPr="00876B24">
          <w:rPr>
            <w:rStyle w:val="Hipercze"/>
            <w:rFonts w:ascii="Calibri" w:hAnsi="Calibri" w:cs="Calibri"/>
            <w:color w:val="auto"/>
            <w:u w:val="none"/>
          </w:rPr>
          <w:t>ustawy</w:t>
        </w:r>
      </w:hyperlink>
      <w:r w:rsidRPr="00876B24">
        <w:rPr>
          <w:rFonts w:ascii="Calibri" w:hAnsi="Calibri" w:cs="Calibri"/>
        </w:rPr>
        <w:t xml:space="preserve"> z</w:t>
      </w:r>
      <w:r w:rsidR="00CB479E">
        <w:rPr>
          <w:rFonts w:ascii="Calibri" w:hAnsi="Calibri" w:cs="Calibri"/>
        </w:rPr>
        <w:t> </w:t>
      </w:r>
      <w:r w:rsidRPr="00876B24">
        <w:rPr>
          <w:rFonts w:ascii="Calibri" w:hAnsi="Calibri" w:cs="Calibri"/>
        </w:rPr>
        <w:t xml:space="preserve">dnia 16 lutego 2007 r. o ochronie konkurencji i konsumentów, złożyli odrębne oferty, oferty częściowe lub wnioski o dopuszczenie do udziału w postępowaniu, </w:t>
      </w:r>
      <w:proofErr w:type="gramStart"/>
      <w:r w:rsidRPr="00876B24">
        <w:rPr>
          <w:rFonts w:ascii="Calibri" w:hAnsi="Calibri" w:cs="Calibri"/>
        </w:rPr>
        <w:t>chyba że</w:t>
      </w:r>
      <w:proofErr w:type="gramEnd"/>
      <w:r w:rsidRPr="00876B24">
        <w:rPr>
          <w:rFonts w:ascii="Calibri" w:hAnsi="Calibri" w:cs="Calibri"/>
        </w:rPr>
        <w:t xml:space="preserve"> wykażą, że istniejące między nimi powiązania nie prowadzą do zakłócenia konkurencji w postępowaniu o udzielenie zamówienia.</w:t>
      </w:r>
    </w:p>
    <w:p w14:paraId="17BB184B" w14:textId="31E158F4" w:rsidR="00E70160" w:rsidRPr="00B566FF" w:rsidRDefault="00E70160" w:rsidP="00506B1D">
      <w:pPr>
        <w:pStyle w:val="NormalnyWeb"/>
        <w:numPr>
          <w:ilvl w:val="0"/>
          <w:numId w:val="23"/>
        </w:numPr>
        <w:jc w:val="both"/>
        <w:rPr>
          <w:rFonts w:ascii="Calibri" w:hAnsi="Calibri" w:cs="Calibri"/>
        </w:rPr>
      </w:pPr>
      <w:r w:rsidRPr="00B566FF">
        <w:rPr>
          <w:rFonts w:ascii="Calibri" w:hAnsi="Calibri"/>
          <w:color w:val="000000"/>
        </w:rPr>
        <w:t xml:space="preserve">Wykonawca, który podlega wykluczeniu na podstawie </w:t>
      </w:r>
      <w:r w:rsidR="00B26805">
        <w:rPr>
          <w:rFonts w:ascii="Calibri" w:hAnsi="Calibri"/>
          <w:color w:val="000000"/>
        </w:rPr>
        <w:t xml:space="preserve">art. 24 </w:t>
      </w:r>
      <w:r w:rsidRPr="00B566FF">
        <w:rPr>
          <w:rFonts w:ascii="Calibri" w:hAnsi="Calibri"/>
          <w:color w:val="000000"/>
        </w:rPr>
        <w:t xml:space="preserve">ust. 1 pkt 13 i 14 ustawy </w:t>
      </w:r>
      <w:proofErr w:type="spellStart"/>
      <w:r w:rsidRPr="00B566FF">
        <w:rPr>
          <w:rFonts w:ascii="Calibri" w:hAnsi="Calibri"/>
          <w:color w:val="000000"/>
        </w:rPr>
        <w:t>Pzp</w:t>
      </w:r>
      <w:proofErr w:type="spellEnd"/>
      <w:r w:rsidR="0052158A">
        <w:rPr>
          <w:rFonts w:ascii="Calibri" w:hAnsi="Calibri"/>
          <w:color w:val="000000"/>
        </w:rPr>
        <w:t xml:space="preserve"> </w:t>
      </w:r>
      <w:r w:rsidRPr="00E70160">
        <w:rPr>
          <w:rFonts w:ascii="Calibri" w:hAnsi="Calibri"/>
          <w:color w:val="000000"/>
        </w:rPr>
        <w:t>(</w:t>
      </w:r>
      <w:r w:rsidRPr="00B566FF">
        <w:rPr>
          <w:rFonts w:ascii="Calibri" w:hAnsi="Calibri"/>
          <w:color w:val="000000"/>
        </w:rPr>
        <w:t>ust.</w:t>
      </w:r>
      <w:r w:rsidRPr="00E70160">
        <w:rPr>
          <w:rFonts w:ascii="Calibri" w:hAnsi="Calibri"/>
          <w:color w:val="000000"/>
        </w:rPr>
        <w:t xml:space="preserve"> 5</w:t>
      </w:r>
      <w:r w:rsidRPr="00B566FF">
        <w:rPr>
          <w:rFonts w:ascii="Calibri" w:hAnsi="Calibri"/>
          <w:color w:val="000000"/>
        </w:rPr>
        <w:t xml:space="preserve"> pkt. 2-3 SIWZ)</w:t>
      </w:r>
      <w:r w:rsidR="0052158A">
        <w:rPr>
          <w:rFonts w:ascii="Calibri" w:hAnsi="Calibri"/>
          <w:color w:val="000000"/>
        </w:rPr>
        <w:t xml:space="preserve">, </w:t>
      </w:r>
      <w:r w:rsidR="00B26805">
        <w:rPr>
          <w:rFonts w:ascii="Calibri" w:hAnsi="Calibri"/>
          <w:color w:val="000000"/>
        </w:rPr>
        <w:t xml:space="preserve">art. 24 ust. 1 pkt. </w:t>
      </w:r>
      <w:r w:rsidRPr="00B566FF">
        <w:rPr>
          <w:rFonts w:ascii="Calibri" w:hAnsi="Calibri"/>
          <w:color w:val="000000"/>
        </w:rPr>
        <w:t xml:space="preserve">16-20 ustawy </w:t>
      </w:r>
      <w:proofErr w:type="spellStart"/>
      <w:r w:rsidRPr="00B566FF">
        <w:rPr>
          <w:rFonts w:ascii="Calibri" w:hAnsi="Calibri"/>
          <w:color w:val="000000"/>
        </w:rPr>
        <w:t>Pzp</w:t>
      </w:r>
      <w:proofErr w:type="spellEnd"/>
      <w:r w:rsidRPr="00E70160">
        <w:rPr>
          <w:rFonts w:ascii="Calibri" w:hAnsi="Calibri"/>
          <w:color w:val="000000"/>
        </w:rPr>
        <w:t xml:space="preserve"> (</w:t>
      </w:r>
      <w:r w:rsidRPr="00EA245A">
        <w:rPr>
          <w:rFonts w:ascii="Calibri" w:hAnsi="Calibri"/>
          <w:color w:val="000000"/>
        </w:rPr>
        <w:t>ust. 5</w:t>
      </w:r>
      <w:r w:rsidRPr="00B566FF">
        <w:rPr>
          <w:rFonts w:ascii="Calibri" w:hAnsi="Calibri"/>
          <w:color w:val="000000"/>
        </w:rPr>
        <w:t xml:space="preserve"> pkt. 5-9 SIWZ)</w:t>
      </w:r>
      <w:r w:rsidR="0052158A">
        <w:rPr>
          <w:rFonts w:ascii="Calibri" w:hAnsi="Calibri"/>
          <w:color w:val="000000"/>
        </w:rPr>
        <w:t xml:space="preserve"> lub </w:t>
      </w:r>
      <w:r w:rsidR="00B26805">
        <w:rPr>
          <w:rFonts w:ascii="Calibri" w:hAnsi="Calibri"/>
          <w:color w:val="000000"/>
        </w:rPr>
        <w:t xml:space="preserve">art. 24 </w:t>
      </w:r>
      <w:r w:rsidR="0052158A">
        <w:rPr>
          <w:rFonts w:ascii="Calibri" w:hAnsi="Calibri"/>
          <w:color w:val="000000"/>
        </w:rPr>
        <w:t>ust. 5 pkt. 1</w:t>
      </w:r>
      <w:r w:rsidR="00B26805">
        <w:rPr>
          <w:rFonts w:ascii="Calibri" w:hAnsi="Calibri"/>
          <w:color w:val="000000"/>
        </w:rPr>
        <w:t xml:space="preserve"> ustawy </w:t>
      </w:r>
      <w:proofErr w:type="spellStart"/>
      <w:r w:rsidR="00B26805">
        <w:rPr>
          <w:rFonts w:ascii="Calibri" w:hAnsi="Calibri"/>
          <w:color w:val="000000"/>
        </w:rPr>
        <w:t>Pzp</w:t>
      </w:r>
      <w:proofErr w:type="spellEnd"/>
      <w:r w:rsidR="0052158A">
        <w:rPr>
          <w:rFonts w:ascii="Calibri" w:hAnsi="Calibri"/>
          <w:color w:val="000000"/>
        </w:rPr>
        <w:t xml:space="preserve"> (ust. 10 SIWZ) </w:t>
      </w:r>
      <w:r w:rsidRPr="00B566FF">
        <w:rPr>
          <w:rFonts w:ascii="Calibri" w:hAnsi="Calibri"/>
          <w:color w:val="00000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t>
      </w:r>
      <w:r w:rsidRPr="00B566FF">
        <w:rPr>
          <w:rFonts w:ascii="Calibri" w:hAnsi="Calibri"/>
          <w:color w:val="000000"/>
        </w:rPr>
        <w:lastRenderedPageBreak/>
        <w:t>wyrokiem sądu zakaz ubiegania się o udzielenie zamówienia oraz nie upłynął określony w</w:t>
      </w:r>
      <w:r w:rsidR="00534B7B">
        <w:rPr>
          <w:rFonts w:ascii="Calibri" w:hAnsi="Calibri"/>
          <w:color w:val="000000"/>
        </w:rPr>
        <w:t> </w:t>
      </w:r>
      <w:r w:rsidRPr="00B566FF">
        <w:rPr>
          <w:rFonts w:ascii="Calibri" w:hAnsi="Calibri"/>
          <w:color w:val="000000"/>
        </w:rPr>
        <w:t>tym wyroku okres obowiązywania tego zakazu.</w:t>
      </w:r>
    </w:p>
    <w:p w14:paraId="7F9FABCA" w14:textId="77777777" w:rsidR="00E70160" w:rsidRPr="00E70160" w:rsidRDefault="00E70160" w:rsidP="00506B1D">
      <w:pPr>
        <w:numPr>
          <w:ilvl w:val="0"/>
          <w:numId w:val="23"/>
        </w:numPr>
        <w:tabs>
          <w:tab w:val="left" w:pos="360"/>
        </w:tabs>
        <w:jc w:val="both"/>
        <w:rPr>
          <w:rFonts w:ascii="Calibri" w:hAnsi="Calibri"/>
          <w:color w:val="000000"/>
        </w:rPr>
      </w:pPr>
      <w:r w:rsidRPr="00E70160">
        <w:rPr>
          <w:rFonts w:ascii="Calibri" w:hAnsi="Calibri"/>
          <w:color w:val="000000"/>
        </w:rPr>
        <w:t>Wyklucz</w:t>
      </w:r>
      <w:r>
        <w:rPr>
          <w:rFonts w:ascii="Calibri" w:hAnsi="Calibri"/>
          <w:color w:val="000000"/>
        </w:rPr>
        <w:t>enia o którym mowa wyżej (</w:t>
      </w:r>
      <w:proofErr w:type="gramStart"/>
      <w:r>
        <w:rPr>
          <w:rFonts w:ascii="Calibri" w:hAnsi="Calibri"/>
          <w:color w:val="000000"/>
        </w:rPr>
        <w:t>ust. 5</w:t>
      </w:r>
      <w:r w:rsidRPr="00E70160">
        <w:rPr>
          <w:rFonts w:ascii="Calibri" w:hAnsi="Calibri"/>
          <w:color w:val="000000"/>
        </w:rPr>
        <w:t xml:space="preserve"> ) </w:t>
      </w:r>
      <w:proofErr w:type="gramEnd"/>
      <w:r w:rsidRPr="00E70160">
        <w:rPr>
          <w:rFonts w:ascii="Calibri" w:hAnsi="Calibri"/>
          <w:color w:val="000000"/>
        </w:rPr>
        <w:t xml:space="preserve">następuje zgodnie z art. 24 ust. 7 ustawy </w:t>
      </w:r>
      <w:proofErr w:type="spellStart"/>
      <w:r w:rsidRPr="00E70160">
        <w:rPr>
          <w:rFonts w:ascii="Calibri" w:hAnsi="Calibri"/>
          <w:color w:val="000000"/>
        </w:rPr>
        <w:t>Pzp</w:t>
      </w:r>
      <w:proofErr w:type="spellEnd"/>
      <w:r w:rsidRPr="00E70160">
        <w:rPr>
          <w:rFonts w:ascii="Calibri" w:hAnsi="Calibri"/>
          <w:color w:val="000000"/>
        </w:rPr>
        <w:t>.</w:t>
      </w:r>
    </w:p>
    <w:p w14:paraId="2B8E6D94" w14:textId="77777777" w:rsidR="00E70160" w:rsidRPr="009B2AF7" w:rsidRDefault="00E70160" w:rsidP="00506B1D">
      <w:pPr>
        <w:numPr>
          <w:ilvl w:val="0"/>
          <w:numId w:val="23"/>
        </w:numPr>
        <w:tabs>
          <w:tab w:val="left" w:pos="360"/>
        </w:tabs>
        <w:jc w:val="both"/>
        <w:rPr>
          <w:rFonts w:ascii="Calibri" w:hAnsi="Calibri"/>
          <w:color w:val="000000"/>
        </w:rPr>
      </w:pPr>
      <w:r w:rsidRPr="006C0D82">
        <w:rPr>
          <w:rFonts w:ascii="Calibri" w:hAnsi="Calibri" w:cs="Verdana"/>
        </w:rPr>
        <w:t>Wykonawca nie podlega wykluczeniu, jeżeli Zamawiający, uwzględniając wagę i</w:t>
      </w:r>
      <w:r w:rsidR="006C0D82" w:rsidRPr="006C0D82">
        <w:rPr>
          <w:rFonts w:ascii="Calibri" w:hAnsi="Calibri" w:cs="Verdana"/>
        </w:rPr>
        <w:t xml:space="preserve"> szczególne okoliczności czynu w</w:t>
      </w:r>
      <w:r w:rsidRPr="00EA245A">
        <w:rPr>
          <w:rFonts w:ascii="Calibri" w:hAnsi="Calibri" w:cs="Verdana"/>
        </w:rPr>
        <w:t>ykonawcy, uzna za wystarczające dowody</w:t>
      </w:r>
      <w:r w:rsidRPr="0039615D">
        <w:rPr>
          <w:rFonts w:ascii="Calibri" w:hAnsi="Calibri" w:cs="Verdana"/>
        </w:rPr>
        <w:t xml:space="preserve"> p</w:t>
      </w:r>
      <w:r w:rsidRPr="00401EF1">
        <w:rPr>
          <w:rFonts w:ascii="Calibri" w:hAnsi="Calibri" w:cs="Verdana"/>
        </w:rPr>
        <w:t>rzedstawione na podstawie us</w:t>
      </w:r>
      <w:r w:rsidRPr="008B3738">
        <w:rPr>
          <w:rFonts w:ascii="Calibri" w:hAnsi="Calibri" w:cs="Verdana"/>
        </w:rPr>
        <w:t>t. 6 powyżej.</w:t>
      </w:r>
    </w:p>
    <w:p w14:paraId="120E90B9" w14:textId="77777777" w:rsidR="00E70160" w:rsidRPr="00B566FF" w:rsidRDefault="00E70160" w:rsidP="00506B1D">
      <w:pPr>
        <w:pStyle w:val="NormalnyWeb"/>
        <w:numPr>
          <w:ilvl w:val="0"/>
          <w:numId w:val="23"/>
        </w:numPr>
        <w:jc w:val="both"/>
        <w:rPr>
          <w:rFonts w:ascii="Calibri" w:hAnsi="Calibri" w:cs="Calibri"/>
        </w:rPr>
      </w:pPr>
      <w:r w:rsidRPr="009B2AF7">
        <w:rPr>
          <w:rFonts w:ascii="Calibri" w:hAnsi="Calibri"/>
          <w:color w:val="000000"/>
        </w:rPr>
        <w:t>Zamawiający może, na każdym etapie postępowania, uznać, że Wykonawca nie posiada wymaganych zdolności, jeżeli zaangażowanie z</w:t>
      </w:r>
      <w:r w:rsidRPr="00FA7AC5">
        <w:rPr>
          <w:rFonts w:ascii="Calibri" w:hAnsi="Calibri"/>
          <w:color w:val="000000"/>
        </w:rPr>
        <w:t>asobów technicznych lub zawodowych Wykonawcy w inne przedsięwzięcia gospodarcze Wykonawcy może mieć negatywny wpływ na realizację zamówienia.</w:t>
      </w:r>
    </w:p>
    <w:p w14:paraId="53D2C766" w14:textId="7E0C4022" w:rsidR="00CF618D" w:rsidRPr="00876B24" w:rsidRDefault="00CF618D" w:rsidP="00506B1D">
      <w:pPr>
        <w:pStyle w:val="NormalnyWeb"/>
        <w:numPr>
          <w:ilvl w:val="0"/>
          <w:numId w:val="23"/>
        </w:numPr>
        <w:jc w:val="both"/>
        <w:rPr>
          <w:rFonts w:ascii="Calibri" w:hAnsi="Calibri" w:cs="Calibri"/>
        </w:rPr>
      </w:pPr>
      <w:r w:rsidRPr="00876B24">
        <w:rPr>
          <w:rFonts w:ascii="Calibri" w:eastAsia="Tahoma" w:hAnsi="Calibri" w:cs="Calibri"/>
          <w:b/>
        </w:rPr>
        <w:t>O udzielenie zamówienia publicznego mogą ubiegać się Wykonawcy, którzy nie podlegają wykluczeniu na podstawie art. 24 ust. 5 pkt. 1 PZP</w:t>
      </w:r>
      <w:r w:rsidRPr="00876B24">
        <w:rPr>
          <w:rFonts w:ascii="Calibri" w:eastAsia="Tahoma" w:hAnsi="Calibri" w:cs="Calibri"/>
        </w:rPr>
        <w:t xml:space="preserve">, </w:t>
      </w:r>
      <w:proofErr w:type="gramStart"/>
      <w:r w:rsidRPr="00876B24">
        <w:rPr>
          <w:rFonts w:ascii="Calibri" w:eastAsia="Tahoma" w:hAnsi="Calibri" w:cs="Calibri"/>
        </w:rPr>
        <w:t>zgodnie z którym</w:t>
      </w:r>
      <w:proofErr w:type="gramEnd"/>
      <w:r w:rsidRPr="00876B24">
        <w:rPr>
          <w:rFonts w:ascii="Calibri" w:eastAsia="Tahoma" w:hAnsi="Calibri" w:cs="Calibri"/>
        </w:rPr>
        <w:t xml:space="preserve"> z postępowania wyklucza się wykonawcę </w:t>
      </w:r>
      <w:r w:rsidRPr="00876B24">
        <w:rPr>
          <w:rFonts w:ascii="Calibri" w:hAnsi="Calibri" w:cs="Calibri"/>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w:t>
      </w:r>
      <w:proofErr w:type="gramStart"/>
      <w:r w:rsidRPr="00876B24">
        <w:rPr>
          <w:rFonts w:ascii="Calibri" w:hAnsi="Calibri" w:cs="Calibri"/>
        </w:rPr>
        <w:t>trybie</w:t>
      </w:r>
      <w:proofErr w:type="gramEnd"/>
      <w:r w:rsidRPr="00876B24">
        <w:rPr>
          <w:rFonts w:ascii="Calibri" w:hAnsi="Calibri" w:cs="Calibri"/>
        </w:rPr>
        <w:t xml:space="preserve"> art. 366 ust. 1 ustawy z dnia 28 lutego 2003 r. - Prawo upadłościowe</w:t>
      </w:r>
      <w:r w:rsidR="00CB479E">
        <w:rPr>
          <w:rFonts w:ascii="Calibri" w:hAnsi="Calibri" w:cs="Calibri"/>
        </w:rPr>
        <w:t>.</w:t>
      </w:r>
      <w:r w:rsidRPr="00876B24">
        <w:rPr>
          <w:rFonts w:ascii="Calibri" w:hAnsi="Calibri" w:cs="Calibri"/>
        </w:rPr>
        <w:t xml:space="preserve"> </w:t>
      </w:r>
    </w:p>
    <w:p w14:paraId="583864C0" w14:textId="77777777" w:rsidR="00CF618D" w:rsidRPr="00876B24" w:rsidRDefault="00CF618D" w:rsidP="00506B1D">
      <w:pPr>
        <w:pStyle w:val="NormalnyWeb"/>
        <w:numPr>
          <w:ilvl w:val="0"/>
          <w:numId w:val="23"/>
        </w:numPr>
        <w:jc w:val="both"/>
        <w:rPr>
          <w:rFonts w:ascii="Calibri" w:hAnsi="Calibri" w:cs="Calibri"/>
        </w:rPr>
      </w:pPr>
      <w:r w:rsidRPr="00876B24">
        <w:rPr>
          <w:rFonts w:ascii="Calibri" w:eastAsia="Tahoma" w:hAnsi="Calibri" w:cs="Calibri"/>
        </w:rPr>
        <w:t xml:space="preserve">Wykonawca zgodnie z art. 22a ust. 1 i 2 ustawy </w:t>
      </w:r>
      <w:r w:rsidRPr="00876B24">
        <w:rPr>
          <w:rFonts w:ascii="Calibri" w:hAnsi="Calibri" w:cs="Calibri"/>
        </w:rPr>
        <w:t xml:space="preserve">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takiej sytuacji wykonawca, musi udowodnić zamawiającemu, że realizując zamówienie, będzie dysponował niezbędnymi zasobami tych podmiotów, </w:t>
      </w:r>
      <w:r w:rsidRPr="00876B24">
        <w:rPr>
          <w:rFonts w:ascii="Calibri" w:hAnsi="Calibri" w:cs="Calibri"/>
          <w:b/>
        </w:rPr>
        <w:t xml:space="preserve">w szczególności przedstawiając zobowiązanie tych podmiotów do oddania mu do dyspozycji niezbędnych zasobów na potrzeby realizacji zamówienia. </w:t>
      </w:r>
      <w:r w:rsidRPr="00876B24">
        <w:rPr>
          <w:rFonts w:ascii="Calibri" w:hAnsi="Calibri" w:cs="Calibri"/>
        </w:rPr>
        <w:t xml:space="preserve">Z jego treści </w:t>
      </w:r>
      <w:r w:rsidRPr="00876B24">
        <w:rPr>
          <w:rFonts w:ascii="Calibri" w:eastAsia="Tahoma" w:hAnsi="Calibri" w:cs="Calibri"/>
        </w:rPr>
        <w:t>winien wynikać, w szczególności:</w:t>
      </w:r>
    </w:p>
    <w:p w14:paraId="067E0BA5" w14:textId="77777777" w:rsidR="00CF618D" w:rsidRPr="00876B24" w:rsidRDefault="00CF618D" w:rsidP="00506B1D">
      <w:pPr>
        <w:pStyle w:val="Bezodst3fpf3w"/>
        <w:numPr>
          <w:ilvl w:val="0"/>
          <w:numId w:val="22"/>
        </w:numPr>
        <w:tabs>
          <w:tab w:val="left" w:pos="360"/>
        </w:tabs>
        <w:jc w:val="both"/>
        <w:rPr>
          <w:rFonts w:ascii="Calibri" w:hAnsi="Calibri" w:cs="Calibri"/>
          <w:sz w:val="24"/>
          <w:szCs w:val="24"/>
        </w:rPr>
      </w:pPr>
      <w:proofErr w:type="gramStart"/>
      <w:r w:rsidRPr="00876B24">
        <w:rPr>
          <w:rFonts w:ascii="Calibri" w:hAnsi="Calibri" w:cs="Calibri"/>
          <w:sz w:val="24"/>
          <w:szCs w:val="24"/>
        </w:rPr>
        <w:t>zakres</w:t>
      </w:r>
      <w:proofErr w:type="gramEnd"/>
      <w:r w:rsidRPr="00876B24">
        <w:rPr>
          <w:rFonts w:ascii="Calibri" w:hAnsi="Calibri" w:cs="Calibri"/>
          <w:sz w:val="24"/>
          <w:szCs w:val="24"/>
        </w:rPr>
        <w:t xml:space="preserve"> dostępnych wykonawcy zasobów innego podmiotu;</w:t>
      </w:r>
    </w:p>
    <w:p w14:paraId="2C917004" w14:textId="77777777" w:rsidR="00CF618D" w:rsidRPr="00876B24" w:rsidRDefault="00CF618D" w:rsidP="00506B1D">
      <w:pPr>
        <w:pStyle w:val="Bezodst3fpf3w"/>
        <w:numPr>
          <w:ilvl w:val="0"/>
          <w:numId w:val="22"/>
        </w:numPr>
        <w:tabs>
          <w:tab w:val="left" w:pos="360"/>
        </w:tabs>
        <w:jc w:val="both"/>
        <w:rPr>
          <w:rFonts w:ascii="Calibri" w:eastAsia="Tahoma" w:hAnsi="Calibri" w:cs="Calibri"/>
          <w:sz w:val="24"/>
          <w:szCs w:val="24"/>
        </w:rPr>
      </w:pPr>
      <w:proofErr w:type="gramStart"/>
      <w:r w:rsidRPr="00876B24">
        <w:rPr>
          <w:rFonts w:ascii="Calibri" w:hAnsi="Calibri" w:cs="Calibri"/>
          <w:sz w:val="24"/>
          <w:szCs w:val="24"/>
        </w:rPr>
        <w:t>sposób</w:t>
      </w:r>
      <w:proofErr w:type="gramEnd"/>
      <w:r w:rsidRPr="00876B24">
        <w:rPr>
          <w:rFonts w:ascii="Calibri" w:hAnsi="Calibri" w:cs="Calibri"/>
          <w:sz w:val="24"/>
          <w:szCs w:val="24"/>
        </w:rPr>
        <w:t xml:space="preserve"> wykorzystania zasobów innego podmiotu, przez wykonawcę, przy wykonywaniu zamówienia publicznego;</w:t>
      </w:r>
    </w:p>
    <w:p w14:paraId="62831055" w14:textId="77777777" w:rsidR="00CF618D" w:rsidRPr="00876B24" w:rsidRDefault="00CF618D" w:rsidP="00506B1D">
      <w:pPr>
        <w:pStyle w:val="Bezodst3fpf3w"/>
        <w:numPr>
          <w:ilvl w:val="0"/>
          <w:numId w:val="22"/>
        </w:numPr>
        <w:tabs>
          <w:tab w:val="left" w:pos="360"/>
        </w:tabs>
        <w:jc w:val="both"/>
        <w:rPr>
          <w:rFonts w:ascii="Calibri" w:eastAsia="Tahoma" w:hAnsi="Calibri" w:cs="Calibri"/>
          <w:sz w:val="24"/>
          <w:szCs w:val="24"/>
        </w:rPr>
      </w:pPr>
      <w:proofErr w:type="gramStart"/>
      <w:r w:rsidRPr="00876B24">
        <w:rPr>
          <w:rFonts w:ascii="Calibri" w:hAnsi="Calibri" w:cs="Calibri"/>
          <w:sz w:val="24"/>
          <w:szCs w:val="24"/>
        </w:rPr>
        <w:t>zakres</w:t>
      </w:r>
      <w:proofErr w:type="gramEnd"/>
      <w:r w:rsidRPr="00876B24">
        <w:rPr>
          <w:rFonts w:ascii="Calibri" w:hAnsi="Calibri" w:cs="Calibri"/>
          <w:sz w:val="24"/>
          <w:szCs w:val="24"/>
        </w:rPr>
        <w:t xml:space="preserve"> i okres udziału innego podmiotu przy wykonywaniu zamówienia publicznego;</w:t>
      </w:r>
    </w:p>
    <w:p w14:paraId="591686A3" w14:textId="6502C006" w:rsidR="00CF618D" w:rsidRPr="00876B24" w:rsidRDefault="00CF618D" w:rsidP="00506B1D">
      <w:pPr>
        <w:pStyle w:val="Bezodst3fpf3w"/>
        <w:numPr>
          <w:ilvl w:val="0"/>
          <w:numId w:val="22"/>
        </w:numPr>
        <w:tabs>
          <w:tab w:val="left" w:pos="360"/>
        </w:tabs>
        <w:jc w:val="both"/>
        <w:rPr>
          <w:rFonts w:ascii="Calibri" w:eastAsia="Tahoma" w:hAnsi="Calibri" w:cs="Calibri"/>
          <w:sz w:val="24"/>
          <w:szCs w:val="24"/>
        </w:rPr>
      </w:pPr>
      <w:proofErr w:type="gramStart"/>
      <w:r w:rsidRPr="00876B24">
        <w:rPr>
          <w:rFonts w:ascii="Calibri" w:hAnsi="Calibri" w:cs="Calibri"/>
          <w:sz w:val="24"/>
          <w:szCs w:val="24"/>
        </w:rPr>
        <w:t>czy</w:t>
      </w:r>
      <w:proofErr w:type="gramEnd"/>
      <w:r w:rsidRPr="00876B24">
        <w:rPr>
          <w:rFonts w:ascii="Calibri" w:hAnsi="Calibri" w:cs="Calibri"/>
          <w:sz w:val="24"/>
          <w:szCs w:val="24"/>
        </w:rPr>
        <w:t xml:space="preserve"> podmiot, na </w:t>
      </w:r>
      <w:r w:rsidR="006F6A67" w:rsidRPr="00876B24">
        <w:rPr>
          <w:rFonts w:ascii="Calibri" w:hAnsi="Calibri" w:cs="Calibri"/>
          <w:sz w:val="24"/>
          <w:szCs w:val="24"/>
        </w:rPr>
        <w:t>zdolnościach, którego</w:t>
      </w:r>
      <w:r w:rsidRPr="00876B24">
        <w:rPr>
          <w:rFonts w:ascii="Calibri" w:hAnsi="Calibri" w:cs="Calibri"/>
          <w:sz w:val="24"/>
          <w:szCs w:val="24"/>
        </w:rPr>
        <w:t xml:space="preserve"> wykonawca polega w odniesieniu do warunków udziału w postępowaniu dotyczących wykształcenia, kwalifikacji zawodowych lub doświadczenia, zrealizuje roboty budowlane lub usługi, których wskazane zdolności dotyczą.</w:t>
      </w:r>
    </w:p>
    <w:p w14:paraId="5037FB6C" w14:textId="4FD9C8A9" w:rsidR="00CF618D" w:rsidRPr="00876B24" w:rsidRDefault="00CF618D" w:rsidP="00506B1D">
      <w:pPr>
        <w:pStyle w:val="Bezodst3fpf3w"/>
        <w:numPr>
          <w:ilvl w:val="0"/>
          <w:numId w:val="23"/>
        </w:numPr>
        <w:tabs>
          <w:tab w:val="left" w:pos="360"/>
        </w:tabs>
        <w:jc w:val="both"/>
        <w:rPr>
          <w:rFonts w:ascii="Calibri" w:eastAsia="Tahoma" w:hAnsi="Calibri" w:cs="Calibri"/>
          <w:b/>
          <w:bCs/>
          <w:sz w:val="24"/>
          <w:szCs w:val="24"/>
        </w:rPr>
      </w:pPr>
      <w:r w:rsidRPr="00876B24">
        <w:rPr>
          <w:rFonts w:ascii="Calibri" w:hAnsi="Calibri" w:cs="Calibri"/>
          <w:sz w:val="24"/>
          <w:szCs w:val="24"/>
        </w:rPr>
        <w:t xml:space="preserve">W odniesieniu do warunków dotyczących wykształcenia, kwalifikacji zawodowych lub doświadczenia, wykonawcy mogą polegać na zdolnościach innych podmiotów, </w:t>
      </w:r>
      <w:r w:rsidRPr="00876B24">
        <w:rPr>
          <w:rFonts w:ascii="Calibri" w:hAnsi="Calibri" w:cs="Calibri"/>
          <w:b/>
          <w:sz w:val="24"/>
          <w:szCs w:val="24"/>
        </w:rPr>
        <w:t xml:space="preserve">jeśli podmioty te zrealizują usługi, do </w:t>
      </w:r>
      <w:r w:rsidR="006F6A67" w:rsidRPr="00876B24">
        <w:rPr>
          <w:rFonts w:ascii="Calibri" w:hAnsi="Calibri" w:cs="Calibri"/>
          <w:b/>
          <w:sz w:val="24"/>
          <w:szCs w:val="24"/>
        </w:rPr>
        <w:t>realizacji, których</w:t>
      </w:r>
      <w:r w:rsidRPr="00876B24">
        <w:rPr>
          <w:rFonts w:ascii="Calibri" w:hAnsi="Calibri" w:cs="Calibri"/>
          <w:b/>
          <w:sz w:val="24"/>
          <w:szCs w:val="24"/>
        </w:rPr>
        <w:t xml:space="preserve"> te zdolności są wymagane.</w:t>
      </w:r>
    </w:p>
    <w:p w14:paraId="0F819DA9" w14:textId="061EB975" w:rsidR="00D72814" w:rsidRPr="00862FA5" w:rsidRDefault="00CF618D" w:rsidP="00506B1D">
      <w:pPr>
        <w:numPr>
          <w:ilvl w:val="0"/>
          <w:numId w:val="23"/>
        </w:numPr>
        <w:shd w:val="clear" w:color="auto" w:fill="FFFFFF"/>
        <w:tabs>
          <w:tab w:val="num" w:pos="360"/>
        </w:tabs>
        <w:jc w:val="both"/>
        <w:rPr>
          <w:rFonts w:asciiTheme="minorHAnsi" w:hAnsiTheme="minorHAnsi" w:cstheme="minorHAnsi"/>
        </w:rPr>
      </w:pPr>
      <w:r w:rsidRPr="00876B24">
        <w:rPr>
          <w:rFonts w:ascii="Calibri" w:hAnsi="Calibri" w:cs="Calibri"/>
          <w:b/>
        </w:rPr>
        <w:t xml:space="preserve">UWAGA: </w:t>
      </w:r>
      <w:r w:rsidR="00D72814" w:rsidRPr="00862FA5">
        <w:rPr>
          <w:rFonts w:asciiTheme="minorHAnsi" w:hAnsiTheme="minorHAnsi" w:cstheme="min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00D72814" w:rsidRPr="00862FA5">
        <w:rPr>
          <w:rFonts w:asciiTheme="minorHAnsi" w:hAnsiTheme="minorHAnsi" w:cstheme="minorHAnsi"/>
          <w:b/>
        </w:rPr>
        <w:t xml:space="preserve">Załącznik nr </w:t>
      </w:r>
      <w:r w:rsidR="00060CF1">
        <w:rPr>
          <w:rFonts w:asciiTheme="minorHAnsi" w:hAnsiTheme="minorHAnsi" w:cstheme="minorHAnsi"/>
          <w:b/>
        </w:rPr>
        <w:t>9</w:t>
      </w:r>
      <w:r w:rsidR="00D72814" w:rsidRPr="00862FA5">
        <w:rPr>
          <w:rFonts w:asciiTheme="minorHAnsi" w:hAnsiTheme="minorHAnsi" w:cstheme="minorHAnsi"/>
          <w:b/>
        </w:rPr>
        <w:t xml:space="preserve"> do SIWZ).</w:t>
      </w:r>
    </w:p>
    <w:p w14:paraId="76B7340F" w14:textId="4B1CA903" w:rsidR="00D72814" w:rsidRPr="00862FA5" w:rsidRDefault="00D72814" w:rsidP="00862FA5">
      <w:pPr>
        <w:ind w:left="373"/>
        <w:jc w:val="both"/>
        <w:rPr>
          <w:rFonts w:asciiTheme="minorHAnsi" w:hAnsiTheme="minorHAnsi" w:cstheme="minorHAnsi"/>
          <w:b/>
        </w:rPr>
      </w:pPr>
      <w:r w:rsidRPr="00862FA5">
        <w:rPr>
          <w:rFonts w:asciiTheme="minorHAnsi" w:hAnsiTheme="minorHAnsi" w:cstheme="minorHAnsi"/>
          <w:b/>
          <w:u w:val="single"/>
        </w:rPr>
        <w:lastRenderedPageBreak/>
        <w:t xml:space="preserve">Zobowiązanie podmiotu trzeciego, o którym mowa powyżej </w:t>
      </w:r>
      <w:r w:rsidR="000C0D97">
        <w:rPr>
          <w:rFonts w:asciiTheme="minorHAnsi" w:hAnsiTheme="minorHAnsi" w:cstheme="minorHAnsi"/>
          <w:b/>
          <w:u w:val="single"/>
        </w:rPr>
        <w:t>może</w:t>
      </w:r>
      <w:r w:rsidR="000C0D97" w:rsidRPr="00862FA5">
        <w:rPr>
          <w:rFonts w:asciiTheme="minorHAnsi" w:hAnsiTheme="minorHAnsi" w:cstheme="minorHAnsi"/>
          <w:b/>
          <w:u w:val="single"/>
        </w:rPr>
        <w:t xml:space="preserve"> </w:t>
      </w:r>
      <w:r w:rsidRPr="00862FA5">
        <w:rPr>
          <w:rFonts w:asciiTheme="minorHAnsi" w:hAnsiTheme="minorHAnsi" w:cstheme="minorHAnsi"/>
          <w:b/>
          <w:u w:val="single"/>
        </w:rPr>
        <w:t xml:space="preserve">być złożone w postaci dokumentu elektronicznego opatrzonego kwalifikowanym podpisem elektronicznym </w:t>
      </w:r>
      <w:r w:rsidRPr="00862FA5">
        <w:rPr>
          <w:rFonts w:asciiTheme="minorHAnsi" w:hAnsiTheme="minorHAnsi" w:cstheme="minorHAnsi"/>
          <w:b/>
          <w:iCs/>
          <w:u w:val="single"/>
        </w:rPr>
        <w:t>osób upoważnionych do reprezentacji podmiotu, na którego zdolnościach lub sytuacji polega wykonawca</w:t>
      </w:r>
      <w:r w:rsidR="000C0D97">
        <w:rPr>
          <w:rFonts w:asciiTheme="minorHAnsi" w:hAnsiTheme="minorHAnsi" w:cstheme="minorHAnsi"/>
          <w:b/>
          <w:iCs/>
          <w:u w:val="single"/>
        </w:rPr>
        <w:t xml:space="preserve"> i załączone do złoż</w:t>
      </w:r>
      <w:r w:rsidR="002F061A">
        <w:rPr>
          <w:rFonts w:asciiTheme="minorHAnsi" w:hAnsiTheme="minorHAnsi" w:cstheme="minorHAnsi"/>
          <w:b/>
          <w:iCs/>
          <w:u w:val="single"/>
        </w:rPr>
        <w:t>onej oferty, np.</w:t>
      </w:r>
      <w:r w:rsidR="000C0D97">
        <w:rPr>
          <w:rFonts w:asciiTheme="minorHAnsi" w:hAnsiTheme="minorHAnsi" w:cstheme="minorHAnsi"/>
          <w:b/>
          <w:iCs/>
          <w:u w:val="single"/>
        </w:rPr>
        <w:t xml:space="preserve"> </w:t>
      </w:r>
      <w:r w:rsidR="008C45F6">
        <w:rPr>
          <w:rFonts w:asciiTheme="minorHAnsi" w:hAnsiTheme="minorHAnsi" w:cstheme="minorHAnsi"/>
          <w:b/>
          <w:iCs/>
          <w:u w:val="single"/>
        </w:rPr>
        <w:t xml:space="preserve">na </w:t>
      </w:r>
      <w:proofErr w:type="spellStart"/>
      <w:r w:rsidR="008C45F6">
        <w:rPr>
          <w:rFonts w:asciiTheme="minorHAnsi" w:hAnsiTheme="minorHAnsi" w:cstheme="minorHAnsi"/>
          <w:b/>
          <w:iCs/>
          <w:u w:val="single"/>
        </w:rPr>
        <w:t>pendrivie</w:t>
      </w:r>
      <w:proofErr w:type="spellEnd"/>
      <w:r w:rsidR="008C45F6">
        <w:rPr>
          <w:rFonts w:asciiTheme="minorHAnsi" w:hAnsiTheme="minorHAnsi" w:cstheme="minorHAnsi"/>
          <w:b/>
          <w:iCs/>
          <w:u w:val="single"/>
        </w:rPr>
        <w:t xml:space="preserve"> lub płycie CD</w:t>
      </w:r>
      <w:r w:rsidRPr="00862FA5">
        <w:rPr>
          <w:rFonts w:asciiTheme="minorHAnsi" w:hAnsiTheme="minorHAnsi" w:cstheme="minorHAnsi"/>
          <w:b/>
          <w:iCs/>
          <w:u w:val="single"/>
        </w:rPr>
        <w:t>).</w:t>
      </w:r>
    </w:p>
    <w:p w14:paraId="4E8F23BE" w14:textId="77777777" w:rsidR="00CF618D" w:rsidRPr="00862FA5" w:rsidRDefault="00CF618D" w:rsidP="00CF618D">
      <w:pPr>
        <w:shd w:val="clear" w:color="auto" w:fill="FFFFFF"/>
        <w:jc w:val="both"/>
        <w:rPr>
          <w:rFonts w:asciiTheme="minorHAnsi" w:hAnsiTheme="minorHAnsi" w:cstheme="minorHAnsi"/>
          <w:b/>
        </w:rPr>
      </w:pPr>
    </w:p>
    <w:p w14:paraId="645B0404" w14:textId="77777777" w:rsidR="006C0D82" w:rsidRPr="00B566FF" w:rsidRDefault="006C0D82" w:rsidP="00506B1D">
      <w:pPr>
        <w:numPr>
          <w:ilvl w:val="0"/>
          <w:numId w:val="23"/>
        </w:numPr>
        <w:tabs>
          <w:tab w:val="left" w:pos="360"/>
        </w:tabs>
        <w:jc w:val="both"/>
        <w:rPr>
          <w:rFonts w:ascii="Calibri" w:hAnsi="Calibri"/>
          <w:color w:val="000000"/>
        </w:rPr>
      </w:pPr>
      <w:r w:rsidRPr="00166BD3">
        <w:rPr>
          <w:rFonts w:ascii="Calibri" w:hAnsi="Calibri" w:cs="Verdana"/>
        </w:rPr>
        <w:t>Zamawiający może wykluczyć Wykonawcę na każdym etapie postępowania o udzielenie zamówienia.</w:t>
      </w:r>
    </w:p>
    <w:p w14:paraId="12B5FF0C" w14:textId="77777777" w:rsidR="00CF618D" w:rsidRPr="00876B24" w:rsidRDefault="00CF618D" w:rsidP="00506B1D">
      <w:pPr>
        <w:pStyle w:val="Bezodst3fpf3w"/>
        <w:numPr>
          <w:ilvl w:val="0"/>
          <w:numId w:val="23"/>
        </w:numPr>
        <w:tabs>
          <w:tab w:val="left" w:pos="360"/>
        </w:tabs>
        <w:jc w:val="both"/>
        <w:rPr>
          <w:rFonts w:ascii="Calibri" w:eastAsia="Tahoma" w:hAnsi="Calibri" w:cs="Calibri"/>
          <w:b/>
          <w:bCs/>
          <w:sz w:val="24"/>
          <w:szCs w:val="24"/>
        </w:rPr>
      </w:pPr>
      <w:r w:rsidRPr="00876B24">
        <w:rPr>
          <w:rFonts w:ascii="Calibri" w:eastAsia="Tahoma" w:hAnsi="Calibri" w:cs="Calibri"/>
          <w:b/>
          <w:bCs/>
          <w:sz w:val="24"/>
          <w:szCs w:val="24"/>
        </w:rPr>
        <w:t>Ocena spełnienia warunków udziału w postępowaniu zostanie dokonana wg formuły „spełnia - nie spełnia”, w oparciu o informacje zawarte w dokumentach i oświadczeniach o których mowa w rozdziale VI</w:t>
      </w:r>
      <w:r w:rsidR="00DB10B6" w:rsidRPr="00876B24">
        <w:rPr>
          <w:rFonts w:ascii="Calibri" w:eastAsia="Tahoma" w:hAnsi="Calibri" w:cs="Calibri"/>
          <w:b/>
          <w:bCs/>
          <w:sz w:val="24"/>
          <w:szCs w:val="24"/>
        </w:rPr>
        <w:t>I</w:t>
      </w:r>
      <w:r w:rsidRPr="00876B24">
        <w:rPr>
          <w:rFonts w:ascii="Calibri" w:eastAsia="Tahoma" w:hAnsi="Calibri" w:cs="Calibri"/>
          <w:b/>
          <w:bCs/>
          <w:sz w:val="24"/>
          <w:szCs w:val="24"/>
        </w:rPr>
        <w:t xml:space="preserve"> </w:t>
      </w:r>
      <w:proofErr w:type="gramStart"/>
      <w:r w:rsidRPr="00876B24">
        <w:rPr>
          <w:rFonts w:ascii="Calibri" w:eastAsia="Tahoma" w:hAnsi="Calibri" w:cs="Calibri"/>
          <w:b/>
          <w:bCs/>
          <w:sz w:val="24"/>
          <w:szCs w:val="24"/>
        </w:rPr>
        <w:t>SIWZ .</w:t>
      </w:r>
      <w:proofErr w:type="gramEnd"/>
    </w:p>
    <w:p w14:paraId="6CC834E1" w14:textId="77777777" w:rsidR="00CC27AF" w:rsidRDefault="00CC27AF" w:rsidP="00104E23">
      <w:pPr>
        <w:pStyle w:val="NormalnyWeb"/>
        <w:spacing w:before="0" w:after="0"/>
        <w:ind w:left="993" w:hanging="993"/>
        <w:jc w:val="both"/>
        <w:rPr>
          <w:rFonts w:ascii="Calibri" w:hAnsi="Calibri" w:cs="Calibri"/>
          <w:b/>
        </w:rPr>
      </w:pPr>
    </w:p>
    <w:p w14:paraId="678FA519" w14:textId="77777777" w:rsidR="005E0EAA" w:rsidRPr="00876B24"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b/>
          <w:sz w:val="28"/>
        </w:rPr>
      </w:pPr>
      <w:r w:rsidRPr="00876B24">
        <w:rPr>
          <w:rFonts w:ascii="Calibri" w:hAnsi="Calibri" w:cs="Calibri"/>
          <w:b/>
          <w:sz w:val="28"/>
        </w:rPr>
        <w:t xml:space="preserve">VII. </w:t>
      </w:r>
      <w:r w:rsidR="00215D7C" w:rsidRPr="00876B24">
        <w:rPr>
          <w:rFonts w:ascii="Calibri" w:hAnsi="Calibri" w:cs="Calibri"/>
          <w:b/>
          <w:sz w:val="28"/>
        </w:rPr>
        <w:t>Wykaz oświadczeń lub dokumentów, potwierdzających spełnienie warunków udziału w postępowaniu oraz brak podstaw wykluczenia</w:t>
      </w:r>
      <w:r w:rsidRPr="00876B24">
        <w:rPr>
          <w:rFonts w:ascii="Calibri" w:hAnsi="Calibri" w:cs="Calibri"/>
          <w:b/>
          <w:sz w:val="28"/>
        </w:rPr>
        <w:t>.</w:t>
      </w:r>
    </w:p>
    <w:p w14:paraId="6B3AE2A0" w14:textId="77777777" w:rsidR="00A1297F" w:rsidRDefault="00A1297F" w:rsidP="00A1297F">
      <w:pPr>
        <w:ind w:left="360"/>
        <w:jc w:val="both"/>
        <w:rPr>
          <w:rFonts w:ascii="Calibri" w:hAnsi="Calibri" w:cs="Calibri"/>
          <w:b/>
        </w:rPr>
      </w:pPr>
    </w:p>
    <w:p w14:paraId="7E858921" w14:textId="77777777" w:rsidR="00A1297F" w:rsidRPr="00876B24" w:rsidRDefault="00A1297F" w:rsidP="00A1297F">
      <w:pPr>
        <w:numPr>
          <w:ilvl w:val="3"/>
          <w:numId w:val="2"/>
        </w:numPr>
        <w:jc w:val="both"/>
        <w:rPr>
          <w:rFonts w:ascii="Calibri" w:hAnsi="Calibri" w:cs="Calibri"/>
          <w:b/>
        </w:rPr>
      </w:pPr>
      <w:r w:rsidRPr="00876B24">
        <w:rPr>
          <w:rFonts w:ascii="Calibri" w:hAnsi="Calibri" w:cs="Calibri"/>
          <w:b/>
        </w:rPr>
        <w:t>WYKAZ OŚWIADCZEŃ SKŁADANYCH PRZEZ WYKONAWCĘ W CELU WSTĘPNEGO POTWIERDZENIA, ŻE NIE PODLEGA ON WYKLUCZENIU ORAZ SPEŁNIA WARUNKI UDZIAŁU W POSTĘPOWANIU</w:t>
      </w:r>
    </w:p>
    <w:p w14:paraId="63EAABCD" w14:textId="77777777" w:rsidR="00A1297F" w:rsidRPr="00876B24" w:rsidRDefault="00A1297F" w:rsidP="00647A86">
      <w:pPr>
        <w:numPr>
          <w:ilvl w:val="0"/>
          <w:numId w:val="74"/>
        </w:numPr>
        <w:jc w:val="both"/>
        <w:rPr>
          <w:rFonts w:ascii="Calibri" w:hAnsi="Calibri" w:cs="Calibri"/>
        </w:rPr>
      </w:pPr>
      <w:r w:rsidRPr="00876B24">
        <w:rPr>
          <w:rFonts w:ascii="Calibri" w:hAnsi="Calibri" w:cs="Calibri"/>
        </w:rPr>
        <w:t>W celu wstępnego potwierdzenia, że wykonawca nie podlega wykluczeniu oraz spełnia warunki udziału w postępowaniu, Zamawiający wymaga dołączenia do oferty:</w:t>
      </w:r>
    </w:p>
    <w:p w14:paraId="3CCDB835" w14:textId="258CA56B" w:rsidR="00A1297F" w:rsidRPr="00876B24" w:rsidRDefault="00A1297F" w:rsidP="00647A86">
      <w:pPr>
        <w:numPr>
          <w:ilvl w:val="1"/>
          <w:numId w:val="73"/>
        </w:numPr>
        <w:tabs>
          <w:tab w:val="left" w:pos="786"/>
        </w:tabs>
        <w:jc w:val="both"/>
        <w:rPr>
          <w:rFonts w:ascii="Calibri" w:eastAsia="Tahoma" w:hAnsi="Calibri" w:cs="Calibri"/>
          <w:i/>
          <w:iCs/>
          <w:u w:val="single"/>
        </w:rPr>
      </w:pPr>
      <w:r w:rsidRPr="00876B24">
        <w:rPr>
          <w:rFonts w:ascii="Calibri" w:eastAsia="Tahoma" w:hAnsi="Calibri" w:cs="Calibri"/>
          <w:b/>
          <w:bCs/>
        </w:rPr>
        <w:t>Oświadczenia o spełnianiu warunków udziału w postępowaniu</w:t>
      </w:r>
      <w:r w:rsidRPr="00876B24">
        <w:rPr>
          <w:rFonts w:ascii="Calibri" w:eastAsia="Tahoma" w:hAnsi="Calibri" w:cs="Calibri"/>
        </w:rPr>
        <w:t xml:space="preserve">, zgodnie </w:t>
      </w:r>
      <w:r w:rsidRPr="00876B24">
        <w:rPr>
          <w:rFonts w:ascii="Calibri" w:eastAsia="Tahoma" w:hAnsi="Calibri" w:cs="Calibri"/>
        </w:rPr>
        <w:br/>
      </w:r>
      <w:r w:rsidRPr="00876B24">
        <w:rPr>
          <w:rFonts w:ascii="Calibri" w:eastAsia="Tahoma" w:hAnsi="Calibri" w:cs="Calibri"/>
          <w:bCs/>
        </w:rPr>
        <w:t xml:space="preserve">z </w:t>
      </w:r>
      <w:r w:rsidRPr="005938D7">
        <w:rPr>
          <w:rFonts w:ascii="Calibri" w:eastAsia="Tahoma" w:hAnsi="Calibri" w:cs="Calibri"/>
          <w:b/>
          <w:bCs/>
        </w:rPr>
        <w:t xml:space="preserve">załącznikiem nr </w:t>
      </w:r>
      <w:r w:rsidR="00AC6D4F">
        <w:rPr>
          <w:rFonts w:ascii="Calibri" w:eastAsia="Tahoma" w:hAnsi="Calibri" w:cs="Calibri"/>
          <w:b/>
          <w:bCs/>
        </w:rPr>
        <w:t>4a</w:t>
      </w:r>
      <w:r w:rsidRPr="005938D7">
        <w:rPr>
          <w:rFonts w:ascii="Calibri" w:eastAsia="Tahoma" w:hAnsi="Calibri" w:cs="Calibri"/>
          <w:b/>
          <w:bCs/>
        </w:rPr>
        <w:t xml:space="preserve"> do SIWZ</w:t>
      </w:r>
      <w:r w:rsidRPr="00876B24">
        <w:rPr>
          <w:rFonts w:ascii="Calibri" w:eastAsia="Tahoma" w:hAnsi="Calibri" w:cs="Calibri"/>
          <w:bCs/>
        </w:rPr>
        <w:t>.</w:t>
      </w:r>
      <w:r w:rsidRPr="00876B24">
        <w:rPr>
          <w:rFonts w:ascii="Calibri" w:eastAsia="Tahoma" w:hAnsi="Calibri" w:cs="Calibri"/>
          <w:i/>
          <w:iCs/>
          <w:u w:val="single"/>
        </w:rPr>
        <w:t>W przypadku składania oferty wspólnej ww. dokument składania pełnomocnik w imieniu wykonawców składających ofertę wspólną,</w:t>
      </w:r>
    </w:p>
    <w:p w14:paraId="3B208FD6" w14:textId="1FB2BEBC" w:rsidR="00A1297F" w:rsidRPr="00876B24" w:rsidRDefault="00A1297F" w:rsidP="00647A86">
      <w:pPr>
        <w:numPr>
          <w:ilvl w:val="1"/>
          <w:numId w:val="73"/>
        </w:numPr>
        <w:tabs>
          <w:tab w:val="left" w:pos="786"/>
        </w:tabs>
        <w:jc w:val="both"/>
        <w:rPr>
          <w:rFonts w:ascii="Calibri" w:eastAsia="Tahoma" w:hAnsi="Calibri" w:cs="Calibri"/>
          <w:i/>
          <w:iCs/>
          <w:u w:val="single"/>
        </w:rPr>
      </w:pPr>
      <w:r w:rsidRPr="00876B24">
        <w:rPr>
          <w:rFonts w:ascii="Calibri" w:eastAsia="Tahoma" w:hAnsi="Calibri" w:cs="Calibri"/>
          <w:b/>
          <w:iCs/>
        </w:rPr>
        <w:t>Oświadczenia o niepodleganiu wykluczeniu</w:t>
      </w:r>
      <w:r w:rsidRPr="00876B24">
        <w:rPr>
          <w:rFonts w:ascii="Calibri" w:eastAsia="Tahoma" w:hAnsi="Calibri" w:cs="Calibri"/>
          <w:iCs/>
        </w:rPr>
        <w:t xml:space="preserve">, zgodnie z </w:t>
      </w:r>
      <w:r w:rsidRPr="005938D7">
        <w:rPr>
          <w:rFonts w:ascii="Calibri" w:eastAsia="Tahoma" w:hAnsi="Calibri" w:cs="Calibri"/>
          <w:b/>
          <w:bCs/>
          <w:iCs/>
        </w:rPr>
        <w:t xml:space="preserve">załącznikiem nr </w:t>
      </w:r>
      <w:r w:rsidR="00AC6D4F">
        <w:rPr>
          <w:rFonts w:ascii="Calibri" w:eastAsia="Tahoma" w:hAnsi="Calibri" w:cs="Calibri"/>
          <w:b/>
          <w:bCs/>
          <w:iCs/>
        </w:rPr>
        <w:t>4b</w:t>
      </w:r>
      <w:r w:rsidRPr="005938D7">
        <w:rPr>
          <w:rFonts w:ascii="Calibri" w:eastAsia="Tahoma" w:hAnsi="Calibri" w:cs="Calibri"/>
          <w:b/>
          <w:iCs/>
        </w:rPr>
        <w:t xml:space="preserve"> do SWIZ</w:t>
      </w:r>
      <w:r w:rsidRPr="00876B24">
        <w:rPr>
          <w:rFonts w:ascii="Calibri" w:eastAsia="Tahoma" w:hAnsi="Calibri" w:cs="Calibri"/>
          <w:iCs/>
        </w:rPr>
        <w:t>.</w:t>
      </w:r>
      <w:r>
        <w:rPr>
          <w:rFonts w:ascii="Calibri" w:eastAsia="Tahoma" w:hAnsi="Calibri" w:cs="Calibri"/>
          <w:iCs/>
        </w:rPr>
        <w:br/>
      </w:r>
      <w:r w:rsidRPr="00876B24">
        <w:rPr>
          <w:rFonts w:ascii="Calibri" w:eastAsia="Tahoma" w:hAnsi="Calibri" w:cs="Calibri"/>
          <w:i/>
          <w:iCs/>
          <w:u w:val="single"/>
        </w:rPr>
        <w:t>W przypadku składania oferty wspólnej ww. dokument składa każdy z Wykonawców składających ofertę wspólną.</w:t>
      </w:r>
    </w:p>
    <w:p w14:paraId="45177754" w14:textId="49C1172B" w:rsidR="004D735B" w:rsidRDefault="004D735B" w:rsidP="00E66C70">
      <w:pPr>
        <w:pStyle w:val="justify"/>
        <w:spacing w:line="240" w:lineRule="auto"/>
        <w:rPr>
          <w:rFonts w:asciiTheme="minorHAnsi" w:hAnsiTheme="minorHAnsi" w:cstheme="minorHAnsi"/>
          <w:sz w:val="24"/>
        </w:rPr>
      </w:pPr>
    </w:p>
    <w:p w14:paraId="4B137F50" w14:textId="11C51947" w:rsidR="00DB10B6" w:rsidRPr="00876B24" w:rsidRDefault="00DB10B6" w:rsidP="001F097E">
      <w:pPr>
        <w:numPr>
          <w:ilvl w:val="3"/>
          <w:numId w:val="2"/>
        </w:numPr>
        <w:tabs>
          <w:tab w:val="left" w:pos="786"/>
        </w:tabs>
        <w:jc w:val="both"/>
        <w:rPr>
          <w:rFonts w:ascii="Calibri" w:eastAsia="Tahoma" w:hAnsi="Calibri" w:cs="Calibri"/>
          <w:b/>
          <w:iCs/>
        </w:rPr>
      </w:pPr>
      <w:r w:rsidRPr="00876B24">
        <w:rPr>
          <w:rFonts w:ascii="Calibri" w:hAnsi="Calibri" w:cs="Calibri"/>
          <w:b/>
        </w:rPr>
        <w:t>WYKAZ OŚWIADCZEŃ LUB DOKUMENTÓW, SKŁADANYCH PRZEZ WYKONAWCĘ W</w:t>
      </w:r>
      <w:r w:rsidR="00D451B5">
        <w:rPr>
          <w:rFonts w:ascii="Calibri" w:hAnsi="Calibri" w:cs="Calibri"/>
          <w:b/>
        </w:rPr>
        <w:t> </w:t>
      </w:r>
      <w:r w:rsidRPr="00876B24">
        <w:rPr>
          <w:rFonts w:ascii="Calibri" w:hAnsi="Calibri" w:cs="Calibri"/>
          <w:b/>
        </w:rPr>
        <w:t>POSTĘPOWANIU NA WEZWANIE ZAMAWIAJACEGO W CELU POTWIERDZENIA OKOLICZNOŚCI, O KTÓRYCH MOWA W ART. 25 UST. 1 PKT 3 USTAWY PZP</w:t>
      </w:r>
      <w:r w:rsidR="004D735B">
        <w:rPr>
          <w:rFonts w:ascii="Calibri" w:hAnsi="Calibri" w:cs="Calibri"/>
          <w:b/>
        </w:rPr>
        <w:t xml:space="preserve"> </w:t>
      </w:r>
      <w:r w:rsidR="004D735B" w:rsidRPr="00CF0B92">
        <w:rPr>
          <w:i/>
        </w:rPr>
        <w:t>(</w:t>
      </w:r>
      <w:r w:rsidR="004D735B" w:rsidRPr="00CF0B92">
        <w:rPr>
          <w:i/>
          <w:u w:val="single"/>
        </w:rPr>
        <w:t xml:space="preserve">dotyczy </w:t>
      </w:r>
      <w:proofErr w:type="gramStart"/>
      <w:r w:rsidR="004D735B" w:rsidRPr="00CF0B92">
        <w:rPr>
          <w:i/>
          <w:u w:val="single"/>
        </w:rPr>
        <w:t>Wykonawcy którego</w:t>
      </w:r>
      <w:proofErr w:type="gramEnd"/>
      <w:r w:rsidR="004D735B" w:rsidRPr="00CF0B92">
        <w:rPr>
          <w:i/>
          <w:u w:val="single"/>
        </w:rPr>
        <w:t xml:space="preserve"> oferta została najwyżej oceniona</w:t>
      </w:r>
      <w:r w:rsidR="004D735B" w:rsidRPr="00CF0B92">
        <w:rPr>
          <w:i/>
        </w:rPr>
        <w:t>)</w:t>
      </w:r>
    </w:p>
    <w:p w14:paraId="295CCB48" w14:textId="77777777" w:rsidR="00A1297F" w:rsidRPr="00876B24" w:rsidRDefault="00A1297F" w:rsidP="00506B1D">
      <w:pPr>
        <w:numPr>
          <w:ilvl w:val="0"/>
          <w:numId w:val="25"/>
        </w:numPr>
        <w:tabs>
          <w:tab w:val="left" w:pos="786"/>
        </w:tabs>
        <w:jc w:val="both"/>
        <w:rPr>
          <w:rFonts w:ascii="Calibri" w:eastAsia="Tahoma" w:hAnsi="Calibri" w:cs="Calibri"/>
          <w:iCs/>
        </w:rPr>
      </w:pPr>
      <w:r w:rsidRPr="00876B24">
        <w:rPr>
          <w:rFonts w:ascii="Calibri" w:eastAsia="Tahoma" w:hAnsi="Calibri" w:cs="Calibri"/>
          <w:iCs/>
        </w:rPr>
        <w:t xml:space="preserve">Zamawiający w celu potwierdzenia braku podstaw do wykluczenia wykonawcy z udziału w postępowaniu, przed udzieleniem zamówienia </w:t>
      </w:r>
      <w:r w:rsidRPr="00876B24">
        <w:rPr>
          <w:rFonts w:ascii="Calibri" w:hAnsi="Calibri" w:cs="Calibri"/>
          <w:b/>
        </w:rPr>
        <w:t>wezwie wykonawcę, którego oferta została najwyżej oceniona</w:t>
      </w:r>
      <w:r w:rsidRPr="00876B24">
        <w:rPr>
          <w:rFonts w:ascii="Calibri" w:hAnsi="Calibri" w:cs="Calibri"/>
        </w:rPr>
        <w:t xml:space="preserve">, do złożenia w wyznaczonym, </w:t>
      </w:r>
      <w:r w:rsidRPr="00876B24">
        <w:rPr>
          <w:rFonts w:ascii="Calibri" w:hAnsi="Calibri" w:cs="Calibri"/>
          <w:u w:val="single"/>
        </w:rPr>
        <w:t xml:space="preserve">nie krótszym niż 5 dni </w:t>
      </w:r>
      <w:r w:rsidRPr="00876B24">
        <w:rPr>
          <w:rFonts w:ascii="Calibri" w:hAnsi="Calibri" w:cs="Calibri"/>
        </w:rPr>
        <w:t>terminie, aktualnych na dzień złożenia oświadczeń lub dokumentów tj.</w:t>
      </w:r>
    </w:p>
    <w:p w14:paraId="67EF6504" w14:textId="3621C32A" w:rsidR="00A1297F" w:rsidRPr="00434D02" w:rsidRDefault="00A1297F" w:rsidP="00506B1D">
      <w:pPr>
        <w:numPr>
          <w:ilvl w:val="0"/>
          <w:numId w:val="24"/>
        </w:numPr>
        <w:tabs>
          <w:tab w:val="left" w:pos="786"/>
        </w:tabs>
        <w:jc w:val="both"/>
        <w:rPr>
          <w:rFonts w:ascii="Calibri" w:eastAsia="Tahoma" w:hAnsi="Calibri" w:cs="Calibri"/>
          <w:iCs/>
        </w:rPr>
      </w:pPr>
      <w:proofErr w:type="gramStart"/>
      <w:r w:rsidRPr="00876B24">
        <w:rPr>
          <w:rFonts w:ascii="Calibri" w:hAnsi="Calibri" w:cs="Calibri"/>
          <w:shd w:val="clear" w:color="auto" w:fill="FFFFFF"/>
        </w:rPr>
        <w:t>odpisu</w:t>
      </w:r>
      <w:proofErr w:type="gramEnd"/>
      <w:r w:rsidRPr="00876B24">
        <w:rPr>
          <w:rFonts w:ascii="Calibri" w:hAnsi="Calibri" w:cs="Calibri"/>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 </w:t>
      </w:r>
      <w:hyperlink r:id="rId34" w:anchor="/dokument/17074707#art(24)ust(5)pkt(1)" w:history="1">
        <w:r w:rsidRPr="00876B24">
          <w:rPr>
            <w:rStyle w:val="Hipercze"/>
            <w:rFonts w:ascii="Calibri" w:hAnsi="Calibri" w:cs="Calibri"/>
            <w:color w:val="auto"/>
            <w:shd w:val="clear" w:color="auto" w:fill="FFFFFF"/>
          </w:rPr>
          <w:t xml:space="preserve">art. 24 </w:t>
        </w:r>
        <w:proofErr w:type="gramStart"/>
        <w:r w:rsidRPr="00876B24">
          <w:rPr>
            <w:rStyle w:val="Hipercze"/>
            <w:rFonts w:ascii="Calibri" w:hAnsi="Calibri" w:cs="Calibri"/>
            <w:color w:val="auto"/>
            <w:shd w:val="clear" w:color="auto" w:fill="FFFFFF"/>
          </w:rPr>
          <w:t>ust</w:t>
        </w:r>
        <w:proofErr w:type="gramEnd"/>
        <w:r w:rsidRPr="00876B24">
          <w:rPr>
            <w:rStyle w:val="Hipercze"/>
            <w:rFonts w:ascii="Calibri" w:hAnsi="Calibri" w:cs="Calibri"/>
            <w:color w:val="auto"/>
            <w:shd w:val="clear" w:color="auto" w:fill="FFFFFF"/>
          </w:rPr>
          <w:t>. 5 pkt 1</w:t>
        </w:r>
      </w:hyperlink>
      <w:r w:rsidRPr="00876B24">
        <w:rPr>
          <w:rFonts w:ascii="Calibri" w:hAnsi="Calibri" w:cs="Calibri"/>
          <w:shd w:val="clear" w:color="auto" w:fill="FFFFFF"/>
        </w:rPr>
        <w:t xml:space="preserve"> ustawy.</w:t>
      </w:r>
      <w:r w:rsidRPr="00876B24">
        <w:rPr>
          <w:rFonts w:ascii="Calibri" w:hAnsi="Calibri" w:cs="Calibri"/>
          <w:bCs/>
          <w:i/>
          <w:u w:val="single"/>
        </w:rPr>
        <w:t xml:space="preserve"> </w:t>
      </w:r>
      <w:r>
        <w:rPr>
          <w:rFonts w:ascii="Calibri" w:hAnsi="Calibri" w:cs="Calibri"/>
          <w:bCs/>
          <w:i/>
          <w:u w:val="single"/>
        </w:rPr>
        <w:br/>
      </w:r>
      <w:r w:rsidRPr="00876B24">
        <w:rPr>
          <w:rFonts w:ascii="Calibri" w:hAnsi="Calibri" w:cs="Calibri"/>
          <w:bCs/>
          <w:i/>
          <w:u w:val="single"/>
        </w:rPr>
        <w:t>W przypadku składania oferty wspólnej ww. dokument składa każdy z Wykonawców składających ofertę wspólną.</w:t>
      </w:r>
      <w:r w:rsidR="00B3516B">
        <w:rPr>
          <w:rFonts w:ascii="Calibri" w:hAnsi="Calibri" w:cs="Calibri"/>
          <w:bCs/>
          <w:i/>
          <w:u w:val="single"/>
        </w:rPr>
        <w:t xml:space="preserve"> </w:t>
      </w:r>
    </w:p>
    <w:p w14:paraId="29D219AE" w14:textId="3D98A240" w:rsidR="00434D02" w:rsidRDefault="00434D02" w:rsidP="00506B1D">
      <w:pPr>
        <w:numPr>
          <w:ilvl w:val="0"/>
          <w:numId w:val="24"/>
        </w:numPr>
        <w:tabs>
          <w:tab w:val="left" w:pos="786"/>
        </w:tabs>
        <w:jc w:val="both"/>
        <w:rPr>
          <w:rFonts w:ascii="Calibri" w:eastAsia="Tahoma" w:hAnsi="Calibri" w:cs="Calibri"/>
          <w:iCs/>
        </w:rPr>
      </w:pPr>
      <w:r>
        <w:rPr>
          <w:rFonts w:ascii="Calibri" w:eastAsia="Tahoma" w:hAnsi="Calibri" w:cs="Calibri"/>
          <w:iCs/>
        </w:rPr>
        <w:t>Oświadczenie o braku wydania wobec niego prawomocnego wyroku sądu lub ostatecznej decyzji administracyjnej o zaleganiu z uiszc</w:t>
      </w:r>
      <w:r w:rsidR="00EA5810">
        <w:rPr>
          <w:rFonts w:ascii="Calibri" w:eastAsia="Tahoma" w:hAnsi="Calibri" w:cs="Calibri"/>
          <w:iCs/>
        </w:rPr>
        <w:t>z</w:t>
      </w:r>
      <w:r>
        <w:rPr>
          <w:rFonts w:ascii="Calibri" w:eastAsia="Tahoma" w:hAnsi="Calibri" w:cs="Calibri"/>
          <w:iCs/>
        </w:rPr>
        <w:t>a</w:t>
      </w:r>
      <w:r w:rsidR="00EA5810">
        <w:rPr>
          <w:rFonts w:ascii="Calibri" w:eastAsia="Tahoma" w:hAnsi="Calibri" w:cs="Calibri"/>
          <w:iCs/>
        </w:rPr>
        <w:t>ni</w:t>
      </w:r>
      <w:r>
        <w:rPr>
          <w:rFonts w:ascii="Calibri" w:eastAsia="Tahoma" w:hAnsi="Calibri" w:cs="Calibri"/>
          <w:iCs/>
        </w:rPr>
        <w:t>e</w:t>
      </w:r>
      <w:r w:rsidR="00EA5810">
        <w:rPr>
          <w:rFonts w:ascii="Calibri" w:eastAsia="Tahoma" w:hAnsi="Calibri" w:cs="Calibri"/>
          <w:iCs/>
        </w:rPr>
        <w:t>m</w:t>
      </w:r>
      <w:r>
        <w:rPr>
          <w:rFonts w:ascii="Calibri" w:eastAsia="Tahoma" w:hAnsi="Calibri" w:cs="Calibri"/>
          <w:iCs/>
        </w:rPr>
        <w:t xml:space="preserve"> podatków opłat lub składek na ubezpieczenia społeczne lub zdrowotne oraz braku orzeczenia środka zapobiegawczego zakazu ubiegania się o zamówienie publiczne (Załącznik nr 5 do SIWZ).</w:t>
      </w:r>
    </w:p>
    <w:p w14:paraId="07BEE5F5" w14:textId="29233F6A" w:rsidR="00434D02" w:rsidRDefault="00434D02" w:rsidP="00434D02">
      <w:pPr>
        <w:tabs>
          <w:tab w:val="left" w:pos="786"/>
        </w:tabs>
        <w:ind w:left="1080"/>
        <w:jc w:val="both"/>
        <w:rPr>
          <w:rFonts w:ascii="Calibri" w:eastAsia="Tahoma" w:hAnsi="Calibri" w:cs="Calibri"/>
          <w:iCs/>
        </w:rPr>
      </w:pPr>
      <w:r w:rsidRPr="00876B24">
        <w:rPr>
          <w:rFonts w:ascii="Calibri" w:hAnsi="Calibri" w:cs="Calibri"/>
          <w:bCs/>
          <w:i/>
          <w:u w:val="single"/>
        </w:rPr>
        <w:t>W przypadku składania oferty wspólnej ww. dokument składa każdy z Wykonawców składających ofertę wspólną.</w:t>
      </w:r>
    </w:p>
    <w:p w14:paraId="66033ED1" w14:textId="77777777" w:rsidR="00A1297F" w:rsidRPr="00876B24" w:rsidRDefault="00A1297F" w:rsidP="00506B1D">
      <w:pPr>
        <w:numPr>
          <w:ilvl w:val="0"/>
          <w:numId w:val="25"/>
        </w:numPr>
        <w:tabs>
          <w:tab w:val="left" w:pos="786"/>
        </w:tabs>
        <w:jc w:val="both"/>
        <w:rPr>
          <w:rFonts w:ascii="Calibri" w:eastAsia="Tahoma" w:hAnsi="Calibri" w:cs="Calibri"/>
          <w:iCs/>
        </w:rPr>
      </w:pPr>
      <w:r w:rsidRPr="00876B24">
        <w:rPr>
          <w:rFonts w:ascii="Calibri" w:hAnsi="Calibri" w:cs="Calibri"/>
        </w:rPr>
        <w:lastRenderedPageBreak/>
        <w:t>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w:t>
      </w:r>
    </w:p>
    <w:p w14:paraId="258DB523" w14:textId="77777777" w:rsidR="00A1297F" w:rsidRPr="00876B24" w:rsidRDefault="00A1297F" w:rsidP="00506B1D">
      <w:pPr>
        <w:numPr>
          <w:ilvl w:val="0"/>
          <w:numId w:val="25"/>
        </w:numPr>
        <w:tabs>
          <w:tab w:val="left" w:pos="786"/>
        </w:tabs>
        <w:jc w:val="both"/>
        <w:rPr>
          <w:rFonts w:ascii="Calibri" w:eastAsia="Tahoma" w:hAnsi="Calibri" w:cs="Calibri"/>
          <w:iCs/>
        </w:rPr>
      </w:pPr>
      <w:r w:rsidRPr="00876B24">
        <w:rPr>
          <w:rFonts w:ascii="Calibri" w:hAnsi="Calibri" w:cs="Calibri"/>
        </w:rPr>
        <w:t xml:space="preserve">Dokumenty, o których mowa w pkt. 2 powyżej, powinny być wystawione nie wcześniej niż 6 miesięcy przed upływem terminu składania ofert. </w:t>
      </w:r>
    </w:p>
    <w:p w14:paraId="486AD80E" w14:textId="77777777" w:rsidR="00A1297F" w:rsidRPr="00FF1680" w:rsidRDefault="00A1297F" w:rsidP="00506B1D">
      <w:pPr>
        <w:numPr>
          <w:ilvl w:val="0"/>
          <w:numId w:val="25"/>
        </w:numPr>
        <w:tabs>
          <w:tab w:val="left" w:pos="786"/>
        </w:tabs>
        <w:jc w:val="both"/>
        <w:rPr>
          <w:rFonts w:ascii="Calibri" w:eastAsia="Tahoma" w:hAnsi="Calibri" w:cs="Calibri"/>
          <w:iCs/>
        </w:rPr>
      </w:pPr>
      <w:r w:rsidRPr="00876B24">
        <w:rPr>
          <w:rFonts w:ascii="Calibri" w:hAnsi="Calibri" w:cs="Calibri"/>
        </w:rPr>
        <w:t xml:space="preserve">Jeżeli w kraju, w którym wykonawca ma siedzibę lub miejsce zamieszkania lub miejsce zamieszkania ma osoba, której dokument dotyczy, nie wydaje się dokumentów, o których mowa w </w:t>
      </w:r>
      <w:r>
        <w:rPr>
          <w:rFonts w:ascii="Calibri" w:hAnsi="Calibri" w:cs="Calibri"/>
        </w:rPr>
        <w:t>pkt</w:t>
      </w:r>
      <w:r w:rsidRPr="00876B24">
        <w:rPr>
          <w:rFonts w:ascii="Calibri" w:hAnsi="Calibri" w:cs="Calibri"/>
        </w:rPr>
        <w:t xml:space="preserve">. </w:t>
      </w:r>
      <w:r>
        <w:rPr>
          <w:rFonts w:ascii="Calibri" w:hAnsi="Calibri" w:cs="Calibri"/>
        </w:rPr>
        <w:t>2 powyżej</w:t>
      </w:r>
      <w:r w:rsidRPr="00876B24">
        <w:rPr>
          <w:rFonts w:ascii="Calibri" w:hAnsi="Calibri" w:cs="Calibr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Pr>
          <w:rFonts w:ascii="Calibri" w:hAnsi="Calibri" w:cs="Calibri"/>
        </w:rPr>
        <w:t>pkt</w:t>
      </w:r>
      <w:r w:rsidRPr="00876B24">
        <w:rPr>
          <w:rFonts w:ascii="Calibri" w:hAnsi="Calibri" w:cs="Calibri"/>
        </w:rPr>
        <w:t xml:space="preserve">. </w:t>
      </w:r>
      <w:r>
        <w:rPr>
          <w:rFonts w:ascii="Calibri" w:hAnsi="Calibri" w:cs="Calibri"/>
        </w:rPr>
        <w:t>3 powyżej</w:t>
      </w:r>
      <w:r w:rsidRPr="00876B24">
        <w:rPr>
          <w:rFonts w:ascii="Calibri" w:hAnsi="Calibri" w:cs="Calibri"/>
        </w:rPr>
        <w:t xml:space="preserve"> stosuje się.</w:t>
      </w:r>
    </w:p>
    <w:p w14:paraId="4399449B" w14:textId="77777777" w:rsidR="00D17208" w:rsidRPr="00876B24" w:rsidRDefault="00D17208" w:rsidP="00B566FF">
      <w:pPr>
        <w:tabs>
          <w:tab w:val="left" w:pos="786"/>
        </w:tabs>
        <w:jc w:val="both"/>
        <w:rPr>
          <w:rFonts w:ascii="Calibri" w:eastAsia="Tahoma" w:hAnsi="Calibri" w:cs="Calibri"/>
          <w:iCs/>
        </w:rPr>
      </w:pPr>
    </w:p>
    <w:p w14:paraId="629AFC17" w14:textId="66DFB65C" w:rsidR="00CB3842" w:rsidRPr="005938D7" w:rsidRDefault="00DB10B6" w:rsidP="001F097E">
      <w:pPr>
        <w:numPr>
          <w:ilvl w:val="3"/>
          <w:numId w:val="2"/>
        </w:numPr>
        <w:tabs>
          <w:tab w:val="left" w:pos="786"/>
        </w:tabs>
        <w:jc w:val="both"/>
        <w:rPr>
          <w:rFonts w:ascii="Calibri" w:eastAsia="Tahoma" w:hAnsi="Calibri" w:cs="Calibri"/>
          <w:b/>
          <w:iCs/>
        </w:rPr>
      </w:pPr>
      <w:r w:rsidRPr="005938D7">
        <w:rPr>
          <w:rFonts w:ascii="Calibri" w:hAnsi="Calibri" w:cs="Calibri"/>
          <w:b/>
        </w:rPr>
        <w:t>WYKAZ OŚWIADCZEŃ LUB DOKUMENTÓW SKŁADANYCH PRZEZ WYKONAWCĘ W</w:t>
      </w:r>
      <w:r w:rsidR="00C80E1E">
        <w:rPr>
          <w:rFonts w:ascii="Calibri" w:hAnsi="Calibri" w:cs="Calibri"/>
          <w:b/>
        </w:rPr>
        <w:t> </w:t>
      </w:r>
      <w:r w:rsidRPr="005938D7">
        <w:rPr>
          <w:rFonts w:ascii="Calibri" w:hAnsi="Calibri" w:cs="Calibri"/>
          <w:b/>
        </w:rPr>
        <w:t>POSTĘPOWANIU NA WEZWANIE ZAMAWIAJACEGO W CELU POTWIERDZENIA OKOLICZNOŚCI, O KTÓRYCH MOWA W ART. 25 UST. 1 PKT 1 USTAWY PZP</w:t>
      </w:r>
    </w:p>
    <w:p w14:paraId="373F63E4" w14:textId="7D24FE04" w:rsidR="00E5201F" w:rsidRPr="005938D7" w:rsidRDefault="00E5201F" w:rsidP="005938D7">
      <w:pPr>
        <w:tabs>
          <w:tab w:val="left" w:pos="786"/>
        </w:tabs>
        <w:ind w:left="360"/>
        <w:jc w:val="both"/>
        <w:rPr>
          <w:rFonts w:ascii="Calibri" w:eastAsia="Tahoma" w:hAnsi="Calibri" w:cs="Calibri"/>
          <w:b/>
          <w:iCs/>
        </w:rPr>
      </w:pPr>
    </w:p>
    <w:p w14:paraId="6EC5F14B" w14:textId="0DC8ED8E" w:rsidR="00DB10B6" w:rsidRPr="00AD309F" w:rsidRDefault="00DB10B6" w:rsidP="00647A86">
      <w:pPr>
        <w:pStyle w:val="Akapitzlist"/>
        <w:numPr>
          <w:ilvl w:val="0"/>
          <w:numId w:val="78"/>
        </w:numPr>
        <w:tabs>
          <w:tab w:val="left" w:pos="786"/>
        </w:tabs>
        <w:jc w:val="both"/>
        <w:rPr>
          <w:rFonts w:ascii="Calibri" w:eastAsia="Tahoma" w:hAnsi="Calibri" w:cs="Calibri"/>
          <w:iCs/>
        </w:rPr>
      </w:pPr>
      <w:r w:rsidRPr="005938D7">
        <w:rPr>
          <w:rFonts w:ascii="Calibri" w:eastAsia="Tahoma" w:hAnsi="Calibri" w:cs="Calibri"/>
          <w:iCs/>
        </w:rPr>
        <w:t>W celu potwierdzenia spełniania warunków udzi</w:t>
      </w:r>
      <w:r w:rsidR="005A29CA">
        <w:rPr>
          <w:rFonts w:ascii="Calibri" w:eastAsia="Tahoma" w:hAnsi="Calibri" w:cs="Calibri"/>
          <w:iCs/>
        </w:rPr>
        <w:t>ału w postępowaniu określonych w </w:t>
      </w:r>
      <w:r w:rsidRPr="005938D7">
        <w:rPr>
          <w:rFonts w:ascii="Calibri" w:eastAsia="Tahoma" w:hAnsi="Calibri" w:cs="Calibri"/>
          <w:iCs/>
        </w:rPr>
        <w:t xml:space="preserve">rozdziale VI ust. 4 SIWZ, Zamawiający przed udzieleniem zamówienia </w:t>
      </w:r>
      <w:r w:rsidRPr="005938D7">
        <w:rPr>
          <w:rFonts w:ascii="Calibri" w:hAnsi="Calibri" w:cs="Calibri"/>
          <w:b/>
        </w:rPr>
        <w:t>wezwie wykonawcę, którego oferta została najwyżej oceniona</w:t>
      </w:r>
      <w:r w:rsidRPr="005938D7">
        <w:rPr>
          <w:rFonts w:ascii="Calibri" w:hAnsi="Calibri" w:cs="Calibri"/>
        </w:rPr>
        <w:t xml:space="preserve">, do złożenia w wyznaczonym, </w:t>
      </w:r>
      <w:r w:rsidRPr="005938D7">
        <w:rPr>
          <w:rFonts w:ascii="Calibri" w:hAnsi="Calibri" w:cs="Calibri"/>
          <w:u w:val="single"/>
        </w:rPr>
        <w:t xml:space="preserve">nie krótszym niż </w:t>
      </w:r>
      <w:r w:rsidR="00A1297F">
        <w:rPr>
          <w:rFonts w:ascii="Calibri" w:hAnsi="Calibri" w:cs="Calibri"/>
          <w:u w:val="single"/>
        </w:rPr>
        <w:t>5</w:t>
      </w:r>
      <w:r w:rsidRPr="005938D7">
        <w:rPr>
          <w:rFonts w:ascii="Calibri" w:hAnsi="Calibri" w:cs="Calibri"/>
          <w:u w:val="single"/>
        </w:rPr>
        <w:t xml:space="preserve"> dni, </w:t>
      </w:r>
      <w:r w:rsidRPr="005938D7">
        <w:rPr>
          <w:rFonts w:ascii="Calibri" w:hAnsi="Calibri" w:cs="Calibri"/>
        </w:rPr>
        <w:t>terminie aktualnych na dzień złożenia oświadczeń lub dokumentów tj.</w:t>
      </w:r>
    </w:p>
    <w:p w14:paraId="6F84EEF3" w14:textId="77777777" w:rsidR="00AD309F" w:rsidRPr="00FB75D9" w:rsidRDefault="00AD309F" w:rsidP="00AD309F">
      <w:pPr>
        <w:pStyle w:val="Akapitzlist"/>
        <w:tabs>
          <w:tab w:val="left" w:pos="786"/>
        </w:tabs>
        <w:ind w:left="502"/>
        <w:jc w:val="both"/>
        <w:rPr>
          <w:rFonts w:ascii="Calibri" w:eastAsia="Tahoma" w:hAnsi="Calibri" w:cs="Calibri"/>
          <w:b/>
          <w:iCs/>
          <w:u w:val="single"/>
        </w:rPr>
      </w:pPr>
      <w:r w:rsidRPr="00FB75D9">
        <w:rPr>
          <w:rFonts w:ascii="Calibri" w:eastAsia="Tahoma" w:hAnsi="Calibri" w:cs="Calibri"/>
          <w:b/>
          <w:iCs/>
          <w:u w:val="single"/>
        </w:rPr>
        <w:t>W zakresie zadania nr 1 i zadania nr 2</w:t>
      </w:r>
    </w:p>
    <w:p w14:paraId="3AC6BC83" w14:textId="1EFCEF21" w:rsidR="00CB3842" w:rsidRPr="005938D7" w:rsidRDefault="00CB3842" w:rsidP="005938D7">
      <w:pPr>
        <w:pStyle w:val="Akapitzlist"/>
        <w:widowControl w:val="0"/>
        <w:numPr>
          <w:ilvl w:val="2"/>
          <w:numId w:val="3"/>
        </w:numPr>
        <w:suppressLineNumbers/>
        <w:suppressAutoHyphens/>
        <w:jc w:val="both"/>
        <w:textAlignment w:val="baseline"/>
        <w:rPr>
          <w:rFonts w:ascii="Calibri" w:eastAsia="Arial Unicode MS" w:hAnsi="Calibri" w:cs="Calibri"/>
          <w:kern w:val="1"/>
          <w:lang w:eastAsia="ar-SA"/>
        </w:rPr>
      </w:pPr>
      <w:proofErr w:type="gramStart"/>
      <w:r w:rsidRPr="005938D7">
        <w:rPr>
          <w:rFonts w:ascii="Calibri" w:hAnsi="Calibri" w:cs="Calibri"/>
          <w:bCs/>
          <w:kern w:val="1"/>
          <w:lang w:eastAsia="ar-SA"/>
        </w:rPr>
        <w:t>wpis</w:t>
      </w:r>
      <w:proofErr w:type="gramEnd"/>
      <w:r w:rsidRPr="005938D7">
        <w:rPr>
          <w:rFonts w:ascii="Calibri" w:hAnsi="Calibri" w:cs="Calibri"/>
          <w:bCs/>
          <w:kern w:val="1"/>
          <w:lang w:eastAsia="ar-SA"/>
        </w:rPr>
        <w:t xml:space="preserve"> do rejestru działalności regulowanej w zakresie odbierania odpadów komunalnych od właścicieli nieruchomości na terenie Miasta i Gminy Gołańcz wydane na podstawie ustawy z dnia 13 września 1996r. o utrzymaniu </w:t>
      </w:r>
      <w:r w:rsidR="00C80E1E">
        <w:rPr>
          <w:rFonts w:ascii="Calibri" w:hAnsi="Calibri" w:cs="Calibri"/>
          <w:bCs/>
          <w:kern w:val="1"/>
          <w:lang w:eastAsia="ar-SA"/>
        </w:rPr>
        <w:t>czystości i</w:t>
      </w:r>
      <w:r w:rsidR="005A29CA">
        <w:rPr>
          <w:rFonts w:ascii="Calibri" w:hAnsi="Calibri" w:cs="Calibri"/>
          <w:bCs/>
          <w:kern w:val="1"/>
          <w:lang w:eastAsia="ar-SA"/>
        </w:rPr>
        <w:t> </w:t>
      </w:r>
      <w:r w:rsidR="00C80E1E">
        <w:rPr>
          <w:rFonts w:ascii="Calibri" w:hAnsi="Calibri" w:cs="Calibri"/>
          <w:bCs/>
          <w:kern w:val="1"/>
          <w:lang w:eastAsia="ar-SA"/>
        </w:rPr>
        <w:t>porządku w gminach o</w:t>
      </w:r>
      <w:r w:rsidRPr="005938D7">
        <w:rPr>
          <w:rFonts w:ascii="Calibri" w:hAnsi="Calibri" w:cs="Calibri"/>
          <w:bCs/>
          <w:kern w:val="1"/>
          <w:lang w:eastAsia="ar-SA"/>
        </w:rPr>
        <w:t xml:space="preserve"> następujących kodach:</w:t>
      </w:r>
    </w:p>
    <w:p w14:paraId="753AC793"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6B07585F" w14:textId="72D66A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z</w:t>
      </w:r>
      <w:r w:rsidR="005A29CA">
        <w:rPr>
          <w:rFonts w:ascii="Calibri" w:eastAsia="Arial Unicode MS" w:hAnsi="Calibri" w:cs="Calibri"/>
          <w:kern w:val="1"/>
          <w:lang w:eastAsia="ar-SA"/>
        </w:rPr>
        <w:t> </w:t>
      </w:r>
      <w:r w:rsidRPr="001F097E">
        <w:rPr>
          <w:rFonts w:ascii="Calibri" w:eastAsia="Arial Unicode MS" w:hAnsi="Calibri" w:cs="Calibri"/>
          <w:kern w:val="1"/>
          <w:lang w:eastAsia="ar-SA"/>
        </w:rPr>
        <w:t xml:space="preserve">tworzyw sztucznych, odpady opakowaniowe wielomateriałowe </w:t>
      </w:r>
      <w:r w:rsidRPr="001F097E">
        <w:rPr>
          <w:rFonts w:ascii="Calibri" w:hAnsi="Calibri" w:cs="Calibri"/>
          <w:bCs/>
          <w:kern w:val="1"/>
          <w:lang w:eastAsia="ar-SA"/>
        </w:rPr>
        <w:t>(kody 15 01 02, 15 01 04, 15 01 05, 15 01 06, 20 01 39 )</w:t>
      </w:r>
    </w:p>
    <w:p w14:paraId="13D62C06"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1A63B13B"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odpady papieru i tektury oraz opakowań z papieru i tektury</w:t>
      </w:r>
      <w:r w:rsidRPr="001F097E">
        <w:rPr>
          <w:rFonts w:ascii="Calibri" w:hAnsi="Calibri" w:cs="Calibri"/>
          <w:bCs/>
          <w:kern w:val="1"/>
          <w:lang w:eastAsia="ar-SA"/>
        </w:rPr>
        <w:t>(</w:t>
      </w:r>
      <w:proofErr w:type="gramStart"/>
      <w:r w:rsidRPr="001F097E">
        <w:rPr>
          <w:rFonts w:ascii="Calibri" w:hAnsi="Calibri" w:cs="Calibri"/>
          <w:bCs/>
          <w:kern w:val="1"/>
          <w:lang w:eastAsia="ar-SA"/>
        </w:rPr>
        <w:t>kod 15 01 01, 20 01 01 )</w:t>
      </w:r>
      <w:proofErr w:type="gramEnd"/>
    </w:p>
    <w:p w14:paraId="7D92F01C"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ulegające biodegradacji, w tym odpady zielone (trawa, chwasty, liście, gałęzie) </w:t>
      </w:r>
      <w:r w:rsidRPr="001F097E">
        <w:rPr>
          <w:rFonts w:ascii="Calibri" w:hAnsi="Calibri" w:cs="Calibri"/>
          <w:bCs/>
          <w:kern w:val="1"/>
          <w:lang w:eastAsia="ar-SA"/>
        </w:rPr>
        <w:t>(kod 20 02 01, 20 01 08)</w:t>
      </w:r>
    </w:p>
    <w:p w14:paraId="09124D8C"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
          <w:bCs/>
          <w:kern w:val="1"/>
          <w:lang w:eastAsia="ar-SA"/>
        </w:rPr>
        <w:t>(</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1E35B294"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0D108C85"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4EEB78FF" w14:textId="57D4B31C"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r w:rsidRPr="001F097E">
        <w:rPr>
          <w:rFonts w:ascii="Calibri" w:hAnsi="Calibri" w:cs="Calibri"/>
          <w:bCs/>
          <w:kern w:val="1"/>
          <w:lang w:eastAsia="ar-SA"/>
        </w:rPr>
        <w:t xml:space="preserve">odpady budowlano-remontowe pochodzące z remontów i innych robót budowalnych wykonywanych we własnym zakresie, na </w:t>
      </w:r>
      <w:proofErr w:type="gramStart"/>
      <w:r w:rsidRPr="001F097E">
        <w:rPr>
          <w:rFonts w:ascii="Calibri" w:hAnsi="Calibri" w:cs="Calibri"/>
          <w:bCs/>
          <w:kern w:val="1"/>
          <w:lang w:eastAsia="ar-SA"/>
        </w:rPr>
        <w:t>wykonanie których</w:t>
      </w:r>
      <w:proofErr w:type="gramEnd"/>
      <w:r w:rsidRPr="001F097E">
        <w:rPr>
          <w:rFonts w:ascii="Calibri" w:hAnsi="Calibri" w:cs="Calibri"/>
          <w:bCs/>
          <w:kern w:val="1"/>
          <w:lang w:eastAsia="ar-SA"/>
        </w:rPr>
        <w:t xml:space="preserve"> nie jest wymagane uzyskanie pozwolenia na budowę, lub zgłoszenie zamiaru budowy lub wykonanie robót (17 01 01, 17 01 02, 17 01 03, 17 01 07, 17 01 80</w:t>
      </w:r>
      <w:r w:rsidR="006F6A67" w:rsidRPr="001F097E">
        <w:rPr>
          <w:rFonts w:ascii="Calibri" w:hAnsi="Calibri" w:cs="Calibri"/>
          <w:bCs/>
          <w:kern w:val="1"/>
          <w:lang w:eastAsia="ar-SA"/>
        </w:rPr>
        <w:t>, 17 02 01, 17 03 80)</w:t>
      </w:r>
    </w:p>
    <w:p w14:paraId="3A8DAEB2"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3A4A3B97" w14:textId="32EFF6EC" w:rsidR="00CB3842" w:rsidRPr="00E5201F" w:rsidRDefault="00CB3842" w:rsidP="006B5C89">
      <w:pPr>
        <w:widowControl w:val="0"/>
        <w:numPr>
          <w:ilvl w:val="0"/>
          <w:numId w:val="7"/>
        </w:numPr>
        <w:suppressLineNumbers/>
        <w:tabs>
          <w:tab w:val="left" w:pos="720"/>
        </w:tabs>
        <w:suppressAutoHyphens/>
        <w:ind w:left="1790"/>
        <w:jc w:val="both"/>
        <w:textAlignment w:val="baseline"/>
        <w:rPr>
          <w:rFonts w:cs="Calibri"/>
          <w:i/>
          <w:u w:val="single"/>
          <w:lang w:eastAsia="ar-SA"/>
        </w:rPr>
      </w:pPr>
      <w:r w:rsidRPr="001F097E">
        <w:rPr>
          <w:rFonts w:ascii="Calibri" w:hAnsi="Calibri" w:cs="Calibri"/>
          <w:lang w:eastAsia="ar-SA"/>
        </w:rPr>
        <w:lastRenderedPageBreak/>
        <w:t xml:space="preserve">odpady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proofErr w:type="gramStart"/>
      <w:r w:rsidRPr="001F097E">
        <w:rPr>
          <w:rFonts w:ascii="Calibri" w:hAnsi="Calibri" w:cs="Calibri"/>
          <w:bCs/>
          <w:lang w:eastAsia="ar-SA"/>
        </w:rPr>
        <w:t xml:space="preserve"> 16 01 03, 20 01 10, 20 01 11 )</w:t>
      </w:r>
      <w:proofErr w:type="gramEnd"/>
    </w:p>
    <w:p w14:paraId="4CDCD6D0" w14:textId="77777777" w:rsidR="00CB3842" w:rsidRPr="001F097E" w:rsidRDefault="00CB3842" w:rsidP="005938D7">
      <w:pPr>
        <w:spacing w:before="24" w:after="24"/>
        <w:ind w:left="1058" w:right="109"/>
        <w:jc w:val="both"/>
        <w:rPr>
          <w:rFonts w:ascii="Calibri" w:hAnsi="Calibri" w:cs="Calibri"/>
          <w:lang w:eastAsia="ar-SA"/>
        </w:rPr>
      </w:pPr>
      <w:r w:rsidRPr="001F097E">
        <w:rPr>
          <w:rFonts w:ascii="Calibri" w:hAnsi="Calibri" w:cs="Calibri"/>
          <w:i/>
          <w:u w:val="single"/>
          <w:lang w:eastAsia="ar-SA"/>
        </w:rPr>
        <w:t>W przypadku składania oferty wspólnej ww. dokument składa ten z wykonawców składających ofertę wspólna, który będzie odpowiadał za realizację prac objętych przedmiotowym wpisem do rejestru</w:t>
      </w:r>
    </w:p>
    <w:p w14:paraId="4F29C3ED" w14:textId="61190E0D" w:rsidR="00CB3842" w:rsidRPr="00C95B03" w:rsidRDefault="00C80E1E" w:rsidP="00C80E1E">
      <w:pPr>
        <w:pStyle w:val="Akapitzlist"/>
        <w:numPr>
          <w:ilvl w:val="2"/>
          <w:numId w:val="3"/>
        </w:numPr>
        <w:jc w:val="both"/>
        <w:rPr>
          <w:rFonts w:ascii="Calibri" w:hAnsi="Calibri" w:cs="Calibri"/>
          <w:lang w:eastAsia="ar-SA"/>
        </w:rPr>
      </w:pPr>
      <w:r w:rsidRPr="00C80E1E">
        <w:rPr>
          <w:rFonts w:ascii="Calibri" w:hAnsi="Calibri" w:cs="Calibri"/>
          <w:lang w:eastAsia="ar-SA"/>
        </w:rPr>
        <w:t xml:space="preserve"> </w:t>
      </w:r>
      <w:proofErr w:type="gramStart"/>
      <w:r w:rsidR="00534B7B">
        <w:rPr>
          <w:rFonts w:ascii="Calibri" w:hAnsi="Calibri" w:cs="Calibri"/>
          <w:lang w:eastAsia="ar-SA"/>
        </w:rPr>
        <w:t>wpis</w:t>
      </w:r>
      <w:proofErr w:type="gramEnd"/>
      <w:r w:rsidRPr="00C80E1E">
        <w:rPr>
          <w:rFonts w:ascii="Calibri" w:hAnsi="Calibri" w:cs="Calibri"/>
          <w:lang w:eastAsia="ar-SA"/>
        </w:rPr>
        <w:t xml:space="preserve"> do rejestru podmiotów wprowadzających produkty, produkty w opakowaniach</w:t>
      </w:r>
      <w:r w:rsidR="001F1C31">
        <w:rPr>
          <w:rFonts w:ascii="Calibri" w:hAnsi="Calibri" w:cs="Calibri"/>
          <w:lang w:eastAsia="ar-SA"/>
        </w:rPr>
        <w:t xml:space="preserve"> </w:t>
      </w:r>
      <w:r w:rsidRPr="00C80E1E">
        <w:rPr>
          <w:rFonts w:ascii="Calibri" w:hAnsi="Calibri" w:cs="Calibri"/>
          <w:lang w:eastAsia="ar-SA"/>
        </w:rPr>
        <w:t>i gospodarujących odpadami dział VII transportujący odpady, zgodnie z art. 49 ustawy z dnia 14 grudnia 2012 r. o odpadach (</w:t>
      </w:r>
      <w:proofErr w:type="spellStart"/>
      <w:r w:rsidRPr="00C80E1E">
        <w:rPr>
          <w:rFonts w:ascii="Calibri" w:hAnsi="Calibri" w:cs="Calibri"/>
          <w:lang w:eastAsia="ar-SA"/>
        </w:rPr>
        <w:t>Dz.U</w:t>
      </w:r>
      <w:proofErr w:type="spellEnd"/>
      <w:r w:rsidRPr="00C80E1E">
        <w:rPr>
          <w:rFonts w:ascii="Calibri" w:hAnsi="Calibri" w:cs="Calibri"/>
          <w:lang w:eastAsia="ar-SA"/>
        </w:rPr>
        <w:t xml:space="preserve">. </w:t>
      </w:r>
      <w:proofErr w:type="gramStart"/>
      <w:r w:rsidRPr="00C80E1E">
        <w:rPr>
          <w:rFonts w:ascii="Calibri" w:hAnsi="Calibri" w:cs="Calibri"/>
          <w:lang w:eastAsia="ar-SA"/>
        </w:rPr>
        <w:t>z</w:t>
      </w:r>
      <w:proofErr w:type="gramEnd"/>
      <w:r w:rsidRPr="00C80E1E">
        <w:rPr>
          <w:rFonts w:ascii="Calibri" w:hAnsi="Calibri" w:cs="Calibri"/>
          <w:lang w:eastAsia="ar-SA"/>
        </w:rPr>
        <w:t xml:space="preserve"> 2019 r. poz. 701 z </w:t>
      </w:r>
      <w:proofErr w:type="spellStart"/>
      <w:r w:rsidRPr="00C80E1E">
        <w:rPr>
          <w:rFonts w:ascii="Calibri" w:hAnsi="Calibri" w:cs="Calibri"/>
          <w:lang w:eastAsia="ar-SA"/>
        </w:rPr>
        <w:t>późn</w:t>
      </w:r>
      <w:proofErr w:type="spellEnd"/>
      <w:r w:rsidRPr="00C80E1E">
        <w:rPr>
          <w:rFonts w:ascii="Calibri" w:hAnsi="Calibri" w:cs="Calibri"/>
          <w:lang w:eastAsia="ar-SA"/>
        </w:rPr>
        <w:t xml:space="preserve">. </w:t>
      </w:r>
      <w:proofErr w:type="gramStart"/>
      <w:r w:rsidRPr="00C80E1E">
        <w:rPr>
          <w:rFonts w:ascii="Calibri" w:hAnsi="Calibri" w:cs="Calibri"/>
          <w:lang w:eastAsia="ar-SA"/>
        </w:rPr>
        <w:t>zm</w:t>
      </w:r>
      <w:proofErr w:type="gramEnd"/>
      <w:r w:rsidRPr="00C80E1E">
        <w:rPr>
          <w:rFonts w:ascii="Calibri" w:hAnsi="Calibri" w:cs="Calibri"/>
          <w:lang w:eastAsia="ar-SA"/>
        </w:rPr>
        <w:t xml:space="preserve">.) </w:t>
      </w:r>
      <w:r w:rsidR="00CB3842" w:rsidRPr="00C95B03">
        <w:rPr>
          <w:rFonts w:ascii="Calibri" w:hAnsi="Calibri" w:cs="Calibri"/>
          <w:lang w:eastAsia="ar-SA"/>
        </w:rPr>
        <w:t>w zakresie:</w:t>
      </w:r>
    </w:p>
    <w:p w14:paraId="104E3730" w14:textId="77777777" w:rsidR="00CB3842" w:rsidRPr="001F097E"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23A7E8FB" w14:textId="4914B014" w:rsidR="00CB3842" w:rsidRPr="001F097E"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z</w:t>
      </w:r>
      <w:r w:rsidR="00EF017E">
        <w:rPr>
          <w:rFonts w:ascii="Calibri" w:eastAsia="Arial Unicode MS" w:hAnsi="Calibri" w:cs="Calibri"/>
          <w:kern w:val="1"/>
          <w:lang w:eastAsia="ar-SA"/>
        </w:rPr>
        <w:t> </w:t>
      </w:r>
      <w:r w:rsidRPr="001F097E">
        <w:rPr>
          <w:rFonts w:ascii="Calibri" w:eastAsia="Arial Unicode MS" w:hAnsi="Calibri" w:cs="Calibri"/>
          <w:kern w:val="1"/>
          <w:lang w:eastAsia="ar-SA"/>
        </w:rPr>
        <w:t xml:space="preserve">tworzyw sztucznych, odpady opakowaniowe wielomateriałowe </w:t>
      </w:r>
      <w:r w:rsidRPr="001F097E">
        <w:rPr>
          <w:rFonts w:ascii="Calibri" w:hAnsi="Calibri" w:cs="Calibri"/>
          <w:bCs/>
          <w:kern w:val="1"/>
          <w:lang w:eastAsia="ar-SA"/>
        </w:rPr>
        <w:t>(kody 15 01 02, 15 01 04, 15 01 05, 15 01 06, 20 01 39 )</w:t>
      </w:r>
    </w:p>
    <w:p w14:paraId="7BA1B607" w14:textId="77777777" w:rsidR="00CB3842" w:rsidRPr="001F097E"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05D12A60" w14:textId="77777777" w:rsidR="00CB3842" w:rsidRPr="001F097E"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odpady papieru i tektury oraz opakowań z papieru i tektury</w:t>
      </w:r>
      <w:r w:rsidRPr="001F097E">
        <w:rPr>
          <w:rFonts w:ascii="Calibri" w:hAnsi="Calibri" w:cs="Calibri"/>
          <w:bCs/>
          <w:kern w:val="1"/>
          <w:lang w:eastAsia="ar-SA"/>
        </w:rPr>
        <w:t>(</w:t>
      </w:r>
      <w:proofErr w:type="gramStart"/>
      <w:r w:rsidRPr="001F097E">
        <w:rPr>
          <w:rFonts w:ascii="Calibri" w:hAnsi="Calibri" w:cs="Calibri"/>
          <w:bCs/>
          <w:kern w:val="1"/>
          <w:lang w:eastAsia="ar-SA"/>
        </w:rPr>
        <w:t>kod 15 01 01, 20 01 01 )</w:t>
      </w:r>
      <w:proofErr w:type="gramEnd"/>
    </w:p>
    <w:p w14:paraId="445353DB" w14:textId="77777777" w:rsidR="00CB3842" w:rsidRPr="001F097E"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ulegające biodegradacji, w tym odpady zielone (trawa, chwasty, liście, gałęzie) </w:t>
      </w:r>
      <w:r w:rsidRPr="001F097E">
        <w:rPr>
          <w:rFonts w:ascii="Calibri" w:hAnsi="Calibri" w:cs="Calibri"/>
          <w:bCs/>
          <w:kern w:val="1"/>
          <w:lang w:eastAsia="ar-SA"/>
        </w:rPr>
        <w:t>(kod 20 02 01, 20 01 08)</w:t>
      </w:r>
    </w:p>
    <w:p w14:paraId="4BC4CE20" w14:textId="77777777" w:rsidR="00CB3842" w:rsidRPr="001F097E"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58248C19" w14:textId="77777777" w:rsidR="00CB3842" w:rsidRPr="001F097E"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0D1F7932" w14:textId="77777777" w:rsidR="00CB3842" w:rsidRPr="001F097E"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0B792C0A" w14:textId="77777777" w:rsidR="00CB3842" w:rsidRPr="001F097E"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hAnsi="Calibri" w:cs="Calibri"/>
          <w:bCs/>
          <w:kern w:val="1"/>
          <w:lang w:eastAsia="ar-SA"/>
        </w:rPr>
        <w:t>odpady budowlano-remontowe pochodzące z remontów i innych robót budowlanych wykonywanych we własnym zakresie, na wykonanie których nie jest wymagane uzyskanie pozwolenia na budowę, lub zgłoszenie zamiaru budowy lub wykonanie robót (17 01 01, 17 01 02, 17 01 03, 17 01 07, 17 01 80</w:t>
      </w:r>
      <w:proofErr w:type="gramStart"/>
      <w:r w:rsidRPr="001F097E">
        <w:rPr>
          <w:rFonts w:ascii="Calibri" w:hAnsi="Calibri" w:cs="Calibri"/>
          <w:bCs/>
          <w:kern w:val="1"/>
          <w:lang w:eastAsia="ar-SA"/>
        </w:rPr>
        <w:t>, 17 02 01, 17 03 80 )</w:t>
      </w:r>
      <w:proofErr w:type="gramEnd"/>
    </w:p>
    <w:p w14:paraId="429B29F0" w14:textId="77777777" w:rsidR="00CB3842" w:rsidRPr="001F097E"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2C5DAB67" w14:textId="022D0C85" w:rsidR="00CB3842" w:rsidRPr="00E5201F" w:rsidRDefault="00CB3842" w:rsidP="00647A86">
      <w:pPr>
        <w:widowControl w:val="0"/>
        <w:numPr>
          <w:ilvl w:val="0"/>
          <w:numId w:val="49"/>
        </w:numPr>
        <w:suppressLineNumbers/>
        <w:tabs>
          <w:tab w:val="num" w:pos="0"/>
          <w:tab w:val="left" w:pos="720"/>
        </w:tabs>
        <w:suppressAutoHyphens/>
        <w:ind w:left="1790"/>
        <w:jc w:val="both"/>
        <w:textAlignment w:val="baseline"/>
        <w:rPr>
          <w:rFonts w:ascii="Calibri" w:hAnsi="Calibri" w:cs="Calibri"/>
          <w:i/>
          <w:u w:val="single"/>
          <w:lang w:eastAsia="ar-SA"/>
        </w:rPr>
      </w:pPr>
      <w:r w:rsidRPr="001F097E">
        <w:rPr>
          <w:rFonts w:ascii="Calibri" w:hAnsi="Calibri" w:cs="Calibri"/>
          <w:lang w:eastAsia="ar-SA"/>
        </w:rPr>
        <w:t xml:space="preserve">odpady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proofErr w:type="gramStart"/>
      <w:r w:rsidRPr="001F097E">
        <w:rPr>
          <w:rFonts w:ascii="Calibri" w:hAnsi="Calibri" w:cs="Calibri"/>
          <w:bCs/>
          <w:lang w:eastAsia="ar-SA"/>
        </w:rPr>
        <w:t xml:space="preserve"> 16 01 03, 20 01 10, 20 01 11 )</w:t>
      </w:r>
      <w:proofErr w:type="gramEnd"/>
    </w:p>
    <w:p w14:paraId="1F8B622D" w14:textId="77777777" w:rsidR="00CF1538" w:rsidRDefault="00CB3842" w:rsidP="00CF1538">
      <w:pPr>
        <w:spacing w:before="24" w:after="24"/>
        <w:ind w:left="1418" w:right="109"/>
        <w:jc w:val="both"/>
        <w:rPr>
          <w:rFonts w:ascii="Calibri" w:hAnsi="Calibri" w:cs="Calibri"/>
          <w:i/>
          <w:u w:val="single"/>
          <w:lang w:eastAsia="ar-SA"/>
        </w:rPr>
      </w:pPr>
      <w:r w:rsidRPr="001F097E">
        <w:rPr>
          <w:rFonts w:ascii="Calibri" w:hAnsi="Calibri" w:cs="Calibri"/>
          <w:i/>
          <w:u w:val="single"/>
          <w:lang w:eastAsia="ar-SA"/>
        </w:rPr>
        <w:t>W przypadku składania oferty wspólnej ww. dokument składa ten z</w:t>
      </w:r>
      <w:r w:rsidR="00A915C3">
        <w:rPr>
          <w:rFonts w:ascii="Calibri" w:hAnsi="Calibri" w:cs="Calibri"/>
          <w:i/>
          <w:u w:val="single"/>
          <w:lang w:eastAsia="ar-SA"/>
        </w:rPr>
        <w:t> </w:t>
      </w:r>
      <w:r w:rsidRPr="001F097E">
        <w:rPr>
          <w:rFonts w:ascii="Calibri" w:hAnsi="Calibri" w:cs="Calibri"/>
          <w:i/>
          <w:u w:val="single"/>
          <w:lang w:eastAsia="ar-SA"/>
        </w:rPr>
        <w:t>wykonawców składających ofertę wspólna, który będzie odpowiadał za realizację prac objętych przedmiotowym zezwoleniem</w:t>
      </w:r>
    </w:p>
    <w:p w14:paraId="4D1BDBBA" w14:textId="77777777" w:rsidR="00AD309F" w:rsidRDefault="00AD309F" w:rsidP="00AD309F">
      <w:pPr>
        <w:pStyle w:val="Akapitzlist"/>
        <w:tabs>
          <w:tab w:val="left" w:pos="786"/>
        </w:tabs>
        <w:ind w:left="785"/>
        <w:jc w:val="both"/>
        <w:rPr>
          <w:rFonts w:ascii="Calibri" w:eastAsia="Tahoma" w:hAnsi="Calibri" w:cs="Calibri"/>
          <w:b/>
          <w:iCs/>
          <w:u w:val="single"/>
        </w:rPr>
      </w:pPr>
    </w:p>
    <w:p w14:paraId="175C5B00" w14:textId="093F1A4A" w:rsidR="00AD309F" w:rsidRPr="00FB75D9" w:rsidRDefault="00AD309F" w:rsidP="00AD309F">
      <w:pPr>
        <w:pStyle w:val="Akapitzlist"/>
        <w:tabs>
          <w:tab w:val="left" w:pos="426"/>
        </w:tabs>
        <w:ind w:left="426"/>
        <w:rPr>
          <w:rFonts w:ascii="Calibri" w:eastAsia="Tahoma" w:hAnsi="Calibri" w:cs="Calibri"/>
          <w:b/>
          <w:iCs/>
          <w:u w:val="single"/>
        </w:rPr>
      </w:pPr>
      <w:r w:rsidRPr="00FB75D9">
        <w:rPr>
          <w:rFonts w:ascii="Calibri" w:eastAsia="Tahoma" w:hAnsi="Calibri" w:cs="Calibri"/>
          <w:b/>
          <w:iCs/>
          <w:u w:val="single"/>
        </w:rPr>
        <w:t>W zakresie zadania nr 2</w:t>
      </w:r>
    </w:p>
    <w:p w14:paraId="182A7138" w14:textId="1A6AAB6C" w:rsidR="00B3516B" w:rsidRPr="00AD309F" w:rsidRDefault="00CB3842" w:rsidP="00647A86">
      <w:pPr>
        <w:pStyle w:val="Akapitzlist"/>
        <w:numPr>
          <w:ilvl w:val="0"/>
          <w:numId w:val="84"/>
        </w:numPr>
        <w:spacing w:before="24" w:after="24"/>
        <w:ind w:right="109"/>
        <w:jc w:val="both"/>
        <w:rPr>
          <w:rFonts w:ascii="Calibri" w:hAnsi="Calibri" w:cs="Calibri"/>
          <w:lang w:eastAsia="ar-SA"/>
        </w:rPr>
      </w:pPr>
      <w:proofErr w:type="gramStart"/>
      <w:r w:rsidRPr="001E5B1D">
        <w:rPr>
          <w:rFonts w:ascii="Calibri" w:hAnsi="Calibri" w:cs="Calibri"/>
          <w:lang w:eastAsia="ar-SA"/>
        </w:rPr>
        <w:t>wykazu</w:t>
      </w:r>
      <w:proofErr w:type="gramEnd"/>
      <w:r w:rsidRPr="001E5B1D">
        <w:rPr>
          <w:rFonts w:ascii="Calibri" w:hAnsi="Calibri" w:cs="Calibri"/>
          <w:lang w:eastAsia="ar-SA"/>
        </w:rPr>
        <w:t xml:space="preserve"> narzędzi, wyposażenia zakładu </w:t>
      </w:r>
      <w:r w:rsidR="00401EF1" w:rsidRPr="001E5B1D">
        <w:rPr>
          <w:rFonts w:ascii="Calibri" w:hAnsi="Calibri" w:cs="Calibri"/>
          <w:lang w:eastAsia="ar-SA"/>
        </w:rPr>
        <w:t>lub</w:t>
      </w:r>
      <w:r w:rsidRPr="001E5B1D">
        <w:rPr>
          <w:rFonts w:ascii="Calibri" w:hAnsi="Calibri" w:cs="Calibri"/>
          <w:lang w:eastAsia="ar-SA"/>
        </w:rPr>
        <w:t xml:space="preserve"> urządzeń technicznych dostępnych Wykonawcy w celu wykonania zamówienia </w:t>
      </w:r>
      <w:r w:rsidR="00401EF1" w:rsidRPr="001E5B1D">
        <w:rPr>
          <w:rFonts w:ascii="Calibri" w:hAnsi="Calibri" w:cs="Calibri"/>
          <w:lang w:eastAsia="ar-SA"/>
        </w:rPr>
        <w:t xml:space="preserve">publicznego </w:t>
      </w:r>
      <w:r w:rsidRPr="001E5B1D">
        <w:rPr>
          <w:rFonts w:ascii="Calibri" w:hAnsi="Calibri" w:cs="Calibri"/>
          <w:lang w:eastAsia="ar-SA"/>
        </w:rPr>
        <w:t>wraz z informacją o podstawie do dysponowania tymi zasobami. Wykaz zaleca się przygotować zgodnie z</w:t>
      </w:r>
      <w:r w:rsidR="00A915C3" w:rsidRPr="001E5B1D">
        <w:rPr>
          <w:rFonts w:ascii="Calibri" w:hAnsi="Calibri" w:cs="Calibri"/>
          <w:lang w:eastAsia="ar-SA"/>
        </w:rPr>
        <w:t> </w:t>
      </w:r>
      <w:r w:rsidRPr="001E5B1D">
        <w:rPr>
          <w:rFonts w:ascii="Calibri" w:hAnsi="Calibri" w:cs="Calibri"/>
          <w:b/>
          <w:lang w:eastAsia="ar-SA"/>
        </w:rPr>
        <w:t xml:space="preserve">załącznikiem nr </w:t>
      </w:r>
      <w:r w:rsidR="00D17208" w:rsidRPr="001E5B1D">
        <w:rPr>
          <w:rFonts w:ascii="Calibri" w:hAnsi="Calibri" w:cs="Calibri"/>
          <w:b/>
          <w:lang w:eastAsia="ar-SA"/>
        </w:rPr>
        <w:t>6</w:t>
      </w:r>
      <w:r w:rsidR="005A46EC" w:rsidRPr="001E5B1D">
        <w:rPr>
          <w:rFonts w:ascii="Calibri" w:hAnsi="Calibri" w:cs="Calibri"/>
          <w:b/>
          <w:lang w:eastAsia="ar-SA"/>
        </w:rPr>
        <w:t xml:space="preserve"> </w:t>
      </w:r>
      <w:r w:rsidR="00A925C0">
        <w:rPr>
          <w:rFonts w:ascii="Calibri" w:hAnsi="Calibri" w:cs="Calibri"/>
          <w:b/>
          <w:lang w:eastAsia="ar-SA"/>
        </w:rPr>
        <w:t xml:space="preserve">– Baza </w:t>
      </w:r>
      <w:proofErr w:type="spellStart"/>
      <w:r w:rsidR="00A925C0">
        <w:rPr>
          <w:rFonts w:ascii="Calibri" w:hAnsi="Calibri" w:cs="Calibri"/>
          <w:b/>
          <w:lang w:eastAsia="ar-SA"/>
        </w:rPr>
        <w:t>magazynowo-transportowa</w:t>
      </w:r>
      <w:proofErr w:type="spellEnd"/>
      <w:r w:rsidR="00A925C0">
        <w:rPr>
          <w:rFonts w:ascii="Calibri" w:hAnsi="Calibri" w:cs="Calibri"/>
          <w:b/>
          <w:lang w:eastAsia="ar-SA"/>
        </w:rPr>
        <w:t xml:space="preserve"> </w:t>
      </w:r>
      <w:r w:rsidR="005A46EC" w:rsidRPr="001E5B1D">
        <w:rPr>
          <w:rFonts w:ascii="Calibri" w:hAnsi="Calibri" w:cs="Calibri"/>
          <w:b/>
          <w:lang w:eastAsia="ar-SA"/>
        </w:rPr>
        <w:t>do SIWZ</w:t>
      </w:r>
      <w:r w:rsidRPr="001E5B1D">
        <w:rPr>
          <w:rFonts w:ascii="Calibri" w:hAnsi="Calibri" w:cs="Calibri"/>
          <w:b/>
          <w:lang w:eastAsia="ar-SA"/>
        </w:rPr>
        <w:t>;</w:t>
      </w:r>
    </w:p>
    <w:p w14:paraId="16ABA9C2" w14:textId="77777777" w:rsidR="00AD309F" w:rsidRPr="00B3516B" w:rsidRDefault="00AD309F" w:rsidP="00AD309F">
      <w:pPr>
        <w:pStyle w:val="Akapitzlist"/>
        <w:spacing w:before="24" w:after="24"/>
        <w:ind w:right="109"/>
        <w:jc w:val="both"/>
        <w:rPr>
          <w:rFonts w:ascii="Calibri" w:hAnsi="Calibri" w:cs="Calibri"/>
          <w:lang w:eastAsia="ar-SA"/>
        </w:rPr>
      </w:pPr>
    </w:p>
    <w:p w14:paraId="751514FB" w14:textId="77777777" w:rsidR="00DB10B6" w:rsidRPr="00876B24" w:rsidRDefault="00DB10B6" w:rsidP="001F097E">
      <w:pPr>
        <w:numPr>
          <w:ilvl w:val="3"/>
          <w:numId w:val="2"/>
        </w:numPr>
        <w:jc w:val="both"/>
        <w:rPr>
          <w:rFonts w:ascii="Calibri" w:hAnsi="Calibri" w:cs="Calibri"/>
          <w:b/>
        </w:rPr>
      </w:pPr>
      <w:r w:rsidRPr="00876B24">
        <w:rPr>
          <w:rFonts w:ascii="Calibri" w:hAnsi="Calibri" w:cs="Calibri"/>
          <w:b/>
        </w:rPr>
        <w:t>INNE DOKUMENTY ORAZ INFORMACJE DOTYCZĄCE ICH SKŁADANIA.</w:t>
      </w:r>
    </w:p>
    <w:p w14:paraId="172788F6" w14:textId="77777777" w:rsidR="00D075F1" w:rsidRPr="00D075F1" w:rsidRDefault="00D075F1" w:rsidP="00647A86">
      <w:pPr>
        <w:pStyle w:val="Akapitzlist"/>
        <w:numPr>
          <w:ilvl w:val="0"/>
          <w:numId w:val="69"/>
        </w:numPr>
        <w:jc w:val="both"/>
        <w:rPr>
          <w:rStyle w:val="Uwydatnienie"/>
          <w:rFonts w:asciiTheme="minorHAnsi" w:hAnsiTheme="minorHAnsi" w:cstheme="minorHAnsi"/>
          <w:b/>
          <w:i w:val="0"/>
        </w:rPr>
      </w:pPr>
      <w:r w:rsidRPr="00D075F1">
        <w:rPr>
          <w:rStyle w:val="Uwydatnienie"/>
          <w:rFonts w:asciiTheme="minorHAnsi" w:hAnsiTheme="minorHAnsi" w:cstheme="minorHAnsi"/>
          <w:i w:val="0"/>
        </w:rPr>
        <w:t>Wraz ze złożeniem oświadczenia, wykonawca może przedstawić dowody, że powiązania z innym wykonawcą nie prowadzą do zakłócenia konkurencji w postępowaniu o udzielenie zamówienia.</w:t>
      </w:r>
    </w:p>
    <w:p w14:paraId="5A7E2D18" w14:textId="46A6D411" w:rsidR="00D21C3D" w:rsidRPr="00D80EE2" w:rsidRDefault="00D075F1" w:rsidP="00647A86">
      <w:pPr>
        <w:pStyle w:val="Akapitzlist"/>
        <w:numPr>
          <w:ilvl w:val="0"/>
          <w:numId w:val="69"/>
        </w:numPr>
        <w:jc w:val="both"/>
        <w:rPr>
          <w:rStyle w:val="Uwydatnienie"/>
          <w:rFonts w:asciiTheme="minorHAnsi" w:hAnsiTheme="minorHAnsi" w:cstheme="minorHAnsi"/>
          <w:b/>
          <w:i w:val="0"/>
        </w:rPr>
      </w:pPr>
      <w:r w:rsidRPr="00D075F1">
        <w:rPr>
          <w:rStyle w:val="Uwydatnienie"/>
          <w:rFonts w:asciiTheme="minorHAnsi" w:hAnsiTheme="minorHAnsi" w:cstheme="minorHAnsi"/>
          <w:i w:val="0"/>
        </w:rPr>
        <w:t xml:space="preserve">Wykonawca, w terminie 3 dni od dnia zamieszczenia na stronie internetowej informacji z otwarcia ofert, o której mowa w art. 86 ust. 5 </w:t>
      </w:r>
      <w:proofErr w:type="spellStart"/>
      <w:r w:rsidRPr="00D075F1">
        <w:rPr>
          <w:rStyle w:val="Uwydatnienie"/>
          <w:rFonts w:asciiTheme="minorHAnsi" w:hAnsiTheme="minorHAnsi" w:cstheme="minorHAnsi"/>
          <w:i w:val="0"/>
        </w:rPr>
        <w:t>Pzp</w:t>
      </w:r>
      <w:proofErr w:type="spellEnd"/>
      <w:r w:rsidRPr="00D075F1">
        <w:rPr>
          <w:rStyle w:val="Uwydatnienie"/>
          <w:rFonts w:asciiTheme="minorHAnsi" w:hAnsiTheme="minorHAnsi" w:cstheme="minorHAnsi"/>
          <w:i w:val="0"/>
        </w:rPr>
        <w:t xml:space="preserve">, przekazuje </w:t>
      </w:r>
      <w:r w:rsidRPr="00D075F1">
        <w:rPr>
          <w:rStyle w:val="Uwydatnienie"/>
          <w:rFonts w:asciiTheme="minorHAnsi" w:hAnsiTheme="minorHAnsi" w:cstheme="minorHAnsi"/>
          <w:i w:val="0"/>
        </w:rPr>
        <w:lastRenderedPageBreak/>
        <w:t xml:space="preserve">Zamawiającemu oświadczenie o przynależności lub braku przynależności do tej samej grupy kapitałowej o której mowa w art. 24 ust. 1 pkt 23 ustawy </w:t>
      </w:r>
      <w:proofErr w:type="spellStart"/>
      <w:r w:rsidRPr="00D075F1">
        <w:rPr>
          <w:rStyle w:val="Uwydatnienie"/>
          <w:rFonts w:asciiTheme="minorHAnsi" w:hAnsiTheme="minorHAnsi" w:cstheme="minorHAnsi"/>
          <w:i w:val="0"/>
        </w:rPr>
        <w:t>Pzp</w:t>
      </w:r>
      <w:proofErr w:type="spellEnd"/>
      <w:r w:rsidRPr="00D075F1">
        <w:rPr>
          <w:rStyle w:val="Uwydatnienie"/>
          <w:rFonts w:asciiTheme="minorHAnsi" w:hAnsiTheme="minorHAnsi" w:cstheme="minorHAnsi"/>
          <w:i w:val="0"/>
        </w:rPr>
        <w:t xml:space="preserve">, sporządzone </w:t>
      </w:r>
      <w:proofErr w:type="gramStart"/>
      <w:r w:rsidRPr="00D075F1">
        <w:rPr>
          <w:rStyle w:val="Uwydatnienie"/>
          <w:rFonts w:asciiTheme="minorHAnsi" w:hAnsiTheme="minorHAnsi" w:cstheme="minorHAnsi"/>
          <w:i w:val="0"/>
        </w:rPr>
        <w:t xml:space="preserve">według  </w:t>
      </w:r>
      <w:r w:rsidRPr="00D80EE2">
        <w:rPr>
          <w:rStyle w:val="Uwydatnienie"/>
          <w:rFonts w:asciiTheme="minorHAnsi" w:hAnsiTheme="minorHAnsi" w:cstheme="minorHAnsi"/>
          <w:b/>
          <w:i w:val="0"/>
        </w:rPr>
        <w:t>Załącznika</w:t>
      </w:r>
      <w:proofErr w:type="gramEnd"/>
      <w:r w:rsidRPr="00D80EE2">
        <w:rPr>
          <w:rStyle w:val="Uwydatnienie"/>
          <w:rFonts w:asciiTheme="minorHAnsi" w:hAnsiTheme="minorHAnsi" w:cstheme="minorHAnsi"/>
          <w:b/>
          <w:i w:val="0"/>
        </w:rPr>
        <w:t xml:space="preserve"> nr 7 do SIWZ.</w:t>
      </w:r>
    </w:p>
    <w:p w14:paraId="4F0C24F7" w14:textId="77777777" w:rsidR="00DB10B6" w:rsidRPr="00876B24" w:rsidRDefault="00DB10B6" w:rsidP="00647A86">
      <w:pPr>
        <w:numPr>
          <w:ilvl w:val="0"/>
          <w:numId w:val="69"/>
        </w:numPr>
        <w:tabs>
          <w:tab w:val="left" w:pos="360"/>
        </w:tabs>
        <w:jc w:val="both"/>
        <w:rPr>
          <w:rFonts w:ascii="Calibri" w:eastAsia="Tahoma" w:hAnsi="Calibri" w:cs="Calibri"/>
        </w:rPr>
      </w:pPr>
      <w:r w:rsidRPr="00876B24">
        <w:rPr>
          <w:rFonts w:ascii="Calibri" w:hAnsi="Calibri" w:cs="Calibri"/>
        </w:rPr>
        <w:t xml:space="preserve">W przypadku </w:t>
      </w:r>
      <w:proofErr w:type="gramStart"/>
      <w:r w:rsidRPr="00876B24">
        <w:rPr>
          <w:rFonts w:ascii="Calibri" w:hAnsi="Calibri" w:cs="Calibri"/>
        </w:rPr>
        <w:t>wątpliwości co</w:t>
      </w:r>
      <w:proofErr w:type="gramEnd"/>
      <w:r w:rsidRPr="00876B24">
        <w:rPr>
          <w:rFonts w:ascii="Calibri" w:hAnsi="Calibri" w:cs="Calibri"/>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FF2F205" w14:textId="63A2A4C8" w:rsidR="009B2AF7" w:rsidRDefault="00DB10B6" w:rsidP="00647A86">
      <w:pPr>
        <w:numPr>
          <w:ilvl w:val="0"/>
          <w:numId w:val="69"/>
        </w:numPr>
        <w:tabs>
          <w:tab w:val="left" w:pos="360"/>
        </w:tabs>
        <w:jc w:val="both"/>
        <w:rPr>
          <w:rFonts w:ascii="Calibri" w:eastAsia="Tahoma" w:hAnsi="Calibri" w:cs="Calibri"/>
        </w:rPr>
      </w:pPr>
      <w:r w:rsidRPr="00876B24">
        <w:rPr>
          <w:rFonts w:ascii="Calibri" w:eastAsia="Tahoma" w:hAnsi="Calibri" w:cs="Calibri"/>
        </w:rPr>
        <w:t>Jeżeli z przedstawionych dokumentów wynika, że osoba, która podpisała ofertę</w:t>
      </w:r>
      <w:r w:rsidR="00DA404C" w:rsidRPr="00876B24">
        <w:rPr>
          <w:rFonts w:ascii="Calibri" w:eastAsia="Tahoma" w:hAnsi="Calibri" w:cs="Calibri"/>
        </w:rPr>
        <w:t xml:space="preserve"> i</w:t>
      </w:r>
      <w:r w:rsidR="006B22FE">
        <w:rPr>
          <w:rFonts w:ascii="Calibri" w:eastAsia="Tahoma" w:hAnsi="Calibri" w:cs="Calibri"/>
        </w:rPr>
        <w:t> </w:t>
      </w:r>
      <w:r w:rsidR="00DA404C" w:rsidRPr="00876B24">
        <w:rPr>
          <w:rFonts w:ascii="Calibri" w:eastAsia="Tahoma" w:hAnsi="Calibri" w:cs="Calibri"/>
        </w:rPr>
        <w:t>wymagane oświadczenia i dokumenty,</w:t>
      </w:r>
      <w:r w:rsidRPr="00876B24">
        <w:rPr>
          <w:rFonts w:ascii="Calibri" w:eastAsia="Tahoma" w:hAnsi="Calibri" w:cs="Calibri"/>
        </w:rPr>
        <w:t xml:space="preserve"> nie jest uprawniona do reprezentacji Wykonawcy w obrocie gospodarczym, do oferty załączyć należy dokument pełnomocnictwa</w:t>
      </w:r>
      <w:r w:rsidR="00DD5A12">
        <w:rPr>
          <w:rFonts w:ascii="Calibri" w:eastAsia="Tahoma" w:hAnsi="Calibri" w:cs="Calibri"/>
        </w:rPr>
        <w:t xml:space="preserve"> sporządzonego w postaci elektronicznej i opatrzone kwalifikowanym podpisem elektronicznym osoby upoważnionej do jego </w:t>
      </w:r>
      <w:proofErr w:type="gramStart"/>
      <w:r w:rsidR="00DD5A12">
        <w:rPr>
          <w:rFonts w:ascii="Calibri" w:eastAsia="Tahoma" w:hAnsi="Calibri" w:cs="Calibri"/>
        </w:rPr>
        <w:t xml:space="preserve">udzielenia. </w:t>
      </w:r>
      <w:r w:rsidRPr="00876B24">
        <w:rPr>
          <w:rFonts w:ascii="Calibri" w:eastAsia="Tahoma" w:hAnsi="Calibri" w:cs="Calibri"/>
        </w:rPr>
        <w:t xml:space="preserve">. </w:t>
      </w:r>
      <w:proofErr w:type="gramEnd"/>
      <w:r w:rsidRPr="00876B24">
        <w:rPr>
          <w:rFonts w:ascii="Calibri" w:eastAsia="Tahoma" w:hAnsi="Calibri" w:cs="Calibri"/>
        </w:rPr>
        <w:t>W przypadku złożenia kopii pełnomocnictwa musi być ono potwierdzone za zgodność z oryginałem przez notariusza</w:t>
      </w:r>
      <w:r w:rsidR="00DD5A12">
        <w:rPr>
          <w:rFonts w:ascii="Calibri" w:eastAsia="Tahoma" w:hAnsi="Calibri" w:cs="Calibri"/>
        </w:rPr>
        <w:t xml:space="preserve"> w wersji elektronicznej z jego kwalifikowanym podpisem elektronicznym. </w:t>
      </w:r>
    </w:p>
    <w:p w14:paraId="463B7EEF" w14:textId="408A2BE6" w:rsidR="009B2AF7" w:rsidRPr="009B2AF7" w:rsidRDefault="009B2AF7" w:rsidP="00647A86">
      <w:pPr>
        <w:numPr>
          <w:ilvl w:val="0"/>
          <w:numId w:val="69"/>
        </w:numPr>
        <w:tabs>
          <w:tab w:val="left" w:pos="360"/>
        </w:tabs>
        <w:jc w:val="both"/>
        <w:rPr>
          <w:rFonts w:ascii="Calibri" w:eastAsia="Tahoma" w:hAnsi="Calibri" w:cs="Calibri"/>
        </w:rPr>
      </w:pPr>
      <w:r w:rsidRPr="00B566FF">
        <w:rPr>
          <w:rFonts w:ascii="Calibri" w:hAnsi="Calibri"/>
          <w:color w:val="333333"/>
          <w:shd w:val="clear" w:color="auto" w:fill="FFFFFF"/>
        </w:rPr>
        <w:t>Wykonawca nie jest obowiązany do złożenia oświadczeń lub dokumentów potwierdzających okoliczności, o których mowa w art. 25 ust. 1 pkt 1 i 3</w:t>
      </w:r>
      <w:r>
        <w:rPr>
          <w:rFonts w:ascii="Calibri" w:hAnsi="Calibri"/>
          <w:color w:val="333333"/>
          <w:shd w:val="clear" w:color="auto" w:fill="FFFFFF"/>
        </w:rPr>
        <w:t xml:space="preserve"> ustawy </w:t>
      </w:r>
      <w:proofErr w:type="spellStart"/>
      <w:r>
        <w:rPr>
          <w:rFonts w:ascii="Calibri" w:hAnsi="Calibri"/>
          <w:color w:val="333333"/>
          <w:shd w:val="clear" w:color="auto" w:fill="FFFFFF"/>
        </w:rPr>
        <w:t>Pzp</w:t>
      </w:r>
      <w:proofErr w:type="spellEnd"/>
      <w:r w:rsidRPr="00B566FF">
        <w:rPr>
          <w:rFonts w:ascii="Calibri" w:hAnsi="Calibri"/>
          <w:color w:val="333333"/>
          <w:shd w:val="clear" w:color="auto" w:fill="FFFFFF"/>
        </w:rPr>
        <w:t>, jeżeli zamawiający posiada oświadczenia lub dokumenty dotyczące tego wykonawcy lub może je uzyskać za pomocą bezpłatnych i ogólnodostępnych baz danych, w</w:t>
      </w:r>
      <w:r w:rsidR="0043279F">
        <w:rPr>
          <w:rFonts w:ascii="Calibri" w:hAnsi="Calibri"/>
          <w:color w:val="333333"/>
          <w:shd w:val="clear" w:color="auto" w:fill="FFFFFF"/>
        </w:rPr>
        <w:t> </w:t>
      </w:r>
      <w:r w:rsidRPr="00B566FF">
        <w:rPr>
          <w:rFonts w:ascii="Calibri" w:hAnsi="Calibri"/>
          <w:color w:val="333333"/>
          <w:shd w:val="clear" w:color="auto" w:fill="FFFFFF"/>
        </w:rPr>
        <w:t xml:space="preserve">szczególności rejestrów publicznych w rozumieniu </w:t>
      </w:r>
      <w:r w:rsidRPr="00C734DA">
        <w:rPr>
          <w:rFonts w:ascii="Calibri" w:hAnsi="Calibri"/>
          <w:shd w:val="clear" w:color="auto" w:fill="FFFFFF"/>
        </w:rPr>
        <w:t>ustawy</w:t>
      </w:r>
      <w:r w:rsidRPr="00B566FF">
        <w:rPr>
          <w:rFonts w:ascii="Calibri" w:hAnsi="Calibri"/>
          <w:color w:val="333333"/>
          <w:shd w:val="clear" w:color="auto" w:fill="FFFFFF"/>
        </w:rPr>
        <w:t xml:space="preserve"> z dnia 17 lutego 2005 r. o</w:t>
      </w:r>
      <w:r w:rsidR="0043279F">
        <w:rPr>
          <w:rFonts w:ascii="Calibri" w:hAnsi="Calibri"/>
          <w:color w:val="333333"/>
          <w:shd w:val="clear" w:color="auto" w:fill="FFFFFF"/>
        </w:rPr>
        <w:t> </w:t>
      </w:r>
      <w:r w:rsidRPr="00B566FF">
        <w:rPr>
          <w:rFonts w:ascii="Calibri" w:hAnsi="Calibri"/>
          <w:color w:val="333333"/>
          <w:shd w:val="clear" w:color="auto" w:fill="FFFFFF"/>
        </w:rPr>
        <w:t>informatyzacji działalności podmiotów realizujących zadania publiczne.</w:t>
      </w:r>
    </w:p>
    <w:p w14:paraId="73817DD9" w14:textId="77777777" w:rsidR="00D93616" w:rsidRDefault="00D93616" w:rsidP="00D93616">
      <w:pPr>
        <w:tabs>
          <w:tab w:val="left" w:pos="360"/>
        </w:tabs>
        <w:ind w:left="720"/>
        <w:jc w:val="both"/>
        <w:rPr>
          <w:rFonts w:ascii="Calibri" w:eastAsia="Tahoma" w:hAnsi="Calibri" w:cs="Calibri"/>
        </w:rPr>
      </w:pPr>
    </w:p>
    <w:p w14:paraId="49C5E4AB" w14:textId="77777777" w:rsidR="005E0EAA" w:rsidRPr="00876B24" w:rsidRDefault="00111285" w:rsidP="00647A86">
      <w:pPr>
        <w:numPr>
          <w:ilvl w:val="3"/>
          <w:numId w:val="69"/>
        </w:numPr>
        <w:jc w:val="both"/>
        <w:rPr>
          <w:rStyle w:val="dane1"/>
          <w:rFonts w:ascii="Calibri" w:eastAsia="Tahoma" w:hAnsi="Calibri" w:cs="Calibri"/>
          <w:color w:val="auto"/>
        </w:rPr>
      </w:pPr>
      <w:r w:rsidRPr="00876B24">
        <w:rPr>
          <w:rStyle w:val="dane1"/>
          <w:rFonts w:ascii="Calibri" w:hAnsi="Calibri" w:cs="Calibri"/>
          <w:b/>
          <w:color w:val="auto"/>
        </w:rPr>
        <w:t>Pozostałe d</w:t>
      </w:r>
      <w:r w:rsidR="005E0EAA" w:rsidRPr="00876B24">
        <w:rPr>
          <w:rStyle w:val="dane1"/>
          <w:rFonts w:ascii="Calibri" w:hAnsi="Calibri" w:cs="Calibri"/>
          <w:b/>
          <w:color w:val="auto"/>
        </w:rPr>
        <w:t>okumenty składające się na ofertę:</w:t>
      </w:r>
    </w:p>
    <w:p w14:paraId="47E25142" w14:textId="267E480F" w:rsidR="00DA404C" w:rsidRPr="00876B24" w:rsidRDefault="00C02CE7" w:rsidP="00506B1D">
      <w:pPr>
        <w:numPr>
          <w:ilvl w:val="0"/>
          <w:numId w:val="26"/>
        </w:numPr>
        <w:tabs>
          <w:tab w:val="left" w:pos="142"/>
        </w:tabs>
        <w:jc w:val="both"/>
        <w:rPr>
          <w:rFonts w:ascii="Calibri" w:hAnsi="Calibri" w:cs="Calibri"/>
        </w:rPr>
      </w:pPr>
      <w:r w:rsidRPr="00876B24">
        <w:rPr>
          <w:rFonts w:ascii="Calibri" w:hAnsi="Calibri" w:cs="Calibri"/>
        </w:rPr>
        <w:t>Wypełniony załącznik</w:t>
      </w:r>
      <w:r w:rsidR="005E0EAA" w:rsidRPr="00876B24">
        <w:rPr>
          <w:rFonts w:ascii="Calibri" w:hAnsi="Calibri" w:cs="Calibri"/>
        </w:rPr>
        <w:t xml:space="preserve"> nr </w:t>
      </w:r>
      <w:r w:rsidR="006A1793">
        <w:rPr>
          <w:rFonts w:ascii="Calibri" w:hAnsi="Calibri" w:cs="Calibri"/>
        </w:rPr>
        <w:t>4</w:t>
      </w:r>
      <w:r w:rsidR="005A46EC">
        <w:rPr>
          <w:rFonts w:ascii="Calibri" w:hAnsi="Calibri" w:cs="Calibri"/>
        </w:rPr>
        <w:t xml:space="preserve"> do SIWZ</w:t>
      </w:r>
      <w:r w:rsidR="005E0EAA" w:rsidRPr="00876B24">
        <w:rPr>
          <w:rFonts w:ascii="Calibri" w:hAnsi="Calibri" w:cs="Calibri"/>
        </w:rPr>
        <w:t xml:space="preserve"> – formularz „</w:t>
      </w:r>
      <w:proofErr w:type="gramStart"/>
      <w:r w:rsidR="005E0EAA" w:rsidRPr="00876B24">
        <w:rPr>
          <w:rFonts w:ascii="Calibri" w:hAnsi="Calibri" w:cs="Calibri"/>
        </w:rPr>
        <w:t>OFERTA” .</w:t>
      </w:r>
      <w:proofErr w:type="gramEnd"/>
    </w:p>
    <w:p w14:paraId="50542259" w14:textId="6CB12ADF" w:rsidR="00DA404C" w:rsidRPr="00876B24" w:rsidRDefault="00F72EB5" w:rsidP="00506B1D">
      <w:pPr>
        <w:numPr>
          <w:ilvl w:val="0"/>
          <w:numId w:val="26"/>
        </w:numPr>
        <w:tabs>
          <w:tab w:val="left" w:pos="142"/>
        </w:tabs>
        <w:jc w:val="both"/>
        <w:rPr>
          <w:rFonts w:ascii="Calibri" w:hAnsi="Calibri" w:cs="Calibri"/>
        </w:rPr>
      </w:pPr>
      <w:r w:rsidRPr="00876B24">
        <w:rPr>
          <w:rFonts w:ascii="Calibri" w:hAnsi="Calibri" w:cs="Calibri"/>
        </w:rPr>
        <w:t>Inne oświadczenia niezbędne dla prawidłowej oceny złożonej oferty wynikającej z SIWZ</w:t>
      </w:r>
      <w:r w:rsidR="00B3516B">
        <w:rPr>
          <w:rFonts w:ascii="Calibri" w:hAnsi="Calibri" w:cs="Calibri"/>
        </w:rPr>
        <w:t xml:space="preserve">, m.in. pełnomocnictwa </w:t>
      </w:r>
      <w:r w:rsidR="002F061A">
        <w:rPr>
          <w:rFonts w:ascii="Calibri" w:hAnsi="Calibri" w:cs="Calibri"/>
        </w:rPr>
        <w:t xml:space="preserve">do złożenia oferty </w:t>
      </w:r>
      <w:r w:rsidR="00B3516B">
        <w:rPr>
          <w:rFonts w:ascii="Calibri" w:hAnsi="Calibri" w:cs="Calibri"/>
        </w:rPr>
        <w:t>lub inne dokumenty potwierdzające prawo reprezentowania podmiotu, dowód wniesienia wadium oraz zobowiązanie podmiotu trzeciego</w:t>
      </w:r>
      <w:r w:rsidRPr="00876B24">
        <w:rPr>
          <w:rFonts w:ascii="Calibri" w:hAnsi="Calibri" w:cs="Calibri"/>
        </w:rPr>
        <w:t>.</w:t>
      </w:r>
    </w:p>
    <w:p w14:paraId="46B69436" w14:textId="10DE1D91" w:rsidR="00A840C9" w:rsidRPr="00876B24" w:rsidRDefault="00DA404C" w:rsidP="00647A86">
      <w:pPr>
        <w:numPr>
          <w:ilvl w:val="3"/>
          <w:numId w:val="69"/>
        </w:numPr>
        <w:tabs>
          <w:tab w:val="left" w:pos="142"/>
        </w:tabs>
        <w:jc w:val="both"/>
        <w:rPr>
          <w:rFonts w:ascii="Calibri" w:hAnsi="Calibri" w:cs="Calibri"/>
          <w:b/>
          <w:i/>
          <w:u w:val="single"/>
        </w:rPr>
      </w:pPr>
      <w:r w:rsidRPr="00876B24">
        <w:rPr>
          <w:rFonts w:ascii="Calibri" w:hAnsi="Calibri" w:cs="Calibri"/>
        </w:rPr>
        <w:t xml:space="preserve">W niniejszym postępowaniu </w:t>
      </w:r>
      <w:r w:rsidR="00401EF1">
        <w:rPr>
          <w:rFonts w:ascii="Calibri" w:hAnsi="Calibri" w:cs="Calibri"/>
        </w:rPr>
        <w:t xml:space="preserve">Zamawiający może </w:t>
      </w:r>
      <w:r w:rsidR="00C02CE7" w:rsidRPr="00876B24">
        <w:rPr>
          <w:rFonts w:ascii="Calibri" w:hAnsi="Calibri" w:cs="Calibri"/>
          <w:b/>
        </w:rPr>
        <w:t>zastosow</w:t>
      </w:r>
      <w:r w:rsidR="00C02CE7">
        <w:rPr>
          <w:rFonts w:ascii="Calibri" w:hAnsi="Calibri" w:cs="Calibri"/>
          <w:b/>
        </w:rPr>
        <w:t>ać</w:t>
      </w:r>
      <w:r w:rsidR="00C02CE7" w:rsidRPr="00876B24">
        <w:rPr>
          <w:rFonts w:ascii="Calibri" w:hAnsi="Calibri" w:cs="Calibri"/>
          <w:b/>
        </w:rPr>
        <w:t xml:space="preserve"> „procedu</w:t>
      </w:r>
      <w:r w:rsidR="00C02CE7">
        <w:rPr>
          <w:rFonts w:ascii="Calibri" w:hAnsi="Calibri" w:cs="Calibri"/>
          <w:b/>
        </w:rPr>
        <w:t>rę</w:t>
      </w:r>
      <w:r w:rsidRPr="00876B24">
        <w:rPr>
          <w:rFonts w:ascii="Calibri" w:hAnsi="Calibri" w:cs="Calibri"/>
          <w:b/>
        </w:rPr>
        <w:t xml:space="preserve"> odwr</w:t>
      </w:r>
      <w:r w:rsidR="00A840C9" w:rsidRPr="00876B24">
        <w:rPr>
          <w:rFonts w:ascii="Calibri" w:hAnsi="Calibri" w:cs="Calibri"/>
          <w:b/>
        </w:rPr>
        <w:t>ócon</w:t>
      </w:r>
      <w:r w:rsidR="00401EF1">
        <w:rPr>
          <w:rFonts w:ascii="Calibri" w:hAnsi="Calibri" w:cs="Calibri"/>
          <w:b/>
        </w:rPr>
        <w:t>ą</w:t>
      </w:r>
      <w:r w:rsidR="00A840C9" w:rsidRPr="00876B24">
        <w:rPr>
          <w:rFonts w:ascii="Calibri" w:hAnsi="Calibri" w:cs="Calibri"/>
          <w:b/>
        </w:rPr>
        <w:t>”,</w:t>
      </w:r>
      <w:r w:rsidR="00A840C9" w:rsidRPr="00876B24">
        <w:rPr>
          <w:rFonts w:ascii="Calibri" w:hAnsi="Calibri" w:cs="Calibri"/>
        </w:rPr>
        <w:t xml:space="preserve"> zgodnie z </w:t>
      </w:r>
      <w:r w:rsidR="00F72EB5" w:rsidRPr="00876B24">
        <w:rPr>
          <w:rFonts w:ascii="Calibri" w:hAnsi="Calibri" w:cs="Calibri"/>
        </w:rPr>
        <w:t>art. 24aa ust. 1 ustawy Prawo zamówień publicznych</w:t>
      </w:r>
      <w:r w:rsidR="00A840C9" w:rsidRPr="00876B24">
        <w:rPr>
          <w:rFonts w:ascii="Calibri" w:hAnsi="Calibri" w:cs="Calibri"/>
        </w:rPr>
        <w:t xml:space="preserve">. Oznacza to, iż </w:t>
      </w:r>
      <w:r w:rsidR="00C02CE7" w:rsidRPr="00876B24">
        <w:rPr>
          <w:rFonts w:ascii="Calibri" w:hAnsi="Calibri" w:cs="Calibri"/>
        </w:rPr>
        <w:t>Zamawiający najpierw</w:t>
      </w:r>
      <w:r w:rsidR="00F72EB5" w:rsidRPr="00876B24">
        <w:rPr>
          <w:rFonts w:ascii="Calibri" w:hAnsi="Calibri" w:cs="Calibri"/>
        </w:rPr>
        <w:t xml:space="preserve"> dokona oceny ofert, a następnie zbada, czy Wykonawca, którego oferta została </w:t>
      </w:r>
      <w:proofErr w:type="gramStart"/>
      <w:r w:rsidR="00F72EB5" w:rsidRPr="00876B24">
        <w:rPr>
          <w:rFonts w:ascii="Calibri" w:hAnsi="Calibri" w:cs="Calibri"/>
        </w:rPr>
        <w:t>oceniona jako</w:t>
      </w:r>
      <w:proofErr w:type="gramEnd"/>
      <w:r w:rsidR="00F72EB5" w:rsidRPr="00876B24">
        <w:rPr>
          <w:rFonts w:ascii="Calibri" w:hAnsi="Calibri" w:cs="Calibri"/>
        </w:rPr>
        <w:t xml:space="preserve"> najkorzystniejsza, nie podlega wykluczeniu oraz spełnia</w:t>
      </w:r>
      <w:r w:rsidR="00A840C9" w:rsidRPr="00876B24">
        <w:rPr>
          <w:rFonts w:ascii="Calibri" w:hAnsi="Calibri" w:cs="Calibri"/>
        </w:rPr>
        <w:t xml:space="preserve"> warunki udziału w</w:t>
      </w:r>
      <w:r w:rsidR="006D0C54">
        <w:rPr>
          <w:rFonts w:ascii="Calibri" w:hAnsi="Calibri" w:cs="Calibri"/>
        </w:rPr>
        <w:t> </w:t>
      </w:r>
      <w:r w:rsidR="00A840C9" w:rsidRPr="00876B24">
        <w:rPr>
          <w:rFonts w:ascii="Calibri" w:hAnsi="Calibri" w:cs="Calibri"/>
        </w:rPr>
        <w:t xml:space="preserve">postępowaniu. </w:t>
      </w:r>
    </w:p>
    <w:p w14:paraId="6560BA53" w14:textId="35151DAE" w:rsidR="007A4E5A" w:rsidRDefault="007A4E5A" w:rsidP="00104E23">
      <w:pPr>
        <w:pStyle w:val="ust"/>
        <w:spacing w:before="0" w:after="0"/>
        <w:ind w:left="0" w:firstLine="0"/>
        <w:rPr>
          <w:rFonts w:ascii="Calibri" w:hAnsi="Calibri" w:cs="Calibri"/>
        </w:rPr>
      </w:pPr>
    </w:p>
    <w:p w14:paraId="4AD8F2C5" w14:textId="77777777" w:rsidR="005E0EAA" w:rsidRPr="00876B24"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cs="Calibri"/>
          <w:b/>
          <w:sz w:val="28"/>
        </w:rPr>
      </w:pPr>
      <w:r w:rsidRPr="00876B24">
        <w:rPr>
          <w:rFonts w:ascii="Calibri" w:hAnsi="Calibri" w:cs="Calibri"/>
          <w:b/>
          <w:sz w:val="28"/>
        </w:rPr>
        <w:t>VIII. Wymagania dotyczące wadium</w:t>
      </w:r>
    </w:p>
    <w:p w14:paraId="7FE649A0" w14:textId="77777777" w:rsidR="005E0EAA" w:rsidRPr="00876B24" w:rsidRDefault="005E0EAA">
      <w:pPr>
        <w:ind w:left="142" w:hanging="142"/>
        <w:jc w:val="center"/>
        <w:rPr>
          <w:rFonts w:ascii="Calibri" w:hAnsi="Calibri" w:cs="Calibri"/>
          <w:sz w:val="16"/>
        </w:rPr>
      </w:pPr>
    </w:p>
    <w:p w14:paraId="35053981" w14:textId="77777777" w:rsidR="00D83E51" w:rsidRPr="00400E88" w:rsidRDefault="00D83E51" w:rsidP="00D83E51">
      <w:pPr>
        <w:ind w:left="142" w:hanging="142"/>
        <w:rPr>
          <w:rFonts w:ascii="Calibri" w:hAnsi="Calibri" w:cs="Calibri"/>
          <w:b/>
          <w:sz w:val="22"/>
          <w:u w:val="single"/>
        </w:rPr>
      </w:pPr>
      <w:r w:rsidRPr="00400E88">
        <w:rPr>
          <w:rFonts w:ascii="Calibri" w:hAnsi="Calibri" w:cs="Calibri"/>
          <w:b/>
          <w:sz w:val="22"/>
          <w:u w:val="single"/>
        </w:rPr>
        <w:t>W zakresie zadania nr 1:</w:t>
      </w:r>
    </w:p>
    <w:p w14:paraId="247BD518" w14:textId="77777777" w:rsidR="00D83E51" w:rsidRPr="00876B24" w:rsidRDefault="00D83E51" w:rsidP="00D83E51">
      <w:pPr>
        <w:rPr>
          <w:rFonts w:ascii="Calibri" w:hAnsi="Calibri" w:cs="Calibri"/>
          <w:b/>
          <w:sz w:val="22"/>
          <w:szCs w:val="22"/>
        </w:rPr>
      </w:pPr>
      <w:r w:rsidRPr="00876B24">
        <w:rPr>
          <w:rFonts w:ascii="Calibri" w:hAnsi="Calibri" w:cs="Calibri"/>
          <w:b/>
          <w:sz w:val="22"/>
          <w:szCs w:val="22"/>
        </w:rPr>
        <w:t xml:space="preserve">Wysokość wadium ustala się w kwocie: </w:t>
      </w:r>
      <w:r>
        <w:rPr>
          <w:rFonts w:ascii="Calibri" w:hAnsi="Calibri" w:cs="Calibri"/>
          <w:b/>
          <w:sz w:val="28"/>
          <w:szCs w:val="22"/>
        </w:rPr>
        <w:t>1</w:t>
      </w:r>
      <w:r>
        <w:rPr>
          <w:rFonts w:ascii="Calibri" w:hAnsi="Calibri" w:cs="Calibri"/>
          <w:b/>
          <w:sz w:val="28"/>
        </w:rPr>
        <w:t>5</w:t>
      </w:r>
      <w:r w:rsidRPr="00876B24">
        <w:rPr>
          <w:rFonts w:ascii="Calibri" w:hAnsi="Calibri" w:cs="Calibri"/>
          <w:b/>
          <w:sz w:val="28"/>
        </w:rPr>
        <w:t>.000,00</w:t>
      </w:r>
      <w:proofErr w:type="gramStart"/>
      <w:r w:rsidRPr="00876B24">
        <w:rPr>
          <w:rFonts w:ascii="Calibri" w:hAnsi="Calibri" w:cs="Calibri"/>
          <w:b/>
          <w:sz w:val="28"/>
          <w:szCs w:val="28"/>
        </w:rPr>
        <w:t>zł</w:t>
      </w:r>
      <w:proofErr w:type="gramEnd"/>
    </w:p>
    <w:p w14:paraId="3DAABB48" w14:textId="77777777" w:rsidR="00D83E51" w:rsidRDefault="00D83E51" w:rsidP="00D83E51">
      <w:pPr>
        <w:pBdr>
          <w:bottom w:val="single" w:sz="8" w:space="1" w:color="000000"/>
        </w:pBdr>
        <w:jc w:val="both"/>
        <w:rPr>
          <w:rFonts w:ascii="Calibri" w:hAnsi="Calibri" w:cs="Calibri"/>
          <w:b/>
          <w:sz w:val="22"/>
          <w:szCs w:val="22"/>
        </w:rPr>
      </w:pPr>
      <w:proofErr w:type="gramStart"/>
      <w:r w:rsidRPr="00876B24">
        <w:rPr>
          <w:rFonts w:ascii="Calibri" w:hAnsi="Calibri" w:cs="Calibri"/>
          <w:b/>
          <w:sz w:val="22"/>
          <w:szCs w:val="22"/>
        </w:rPr>
        <w:t>słownie</w:t>
      </w:r>
      <w:proofErr w:type="gramEnd"/>
      <w:r w:rsidRPr="00876B24">
        <w:rPr>
          <w:rFonts w:ascii="Calibri" w:hAnsi="Calibri" w:cs="Calibri"/>
          <w:b/>
          <w:sz w:val="22"/>
          <w:szCs w:val="22"/>
        </w:rPr>
        <w:t xml:space="preserve">: </w:t>
      </w:r>
      <w:r>
        <w:rPr>
          <w:rFonts w:ascii="Calibri" w:hAnsi="Calibri" w:cs="Calibri"/>
          <w:b/>
          <w:sz w:val="22"/>
          <w:szCs w:val="22"/>
        </w:rPr>
        <w:t xml:space="preserve">piętnaście </w:t>
      </w:r>
      <w:r w:rsidRPr="00876B24">
        <w:rPr>
          <w:rFonts w:ascii="Calibri" w:hAnsi="Calibri" w:cs="Calibri"/>
          <w:b/>
          <w:sz w:val="22"/>
          <w:szCs w:val="22"/>
        </w:rPr>
        <w:t>tysięcy</w:t>
      </w:r>
      <w:r>
        <w:rPr>
          <w:rFonts w:ascii="Calibri" w:hAnsi="Calibri" w:cs="Calibri"/>
          <w:b/>
          <w:sz w:val="22"/>
          <w:szCs w:val="22"/>
        </w:rPr>
        <w:t xml:space="preserve"> </w:t>
      </w:r>
      <w:r w:rsidRPr="00876B24">
        <w:rPr>
          <w:rFonts w:ascii="Calibri" w:hAnsi="Calibri" w:cs="Calibri"/>
          <w:b/>
          <w:sz w:val="22"/>
          <w:szCs w:val="22"/>
        </w:rPr>
        <w:t>złotych 00/100.</w:t>
      </w:r>
    </w:p>
    <w:p w14:paraId="59DF9085" w14:textId="77777777" w:rsidR="00D83E51" w:rsidRDefault="00D83E51" w:rsidP="00D83E51">
      <w:pPr>
        <w:pBdr>
          <w:bottom w:val="single" w:sz="8" w:space="1" w:color="000000"/>
        </w:pBdr>
        <w:jc w:val="both"/>
        <w:rPr>
          <w:rFonts w:ascii="Calibri" w:hAnsi="Calibri" w:cs="Calibri"/>
          <w:b/>
          <w:sz w:val="22"/>
          <w:szCs w:val="22"/>
        </w:rPr>
      </w:pPr>
    </w:p>
    <w:p w14:paraId="70B83693" w14:textId="77777777" w:rsidR="00D83E51" w:rsidRPr="00400E88" w:rsidRDefault="00D83E51" w:rsidP="00D83E51">
      <w:pPr>
        <w:ind w:left="142" w:hanging="142"/>
        <w:rPr>
          <w:rFonts w:ascii="Calibri" w:hAnsi="Calibri" w:cs="Calibri"/>
          <w:b/>
          <w:sz w:val="22"/>
          <w:u w:val="single"/>
        </w:rPr>
      </w:pPr>
      <w:r w:rsidRPr="00400E88">
        <w:rPr>
          <w:rFonts w:ascii="Calibri" w:hAnsi="Calibri" w:cs="Calibri"/>
          <w:b/>
          <w:sz w:val="22"/>
          <w:u w:val="single"/>
        </w:rPr>
        <w:t xml:space="preserve">W zakresie zadania nr </w:t>
      </w:r>
      <w:r>
        <w:rPr>
          <w:rFonts w:ascii="Calibri" w:hAnsi="Calibri" w:cs="Calibri"/>
          <w:b/>
          <w:sz w:val="22"/>
          <w:u w:val="single"/>
        </w:rPr>
        <w:t>2</w:t>
      </w:r>
      <w:r w:rsidRPr="00400E88">
        <w:rPr>
          <w:rFonts w:ascii="Calibri" w:hAnsi="Calibri" w:cs="Calibri"/>
          <w:b/>
          <w:sz w:val="22"/>
          <w:u w:val="single"/>
        </w:rPr>
        <w:t>:</w:t>
      </w:r>
    </w:p>
    <w:p w14:paraId="661293B2" w14:textId="5D77B4D2" w:rsidR="00D83E51" w:rsidRPr="00876B24" w:rsidRDefault="00D83E51" w:rsidP="00D83E51">
      <w:pPr>
        <w:rPr>
          <w:rFonts w:ascii="Calibri" w:hAnsi="Calibri" w:cs="Calibri"/>
          <w:b/>
          <w:sz w:val="22"/>
          <w:szCs w:val="22"/>
        </w:rPr>
      </w:pPr>
      <w:r w:rsidRPr="00876B24">
        <w:rPr>
          <w:rFonts w:ascii="Calibri" w:hAnsi="Calibri" w:cs="Calibri"/>
          <w:b/>
          <w:sz w:val="22"/>
          <w:szCs w:val="22"/>
        </w:rPr>
        <w:t xml:space="preserve">Wysokość wadium ustala się w kwocie: </w:t>
      </w:r>
      <w:r>
        <w:rPr>
          <w:rFonts w:ascii="Calibri" w:hAnsi="Calibri" w:cs="Calibri"/>
          <w:b/>
          <w:sz w:val="22"/>
          <w:szCs w:val="22"/>
        </w:rPr>
        <w:t xml:space="preserve">  </w:t>
      </w:r>
      <w:r w:rsidR="00732CA6">
        <w:rPr>
          <w:rFonts w:ascii="Calibri" w:hAnsi="Calibri" w:cs="Calibri"/>
          <w:b/>
          <w:sz w:val="22"/>
          <w:szCs w:val="22"/>
        </w:rPr>
        <w:t xml:space="preserve"> </w:t>
      </w:r>
      <w:r>
        <w:rPr>
          <w:rFonts w:ascii="Calibri" w:hAnsi="Calibri" w:cs="Calibri"/>
          <w:b/>
          <w:sz w:val="28"/>
        </w:rPr>
        <w:t>5</w:t>
      </w:r>
      <w:r w:rsidRPr="00876B24">
        <w:rPr>
          <w:rFonts w:ascii="Calibri" w:hAnsi="Calibri" w:cs="Calibri"/>
          <w:b/>
          <w:sz w:val="28"/>
        </w:rPr>
        <w:t>.000,00</w:t>
      </w:r>
      <w:proofErr w:type="gramStart"/>
      <w:r w:rsidRPr="00876B24">
        <w:rPr>
          <w:rFonts w:ascii="Calibri" w:hAnsi="Calibri" w:cs="Calibri"/>
          <w:b/>
          <w:sz w:val="28"/>
          <w:szCs w:val="28"/>
        </w:rPr>
        <w:t>zł</w:t>
      </w:r>
      <w:proofErr w:type="gramEnd"/>
    </w:p>
    <w:p w14:paraId="71B8FBE3" w14:textId="77777777" w:rsidR="00D83E51" w:rsidRDefault="00D83E51" w:rsidP="00D83E51">
      <w:pPr>
        <w:pBdr>
          <w:bottom w:val="single" w:sz="8" w:space="1" w:color="000000"/>
        </w:pBdr>
        <w:jc w:val="both"/>
        <w:rPr>
          <w:rFonts w:ascii="Calibri" w:hAnsi="Calibri" w:cs="Calibri"/>
          <w:b/>
          <w:sz w:val="22"/>
          <w:szCs w:val="22"/>
        </w:rPr>
      </w:pPr>
      <w:proofErr w:type="gramStart"/>
      <w:r w:rsidRPr="00876B24">
        <w:rPr>
          <w:rFonts w:ascii="Calibri" w:hAnsi="Calibri" w:cs="Calibri"/>
          <w:b/>
          <w:sz w:val="22"/>
          <w:szCs w:val="22"/>
        </w:rPr>
        <w:t>słownie</w:t>
      </w:r>
      <w:proofErr w:type="gramEnd"/>
      <w:r w:rsidRPr="00876B24">
        <w:rPr>
          <w:rFonts w:ascii="Calibri" w:hAnsi="Calibri" w:cs="Calibri"/>
          <w:b/>
          <w:sz w:val="22"/>
          <w:szCs w:val="22"/>
        </w:rPr>
        <w:t xml:space="preserve">: </w:t>
      </w:r>
      <w:r>
        <w:rPr>
          <w:rFonts w:ascii="Calibri" w:hAnsi="Calibri" w:cs="Calibri"/>
          <w:b/>
          <w:sz w:val="22"/>
          <w:szCs w:val="22"/>
        </w:rPr>
        <w:t xml:space="preserve">pięć </w:t>
      </w:r>
      <w:r w:rsidRPr="00876B24">
        <w:rPr>
          <w:rFonts w:ascii="Calibri" w:hAnsi="Calibri" w:cs="Calibri"/>
          <w:b/>
          <w:sz w:val="22"/>
          <w:szCs w:val="22"/>
        </w:rPr>
        <w:t>tysięcy</w:t>
      </w:r>
      <w:r>
        <w:rPr>
          <w:rFonts w:ascii="Calibri" w:hAnsi="Calibri" w:cs="Calibri"/>
          <w:b/>
          <w:sz w:val="22"/>
          <w:szCs w:val="22"/>
        </w:rPr>
        <w:t xml:space="preserve"> </w:t>
      </w:r>
      <w:r w:rsidRPr="00876B24">
        <w:rPr>
          <w:rFonts w:ascii="Calibri" w:hAnsi="Calibri" w:cs="Calibri"/>
          <w:b/>
          <w:sz w:val="22"/>
          <w:szCs w:val="22"/>
        </w:rPr>
        <w:t>złotych 00/100.</w:t>
      </w:r>
    </w:p>
    <w:p w14:paraId="28B8ABF4" w14:textId="77777777" w:rsidR="002A7BA2" w:rsidRPr="00876B24" w:rsidRDefault="002A7BA2" w:rsidP="007A4E5A">
      <w:pPr>
        <w:rPr>
          <w:rFonts w:ascii="Calibri" w:hAnsi="Calibri" w:cs="Calibri"/>
          <w:b/>
          <w:sz w:val="22"/>
          <w:szCs w:val="22"/>
        </w:rPr>
      </w:pPr>
    </w:p>
    <w:p w14:paraId="5608049A" w14:textId="77777777" w:rsidR="007A4E5A" w:rsidRPr="00876B24" w:rsidRDefault="007A4E5A" w:rsidP="007A4E5A">
      <w:pPr>
        <w:rPr>
          <w:rFonts w:ascii="Calibri" w:hAnsi="Calibri" w:cs="Calibri"/>
          <w:sz w:val="22"/>
          <w:szCs w:val="22"/>
        </w:rPr>
      </w:pPr>
      <w:r w:rsidRPr="00876B24">
        <w:rPr>
          <w:rFonts w:ascii="Calibri" w:hAnsi="Calibri" w:cs="Calibri"/>
          <w:b/>
          <w:sz w:val="22"/>
          <w:szCs w:val="22"/>
        </w:rPr>
        <w:t>Wadium w formie pieniężnej</w:t>
      </w:r>
      <w:r w:rsidRPr="00876B24">
        <w:rPr>
          <w:rFonts w:ascii="Calibri" w:hAnsi="Calibri" w:cs="Calibri"/>
          <w:sz w:val="22"/>
          <w:szCs w:val="22"/>
        </w:rPr>
        <w:t xml:space="preserve"> należy wnieść przelewem na rachunek bankowy Zamawiającego</w:t>
      </w:r>
      <w:r w:rsidRPr="00876B24">
        <w:rPr>
          <w:rFonts w:ascii="Calibri" w:hAnsi="Calibri" w:cs="Calibri"/>
          <w:b/>
          <w:i/>
          <w:iCs/>
          <w:sz w:val="22"/>
          <w:szCs w:val="22"/>
        </w:rPr>
        <w:t>:</w:t>
      </w:r>
    </w:p>
    <w:p w14:paraId="0CA56336" w14:textId="77777777" w:rsidR="007A4E5A" w:rsidRPr="00876B24" w:rsidRDefault="007A4E5A" w:rsidP="007A4E5A">
      <w:pPr>
        <w:ind w:left="284" w:hanging="284"/>
        <w:rPr>
          <w:rFonts w:ascii="Calibri" w:hAnsi="Calibri" w:cs="Calibri"/>
          <w:b/>
          <w:sz w:val="28"/>
          <w:szCs w:val="28"/>
        </w:rPr>
      </w:pPr>
      <w:r w:rsidRPr="00876B24">
        <w:rPr>
          <w:rFonts w:ascii="Calibri" w:hAnsi="Calibri" w:cs="Calibri"/>
          <w:b/>
          <w:sz w:val="28"/>
          <w:szCs w:val="28"/>
        </w:rPr>
        <w:t>Bank: Pałucki Bank Spółdzielczy w Wągrowcu Oddział Gołańcz</w:t>
      </w:r>
    </w:p>
    <w:p w14:paraId="3FDBCB3C" w14:textId="77777777" w:rsidR="007A4E5A" w:rsidRPr="00876B24" w:rsidRDefault="007A4E5A" w:rsidP="007A4E5A">
      <w:pPr>
        <w:jc w:val="both"/>
        <w:rPr>
          <w:rFonts w:ascii="Calibri" w:hAnsi="Calibri" w:cs="Calibri"/>
          <w:b/>
          <w:color w:val="000000"/>
          <w:sz w:val="28"/>
          <w:szCs w:val="28"/>
        </w:rPr>
      </w:pPr>
      <w:r w:rsidRPr="00876B24">
        <w:rPr>
          <w:rFonts w:ascii="Calibri" w:hAnsi="Calibri" w:cs="Calibri"/>
          <w:b/>
          <w:iCs/>
          <w:sz w:val="28"/>
          <w:szCs w:val="28"/>
        </w:rPr>
        <w:t>Nr rachunku:</w:t>
      </w:r>
      <w:r w:rsidRPr="00876B24">
        <w:rPr>
          <w:rFonts w:ascii="Calibri" w:hAnsi="Calibri" w:cs="Calibri"/>
          <w:b/>
          <w:color w:val="000000"/>
          <w:sz w:val="28"/>
          <w:szCs w:val="28"/>
        </w:rPr>
        <w:t>90 8959 0001 3900 0316 2000 0030</w:t>
      </w:r>
    </w:p>
    <w:p w14:paraId="6E10949C" w14:textId="77777777" w:rsidR="007A4E5A" w:rsidRPr="00876B24" w:rsidRDefault="007A4E5A" w:rsidP="007A4E5A">
      <w:pPr>
        <w:ind w:left="284" w:hanging="284"/>
        <w:rPr>
          <w:rFonts w:ascii="Calibri" w:hAnsi="Calibri" w:cs="Calibri"/>
          <w:sz w:val="22"/>
          <w:szCs w:val="22"/>
        </w:rPr>
      </w:pPr>
      <w:proofErr w:type="gramStart"/>
      <w:r w:rsidRPr="00876B24">
        <w:rPr>
          <w:rFonts w:ascii="Calibri" w:hAnsi="Calibri" w:cs="Calibri"/>
          <w:sz w:val="22"/>
          <w:szCs w:val="22"/>
        </w:rPr>
        <w:t>z</w:t>
      </w:r>
      <w:proofErr w:type="gramEnd"/>
      <w:r w:rsidRPr="00876B24">
        <w:rPr>
          <w:rFonts w:ascii="Calibri" w:hAnsi="Calibri" w:cs="Calibri"/>
          <w:sz w:val="22"/>
          <w:szCs w:val="22"/>
        </w:rPr>
        <w:t xml:space="preserve"> dopiskiem na blankiecie przelewu: wadium na zabezpieczenie oferty przetargowej zadania:</w:t>
      </w:r>
    </w:p>
    <w:p w14:paraId="0D222062" w14:textId="4BCB65EF" w:rsidR="00024D2E" w:rsidRPr="00221A36" w:rsidRDefault="002D4C15" w:rsidP="00221A36">
      <w:pPr>
        <w:jc w:val="center"/>
        <w:rPr>
          <w:rFonts w:ascii="Calibri" w:hAnsi="Calibri" w:cs="Calibri"/>
          <w:sz w:val="36"/>
        </w:rPr>
      </w:pPr>
      <w:r w:rsidRPr="00221A36">
        <w:rPr>
          <w:rFonts w:ascii="Calibri" w:hAnsi="Calibri" w:cs="Calibri"/>
          <w:b/>
          <w:szCs w:val="28"/>
        </w:rPr>
        <w:lastRenderedPageBreak/>
        <w:t>Odbiór odpadów komunalnych od właścicieli nieruchomości zamieszkałych oraz odbiór i zagospodarowanie odpadów problemowych z terenu Miasta i Gminy Gołańcz</w:t>
      </w:r>
    </w:p>
    <w:p w14:paraId="7140FEE1" w14:textId="22B04D7D" w:rsidR="00B35A6A" w:rsidRPr="00876B24" w:rsidRDefault="00B35A6A" w:rsidP="00B35A6A">
      <w:pPr>
        <w:jc w:val="both"/>
        <w:rPr>
          <w:rFonts w:ascii="Calibri" w:hAnsi="Calibri" w:cs="Calibri"/>
        </w:rPr>
      </w:pPr>
      <w:r w:rsidRPr="00876B24">
        <w:rPr>
          <w:rFonts w:ascii="Calibri" w:hAnsi="Calibri" w:cs="Calibri"/>
        </w:rPr>
        <w:t>Kopię polecenia przelewu lub wydruk z przelewu elektronicznego zaleca się złożyć wraz z ofertą.</w:t>
      </w:r>
    </w:p>
    <w:p w14:paraId="51AA91D9" w14:textId="77777777" w:rsidR="00B35A6A" w:rsidRPr="00876B24" w:rsidRDefault="002762F7" w:rsidP="00506B1D">
      <w:pPr>
        <w:numPr>
          <w:ilvl w:val="0"/>
          <w:numId w:val="27"/>
        </w:numPr>
        <w:tabs>
          <w:tab w:val="left" w:pos="-1560"/>
          <w:tab w:val="left" w:pos="-426"/>
        </w:tabs>
        <w:jc w:val="both"/>
        <w:rPr>
          <w:rFonts w:ascii="Calibri" w:hAnsi="Calibri" w:cs="Calibri"/>
          <w:sz w:val="22"/>
          <w:szCs w:val="22"/>
        </w:rPr>
      </w:pPr>
      <w:r w:rsidRPr="00876B24">
        <w:rPr>
          <w:rFonts w:ascii="Calibri" w:hAnsi="Calibri" w:cs="Calibri"/>
        </w:rPr>
        <w:t>Wadium wnosi się przed upływem terminu składania ofert.</w:t>
      </w:r>
    </w:p>
    <w:p w14:paraId="17AA1F61" w14:textId="77777777" w:rsidR="002762F7" w:rsidRPr="00876B24" w:rsidRDefault="002762F7" w:rsidP="00506B1D">
      <w:pPr>
        <w:numPr>
          <w:ilvl w:val="0"/>
          <w:numId w:val="27"/>
        </w:numPr>
        <w:tabs>
          <w:tab w:val="left" w:pos="-1560"/>
          <w:tab w:val="left" w:pos="-426"/>
        </w:tabs>
        <w:jc w:val="both"/>
        <w:rPr>
          <w:rFonts w:ascii="Calibri" w:hAnsi="Calibri" w:cs="Calibri"/>
          <w:sz w:val="22"/>
          <w:szCs w:val="22"/>
        </w:rPr>
      </w:pPr>
      <w:r w:rsidRPr="00876B24">
        <w:rPr>
          <w:rFonts w:ascii="Calibri" w:hAnsi="Calibri" w:cs="Calibri"/>
        </w:rPr>
        <w:t xml:space="preserve">Wadium może być wnoszone w jednej lub w kilku następujących formach, o których mowa w art. 45 ust. 6 </w:t>
      </w:r>
      <w:proofErr w:type="spellStart"/>
      <w:r w:rsidRPr="00876B24">
        <w:rPr>
          <w:rFonts w:ascii="Calibri" w:hAnsi="Calibri" w:cs="Calibri"/>
        </w:rPr>
        <w:t>Pzp</w:t>
      </w:r>
      <w:proofErr w:type="spellEnd"/>
      <w:r w:rsidRPr="00876B24">
        <w:rPr>
          <w:rFonts w:ascii="Calibri" w:hAnsi="Calibri" w:cs="Calibri"/>
        </w:rPr>
        <w:t>:</w:t>
      </w:r>
    </w:p>
    <w:p w14:paraId="74829524"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a</w:t>
      </w:r>
      <w:proofErr w:type="gramEnd"/>
      <w:r w:rsidRPr="00876B24">
        <w:rPr>
          <w:rFonts w:ascii="Calibri" w:hAnsi="Calibri" w:cs="Calibri"/>
        </w:rPr>
        <w:t>) pieniądzu,</w:t>
      </w:r>
    </w:p>
    <w:p w14:paraId="50A07C2A" w14:textId="77777777" w:rsidR="002762F7" w:rsidRPr="00876B24" w:rsidRDefault="002762F7" w:rsidP="00A840C9">
      <w:pPr>
        <w:ind w:left="360"/>
        <w:jc w:val="both"/>
        <w:rPr>
          <w:rFonts w:ascii="Calibri" w:hAnsi="Calibri" w:cs="Calibri"/>
        </w:rPr>
      </w:pPr>
      <w:r w:rsidRPr="00876B24">
        <w:rPr>
          <w:rFonts w:ascii="Calibri" w:hAnsi="Calibri" w:cs="Calibri"/>
        </w:rPr>
        <w:t xml:space="preserve">b) poręczeniach bankowych lub poręczeniach spółdzielczej kasy oszczędnościowo -kredytowej, z </w:t>
      </w:r>
      <w:proofErr w:type="gramStart"/>
      <w:r w:rsidRPr="00876B24">
        <w:rPr>
          <w:rFonts w:ascii="Calibri" w:hAnsi="Calibri" w:cs="Calibri"/>
        </w:rPr>
        <w:t>tym że</w:t>
      </w:r>
      <w:proofErr w:type="gramEnd"/>
      <w:r w:rsidRPr="00876B24">
        <w:rPr>
          <w:rFonts w:ascii="Calibri" w:hAnsi="Calibri" w:cs="Calibri"/>
        </w:rPr>
        <w:t xml:space="preserve"> poręczenie kasy jest zawsze poręczeniem pieniężnym,</w:t>
      </w:r>
    </w:p>
    <w:p w14:paraId="37C83B4A"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c</w:t>
      </w:r>
      <w:proofErr w:type="gramEnd"/>
      <w:r w:rsidRPr="00876B24">
        <w:rPr>
          <w:rFonts w:ascii="Calibri" w:hAnsi="Calibri" w:cs="Calibri"/>
        </w:rPr>
        <w:t>) gwarancjach bankowych,</w:t>
      </w:r>
    </w:p>
    <w:p w14:paraId="17974C2B"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d</w:t>
      </w:r>
      <w:proofErr w:type="gramEnd"/>
      <w:r w:rsidRPr="00876B24">
        <w:rPr>
          <w:rFonts w:ascii="Calibri" w:hAnsi="Calibri" w:cs="Calibri"/>
        </w:rPr>
        <w:t>) gwarancjach ubezpieczeniowych,</w:t>
      </w:r>
    </w:p>
    <w:p w14:paraId="2251CFA3"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e</w:t>
      </w:r>
      <w:proofErr w:type="gramEnd"/>
      <w:r w:rsidRPr="00876B24">
        <w:rPr>
          <w:rFonts w:ascii="Calibri" w:hAnsi="Calibri" w:cs="Calibri"/>
        </w:rPr>
        <w:t>) poręczeniach udzielanych przez podmioty, o których mowa w art. 6b ust. 5 pkt 2</w:t>
      </w:r>
    </w:p>
    <w:p w14:paraId="379754AA" w14:textId="54C8E652" w:rsidR="002762F7" w:rsidRPr="00876B24" w:rsidRDefault="002762F7" w:rsidP="00A840C9">
      <w:pPr>
        <w:ind w:left="360"/>
        <w:jc w:val="both"/>
        <w:rPr>
          <w:rFonts w:ascii="Calibri" w:hAnsi="Calibri" w:cs="Calibri"/>
        </w:rPr>
      </w:pPr>
      <w:proofErr w:type="gramStart"/>
      <w:r w:rsidRPr="00876B24">
        <w:rPr>
          <w:rFonts w:ascii="Calibri" w:hAnsi="Calibri" w:cs="Calibri"/>
        </w:rPr>
        <w:t>ustawy</w:t>
      </w:r>
      <w:proofErr w:type="gramEnd"/>
      <w:r w:rsidRPr="00876B24">
        <w:rPr>
          <w:rFonts w:ascii="Calibri" w:hAnsi="Calibri" w:cs="Calibri"/>
        </w:rPr>
        <w:t xml:space="preserve"> z dnia 9 listopada 2000r. o utworzeniu Polskiej Agencji Rozwoju</w:t>
      </w:r>
      <w:r w:rsidR="00C02CE7">
        <w:rPr>
          <w:rFonts w:ascii="Calibri" w:hAnsi="Calibri" w:cs="Calibri"/>
        </w:rPr>
        <w:t xml:space="preserve"> </w:t>
      </w:r>
      <w:r w:rsidRPr="00876B24">
        <w:rPr>
          <w:rFonts w:ascii="Calibri" w:hAnsi="Calibri" w:cs="Calibri"/>
        </w:rPr>
        <w:t>Przedsiębiorczości</w:t>
      </w:r>
      <w:r w:rsidR="00A840C9" w:rsidRPr="00876B24">
        <w:rPr>
          <w:rFonts w:ascii="Calibri" w:hAnsi="Calibri" w:cs="Calibri"/>
        </w:rPr>
        <w:t xml:space="preserve"> </w:t>
      </w:r>
    </w:p>
    <w:p w14:paraId="4397DD4B" w14:textId="5520B419" w:rsidR="002762F7" w:rsidRPr="00876B24" w:rsidRDefault="002762F7" w:rsidP="00506B1D">
      <w:pPr>
        <w:numPr>
          <w:ilvl w:val="0"/>
          <w:numId w:val="27"/>
        </w:numPr>
        <w:jc w:val="both"/>
        <w:rPr>
          <w:rFonts w:ascii="Calibri" w:hAnsi="Calibri" w:cs="Calibri"/>
        </w:rPr>
      </w:pPr>
      <w:r w:rsidRPr="00876B24">
        <w:rPr>
          <w:rFonts w:ascii="Calibri" w:hAnsi="Calibri" w:cs="Calibri"/>
        </w:rPr>
        <w:t>Z treści gwarancji i por</w:t>
      </w:r>
      <w:r w:rsidR="00A840C9" w:rsidRPr="00876B24">
        <w:rPr>
          <w:rFonts w:ascii="Calibri" w:hAnsi="Calibri" w:cs="Calibri"/>
        </w:rPr>
        <w:t>ęczeń, o których mowa w pkt 2</w:t>
      </w:r>
      <w:r w:rsidRPr="00876B24">
        <w:rPr>
          <w:rFonts w:ascii="Calibri" w:hAnsi="Calibri" w:cs="Calibri"/>
        </w:rPr>
        <w:t xml:space="preserve"> lit. b- e SIWZ art. 45 ust. 6 pkt</w:t>
      </w:r>
    </w:p>
    <w:p w14:paraId="3411506D" w14:textId="77777777" w:rsidR="002762F7" w:rsidRPr="00876B24" w:rsidRDefault="002762F7" w:rsidP="00A840C9">
      <w:pPr>
        <w:ind w:left="360"/>
        <w:jc w:val="both"/>
        <w:rPr>
          <w:rFonts w:ascii="Calibri" w:hAnsi="Calibri" w:cs="Calibri"/>
        </w:rPr>
      </w:pPr>
      <w:r w:rsidRPr="00876B24">
        <w:rPr>
          <w:rFonts w:ascii="Calibri" w:hAnsi="Calibri" w:cs="Calibri"/>
        </w:rPr>
        <w:t xml:space="preserve">2-5 </w:t>
      </w:r>
      <w:proofErr w:type="spellStart"/>
      <w:r w:rsidRPr="00876B24">
        <w:rPr>
          <w:rFonts w:ascii="Calibri" w:hAnsi="Calibri" w:cs="Calibri"/>
        </w:rPr>
        <w:t>Pzp</w:t>
      </w:r>
      <w:proofErr w:type="spellEnd"/>
      <w:r w:rsidRPr="00876B24">
        <w:rPr>
          <w:rFonts w:ascii="Calibri" w:hAnsi="Calibri" w:cs="Calibri"/>
        </w:rPr>
        <w:t>) musi wynikać bezwarunkowe, nieodwołalne i na pierwsze pisemne żądanie zamawiającego, zobowiązanie gwaranta do zapłaty na rzecz zamawiającego kwoty określonej w gwarancji</w:t>
      </w:r>
      <w:r w:rsidR="004544C0" w:rsidRPr="00876B24">
        <w:rPr>
          <w:rFonts w:ascii="Calibri" w:hAnsi="Calibri" w:cs="Calibri"/>
        </w:rPr>
        <w:t>/poręczeniu</w:t>
      </w:r>
      <w:r w:rsidRPr="00876B24">
        <w:rPr>
          <w:rFonts w:ascii="Calibri" w:hAnsi="Calibri" w:cs="Calibri"/>
        </w:rPr>
        <w:t>:</w:t>
      </w:r>
    </w:p>
    <w:p w14:paraId="174738B2" w14:textId="77777777" w:rsidR="002762F7" w:rsidRPr="00876B24" w:rsidRDefault="002762F7" w:rsidP="00A840C9">
      <w:pPr>
        <w:ind w:left="360"/>
        <w:jc w:val="both"/>
        <w:rPr>
          <w:rFonts w:ascii="Calibri" w:hAnsi="Calibri" w:cs="Calibri"/>
        </w:rPr>
      </w:pPr>
      <w:r w:rsidRPr="00876B24">
        <w:rPr>
          <w:rFonts w:ascii="Calibri" w:hAnsi="Calibri" w:cs="Calibri"/>
        </w:rPr>
        <w:t xml:space="preserve">3.1. </w:t>
      </w:r>
      <w:proofErr w:type="gramStart"/>
      <w:r w:rsidRPr="00876B24">
        <w:rPr>
          <w:rFonts w:ascii="Calibri" w:hAnsi="Calibri" w:cs="Calibri"/>
        </w:rPr>
        <w:t>jeżeli</w:t>
      </w:r>
      <w:proofErr w:type="gramEnd"/>
      <w:r w:rsidRPr="00876B24">
        <w:rPr>
          <w:rFonts w:ascii="Calibri" w:hAnsi="Calibri" w:cs="Calibri"/>
        </w:rPr>
        <w:t xml:space="preserve"> wykonawca, którego oferta została wybrana:</w:t>
      </w:r>
    </w:p>
    <w:p w14:paraId="3421016B" w14:textId="6BD1509E" w:rsidR="006D0C54" w:rsidRDefault="002762F7" w:rsidP="00506B1D">
      <w:pPr>
        <w:numPr>
          <w:ilvl w:val="0"/>
          <w:numId w:val="28"/>
        </w:numPr>
        <w:jc w:val="both"/>
        <w:rPr>
          <w:rFonts w:ascii="Calibri" w:hAnsi="Calibri" w:cs="Calibri"/>
        </w:rPr>
      </w:pPr>
      <w:proofErr w:type="gramStart"/>
      <w:r w:rsidRPr="00876B24">
        <w:rPr>
          <w:rFonts w:ascii="Calibri" w:hAnsi="Calibri" w:cs="Calibri"/>
        </w:rPr>
        <w:t>odmówi</w:t>
      </w:r>
      <w:r w:rsidR="00B35A6A" w:rsidRPr="00876B24">
        <w:rPr>
          <w:rFonts w:ascii="Calibri" w:hAnsi="Calibri" w:cs="Calibri"/>
        </w:rPr>
        <w:t>ł</w:t>
      </w:r>
      <w:proofErr w:type="gramEnd"/>
      <w:r w:rsidRPr="00876B24">
        <w:rPr>
          <w:rFonts w:ascii="Calibri" w:hAnsi="Calibri" w:cs="Calibri"/>
        </w:rPr>
        <w:t xml:space="preserve"> podpisania umowy w sprawie zamówienia publicznego na warunkach</w:t>
      </w:r>
      <w:r w:rsidR="00C02CE7">
        <w:rPr>
          <w:rFonts w:ascii="Calibri" w:hAnsi="Calibri" w:cs="Calibri"/>
        </w:rPr>
        <w:t xml:space="preserve"> </w:t>
      </w:r>
      <w:r w:rsidRPr="00876B24">
        <w:rPr>
          <w:rFonts w:ascii="Calibri" w:hAnsi="Calibri" w:cs="Calibri"/>
        </w:rPr>
        <w:t>określonych w ofercie,</w:t>
      </w:r>
    </w:p>
    <w:p w14:paraId="580EB5CF" w14:textId="06AFF809" w:rsidR="006D0C54" w:rsidRPr="006D0C54" w:rsidRDefault="006D0C54" w:rsidP="00506B1D">
      <w:pPr>
        <w:numPr>
          <w:ilvl w:val="0"/>
          <w:numId w:val="28"/>
        </w:numPr>
        <w:jc w:val="both"/>
        <w:rPr>
          <w:rFonts w:ascii="Calibri" w:hAnsi="Calibri" w:cs="Calibri"/>
        </w:rPr>
      </w:pPr>
      <w:proofErr w:type="gramStart"/>
      <w:r>
        <w:rPr>
          <w:rFonts w:ascii="Calibri" w:hAnsi="Calibri" w:cs="Calibri"/>
        </w:rPr>
        <w:t>nie</w:t>
      </w:r>
      <w:proofErr w:type="gramEnd"/>
      <w:r>
        <w:rPr>
          <w:rFonts w:ascii="Calibri" w:hAnsi="Calibri" w:cs="Calibri"/>
        </w:rPr>
        <w:t xml:space="preserve"> wniósł wymaganego zabezpieczenia należytego wykonania umowy;</w:t>
      </w:r>
    </w:p>
    <w:p w14:paraId="549CC68A" w14:textId="77777777" w:rsidR="002762F7" w:rsidRPr="00876B24" w:rsidRDefault="002762F7" w:rsidP="00506B1D">
      <w:pPr>
        <w:numPr>
          <w:ilvl w:val="0"/>
          <w:numId w:val="28"/>
        </w:numPr>
        <w:jc w:val="both"/>
        <w:rPr>
          <w:rFonts w:ascii="Calibri" w:hAnsi="Calibri" w:cs="Calibri"/>
        </w:rPr>
      </w:pPr>
      <w:proofErr w:type="gramStart"/>
      <w:r w:rsidRPr="00876B24">
        <w:rPr>
          <w:rFonts w:ascii="Calibri" w:hAnsi="Calibri" w:cs="Calibri"/>
        </w:rPr>
        <w:t>zawarcie</w:t>
      </w:r>
      <w:proofErr w:type="gramEnd"/>
      <w:r w:rsidRPr="00876B24">
        <w:rPr>
          <w:rFonts w:ascii="Calibri" w:hAnsi="Calibri" w:cs="Calibri"/>
        </w:rPr>
        <w:t xml:space="preserve"> umowy w sprawie zamówienia publicznego stanie się niemożliwe z przyczyn leżących po stronie wykonawcy.</w:t>
      </w:r>
    </w:p>
    <w:p w14:paraId="1D797214" w14:textId="77777777" w:rsidR="00B35A6A" w:rsidRPr="00876B24" w:rsidRDefault="002762F7" w:rsidP="00B35A6A">
      <w:pPr>
        <w:ind w:left="360"/>
        <w:jc w:val="both"/>
        <w:rPr>
          <w:rFonts w:ascii="Calibri" w:hAnsi="Calibri" w:cs="Calibri"/>
        </w:rPr>
      </w:pPr>
      <w:r w:rsidRPr="00876B24">
        <w:rPr>
          <w:rFonts w:ascii="Calibri" w:hAnsi="Calibri" w:cs="Calibri"/>
        </w:rPr>
        <w:t xml:space="preserve">3.2. </w:t>
      </w:r>
      <w:r w:rsidR="00C02CE7" w:rsidRPr="00876B24">
        <w:rPr>
          <w:rFonts w:ascii="Calibri" w:hAnsi="Calibri" w:cs="Calibri"/>
        </w:rPr>
        <w:t>jeżeli wykonawca w odpowiedzi na wezwanie, o którym mowa w art. 26 ust. 3 i 3a ustawy</w:t>
      </w:r>
      <w:r w:rsidR="00C02CE7">
        <w:rPr>
          <w:rFonts w:ascii="Calibri" w:hAnsi="Calibri" w:cs="Calibri"/>
        </w:rPr>
        <w:t xml:space="preserve"> </w:t>
      </w:r>
      <w:proofErr w:type="spellStart"/>
      <w:r w:rsidR="00C02CE7" w:rsidRPr="00876B24">
        <w:rPr>
          <w:rFonts w:ascii="Calibri" w:hAnsi="Calibri" w:cs="Calibri"/>
        </w:rPr>
        <w:t>Pzp</w:t>
      </w:r>
      <w:proofErr w:type="spellEnd"/>
      <w:r w:rsidR="00C02CE7" w:rsidRPr="00876B24">
        <w:rPr>
          <w:rFonts w:ascii="Calibri" w:hAnsi="Calibri" w:cs="Calibri"/>
        </w:rPr>
        <w:t xml:space="preserve">, z przyczyn leżących po jego stronie, nie złoży oświadczeń lub dokumentów potwierdzających okoliczności, o których mowa w art. 25 ust. 1 ustawy </w:t>
      </w:r>
      <w:proofErr w:type="spellStart"/>
      <w:r w:rsidR="00C02CE7" w:rsidRPr="00876B24">
        <w:rPr>
          <w:rFonts w:ascii="Calibri" w:hAnsi="Calibri" w:cs="Calibri"/>
        </w:rPr>
        <w:t>Pzp</w:t>
      </w:r>
      <w:proofErr w:type="spellEnd"/>
      <w:r w:rsidR="00C02CE7" w:rsidRPr="00876B24">
        <w:rPr>
          <w:rFonts w:ascii="Calibri" w:hAnsi="Calibri" w:cs="Calibri"/>
        </w:rPr>
        <w:t xml:space="preserve">, oświadczenia, o którym mowa w art. 25a ust. 1 ustawy </w:t>
      </w:r>
      <w:proofErr w:type="spellStart"/>
      <w:r w:rsidR="00C02CE7" w:rsidRPr="00876B24">
        <w:rPr>
          <w:rFonts w:ascii="Calibri" w:hAnsi="Calibri" w:cs="Calibri"/>
        </w:rPr>
        <w:t>Pzp</w:t>
      </w:r>
      <w:proofErr w:type="spellEnd"/>
      <w:r w:rsidR="00C02CE7" w:rsidRPr="00876B24">
        <w:rPr>
          <w:rFonts w:ascii="Calibri" w:hAnsi="Calibri" w:cs="Calibri"/>
        </w:rPr>
        <w:t xml:space="preserve">, pełnomocnictw lub nie wyrazi zgody na poprawienie omyłki, o której mowa w art. 87 ust. 2 pkt 3 ustawy </w:t>
      </w:r>
      <w:proofErr w:type="spellStart"/>
      <w:r w:rsidR="00C02CE7" w:rsidRPr="00876B24">
        <w:rPr>
          <w:rFonts w:ascii="Calibri" w:hAnsi="Calibri" w:cs="Calibri"/>
        </w:rPr>
        <w:t>Pzp</w:t>
      </w:r>
      <w:proofErr w:type="spellEnd"/>
      <w:r w:rsidR="00C02CE7" w:rsidRPr="00876B24">
        <w:rPr>
          <w:rFonts w:ascii="Calibri" w:hAnsi="Calibri" w:cs="Calibri"/>
        </w:rPr>
        <w:t xml:space="preserve">, co spowoduje brak możliwości wybrania oferty złożonej przez </w:t>
      </w:r>
      <w:proofErr w:type="gramStart"/>
      <w:r w:rsidR="00C02CE7" w:rsidRPr="00876B24">
        <w:rPr>
          <w:rFonts w:ascii="Calibri" w:hAnsi="Calibri" w:cs="Calibri"/>
        </w:rPr>
        <w:t>wykonawcę jako</w:t>
      </w:r>
      <w:proofErr w:type="gramEnd"/>
      <w:r w:rsidR="00C02CE7" w:rsidRPr="00876B24">
        <w:rPr>
          <w:rFonts w:ascii="Calibri" w:hAnsi="Calibri" w:cs="Calibri"/>
        </w:rPr>
        <w:t xml:space="preserve"> najkorzystniejszej.</w:t>
      </w:r>
    </w:p>
    <w:p w14:paraId="571A29DA" w14:textId="77777777" w:rsidR="00B35A6A" w:rsidRPr="00876B24" w:rsidRDefault="002762F7" w:rsidP="00506B1D">
      <w:pPr>
        <w:numPr>
          <w:ilvl w:val="0"/>
          <w:numId w:val="27"/>
        </w:numPr>
        <w:jc w:val="both"/>
        <w:rPr>
          <w:rFonts w:ascii="Calibri" w:hAnsi="Calibri" w:cs="Calibri"/>
        </w:rPr>
      </w:pPr>
      <w:r w:rsidRPr="00876B24">
        <w:rPr>
          <w:rFonts w:ascii="Calibri" w:hAnsi="Calibri" w:cs="Calibri"/>
        </w:rPr>
        <w:t xml:space="preserve">Wniesienie wadium w pieniądzu przelewem na rachunek bankowy wskazany przez zamawiającego będzie skuteczne z chwilą uznania tego rachunku bankowego kwotą </w:t>
      </w:r>
      <w:proofErr w:type="gramStart"/>
      <w:r w:rsidRPr="00876B24">
        <w:rPr>
          <w:rFonts w:ascii="Calibri" w:hAnsi="Calibri" w:cs="Calibri"/>
        </w:rPr>
        <w:t>wadium (jeżeli</w:t>
      </w:r>
      <w:proofErr w:type="gramEnd"/>
      <w:r w:rsidRPr="00876B24">
        <w:rPr>
          <w:rFonts w:ascii="Calibri" w:hAnsi="Calibri" w:cs="Calibri"/>
        </w:rPr>
        <w:t xml:space="preserve"> wpływ środków pieniężnych na rachunek bankowy wskazany przez zamawiającego nastąpi przed upływem terminu składania ofert).</w:t>
      </w:r>
    </w:p>
    <w:p w14:paraId="21C48011" w14:textId="77777777" w:rsidR="002762F7" w:rsidRPr="00876B24" w:rsidRDefault="002762F7" w:rsidP="00506B1D">
      <w:pPr>
        <w:numPr>
          <w:ilvl w:val="0"/>
          <w:numId w:val="27"/>
        </w:numPr>
        <w:jc w:val="both"/>
        <w:rPr>
          <w:rFonts w:ascii="Calibri" w:hAnsi="Calibri" w:cs="Calibri"/>
        </w:rPr>
      </w:pPr>
      <w:r w:rsidRPr="00876B24">
        <w:rPr>
          <w:rFonts w:ascii="Calibri" w:hAnsi="Calibri" w:cs="Calibri"/>
        </w:rPr>
        <w:t>Oryginał dokumentu potwierdzającego wniesienie wadium w formach, o których mowa w</w:t>
      </w:r>
    </w:p>
    <w:p w14:paraId="0A71C6EC" w14:textId="30CB5F37" w:rsidR="00B35A6A" w:rsidRDefault="002762F7" w:rsidP="00B35A6A">
      <w:pPr>
        <w:ind w:left="360"/>
        <w:jc w:val="both"/>
        <w:rPr>
          <w:rFonts w:ascii="Calibri" w:hAnsi="Calibri" w:cs="Calibri"/>
        </w:rPr>
      </w:pPr>
      <w:proofErr w:type="gramStart"/>
      <w:r w:rsidRPr="00876B24">
        <w:rPr>
          <w:rFonts w:ascii="Calibri" w:hAnsi="Calibri" w:cs="Calibri"/>
        </w:rPr>
        <w:t>pkt</w:t>
      </w:r>
      <w:proofErr w:type="gramEnd"/>
      <w:r w:rsidRPr="00876B24">
        <w:rPr>
          <w:rFonts w:ascii="Calibri" w:hAnsi="Calibri" w:cs="Calibri"/>
        </w:rPr>
        <w:t xml:space="preserve"> 2 lit. b- e SIWZ (art. 45 ust. 6 pkt 2-5 </w:t>
      </w:r>
      <w:proofErr w:type="spellStart"/>
      <w:r w:rsidRPr="00876B24">
        <w:rPr>
          <w:rFonts w:ascii="Calibri" w:hAnsi="Calibri" w:cs="Calibri"/>
        </w:rPr>
        <w:t>Pzp</w:t>
      </w:r>
      <w:proofErr w:type="spellEnd"/>
      <w:r w:rsidRPr="00876B24">
        <w:rPr>
          <w:rFonts w:ascii="Calibri" w:hAnsi="Calibri" w:cs="Calibri"/>
        </w:rPr>
        <w:t>) wykonawca składa wraz z ofertą.</w:t>
      </w:r>
    </w:p>
    <w:p w14:paraId="49E90ECB" w14:textId="23954253" w:rsidR="00B35A6A" w:rsidRPr="00876B24" w:rsidRDefault="002762F7" w:rsidP="00506B1D">
      <w:pPr>
        <w:numPr>
          <w:ilvl w:val="0"/>
          <w:numId w:val="27"/>
        </w:numPr>
        <w:jc w:val="both"/>
        <w:rPr>
          <w:rFonts w:ascii="Calibri" w:hAnsi="Calibri" w:cs="Calibri"/>
        </w:rPr>
      </w:pPr>
      <w:r w:rsidRPr="00876B24">
        <w:rPr>
          <w:rFonts w:ascii="Calibri" w:hAnsi="Calibri" w:cs="Calibri"/>
        </w:rPr>
        <w:t>Jeżeli wadium zostanie wniesione w walucie obcej, kwota wadium zostanie przeliczona na PLN wg średniego kursu PLN w stosunku do walut obcych ogłaszanego przez Narodowy</w:t>
      </w:r>
      <w:r w:rsidR="00EA5810">
        <w:rPr>
          <w:rFonts w:ascii="Calibri" w:hAnsi="Calibri" w:cs="Calibri"/>
        </w:rPr>
        <w:t xml:space="preserve"> </w:t>
      </w:r>
      <w:r w:rsidRPr="00876B24">
        <w:rPr>
          <w:rFonts w:ascii="Calibri" w:hAnsi="Calibri" w:cs="Calibri"/>
        </w:rPr>
        <w:t xml:space="preserve">Bank Polski (Tabela A kursów średnich walut obcych) w dniu publikacji ogłoszenia o zamówieniu w </w:t>
      </w:r>
      <w:r w:rsidR="00B35A6A" w:rsidRPr="00876B24">
        <w:rPr>
          <w:rFonts w:ascii="Calibri" w:hAnsi="Calibri" w:cs="Calibri"/>
        </w:rPr>
        <w:t xml:space="preserve">Biuletynie Zamówień Publicznych. </w:t>
      </w:r>
      <w:r w:rsidR="00B35A6A" w:rsidRPr="00876B24">
        <w:rPr>
          <w:rFonts w:ascii="Calibri" w:eastAsia="Tahoma" w:hAnsi="Calibri" w:cs="Calibri"/>
          <w:bCs/>
        </w:rPr>
        <w:t>Jeżeli w tym dniu nie będzie opublikowany średni kurs NBP, Zamawiający przyjmie kurs średni z ostatniej tabeli przed publikacją ogłoszenia.</w:t>
      </w:r>
    </w:p>
    <w:p w14:paraId="0CE97165" w14:textId="301E3229" w:rsidR="00B35A6A" w:rsidRPr="00876B24" w:rsidRDefault="002762F7" w:rsidP="00506B1D">
      <w:pPr>
        <w:numPr>
          <w:ilvl w:val="0"/>
          <w:numId w:val="27"/>
        </w:numPr>
        <w:jc w:val="both"/>
        <w:rPr>
          <w:rFonts w:ascii="Calibri" w:hAnsi="Calibri" w:cs="Calibri"/>
        </w:rPr>
      </w:pPr>
      <w:r w:rsidRPr="00876B24">
        <w:rPr>
          <w:rFonts w:ascii="Calibri" w:hAnsi="Calibri" w:cs="Calibri"/>
        </w:rPr>
        <w:t xml:space="preserve">Jeżeli wadium zostanie wniesione w formach, o których mowa w pkt 2. lit. b- </w:t>
      </w:r>
      <w:proofErr w:type="spellStart"/>
      <w:r w:rsidRPr="00876B24">
        <w:rPr>
          <w:rFonts w:ascii="Calibri" w:hAnsi="Calibri" w:cs="Calibri"/>
        </w:rPr>
        <w:t>e</w:t>
      </w:r>
      <w:r w:rsidR="00540681">
        <w:rPr>
          <w:rFonts w:ascii="Calibri" w:hAnsi="Calibri" w:cs="Calibri"/>
        </w:rPr>
        <w:t>g</w:t>
      </w:r>
      <w:proofErr w:type="spellEnd"/>
      <w:r w:rsidRPr="00876B24">
        <w:rPr>
          <w:rFonts w:ascii="Calibri" w:hAnsi="Calibri" w:cs="Calibri"/>
        </w:rPr>
        <w:t xml:space="preserve"> SIWZ(w formach, o których mowa w art. 45 ust. 6 pkt 2 - 5 </w:t>
      </w:r>
      <w:proofErr w:type="spellStart"/>
      <w:r w:rsidRPr="00876B24">
        <w:rPr>
          <w:rFonts w:ascii="Calibri" w:hAnsi="Calibri" w:cs="Calibri"/>
        </w:rPr>
        <w:t>Pzp</w:t>
      </w:r>
      <w:proofErr w:type="spellEnd"/>
      <w:r w:rsidRPr="00876B24">
        <w:rPr>
          <w:rFonts w:ascii="Calibri" w:hAnsi="Calibri" w:cs="Calibri"/>
        </w:rPr>
        <w:t>) i kwota wadium zostanie w tych</w:t>
      </w:r>
      <w:r w:rsidR="00EA5810">
        <w:rPr>
          <w:rFonts w:ascii="Calibri" w:hAnsi="Calibri" w:cs="Calibri"/>
        </w:rPr>
        <w:t xml:space="preserve"> </w:t>
      </w:r>
      <w:r w:rsidRPr="00876B24">
        <w:rPr>
          <w:rFonts w:ascii="Calibri" w:hAnsi="Calibri" w:cs="Calibri"/>
        </w:rPr>
        <w:t xml:space="preserve">formach określona w walucie obcej, kwota wadium zostanie przeliczona na PLN wg średniego kursu PLN w stosunku do walut obcych ogłaszanego przez Narodowy Bank Polski (Tabela A kursów średnich walut obcych) w dniu publikacji ogłoszenia o zamówieniu w </w:t>
      </w:r>
      <w:r w:rsidR="00B35A6A" w:rsidRPr="00876B24">
        <w:rPr>
          <w:rFonts w:ascii="Calibri" w:hAnsi="Calibri" w:cs="Calibri"/>
        </w:rPr>
        <w:t xml:space="preserve">Biuletynie Zamówień Publicznych. </w:t>
      </w:r>
      <w:r w:rsidR="00B35A6A" w:rsidRPr="00876B24">
        <w:rPr>
          <w:rFonts w:ascii="Calibri" w:eastAsia="Tahoma" w:hAnsi="Calibri" w:cs="Calibri"/>
          <w:bCs/>
        </w:rPr>
        <w:t>Jeżeli w tym dniu nie będzie opublikowany średni kurs NBP, Zamawiający przyjmie kurs średni z ostatniej tabeli przed publikacją ogłoszenia.</w:t>
      </w:r>
    </w:p>
    <w:p w14:paraId="72AFD587" w14:textId="26EC5A6F" w:rsidR="00B35A6A" w:rsidRPr="00876B24" w:rsidRDefault="002762F7" w:rsidP="00506B1D">
      <w:pPr>
        <w:numPr>
          <w:ilvl w:val="0"/>
          <w:numId w:val="27"/>
        </w:numPr>
        <w:jc w:val="both"/>
        <w:rPr>
          <w:rFonts w:ascii="Calibri" w:hAnsi="Calibri" w:cs="Calibri"/>
        </w:rPr>
      </w:pPr>
      <w:r w:rsidRPr="00876B24">
        <w:rPr>
          <w:rFonts w:ascii="Calibri" w:hAnsi="Calibri" w:cs="Calibri"/>
        </w:rPr>
        <w:lastRenderedPageBreak/>
        <w:t xml:space="preserve">W przypadku wadium wniesionego w pieniądzu oraz z treści gwarancji i poręczeń, o których mowa w art. 45 ust. 6 pkt 2 - 5 </w:t>
      </w:r>
      <w:proofErr w:type="spellStart"/>
      <w:r w:rsidRPr="00876B24">
        <w:rPr>
          <w:rFonts w:ascii="Calibri" w:hAnsi="Calibri" w:cs="Calibri"/>
        </w:rPr>
        <w:t>Pzp</w:t>
      </w:r>
      <w:proofErr w:type="spellEnd"/>
      <w:r w:rsidRPr="00876B24">
        <w:rPr>
          <w:rFonts w:ascii="Calibri" w:hAnsi="Calibri" w:cs="Calibri"/>
        </w:rPr>
        <w:t xml:space="preserve">, jeżeli wadium będzie wniesione w tych formach, musi wynikać, że wadium zabezpiecza ofertę wykonawcy złożoną w </w:t>
      </w:r>
      <w:r w:rsidR="00774F58" w:rsidRPr="00876B24">
        <w:rPr>
          <w:rFonts w:ascii="Calibri" w:hAnsi="Calibri" w:cs="Calibri"/>
        </w:rPr>
        <w:t xml:space="preserve">postępowaniu o udzielenie </w:t>
      </w:r>
      <w:r w:rsidRPr="00876B24">
        <w:rPr>
          <w:rFonts w:ascii="Calibri" w:hAnsi="Calibri" w:cs="Calibri"/>
        </w:rPr>
        <w:t>zamówienia publicznego na</w:t>
      </w:r>
      <w:r w:rsidR="00C02CE7">
        <w:rPr>
          <w:rFonts w:ascii="Calibri" w:hAnsi="Calibri" w:cs="Calibri"/>
        </w:rPr>
        <w:t xml:space="preserve"> </w:t>
      </w:r>
      <w:r w:rsidR="00024D2E" w:rsidRPr="00024D2E">
        <w:rPr>
          <w:rFonts w:ascii="Calibri" w:hAnsi="Calibri" w:cs="Calibri"/>
          <w:b/>
        </w:rPr>
        <w:t>„</w:t>
      </w:r>
      <w:r w:rsidR="002D4C15" w:rsidRPr="002D4C15">
        <w:rPr>
          <w:rFonts w:ascii="Calibri" w:hAnsi="Calibri" w:cs="Calibri"/>
          <w:b/>
        </w:rPr>
        <w:t xml:space="preserve">Odbiór odpadów komunalnych od właścicieli nieruchomości zamieszkałych oraz odbiór i zagospodarowanie odpadów problemowych z terenu Miasta i Gminy Gołańcz </w:t>
      </w:r>
      <w:r w:rsidR="00C02CE7" w:rsidRPr="00876B24">
        <w:rPr>
          <w:rFonts w:ascii="Calibri" w:hAnsi="Calibri" w:cs="Calibri"/>
        </w:rPr>
        <w:t>„oznaczenie</w:t>
      </w:r>
      <w:r w:rsidRPr="00876B24">
        <w:rPr>
          <w:rFonts w:ascii="Calibri" w:hAnsi="Calibri" w:cs="Calibri"/>
        </w:rPr>
        <w:t xml:space="preserve"> sprawy: </w:t>
      </w:r>
      <w:r w:rsidR="00C02CE7">
        <w:rPr>
          <w:rFonts w:ascii="Calibri" w:hAnsi="Calibri" w:cs="Calibri"/>
          <w:b/>
        </w:rPr>
        <w:t>ZP.</w:t>
      </w:r>
      <w:r w:rsidRPr="00876B24">
        <w:rPr>
          <w:rFonts w:ascii="Calibri" w:hAnsi="Calibri" w:cs="Calibri"/>
          <w:b/>
        </w:rPr>
        <w:t>271</w:t>
      </w:r>
      <w:r w:rsidR="00355343">
        <w:rPr>
          <w:rFonts w:ascii="Calibri" w:hAnsi="Calibri" w:cs="Calibri"/>
          <w:b/>
        </w:rPr>
        <w:t>.1</w:t>
      </w:r>
      <w:r w:rsidR="006E3A72">
        <w:rPr>
          <w:rFonts w:ascii="Calibri" w:hAnsi="Calibri" w:cs="Calibri"/>
          <w:b/>
        </w:rPr>
        <w:t>4</w:t>
      </w:r>
      <w:r w:rsidR="002D4C15">
        <w:rPr>
          <w:rFonts w:ascii="Calibri" w:hAnsi="Calibri" w:cs="Calibri"/>
          <w:b/>
        </w:rPr>
        <w:t>.2020</w:t>
      </w:r>
      <w:r w:rsidR="00B35A6A" w:rsidRPr="00876B24">
        <w:rPr>
          <w:rFonts w:ascii="Calibri" w:hAnsi="Calibri" w:cs="Calibri"/>
        </w:rPr>
        <w:t>.</w:t>
      </w:r>
    </w:p>
    <w:p w14:paraId="5E9F91D4" w14:textId="77777777" w:rsidR="002762F7" w:rsidRPr="00876B24" w:rsidRDefault="002762F7" w:rsidP="00506B1D">
      <w:pPr>
        <w:numPr>
          <w:ilvl w:val="0"/>
          <w:numId w:val="27"/>
        </w:numPr>
        <w:jc w:val="both"/>
        <w:rPr>
          <w:rFonts w:ascii="Calibri" w:hAnsi="Calibri" w:cs="Calibri"/>
        </w:rPr>
      </w:pPr>
      <w:r w:rsidRPr="00876B24">
        <w:rPr>
          <w:rFonts w:ascii="Calibri" w:hAnsi="Calibri" w:cs="Calibri"/>
        </w:rPr>
        <w:t>Za zgodą zamawiającego wykonawca może dokonać zmiany formy wadium na jedną lub</w:t>
      </w:r>
    </w:p>
    <w:p w14:paraId="2AAA6089" w14:textId="77777777" w:rsidR="00B35A6A" w:rsidRDefault="002762F7" w:rsidP="00B35A6A">
      <w:pPr>
        <w:ind w:left="360"/>
        <w:jc w:val="both"/>
        <w:rPr>
          <w:rFonts w:ascii="Calibri" w:hAnsi="Calibri" w:cs="Calibri"/>
        </w:rPr>
      </w:pPr>
      <w:proofErr w:type="gramStart"/>
      <w:r w:rsidRPr="00876B24">
        <w:rPr>
          <w:rFonts w:ascii="Calibri" w:hAnsi="Calibri" w:cs="Calibri"/>
        </w:rPr>
        <w:t>kilka</w:t>
      </w:r>
      <w:proofErr w:type="gramEnd"/>
      <w:r w:rsidRPr="00876B24">
        <w:rPr>
          <w:rFonts w:ascii="Calibri" w:hAnsi="Calibri" w:cs="Calibri"/>
        </w:rPr>
        <w:t xml:space="preserve"> form, o których mowa </w:t>
      </w:r>
      <w:r w:rsidR="00C02CE7" w:rsidRPr="00876B24">
        <w:rPr>
          <w:rFonts w:ascii="Calibri" w:hAnsi="Calibri" w:cs="Calibri"/>
        </w:rPr>
        <w:t>w rozdziale</w:t>
      </w:r>
      <w:r w:rsidR="00774F58" w:rsidRPr="00876B24">
        <w:rPr>
          <w:rFonts w:ascii="Calibri" w:hAnsi="Calibri" w:cs="Calibri"/>
        </w:rPr>
        <w:t xml:space="preserve"> VII</w:t>
      </w:r>
      <w:r w:rsidR="00B35A6A" w:rsidRPr="00876B24">
        <w:rPr>
          <w:rFonts w:ascii="Calibri" w:hAnsi="Calibri" w:cs="Calibri"/>
        </w:rPr>
        <w:t>I</w:t>
      </w:r>
      <w:r w:rsidR="00C02CE7">
        <w:rPr>
          <w:rFonts w:ascii="Calibri" w:hAnsi="Calibri" w:cs="Calibri"/>
        </w:rPr>
        <w:t xml:space="preserve"> </w:t>
      </w:r>
      <w:r w:rsidRPr="00876B24">
        <w:rPr>
          <w:rFonts w:ascii="Calibri" w:hAnsi="Calibri" w:cs="Calibri"/>
        </w:rPr>
        <w:t xml:space="preserve">pkt </w:t>
      </w:r>
      <w:r w:rsidR="00774F58" w:rsidRPr="00876B24">
        <w:rPr>
          <w:rFonts w:ascii="Calibri" w:hAnsi="Calibri" w:cs="Calibri"/>
        </w:rPr>
        <w:t>2</w:t>
      </w:r>
      <w:r w:rsidRPr="00876B24">
        <w:rPr>
          <w:rFonts w:ascii="Calibri" w:hAnsi="Calibri" w:cs="Calibri"/>
        </w:rPr>
        <w:t xml:space="preserve">. SIWZ. Zmiana formy wadium musi być </w:t>
      </w:r>
      <w:r w:rsidR="00C02CE7" w:rsidRPr="00876B24">
        <w:rPr>
          <w:rFonts w:ascii="Calibri" w:hAnsi="Calibri" w:cs="Calibri"/>
        </w:rPr>
        <w:t>dokonana z</w:t>
      </w:r>
      <w:r w:rsidRPr="00876B24">
        <w:rPr>
          <w:rFonts w:ascii="Calibri" w:hAnsi="Calibri" w:cs="Calibri"/>
        </w:rPr>
        <w:t xml:space="preserve"> zachowaniem ciągłości zabezpieczenia oferty kwotą wadium.</w:t>
      </w:r>
    </w:p>
    <w:p w14:paraId="535084E1" w14:textId="77777777" w:rsidR="00BF72B2" w:rsidRPr="00C10081" w:rsidRDefault="00BF72B2" w:rsidP="00506B1D">
      <w:pPr>
        <w:numPr>
          <w:ilvl w:val="0"/>
          <w:numId w:val="27"/>
        </w:numPr>
        <w:jc w:val="both"/>
        <w:rPr>
          <w:rFonts w:ascii="Calibri" w:hAnsi="Calibri" w:cs="Calibri"/>
          <w:b/>
        </w:rPr>
      </w:pPr>
      <w:r w:rsidRPr="00C10081">
        <w:rPr>
          <w:rFonts w:ascii="Calibri" w:hAnsi="Calibri" w:cs="Calibri"/>
          <w:b/>
        </w:rPr>
        <w:t xml:space="preserve">Zamawiający dopuszcza możliwość złożenia dokumentu wadialnego w postaci elektronicznej opatrzonego kwalifikowanym podpisem elektronicznym. </w:t>
      </w:r>
    </w:p>
    <w:p w14:paraId="3FC713D4" w14:textId="65A1C3B1" w:rsidR="00BF72B2" w:rsidRPr="00C10081" w:rsidRDefault="00BF72B2" w:rsidP="00BF72B2">
      <w:pPr>
        <w:ind w:left="360"/>
        <w:jc w:val="both"/>
        <w:rPr>
          <w:rFonts w:ascii="Calibri" w:hAnsi="Calibri" w:cs="Calibri"/>
          <w:b/>
        </w:rPr>
      </w:pPr>
      <w:r w:rsidRPr="00C10081">
        <w:rPr>
          <w:rFonts w:ascii="Calibri" w:hAnsi="Calibri" w:cs="Calibri"/>
          <w:b/>
        </w:rPr>
        <w:t xml:space="preserve">Oryginał dokumentu w postaci elektronicznej opatrzony kwalifikowanym podpisem elektronicznym </w:t>
      </w:r>
      <w:r w:rsidRPr="00C10081">
        <w:rPr>
          <w:rFonts w:ascii="Calibri" w:hAnsi="Calibri" w:cs="Calibri"/>
          <w:b/>
          <w:u w:val="single"/>
        </w:rPr>
        <w:t>przez wystawcę</w:t>
      </w:r>
      <w:r w:rsidRPr="00C10081">
        <w:rPr>
          <w:rFonts w:ascii="Calibri" w:hAnsi="Calibri" w:cs="Calibri"/>
          <w:b/>
        </w:rPr>
        <w:t xml:space="preserve"> należy załączyć do oferty na nośniku danych (np. CD</w:t>
      </w:r>
      <w:proofErr w:type="gramStart"/>
      <w:r w:rsidRPr="00C10081">
        <w:rPr>
          <w:rFonts w:ascii="Calibri" w:hAnsi="Calibri" w:cs="Calibri"/>
          <w:b/>
        </w:rPr>
        <w:t xml:space="preserve">,  </w:t>
      </w:r>
      <w:proofErr w:type="spellStart"/>
      <w:r w:rsidRPr="00C10081">
        <w:rPr>
          <w:rFonts w:ascii="Calibri" w:hAnsi="Calibri" w:cs="Calibri"/>
          <w:b/>
        </w:rPr>
        <w:t>pendrive</w:t>
      </w:r>
      <w:proofErr w:type="spellEnd"/>
      <w:proofErr w:type="gramEnd"/>
      <w:r w:rsidRPr="00C10081">
        <w:rPr>
          <w:rFonts w:ascii="Calibri" w:hAnsi="Calibri" w:cs="Calibri"/>
          <w:b/>
        </w:rPr>
        <w:t xml:space="preserve">).  </w:t>
      </w:r>
    </w:p>
    <w:p w14:paraId="52D9F4A5" w14:textId="77777777" w:rsidR="009E03C0" w:rsidRPr="00876B24" w:rsidRDefault="009E03C0" w:rsidP="006F5D34">
      <w:pPr>
        <w:tabs>
          <w:tab w:val="left" w:pos="-1418"/>
        </w:tabs>
        <w:ind w:left="1146"/>
        <w:rPr>
          <w:rFonts w:ascii="Calibri" w:hAnsi="Calibri" w:cs="Calibri"/>
          <w:sz w:val="22"/>
          <w:szCs w:val="22"/>
        </w:rPr>
      </w:pPr>
    </w:p>
    <w:p w14:paraId="0E8B46D8" w14:textId="77777777" w:rsidR="005E0EAA" w:rsidRPr="00876B24"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cs="Calibri"/>
          <w:b/>
          <w:sz w:val="28"/>
        </w:rPr>
      </w:pPr>
      <w:r w:rsidRPr="00876B24">
        <w:rPr>
          <w:rFonts w:ascii="Calibri" w:hAnsi="Calibri" w:cs="Calibri"/>
          <w:b/>
          <w:sz w:val="28"/>
        </w:rPr>
        <w:t>IX. Termin związania ofertą.</w:t>
      </w:r>
    </w:p>
    <w:p w14:paraId="10298B56" w14:textId="77777777" w:rsidR="005E0EAA" w:rsidRPr="00876B24" w:rsidRDefault="005E0EAA">
      <w:pPr>
        <w:ind w:left="142" w:hanging="142"/>
        <w:jc w:val="both"/>
        <w:rPr>
          <w:rFonts w:ascii="Calibri" w:hAnsi="Calibri" w:cs="Calibri"/>
          <w:sz w:val="16"/>
        </w:rPr>
      </w:pPr>
    </w:p>
    <w:p w14:paraId="24D324EE" w14:textId="408E3F62" w:rsidR="005E0EAA" w:rsidRPr="00876B24" w:rsidRDefault="005E0EAA" w:rsidP="00506B1D">
      <w:pPr>
        <w:numPr>
          <w:ilvl w:val="0"/>
          <w:numId w:val="9"/>
        </w:numPr>
        <w:tabs>
          <w:tab w:val="left" w:pos="360"/>
        </w:tabs>
        <w:ind w:left="360"/>
        <w:jc w:val="both"/>
        <w:rPr>
          <w:rFonts w:ascii="Calibri" w:hAnsi="Calibri" w:cs="Calibri"/>
        </w:rPr>
      </w:pPr>
      <w:r w:rsidRPr="00876B24">
        <w:rPr>
          <w:rFonts w:ascii="Calibri" w:hAnsi="Calibri" w:cs="Calibri"/>
        </w:rPr>
        <w:t xml:space="preserve">Wykonawca składając ofertę pozostaje nią związany przez okres </w:t>
      </w:r>
      <w:r w:rsidR="00355343">
        <w:rPr>
          <w:rFonts w:ascii="Calibri" w:hAnsi="Calibri" w:cs="Calibri"/>
          <w:b/>
        </w:rPr>
        <w:t>3</w:t>
      </w:r>
      <w:r w:rsidRPr="00876B24">
        <w:rPr>
          <w:rFonts w:ascii="Calibri" w:hAnsi="Calibri" w:cs="Calibri"/>
          <w:b/>
        </w:rPr>
        <w:t>0 dni</w:t>
      </w:r>
      <w:r w:rsidRPr="00876B24">
        <w:rPr>
          <w:rFonts w:ascii="Calibri" w:hAnsi="Calibri" w:cs="Calibri"/>
        </w:rPr>
        <w:t>. Bieg terminu związania ofertą rozpoczyna się w dniu wskazanym, jako termin składania ofert.</w:t>
      </w:r>
    </w:p>
    <w:p w14:paraId="533C8B43" w14:textId="77777777" w:rsidR="005E0EAA" w:rsidRPr="00876B24" w:rsidRDefault="005E0EAA" w:rsidP="00506B1D">
      <w:pPr>
        <w:numPr>
          <w:ilvl w:val="0"/>
          <w:numId w:val="9"/>
        </w:numPr>
        <w:tabs>
          <w:tab w:val="left" w:pos="360"/>
        </w:tabs>
        <w:ind w:left="360"/>
        <w:jc w:val="both"/>
        <w:rPr>
          <w:rFonts w:ascii="Calibri" w:hAnsi="Calibri" w:cs="Calibri"/>
        </w:rPr>
      </w:pPr>
      <w:r w:rsidRPr="00876B24">
        <w:rPr>
          <w:rFonts w:ascii="Calibri" w:hAnsi="Calibri" w:cs="Calibri"/>
        </w:rPr>
        <w:t>Zamawiający może tylko raz, co najmniej na 3 dni przed upływem terminu związania ofertą zwrócić się do Wykonawców o wyrażenie zgody na przedłużenie tego terminu o oznaczony okres, nie dłuższy niż 60 dni.</w:t>
      </w:r>
    </w:p>
    <w:p w14:paraId="54B76A25" w14:textId="77777777" w:rsidR="005E0EAA" w:rsidRPr="00876B24" w:rsidRDefault="005E0EAA" w:rsidP="00506B1D">
      <w:pPr>
        <w:numPr>
          <w:ilvl w:val="0"/>
          <w:numId w:val="9"/>
        </w:numPr>
        <w:tabs>
          <w:tab w:val="left" w:pos="360"/>
        </w:tabs>
        <w:ind w:left="360"/>
        <w:jc w:val="both"/>
        <w:rPr>
          <w:rFonts w:ascii="Calibri" w:hAnsi="Calibri" w:cs="Calibri"/>
        </w:rPr>
      </w:pPr>
      <w:r w:rsidRPr="00876B24">
        <w:rPr>
          <w:rFonts w:ascii="Calibri" w:hAnsi="Calibri" w:cs="Calibri"/>
        </w:rPr>
        <w:t>Wykonawca samodzielnie może przedłużyć termin związania ofertą.</w:t>
      </w:r>
    </w:p>
    <w:p w14:paraId="1B70015C" w14:textId="77777777" w:rsidR="005E0EAA" w:rsidRPr="00876B24" w:rsidRDefault="005E0EAA" w:rsidP="00506B1D">
      <w:pPr>
        <w:numPr>
          <w:ilvl w:val="0"/>
          <w:numId w:val="9"/>
        </w:numPr>
        <w:tabs>
          <w:tab w:val="left" w:pos="360"/>
        </w:tabs>
        <w:ind w:left="360"/>
        <w:jc w:val="both"/>
        <w:rPr>
          <w:rFonts w:ascii="Calibri" w:hAnsi="Calibri" w:cs="Calibri"/>
        </w:rPr>
      </w:pPr>
      <w:r w:rsidRPr="00876B24">
        <w:rPr>
          <w:rFonts w:ascii="Calibri" w:hAnsi="Calibri" w:cs="Calibri"/>
        </w:rPr>
        <w:t xml:space="preserve">Przed wyborem oferty najkorzystniejszej, przedłużenie okresu związania ofertą musi być wyrażone na piśmie i jest dopuszczalne tylko z przedłużeniem okresu ważności </w:t>
      </w:r>
      <w:proofErr w:type="gramStart"/>
      <w:r w:rsidRPr="00876B24">
        <w:rPr>
          <w:rFonts w:ascii="Calibri" w:hAnsi="Calibri" w:cs="Calibri"/>
        </w:rPr>
        <w:t>wadium</w:t>
      </w:r>
      <w:r w:rsidR="005C595E" w:rsidRPr="00876B24">
        <w:rPr>
          <w:rFonts w:ascii="Calibri" w:hAnsi="Calibri" w:cs="Calibri"/>
        </w:rPr>
        <w:t xml:space="preserve"> (jeżeli</w:t>
      </w:r>
      <w:proofErr w:type="gramEnd"/>
      <w:r w:rsidR="005C595E" w:rsidRPr="00876B24">
        <w:rPr>
          <w:rFonts w:ascii="Calibri" w:hAnsi="Calibri" w:cs="Calibri"/>
        </w:rPr>
        <w:t xml:space="preserve"> było wymagane)</w:t>
      </w:r>
      <w:r w:rsidRPr="00876B24">
        <w:rPr>
          <w:rFonts w:ascii="Calibri" w:hAnsi="Calibri" w:cs="Calibri"/>
        </w:rPr>
        <w:t xml:space="preserve"> albo, jeżeli nie jest to możliwe, z wniesieniem nowego wadium na przedłużony okres związania ofertą.</w:t>
      </w:r>
    </w:p>
    <w:p w14:paraId="32F0D9D3" w14:textId="77777777" w:rsidR="005E0EAA" w:rsidRPr="00876B24" w:rsidRDefault="005E0EAA" w:rsidP="00506B1D">
      <w:pPr>
        <w:numPr>
          <w:ilvl w:val="0"/>
          <w:numId w:val="9"/>
        </w:numPr>
        <w:tabs>
          <w:tab w:val="left" w:pos="360"/>
        </w:tabs>
        <w:ind w:left="360"/>
        <w:jc w:val="both"/>
        <w:rPr>
          <w:rFonts w:ascii="Calibri" w:hAnsi="Calibri" w:cs="Calibri"/>
        </w:rPr>
      </w:pPr>
      <w:r w:rsidRPr="00876B24">
        <w:rPr>
          <w:rFonts w:ascii="Calibri" w:hAnsi="Calibri" w:cs="Calibri"/>
        </w:rPr>
        <w:t xml:space="preserve">Wniesienie odwołania po upływie terminu składania ofert zawiesza bieg terminu związania ofertą do czasu </w:t>
      </w:r>
      <w:r w:rsidR="002B36ED" w:rsidRPr="00876B24">
        <w:rPr>
          <w:rFonts w:ascii="Calibri" w:hAnsi="Calibri" w:cs="Calibri"/>
        </w:rPr>
        <w:t>ogłoszenia przez Izbę orzeczenia.</w:t>
      </w:r>
    </w:p>
    <w:p w14:paraId="5CE13E5B" w14:textId="77777777" w:rsidR="00AE60C1" w:rsidRDefault="00AE60C1">
      <w:pPr>
        <w:tabs>
          <w:tab w:val="left" w:pos="5387"/>
        </w:tabs>
        <w:ind w:right="510"/>
        <w:jc w:val="both"/>
        <w:rPr>
          <w:rFonts w:ascii="Calibri" w:hAnsi="Calibri" w:cs="Calibri"/>
          <w:color w:val="000000"/>
          <w:sz w:val="16"/>
        </w:rPr>
      </w:pPr>
    </w:p>
    <w:p w14:paraId="1EC3BC73" w14:textId="77777777" w:rsidR="00797052" w:rsidRPr="00876B24" w:rsidRDefault="00797052">
      <w:pPr>
        <w:tabs>
          <w:tab w:val="left" w:pos="5387"/>
        </w:tabs>
        <w:ind w:right="510"/>
        <w:jc w:val="both"/>
        <w:rPr>
          <w:rFonts w:ascii="Calibri" w:hAnsi="Calibri" w:cs="Calibri"/>
          <w:color w:val="000000"/>
          <w:sz w:val="16"/>
        </w:rPr>
      </w:pPr>
    </w:p>
    <w:p w14:paraId="48220692" w14:textId="77777777" w:rsidR="005E0EAA" w:rsidRPr="00876B24"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cs="Calibri"/>
          <w:b/>
          <w:sz w:val="28"/>
        </w:rPr>
      </w:pPr>
      <w:r w:rsidRPr="00876B24">
        <w:rPr>
          <w:rFonts w:ascii="Calibri" w:hAnsi="Calibri" w:cs="Calibri"/>
          <w:b/>
          <w:sz w:val="28"/>
        </w:rPr>
        <w:t>X. Sposób przygotowania oferty.</w:t>
      </w:r>
    </w:p>
    <w:p w14:paraId="5C62DCE3" w14:textId="77777777" w:rsidR="005E0EAA" w:rsidRPr="00876B24" w:rsidRDefault="005E0EAA">
      <w:pPr>
        <w:pStyle w:val="Tekstpodstawowy21"/>
        <w:jc w:val="both"/>
        <w:rPr>
          <w:rFonts w:ascii="Calibri" w:hAnsi="Calibri" w:cs="Calibri"/>
          <w:b w:val="0"/>
          <w:sz w:val="16"/>
        </w:rPr>
      </w:pPr>
    </w:p>
    <w:p w14:paraId="3C6C845D" w14:textId="070849AF" w:rsidR="00355343" w:rsidRPr="00876B24" w:rsidRDefault="00355343" w:rsidP="00355343">
      <w:pPr>
        <w:pStyle w:val="Tekstpodstawowy21"/>
        <w:jc w:val="both"/>
        <w:rPr>
          <w:rFonts w:ascii="Calibri" w:hAnsi="Calibri" w:cs="Calibri"/>
        </w:rPr>
      </w:pPr>
      <w:r w:rsidRPr="00876B24">
        <w:rPr>
          <w:rFonts w:ascii="Calibri" w:hAnsi="Calibri" w:cs="Calibri"/>
        </w:rPr>
        <w:t xml:space="preserve">1. Ofertę należy złożyć w opakowaniu opisanym </w:t>
      </w:r>
      <w:r w:rsidR="00D83E51" w:rsidRPr="00876B24">
        <w:rPr>
          <w:rFonts w:ascii="Calibri" w:hAnsi="Calibri" w:cs="Calibri"/>
        </w:rPr>
        <w:t>następująco:</w:t>
      </w:r>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355343" w:rsidRPr="00876B24" w14:paraId="40811D33" w14:textId="77777777" w:rsidTr="00C0488E">
        <w:trPr>
          <w:trHeight w:val="1276"/>
        </w:trPr>
        <w:tc>
          <w:tcPr>
            <w:tcW w:w="8860" w:type="dxa"/>
            <w:tcBorders>
              <w:top w:val="single" w:sz="8" w:space="0" w:color="000000"/>
              <w:left w:val="single" w:sz="8" w:space="0" w:color="000000"/>
              <w:bottom w:val="single" w:sz="8" w:space="0" w:color="000000"/>
              <w:right w:val="single" w:sz="8" w:space="0" w:color="000000"/>
            </w:tcBorders>
          </w:tcPr>
          <w:p w14:paraId="2A1EBDC7" w14:textId="77777777" w:rsidR="00355343" w:rsidRPr="00876B24" w:rsidRDefault="00355343" w:rsidP="00C0488E">
            <w:pPr>
              <w:tabs>
                <w:tab w:val="left" w:pos="709"/>
                <w:tab w:val="left" w:pos="993"/>
              </w:tabs>
              <w:snapToGrid w:val="0"/>
              <w:ind w:left="360"/>
              <w:rPr>
                <w:rFonts w:ascii="Calibri" w:hAnsi="Calibri" w:cs="Calibri"/>
                <w:b/>
              </w:rPr>
            </w:pPr>
            <w:r w:rsidRPr="00876B24">
              <w:rPr>
                <w:rFonts w:ascii="Calibri" w:hAnsi="Calibri" w:cs="Calibri"/>
                <w:b/>
              </w:rPr>
              <w:t xml:space="preserve">Adres Zamawiającego </w:t>
            </w:r>
          </w:p>
          <w:p w14:paraId="78633489" w14:textId="77777777" w:rsidR="00355343" w:rsidRPr="00876B24" w:rsidRDefault="00355343" w:rsidP="00C0488E">
            <w:pPr>
              <w:jc w:val="center"/>
              <w:rPr>
                <w:rFonts w:ascii="Calibri" w:hAnsi="Calibri" w:cs="Calibri"/>
                <w:b/>
              </w:rPr>
            </w:pPr>
            <w:r w:rsidRPr="00876B24">
              <w:rPr>
                <w:rFonts w:ascii="Calibri" w:hAnsi="Calibri" w:cs="Calibri"/>
                <w:b/>
              </w:rPr>
              <w:t xml:space="preserve">„Oferta – Przetarg </w:t>
            </w:r>
            <w:proofErr w:type="gramStart"/>
            <w:r w:rsidRPr="00876B24">
              <w:rPr>
                <w:rFonts w:ascii="Calibri" w:hAnsi="Calibri" w:cs="Calibri"/>
                <w:b/>
              </w:rPr>
              <w:t>na :</w:t>
            </w:r>
            <w:proofErr w:type="gramEnd"/>
          </w:p>
          <w:p w14:paraId="35C894D7" w14:textId="77777777" w:rsidR="00355343" w:rsidRDefault="00355343" w:rsidP="00355343">
            <w:pPr>
              <w:tabs>
                <w:tab w:val="left" w:pos="709"/>
                <w:tab w:val="left" w:pos="993"/>
              </w:tabs>
              <w:jc w:val="center"/>
              <w:rPr>
                <w:rFonts w:ascii="Calibri" w:hAnsi="Calibri" w:cs="Calibri"/>
                <w:b/>
                <w:szCs w:val="28"/>
              </w:rPr>
            </w:pPr>
            <w:r w:rsidRPr="00355343">
              <w:rPr>
                <w:rFonts w:ascii="Calibri" w:hAnsi="Calibri" w:cs="Calibri"/>
                <w:b/>
                <w:szCs w:val="28"/>
              </w:rPr>
              <w:t xml:space="preserve">Odbiór odpadów komunalnych od właścicieli nieruchomości zamieszkałych oraz odbiór i zagospodarowanie odpadów problemowych z terenu Miasta i Gminy Gołańcz </w:t>
            </w:r>
          </w:p>
          <w:p w14:paraId="610F04B9" w14:textId="1835173C" w:rsidR="00D83E51" w:rsidRDefault="00D83E51" w:rsidP="00355343">
            <w:pPr>
              <w:tabs>
                <w:tab w:val="left" w:pos="709"/>
                <w:tab w:val="left" w:pos="993"/>
              </w:tabs>
              <w:jc w:val="center"/>
              <w:rPr>
                <w:rFonts w:ascii="Calibri" w:hAnsi="Calibri" w:cs="Calibri"/>
                <w:b/>
                <w:szCs w:val="28"/>
              </w:rPr>
            </w:pPr>
            <w:r>
              <w:rPr>
                <w:rFonts w:ascii="Calibri" w:hAnsi="Calibri" w:cs="Calibri"/>
                <w:b/>
                <w:szCs w:val="28"/>
              </w:rPr>
              <w:t xml:space="preserve">zadania </w:t>
            </w:r>
            <w:proofErr w:type="gramStart"/>
            <w:r>
              <w:rPr>
                <w:rFonts w:ascii="Calibri" w:hAnsi="Calibri" w:cs="Calibri"/>
                <w:b/>
                <w:szCs w:val="28"/>
              </w:rPr>
              <w:t xml:space="preserve">nr ........... </w:t>
            </w:r>
            <w:proofErr w:type="gramEnd"/>
          </w:p>
          <w:p w14:paraId="7E649034" w14:textId="146DAF52" w:rsidR="00355343" w:rsidRPr="00876B24" w:rsidRDefault="00355343" w:rsidP="00C0488E">
            <w:pPr>
              <w:tabs>
                <w:tab w:val="left" w:pos="709"/>
                <w:tab w:val="left" w:pos="993"/>
              </w:tabs>
              <w:ind w:left="360"/>
              <w:jc w:val="center"/>
              <w:rPr>
                <w:rFonts w:ascii="Calibri" w:hAnsi="Calibri" w:cs="Calibri"/>
                <w:b/>
              </w:rPr>
            </w:pPr>
            <w:proofErr w:type="gramStart"/>
            <w:r w:rsidRPr="00876B24">
              <w:rPr>
                <w:rFonts w:ascii="Calibri" w:hAnsi="Calibri" w:cs="Calibri"/>
                <w:b/>
              </w:rPr>
              <w:t>nie</w:t>
            </w:r>
            <w:proofErr w:type="gramEnd"/>
            <w:r w:rsidRPr="00876B24">
              <w:rPr>
                <w:rFonts w:ascii="Calibri" w:hAnsi="Calibri" w:cs="Calibri"/>
                <w:b/>
              </w:rPr>
              <w:t xml:space="preserve"> otwierać przed</w:t>
            </w:r>
            <w:r>
              <w:rPr>
                <w:rFonts w:ascii="Calibri" w:hAnsi="Calibri" w:cs="Calibri"/>
                <w:b/>
              </w:rPr>
              <w:t xml:space="preserve"> </w:t>
            </w:r>
            <w:r w:rsidR="00D83E51">
              <w:rPr>
                <w:rFonts w:ascii="Calibri" w:hAnsi="Calibri" w:cs="Calibri"/>
                <w:b/>
              </w:rPr>
              <w:t>18</w:t>
            </w:r>
            <w:r w:rsidR="00C34144" w:rsidRPr="00C34144">
              <w:rPr>
                <w:rFonts w:ascii="Calibri" w:hAnsi="Calibri" w:cs="Calibri"/>
                <w:b/>
              </w:rPr>
              <w:t>.1</w:t>
            </w:r>
            <w:r w:rsidR="00131AEF">
              <w:rPr>
                <w:rFonts w:ascii="Calibri" w:hAnsi="Calibri" w:cs="Calibri"/>
                <w:b/>
              </w:rPr>
              <w:t>2</w:t>
            </w:r>
            <w:r w:rsidR="00C34144" w:rsidRPr="00C34144">
              <w:rPr>
                <w:rFonts w:ascii="Calibri" w:hAnsi="Calibri" w:cs="Calibri"/>
                <w:b/>
              </w:rPr>
              <w:t>.</w:t>
            </w:r>
            <w:r w:rsidR="00C34144">
              <w:rPr>
                <w:rFonts w:ascii="Calibri" w:hAnsi="Calibri" w:cs="Calibri"/>
                <w:b/>
              </w:rPr>
              <w:t>2020</w:t>
            </w:r>
            <w:r w:rsidR="00C34144" w:rsidRPr="00612DED">
              <w:rPr>
                <w:rFonts w:ascii="Calibri" w:hAnsi="Calibri" w:cs="Calibri"/>
                <w:b/>
              </w:rPr>
              <w:t xml:space="preserve"> </w:t>
            </w:r>
            <w:proofErr w:type="gramStart"/>
            <w:r w:rsidR="00C34144" w:rsidRPr="00876B24">
              <w:rPr>
                <w:rFonts w:ascii="Calibri" w:hAnsi="Calibri" w:cs="Calibri"/>
                <w:b/>
              </w:rPr>
              <w:t>roku</w:t>
            </w:r>
            <w:r>
              <w:rPr>
                <w:rFonts w:ascii="Calibri" w:hAnsi="Calibri" w:cs="Calibri"/>
                <w:b/>
              </w:rPr>
              <w:t xml:space="preserve"> </w:t>
            </w:r>
            <w:r w:rsidRPr="00612DED">
              <w:rPr>
                <w:rFonts w:ascii="Calibri" w:hAnsi="Calibri" w:cs="Calibri"/>
                <w:b/>
              </w:rPr>
              <w:t xml:space="preserve"> </w:t>
            </w:r>
            <w:r w:rsidRPr="00876B24">
              <w:rPr>
                <w:rFonts w:ascii="Calibri" w:hAnsi="Calibri" w:cs="Calibri"/>
                <w:b/>
              </w:rPr>
              <w:t>godz</w:t>
            </w:r>
            <w:proofErr w:type="gramEnd"/>
            <w:r w:rsidRPr="00876B24">
              <w:rPr>
                <w:rFonts w:ascii="Calibri" w:hAnsi="Calibri" w:cs="Calibri"/>
                <w:b/>
              </w:rPr>
              <w:t>. 10:15</w:t>
            </w:r>
          </w:p>
          <w:p w14:paraId="72FD0CEE" w14:textId="77777777" w:rsidR="00355343" w:rsidRPr="00876B24" w:rsidRDefault="00355343" w:rsidP="00C0488E">
            <w:pPr>
              <w:tabs>
                <w:tab w:val="left" w:pos="709"/>
                <w:tab w:val="left" w:pos="993"/>
              </w:tabs>
              <w:jc w:val="both"/>
              <w:rPr>
                <w:rFonts w:ascii="Calibri" w:hAnsi="Calibri" w:cs="Calibri"/>
                <w:sz w:val="8"/>
              </w:rPr>
            </w:pPr>
          </w:p>
          <w:p w14:paraId="70E5F1FB" w14:textId="77777777" w:rsidR="00355343" w:rsidRPr="00876B24" w:rsidRDefault="00355343" w:rsidP="00C0488E">
            <w:pPr>
              <w:tabs>
                <w:tab w:val="left" w:pos="709"/>
                <w:tab w:val="left" w:pos="993"/>
              </w:tabs>
              <w:ind w:left="360"/>
              <w:rPr>
                <w:rFonts w:ascii="Calibri" w:hAnsi="Calibri" w:cs="Calibri"/>
                <w:b/>
              </w:rPr>
            </w:pPr>
            <w:r w:rsidRPr="00876B24">
              <w:rPr>
                <w:rFonts w:ascii="Calibri" w:hAnsi="Calibri" w:cs="Calibri"/>
                <w:b/>
              </w:rPr>
              <w:t>Adres składającego ofertę</w:t>
            </w:r>
          </w:p>
        </w:tc>
      </w:tr>
    </w:tbl>
    <w:p w14:paraId="344A0079" w14:textId="77777777" w:rsidR="00355343" w:rsidRPr="00876B24" w:rsidRDefault="00355343" w:rsidP="00647A86">
      <w:pPr>
        <w:numPr>
          <w:ilvl w:val="0"/>
          <w:numId w:val="75"/>
        </w:numPr>
        <w:tabs>
          <w:tab w:val="left" w:pos="644"/>
          <w:tab w:val="left" w:pos="709"/>
        </w:tabs>
        <w:ind w:left="644"/>
        <w:jc w:val="both"/>
        <w:rPr>
          <w:rFonts w:ascii="Calibri" w:hAnsi="Calibri" w:cs="Calibri"/>
        </w:rPr>
      </w:pPr>
      <w:proofErr w:type="gramStart"/>
      <w:r w:rsidRPr="00876B24">
        <w:rPr>
          <w:rFonts w:ascii="Calibri" w:hAnsi="Calibri" w:cs="Calibri"/>
        </w:rPr>
        <w:t>dokumenty</w:t>
      </w:r>
      <w:proofErr w:type="gramEnd"/>
      <w:r w:rsidRPr="00876B24">
        <w:rPr>
          <w:rFonts w:ascii="Calibri" w:hAnsi="Calibri" w:cs="Calibri"/>
        </w:rPr>
        <w:t xml:space="preserve"> oferty powinny być złożone wewnątrz opakowania;</w:t>
      </w:r>
    </w:p>
    <w:p w14:paraId="1600FEB9" w14:textId="77777777" w:rsidR="00355343" w:rsidRPr="00876B24" w:rsidRDefault="00355343" w:rsidP="00647A86">
      <w:pPr>
        <w:numPr>
          <w:ilvl w:val="0"/>
          <w:numId w:val="75"/>
        </w:numPr>
        <w:tabs>
          <w:tab w:val="left" w:pos="644"/>
          <w:tab w:val="left" w:pos="709"/>
          <w:tab w:val="left" w:pos="4253"/>
        </w:tabs>
        <w:ind w:left="644"/>
        <w:jc w:val="both"/>
        <w:rPr>
          <w:rFonts w:ascii="Calibri" w:hAnsi="Calibri" w:cs="Calibri"/>
        </w:rPr>
      </w:pPr>
      <w:proofErr w:type="gramStart"/>
      <w:r w:rsidRPr="00876B24">
        <w:rPr>
          <w:rFonts w:ascii="Calibri" w:hAnsi="Calibri" w:cs="Calibri"/>
        </w:rPr>
        <w:t>opakowanie</w:t>
      </w:r>
      <w:proofErr w:type="gramEnd"/>
      <w:r w:rsidRPr="00876B24">
        <w:rPr>
          <w:rFonts w:ascii="Calibri" w:hAnsi="Calibri" w:cs="Calibri"/>
        </w:rPr>
        <w:t xml:space="preserve"> oferty powinno być zamknięte i zabezpieczone przed bezśladowym jej otworzeniem, gwarantujące zachowanie poufności jej treści do czasu otwarcia;</w:t>
      </w:r>
    </w:p>
    <w:p w14:paraId="3F38ADBD" w14:textId="77777777" w:rsidR="00355343" w:rsidRPr="00876B24" w:rsidRDefault="00355343" w:rsidP="00647A86">
      <w:pPr>
        <w:numPr>
          <w:ilvl w:val="0"/>
          <w:numId w:val="75"/>
        </w:numPr>
        <w:tabs>
          <w:tab w:val="left" w:pos="644"/>
          <w:tab w:val="left" w:pos="709"/>
          <w:tab w:val="left" w:pos="4253"/>
        </w:tabs>
        <w:ind w:left="644"/>
        <w:jc w:val="both"/>
        <w:rPr>
          <w:rFonts w:ascii="Calibri" w:hAnsi="Calibri" w:cs="Calibri"/>
        </w:rPr>
      </w:pPr>
      <w:r w:rsidRPr="00876B24">
        <w:rPr>
          <w:rFonts w:ascii="Calibri" w:hAnsi="Calibri" w:cs="Calibri"/>
        </w:rPr>
        <w:t xml:space="preserve"> </w:t>
      </w:r>
      <w:proofErr w:type="gramStart"/>
      <w:r w:rsidRPr="00876B24">
        <w:rPr>
          <w:rFonts w:ascii="Calibri" w:hAnsi="Calibri" w:cs="Calibri"/>
        </w:rPr>
        <w:t>wszelkie</w:t>
      </w:r>
      <w:proofErr w:type="gramEnd"/>
      <w:r w:rsidRPr="00876B24">
        <w:rPr>
          <w:rFonts w:ascii="Calibri" w:hAnsi="Calibri" w:cs="Calibri"/>
        </w:rPr>
        <w:t xml:space="preserve"> poprawki powinny być parafowane przez osobę uprawnioną;</w:t>
      </w:r>
    </w:p>
    <w:p w14:paraId="7C6DFDC7" w14:textId="77777777" w:rsidR="00355343" w:rsidRPr="00876B24" w:rsidRDefault="00355343" w:rsidP="00647A86">
      <w:pPr>
        <w:numPr>
          <w:ilvl w:val="0"/>
          <w:numId w:val="75"/>
        </w:numPr>
        <w:tabs>
          <w:tab w:val="left" w:pos="644"/>
          <w:tab w:val="left" w:pos="709"/>
          <w:tab w:val="left" w:pos="4253"/>
        </w:tabs>
        <w:ind w:left="644"/>
        <w:jc w:val="both"/>
        <w:rPr>
          <w:rFonts w:ascii="Calibri" w:hAnsi="Calibri" w:cs="Calibri"/>
        </w:rPr>
      </w:pPr>
      <w:proofErr w:type="gramStart"/>
      <w:r w:rsidRPr="00876B24">
        <w:rPr>
          <w:rFonts w:ascii="Calibri" w:hAnsi="Calibri" w:cs="Calibri"/>
        </w:rPr>
        <w:t>dokumenty</w:t>
      </w:r>
      <w:proofErr w:type="gramEnd"/>
      <w:r w:rsidRPr="00876B24">
        <w:rPr>
          <w:rFonts w:ascii="Calibri" w:hAnsi="Calibri" w:cs="Calibri"/>
        </w:rPr>
        <w:t xml:space="preserve"> sporządzone przez wykonawcę powinny być podpisane przez osobę uprawnioną (zaleca się podpis wraz z imienną pieczęcią lub czytelny podpis);</w:t>
      </w:r>
    </w:p>
    <w:p w14:paraId="22ADBE7F" w14:textId="77777777" w:rsidR="00355343" w:rsidRPr="00876B24" w:rsidRDefault="00355343" w:rsidP="00647A86">
      <w:pPr>
        <w:numPr>
          <w:ilvl w:val="0"/>
          <w:numId w:val="75"/>
        </w:numPr>
        <w:tabs>
          <w:tab w:val="left" w:pos="644"/>
          <w:tab w:val="left" w:pos="709"/>
        </w:tabs>
        <w:ind w:left="644"/>
        <w:jc w:val="both"/>
        <w:rPr>
          <w:rFonts w:ascii="Calibri" w:hAnsi="Calibri" w:cs="Calibri"/>
        </w:rPr>
      </w:pPr>
      <w:proofErr w:type="gramStart"/>
      <w:r w:rsidRPr="00876B24">
        <w:rPr>
          <w:rFonts w:ascii="Calibri" w:hAnsi="Calibri" w:cs="Calibri"/>
        </w:rPr>
        <w:t>oferta</w:t>
      </w:r>
      <w:proofErr w:type="gramEnd"/>
      <w:r w:rsidRPr="00876B24">
        <w:rPr>
          <w:rFonts w:ascii="Calibri" w:hAnsi="Calibri" w:cs="Calibri"/>
        </w:rPr>
        <w:t xml:space="preserve"> winna być napisana w języku polskim, na maszynie do pisania, komputerze lub inną trwałą i czytelną techniką;</w:t>
      </w:r>
    </w:p>
    <w:p w14:paraId="7E71C3B5" w14:textId="77777777" w:rsidR="00355343" w:rsidRPr="00876B24" w:rsidRDefault="00355343" w:rsidP="00647A86">
      <w:pPr>
        <w:numPr>
          <w:ilvl w:val="0"/>
          <w:numId w:val="75"/>
        </w:numPr>
        <w:tabs>
          <w:tab w:val="left" w:pos="644"/>
          <w:tab w:val="left" w:pos="709"/>
        </w:tabs>
        <w:ind w:left="644"/>
        <w:jc w:val="both"/>
        <w:rPr>
          <w:rFonts w:ascii="Calibri" w:hAnsi="Calibri" w:cs="Calibri"/>
        </w:rPr>
      </w:pPr>
      <w:proofErr w:type="gramStart"/>
      <w:r w:rsidRPr="00876B24">
        <w:rPr>
          <w:rFonts w:ascii="Calibri" w:hAnsi="Calibri" w:cs="Calibri"/>
        </w:rPr>
        <w:lastRenderedPageBreak/>
        <w:t>zmiany</w:t>
      </w:r>
      <w:proofErr w:type="gramEnd"/>
      <w:r w:rsidRPr="00876B24">
        <w:rPr>
          <w:rFonts w:ascii="Calibri" w:hAnsi="Calibri" w:cs="Calibri"/>
        </w:rPr>
        <w:t>, w złożonej już ofercie, mogą zostać dokonane przez Wykonawcę wyłącznie przed upływem terminu składania ofert;</w:t>
      </w:r>
    </w:p>
    <w:p w14:paraId="6D6DF215" w14:textId="77777777" w:rsidR="00355343" w:rsidRPr="00876B24" w:rsidRDefault="00355343" w:rsidP="00647A86">
      <w:pPr>
        <w:numPr>
          <w:ilvl w:val="0"/>
          <w:numId w:val="75"/>
        </w:numPr>
        <w:tabs>
          <w:tab w:val="left" w:pos="644"/>
          <w:tab w:val="left" w:pos="709"/>
        </w:tabs>
        <w:ind w:left="644"/>
        <w:jc w:val="both"/>
        <w:rPr>
          <w:rFonts w:ascii="Calibri" w:hAnsi="Calibri" w:cs="Calibri"/>
        </w:rPr>
      </w:pPr>
      <w:proofErr w:type="gramStart"/>
      <w:r w:rsidRPr="00876B24">
        <w:rPr>
          <w:rFonts w:ascii="Calibri" w:hAnsi="Calibri" w:cs="Calibri"/>
        </w:rPr>
        <w:t>ofertę</w:t>
      </w:r>
      <w:proofErr w:type="gramEnd"/>
      <w:r w:rsidRPr="00876B24">
        <w:rPr>
          <w:rFonts w:ascii="Calibri" w:hAnsi="Calibri" w:cs="Calibri"/>
        </w:rPr>
        <w:t xml:space="preserve"> można wycofać tylko przed upływem terminu składania ofert;</w:t>
      </w:r>
    </w:p>
    <w:p w14:paraId="2DED0F3C" w14:textId="77777777" w:rsidR="00355343" w:rsidRPr="00876B24" w:rsidRDefault="00355343" w:rsidP="00647A86">
      <w:pPr>
        <w:numPr>
          <w:ilvl w:val="0"/>
          <w:numId w:val="75"/>
        </w:numPr>
        <w:tabs>
          <w:tab w:val="left" w:pos="644"/>
          <w:tab w:val="left" w:pos="709"/>
        </w:tabs>
        <w:ind w:left="644"/>
        <w:jc w:val="both"/>
        <w:rPr>
          <w:rStyle w:val="dane1"/>
          <w:rFonts w:ascii="Calibri" w:hAnsi="Calibri" w:cs="Calibri"/>
          <w:color w:val="auto"/>
        </w:rPr>
      </w:pPr>
      <w:proofErr w:type="gramStart"/>
      <w:r w:rsidRPr="00876B24">
        <w:rPr>
          <w:rFonts w:ascii="Calibri" w:hAnsi="Calibri" w:cs="Calibri"/>
        </w:rPr>
        <w:t>zmiana</w:t>
      </w:r>
      <w:proofErr w:type="gramEnd"/>
      <w:r w:rsidRPr="00876B24">
        <w:rPr>
          <w:rFonts w:ascii="Calibri" w:hAnsi="Calibri" w:cs="Calibri"/>
        </w:rPr>
        <w:t xml:space="preserve"> oferty lub jej wycofanie następuje na takich samych zasadach, jak jej składanie z dopiskiem na kopercie „ZMIANA” lub „WYCOFANIE”</w:t>
      </w:r>
    </w:p>
    <w:p w14:paraId="7A6E3128" w14:textId="77777777" w:rsidR="00355343" w:rsidRDefault="00355343" w:rsidP="00355343">
      <w:pPr>
        <w:tabs>
          <w:tab w:val="left" w:pos="-1560"/>
          <w:tab w:val="left" w:pos="-1276"/>
        </w:tabs>
        <w:jc w:val="both"/>
        <w:rPr>
          <w:rStyle w:val="dane1"/>
          <w:rFonts w:ascii="Calibri" w:hAnsi="Calibri" w:cs="Calibri"/>
          <w:b/>
          <w:color w:val="auto"/>
        </w:rPr>
      </w:pPr>
    </w:p>
    <w:p w14:paraId="7060CCDB" w14:textId="77777777" w:rsidR="00355343" w:rsidRPr="00876B24" w:rsidRDefault="00355343" w:rsidP="00355343">
      <w:pPr>
        <w:tabs>
          <w:tab w:val="left" w:pos="-1560"/>
          <w:tab w:val="left" w:pos="-1276"/>
        </w:tabs>
        <w:jc w:val="both"/>
        <w:rPr>
          <w:rFonts w:ascii="Calibri" w:hAnsi="Calibri" w:cs="Calibri"/>
          <w:b/>
        </w:rPr>
      </w:pPr>
      <w:r w:rsidRPr="00876B24">
        <w:rPr>
          <w:rStyle w:val="dane1"/>
          <w:rFonts w:ascii="Calibri" w:hAnsi="Calibri" w:cs="Calibri"/>
          <w:b/>
          <w:color w:val="auto"/>
        </w:rPr>
        <w:t>2. F</w:t>
      </w:r>
      <w:r w:rsidRPr="00876B24">
        <w:rPr>
          <w:rFonts w:ascii="Calibri" w:hAnsi="Calibri" w:cs="Calibri"/>
          <w:b/>
        </w:rPr>
        <w:t>orma dokumentów i oświadczeń:</w:t>
      </w:r>
    </w:p>
    <w:p w14:paraId="4C9FDB2E" w14:textId="4830A7DF" w:rsidR="00355343" w:rsidRPr="00876B24" w:rsidRDefault="00355343" w:rsidP="00506B1D">
      <w:pPr>
        <w:numPr>
          <w:ilvl w:val="0"/>
          <w:numId w:val="29"/>
        </w:numPr>
        <w:tabs>
          <w:tab w:val="left" w:pos="360"/>
        </w:tabs>
        <w:jc w:val="both"/>
        <w:rPr>
          <w:rFonts w:ascii="Calibri" w:eastAsia="Tahoma" w:hAnsi="Calibri" w:cs="Calibri"/>
        </w:rPr>
      </w:pPr>
      <w:proofErr w:type="gramStart"/>
      <w:r w:rsidRPr="00876B24">
        <w:rPr>
          <w:rFonts w:ascii="Calibri" w:hAnsi="Calibri" w:cs="Calibri"/>
          <w:b/>
        </w:rPr>
        <w:t>oświadczenia</w:t>
      </w:r>
      <w:proofErr w:type="gramEnd"/>
      <w:r w:rsidRPr="00876B24">
        <w:rPr>
          <w:rFonts w:ascii="Calibri" w:hAnsi="Calibri" w:cs="Calibri"/>
          <w:b/>
        </w:rPr>
        <w:t>,</w:t>
      </w:r>
      <w:r w:rsidRPr="00876B24">
        <w:rPr>
          <w:rFonts w:ascii="Calibri" w:hAnsi="Calibri" w:cs="Calibri"/>
        </w:rPr>
        <w:t xml:space="preserve"> o których mowa w rozporządzeniu Ministra Rozwoju z dnia </w:t>
      </w:r>
      <w:r w:rsidRPr="00355343">
        <w:rPr>
          <w:rFonts w:ascii="Calibri" w:hAnsi="Calibri" w:cs="Calibri"/>
        </w:rPr>
        <w:t xml:space="preserve">z dnia 23 lipca 2020 r. </w:t>
      </w:r>
      <w:r w:rsidRPr="00876B24">
        <w:rPr>
          <w:rFonts w:ascii="Calibri" w:hAnsi="Calibri" w:cs="Calibri"/>
          <w:i/>
        </w:rPr>
        <w:t>w sprawie rodzajów dokumentów, jakich może żądać zamawiający od wykonawcy w postępowaniu o udzielenie zamówienia</w:t>
      </w:r>
      <w:r w:rsidRPr="00876B24">
        <w:rPr>
          <w:rFonts w:ascii="Calibri" w:hAnsi="Calibri" w:cs="Calibri"/>
          <w:b/>
        </w:rPr>
        <w:t xml:space="preserve"> dotyczące wykonawcy i innych podmiotów, na których zdolnościach lub sytuacji polega wykonawca na zasadach określonych w art. 22a ustawy oraz dotyczące podwykonawców, składane są </w:t>
      </w:r>
      <w:r w:rsidRPr="00876B24">
        <w:rPr>
          <w:rFonts w:ascii="Calibri" w:hAnsi="Calibri" w:cs="Calibri"/>
          <w:b/>
          <w:u w:val="single"/>
        </w:rPr>
        <w:t>w oryginale</w:t>
      </w:r>
      <w:r w:rsidRPr="00876B24">
        <w:rPr>
          <w:rFonts w:ascii="Calibri" w:hAnsi="Calibri" w:cs="Calibri"/>
          <w:u w:val="single"/>
        </w:rPr>
        <w:t>;</w:t>
      </w:r>
    </w:p>
    <w:p w14:paraId="2BA843A9" w14:textId="08F1AE22" w:rsidR="00355343" w:rsidRPr="00876B24" w:rsidRDefault="00355343" w:rsidP="00506B1D">
      <w:pPr>
        <w:numPr>
          <w:ilvl w:val="0"/>
          <w:numId w:val="29"/>
        </w:numPr>
        <w:tabs>
          <w:tab w:val="left" w:pos="360"/>
        </w:tabs>
        <w:jc w:val="both"/>
        <w:rPr>
          <w:rFonts w:ascii="Calibri" w:eastAsia="Tahoma" w:hAnsi="Calibri" w:cs="Calibri"/>
        </w:rPr>
      </w:pPr>
      <w:proofErr w:type="gramStart"/>
      <w:r w:rsidRPr="00876B24">
        <w:rPr>
          <w:rFonts w:ascii="Calibri" w:hAnsi="Calibri" w:cs="Calibri"/>
          <w:b/>
        </w:rPr>
        <w:t>dokumenty</w:t>
      </w:r>
      <w:proofErr w:type="gramEnd"/>
      <w:r w:rsidRPr="00876B24">
        <w:rPr>
          <w:rFonts w:ascii="Calibri" w:hAnsi="Calibri" w:cs="Calibri"/>
        </w:rPr>
        <w:t xml:space="preserve">, o których mowa w rozporządzeniu Ministra Rozwoju z dnia </w:t>
      </w:r>
      <w:r>
        <w:rPr>
          <w:rFonts w:ascii="Calibri" w:hAnsi="Calibri" w:cs="Calibri"/>
        </w:rPr>
        <w:t>23 lipca 2020 roku</w:t>
      </w:r>
      <w:r w:rsidRPr="00876B24">
        <w:rPr>
          <w:rFonts w:ascii="Calibri" w:hAnsi="Calibri" w:cs="Calibri"/>
          <w:i/>
        </w:rPr>
        <w:t xml:space="preserve"> w sprawie rodzajów dokumentów, jakich może żądać zamawiający od wykonawcy w</w:t>
      </w:r>
      <w:r>
        <w:rPr>
          <w:rFonts w:ascii="Calibri" w:hAnsi="Calibri" w:cs="Calibri"/>
          <w:i/>
        </w:rPr>
        <w:t xml:space="preserve"> </w:t>
      </w:r>
      <w:r w:rsidRPr="00876B24">
        <w:rPr>
          <w:rFonts w:ascii="Calibri" w:hAnsi="Calibri" w:cs="Calibri"/>
          <w:i/>
        </w:rPr>
        <w:t>postępowaniu o udzielenie zamówienia</w:t>
      </w:r>
      <w:r w:rsidRPr="00876B24">
        <w:rPr>
          <w:rFonts w:ascii="Calibri" w:hAnsi="Calibri" w:cs="Calibri"/>
        </w:rPr>
        <w:t xml:space="preserve">, </w:t>
      </w:r>
      <w:r w:rsidRPr="00876B24">
        <w:rPr>
          <w:rFonts w:ascii="Calibri" w:hAnsi="Calibri" w:cs="Calibri"/>
          <w:b/>
        </w:rPr>
        <w:t>inne niż oświadczenia, o których mowa w rozdział X ust. 2 pkt. 1 SIWZ</w:t>
      </w:r>
      <w:r w:rsidRPr="00876B24">
        <w:rPr>
          <w:rFonts w:ascii="Calibri" w:hAnsi="Calibri" w:cs="Calibri"/>
        </w:rPr>
        <w:t xml:space="preserve">, </w:t>
      </w:r>
      <w:r w:rsidRPr="00876B24">
        <w:rPr>
          <w:rFonts w:ascii="Calibri" w:hAnsi="Calibri" w:cs="Calibri"/>
          <w:b/>
          <w:u w:val="single"/>
        </w:rPr>
        <w:t>składane są w oryginale lub kopii poświadczonej za zgodność z oryginałem</w:t>
      </w:r>
      <w:r w:rsidRPr="00876B24">
        <w:rPr>
          <w:rFonts w:ascii="Calibri" w:hAnsi="Calibri" w:cs="Calibri"/>
        </w:rPr>
        <w:t>;</w:t>
      </w:r>
    </w:p>
    <w:p w14:paraId="71387CF6" w14:textId="77777777" w:rsidR="00355343" w:rsidRPr="00876B24" w:rsidRDefault="00355343" w:rsidP="00506B1D">
      <w:pPr>
        <w:numPr>
          <w:ilvl w:val="0"/>
          <w:numId w:val="29"/>
        </w:numPr>
        <w:tabs>
          <w:tab w:val="left" w:pos="360"/>
        </w:tabs>
        <w:jc w:val="both"/>
        <w:rPr>
          <w:rFonts w:ascii="Calibri" w:eastAsia="Tahoma" w:hAnsi="Calibri" w:cs="Calibri"/>
        </w:rPr>
      </w:pPr>
      <w:r w:rsidRPr="00876B24">
        <w:rPr>
          <w:rFonts w:ascii="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F1EF004" w14:textId="060CA70B" w:rsidR="00355343" w:rsidRPr="00876B24" w:rsidRDefault="00355343" w:rsidP="00506B1D">
      <w:pPr>
        <w:numPr>
          <w:ilvl w:val="0"/>
          <w:numId w:val="29"/>
        </w:numPr>
        <w:tabs>
          <w:tab w:val="left" w:pos="360"/>
        </w:tabs>
        <w:jc w:val="both"/>
        <w:rPr>
          <w:rFonts w:ascii="Calibri" w:eastAsia="Tahoma" w:hAnsi="Calibri" w:cs="Calibri"/>
        </w:rPr>
      </w:pPr>
      <w:r w:rsidRPr="00876B24">
        <w:rPr>
          <w:rFonts w:ascii="Calibri" w:hAnsi="Calibri" w:cs="Calibri"/>
        </w:rPr>
        <w:t>Zamawiający może żądać przedstawienia oryginału lub notarialnie poświadczonej kopii dokumentów, o których mowa w rozporządzeniu Ministra Rozwoju z dnia 2</w:t>
      </w:r>
      <w:r>
        <w:rPr>
          <w:rFonts w:ascii="Calibri" w:hAnsi="Calibri" w:cs="Calibri"/>
        </w:rPr>
        <w:t>3 lipca 2020</w:t>
      </w:r>
      <w:r w:rsidRPr="00876B24">
        <w:rPr>
          <w:rFonts w:ascii="Calibri" w:hAnsi="Calibri" w:cs="Calibri"/>
        </w:rPr>
        <w:t xml:space="preserve"> r</w:t>
      </w:r>
      <w:r w:rsidRPr="00876B24">
        <w:rPr>
          <w:rFonts w:ascii="Calibri" w:hAnsi="Calibri" w:cs="Calibri"/>
          <w:i/>
        </w:rPr>
        <w:t>. w sprawie rodzajów dokumentów, jakich może żądać zamawiający od wykonawcy w postępowaniu o udzielenie zamówienia</w:t>
      </w:r>
      <w:r w:rsidRPr="00876B24">
        <w:rPr>
          <w:rFonts w:ascii="Calibri" w:hAnsi="Calibri" w:cs="Calibri"/>
        </w:rPr>
        <w:t xml:space="preserve">, innych niż oświadczenia, wyłącznie wtedy, gdy złożona kopia dokumentu jest nieczytelna lub budzi </w:t>
      </w:r>
      <w:proofErr w:type="gramStart"/>
      <w:r w:rsidRPr="00876B24">
        <w:rPr>
          <w:rFonts w:ascii="Calibri" w:hAnsi="Calibri" w:cs="Calibri"/>
        </w:rPr>
        <w:t>wątpliwości co</w:t>
      </w:r>
      <w:proofErr w:type="gramEnd"/>
      <w:r w:rsidRPr="00876B24">
        <w:rPr>
          <w:rFonts w:ascii="Calibri" w:hAnsi="Calibri" w:cs="Calibri"/>
        </w:rPr>
        <w:t xml:space="preserve"> do jej prawdziwości.</w:t>
      </w:r>
    </w:p>
    <w:p w14:paraId="00EA8CAB" w14:textId="77777777" w:rsidR="00355343" w:rsidRPr="00876B24" w:rsidRDefault="00355343" w:rsidP="00506B1D">
      <w:pPr>
        <w:pStyle w:val="Tekstpodstawowy2"/>
        <w:numPr>
          <w:ilvl w:val="0"/>
          <w:numId w:val="29"/>
        </w:numPr>
        <w:spacing w:after="0" w:line="240" w:lineRule="auto"/>
        <w:ind w:left="641" w:hanging="357"/>
        <w:jc w:val="both"/>
        <w:rPr>
          <w:rFonts w:ascii="Calibri" w:hAnsi="Calibri" w:cs="Calibri"/>
          <w:b/>
          <w:iCs/>
        </w:rPr>
      </w:pPr>
      <w:r w:rsidRPr="00876B24">
        <w:rPr>
          <w:rFonts w:ascii="Calibri" w:hAnsi="Calibri" w:cs="Calibri"/>
          <w:iCs/>
        </w:rPr>
        <w:t xml:space="preserve">Poświadczenie za zgodność z oryginałem następuje w formie pisemnej lub w formie elektronicznej; </w:t>
      </w:r>
    </w:p>
    <w:p w14:paraId="41232CF9" w14:textId="77777777" w:rsidR="00355343" w:rsidRPr="00876B24" w:rsidRDefault="00355343" w:rsidP="00506B1D">
      <w:pPr>
        <w:pStyle w:val="Tekstpodstawowy2"/>
        <w:numPr>
          <w:ilvl w:val="0"/>
          <w:numId w:val="29"/>
        </w:numPr>
        <w:spacing w:after="0" w:line="240" w:lineRule="auto"/>
        <w:ind w:left="641" w:hanging="357"/>
        <w:jc w:val="both"/>
        <w:rPr>
          <w:rFonts w:ascii="Calibri" w:hAnsi="Calibri" w:cs="Calibri"/>
          <w:b/>
          <w:iCs/>
        </w:rPr>
      </w:pPr>
      <w:r w:rsidRPr="00876B24">
        <w:rPr>
          <w:rFonts w:ascii="Calibri" w:hAnsi="Calibri" w:cs="Calibri"/>
        </w:rPr>
        <w:t>Dokumenty sporządzone w języku obcym należy złożyć wraz z tłumaczeniem na język polski.</w:t>
      </w:r>
    </w:p>
    <w:p w14:paraId="295B89B3" w14:textId="77777777" w:rsidR="004327FC" w:rsidRDefault="004327FC" w:rsidP="004327FC">
      <w:pPr>
        <w:pStyle w:val="Tekstpodstawowy2"/>
        <w:spacing w:after="0" w:line="240" w:lineRule="auto"/>
        <w:ind w:left="641"/>
        <w:jc w:val="both"/>
        <w:rPr>
          <w:rFonts w:ascii="Calibri" w:hAnsi="Calibri" w:cs="Calibri"/>
          <w:b/>
          <w:iCs/>
        </w:rPr>
      </w:pPr>
    </w:p>
    <w:p w14:paraId="279B7799" w14:textId="77777777" w:rsidR="005E0EAA" w:rsidRPr="00876B24" w:rsidRDefault="005E0EAA" w:rsidP="00104E23">
      <w:pPr>
        <w:pStyle w:val="Tekstpodstawowy"/>
        <w:spacing w:line="240" w:lineRule="auto"/>
        <w:ind w:left="1080" w:right="57" w:hanging="1080"/>
        <w:jc w:val="both"/>
        <w:rPr>
          <w:rFonts w:ascii="Calibri" w:hAnsi="Calibri" w:cs="Calibri"/>
          <w:i w:val="0"/>
          <w:sz w:val="24"/>
        </w:rPr>
      </w:pPr>
      <w:r w:rsidRPr="00876B24">
        <w:rPr>
          <w:rFonts w:ascii="Calibri" w:hAnsi="Calibri" w:cs="Calibri"/>
          <w:i w:val="0"/>
          <w:sz w:val="24"/>
        </w:rPr>
        <w:t>3. Tajemnica przedsiębiorstwa:</w:t>
      </w:r>
    </w:p>
    <w:p w14:paraId="1247E6B3" w14:textId="20E0D2F9" w:rsidR="00963935" w:rsidRPr="00876B24" w:rsidRDefault="00963935" w:rsidP="00647A86">
      <w:pPr>
        <w:pStyle w:val="Tekstpodstawowy"/>
        <w:numPr>
          <w:ilvl w:val="0"/>
          <w:numId w:val="56"/>
        </w:numPr>
        <w:tabs>
          <w:tab w:val="left" w:pos="644"/>
        </w:tabs>
        <w:spacing w:line="240" w:lineRule="auto"/>
        <w:ind w:right="57"/>
        <w:jc w:val="both"/>
        <w:rPr>
          <w:rFonts w:ascii="Calibri" w:hAnsi="Calibri" w:cs="Calibri"/>
          <w:b w:val="0"/>
          <w:i w:val="0"/>
          <w:sz w:val="24"/>
        </w:rPr>
      </w:pPr>
      <w:r w:rsidRPr="00876B24">
        <w:rPr>
          <w:rFonts w:ascii="Calibri" w:eastAsia="Tahoma" w:hAnsi="Calibri" w:cs="Calibri"/>
          <w:b w:val="0"/>
          <w:i w:val="0"/>
          <w:sz w:val="24"/>
        </w:rPr>
        <w:t>oferta wraz z wszelkimi oświadczeniami i pozostałymi dokumentami jest jawna, z</w:t>
      </w:r>
      <w:r w:rsidR="002E0512">
        <w:rPr>
          <w:rFonts w:ascii="Calibri" w:eastAsia="Tahoma" w:hAnsi="Calibri" w:cs="Calibri"/>
          <w:b w:val="0"/>
          <w:i w:val="0"/>
          <w:sz w:val="24"/>
        </w:rPr>
        <w:t> </w:t>
      </w:r>
      <w:r w:rsidRPr="00876B24">
        <w:rPr>
          <w:rFonts w:ascii="Calibri" w:eastAsia="Tahoma" w:hAnsi="Calibri" w:cs="Calibri"/>
          <w:b w:val="0"/>
          <w:i w:val="0"/>
          <w:sz w:val="24"/>
        </w:rPr>
        <w:t xml:space="preserve">wyjątkiem informacji stanowiących tajemnicę przedsiębiorstwa w rozumieniu przepisów ustawy z dnia 16 kwietnia 1993r. o zwalczaniu nieuczciwej </w:t>
      </w:r>
      <w:proofErr w:type="gramStart"/>
      <w:r w:rsidRPr="00876B24">
        <w:rPr>
          <w:rFonts w:ascii="Calibri" w:eastAsia="Tahoma" w:hAnsi="Calibri" w:cs="Calibri"/>
          <w:b w:val="0"/>
          <w:i w:val="0"/>
          <w:sz w:val="24"/>
        </w:rPr>
        <w:t xml:space="preserve">konkurencji , </w:t>
      </w:r>
      <w:proofErr w:type="gramEnd"/>
      <w:r w:rsidRPr="00876B24">
        <w:rPr>
          <w:rFonts w:ascii="Calibri" w:eastAsia="Tahoma" w:hAnsi="Calibri" w:cs="Calibri"/>
          <w:b w:val="0"/>
          <w:i w:val="0"/>
          <w:sz w:val="24"/>
        </w:rPr>
        <w:t xml:space="preserve">a wykonawca, </w:t>
      </w:r>
      <w:r w:rsidRPr="00876B24">
        <w:rPr>
          <w:rFonts w:ascii="Calibri" w:eastAsia="Tahoma" w:hAnsi="Calibri" w:cs="Calibri"/>
          <w:b w:val="0"/>
          <w:bCs/>
          <w:i w:val="0"/>
          <w:sz w:val="24"/>
        </w:rPr>
        <w:t xml:space="preserve">nie później niż w terminie składania ofert, zastrzegł, że nie mogą one być </w:t>
      </w:r>
      <w:r w:rsidR="00C02CE7" w:rsidRPr="00876B24">
        <w:rPr>
          <w:rFonts w:ascii="Calibri" w:eastAsia="Tahoma" w:hAnsi="Calibri" w:cs="Calibri"/>
          <w:b w:val="0"/>
          <w:bCs/>
          <w:i w:val="0"/>
          <w:sz w:val="24"/>
        </w:rPr>
        <w:t>udostępniane oraz</w:t>
      </w:r>
      <w:r w:rsidRPr="00876B24">
        <w:rPr>
          <w:rFonts w:ascii="Calibri" w:eastAsia="Tahoma" w:hAnsi="Calibri" w:cs="Calibri"/>
          <w:b w:val="0"/>
          <w:bCs/>
          <w:i w:val="0"/>
          <w:sz w:val="24"/>
        </w:rPr>
        <w:t xml:space="preserve"> wykazał, że zastrzeżone informacje stanowią tajemnicę przedsiębiorstwa.</w:t>
      </w:r>
    </w:p>
    <w:p w14:paraId="6B6A2AC1" w14:textId="77777777" w:rsidR="005E0EAA" w:rsidRPr="00876B24" w:rsidRDefault="005E0EAA" w:rsidP="00647A86">
      <w:pPr>
        <w:pStyle w:val="Tekstpodstawowy"/>
        <w:numPr>
          <w:ilvl w:val="0"/>
          <w:numId w:val="56"/>
        </w:numPr>
        <w:tabs>
          <w:tab w:val="left" w:pos="644"/>
        </w:tabs>
        <w:spacing w:line="240" w:lineRule="auto"/>
        <w:ind w:left="644" w:right="57"/>
        <w:jc w:val="both"/>
        <w:rPr>
          <w:rFonts w:ascii="Calibri" w:hAnsi="Calibri" w:cs="Calibri"/>
          <w:b w:val="0"/>
          <w:i w:val="0"/>
          <w:sz w:val="24"/>
        </w:rPr>
      </w:pPr>
      <w:proofErr w:type="gramStart"/>
      <w:r w:rsidRPr="00876B24">
        <w:rPr>
          <w:rFonts w:ascii="Calibri" w:hAnsi="Calibri" w:cs="Calibri"/>
          <w:b w:val="0"/>
          <w:i w:val="0"/>
          <w:sz w:val="24"/>
        </w:rPr>
        <w:t>jeżeli</w:t>
      </w:r>
      <w:proofErr w:type="gramEnd"/>
      <w:r w:rsidRPr="00876B24">
        <w:rPr>
          <w:rFonts w:ascii="Calibri" w:hAnsi="Calibri" w:cs="Calibri"/>
          <w:b w:val="0"/>
          <w:i w:val="0"/>
          <w:sz w:val="24"/>
        </w:rPr>
        <w:t xml:space="preserve"> według Wykonawcy oferta będzie zawierała informacje objęte tajemnicą jego przedsiębiorstwa w rozumieniu przepisów ustawy z 16 kwietnia 1993 r. o zwal</w:t>
      </w:r>
      <w:r w:rsidR="00963935" w:rsidRPr="00876B24">
        <w:rPr>
          <w:rFonts w:ascii="Calibri" w:hAnsi="Calibri" w:cs="Calibri"/>
          <w:b w:val="0"/>
          <w:i w:val="0"/>
          <w:sz w:val="24"/>
        </w:rPr>
        <w:t xml:space="preserve">czaniu nieuczciwej konkurencji, </w:t>
      </w:r>
      <w:r w:rsidRPr="00876B24">
        <w:rPr>
          <w:rFonts w:ascii="Calibri" w:hAnsi="Calibri" w:cs="Calibri"/>
          <w:b w:val="0"/>
          <w:i w:val="0"/>
          <w:sz w:val="24"/>
        </w:rPr>
        <w:t>powinny być one oznaczone klauzulą „NIE UDOSTĘPNIAĆ – TAJEMNICA PRZEDSIĘBIORSTWA”. Zaleca się umieszczenie takich dokumentów na końcu oferty (ostatnie strony w ofercie lub oddzielnie);</w:t>
      </w:r>
    </w:p>
    <w:p w14:paraId="62F72420" w14:textId="77777777" w:rsidR="005E0EAA" w:rsidRPr="00876B24" w:rsidRDefault="005E0EAA" w:rsidP="00647A86">
      <w:pPr>
        <w:pStyle w:val="Tekstpodstawowy"/>
        <w:numPr>
          <w:ilvl w:val="0"/>
          <w:numId w:val="56"/>
        </w:numPr>
        <w:tabs>
          <w:tab w:val="left" w:pos="644"/>
        </w:tabs>
        <w:spacing w:line="240" w:lineRule="auto"/>
        <w:ind w:left="644" w:right="57"/>
        <w:jc w:val="both"/>
        <w:rPr>
          <w:rFonts w:ascii="Calibri" w:hAnsi="Calibri" w:cs="Calibri"/>
          <w:b w:val="0"/>
          <w:i w:val="0"/>
          <w:sz w:val="24"/>
        </w:rPr>
      </w:pPr>
      <w:proofErr w:type="gramStart"/>
      <w:r w:rsidRPr="00876B24">
        <w:rPr>
          <w:rFonts w:ascii="Calibri" w:hAnsi="Calibri" w:cs="Calibri"/>
          <w:b w:val="0"/>
          <w:i w:val="0"/>
          <w:sz w:val="24"/>
        </w:rPr>
        <w:t>zastrzeżenie</w:t>
      </w:r>
      <w:proofErr w:type="gramEnd"/>
      <w:r w:rsidRPr="00876B24">
        <w:rPr>
          <w:rFonts w:ascii="Calibri" w:hAnsi="Calibri" w:cs="Calibri"/>
          <w:b w:val="0"/>
          <w:i w:val="0"/>
          <w:sz w:val="24"/>
        </w:rPr>
        <w:t xml:space="preserve"> informacji, danych, dokumentów i oświadczeń nie stanowiących tajemnicy przedsiębiorstwa w rozumieniu przepisów o nieuczciwej konkurencji spowoduje ich odtajnienie przez Zamawiającego.</w:t>
      </w:r>
    </w:p>
    <w:p w14:paraId="3E31BCC3" w14:textId="77777777" w:rsidR="003F64D3" w:rsidRDefault="003F64D3" w:rsidP="00104E23">
      <w:pPr>
        <w:pStyle w:val="Tekstpodstawowy"/>
        <w:spacing w:line="240" w:lineRule="auto"/>
        <w:ind w:right="57"/>
        <w:jc w:val="both"/>
        <w:rPr>
          <w:rFonts w:ascii="Calibri" w:hAnsi="Calibri" w:cs="Calibri"/>
          <w:b w:val="0"/>
          <w:sz w:val="24"/>
        </w:rPr>
      </w:pPr>
    </w:p>
    <w:p w14:paraId="5460BB5F" w14:textId="77777777" w:rsidR="00732CA6" w:rsidRPr="00876B24" w:rsidRDefault="00732CA6" w:rsidP="00104E23">
      <w:pPr>
        <w:pStyle w:val="Tekstpodstawowy"/>
        <w:spacing w:line="240" w:lineRule="auto"/>
        <w:ind w:right="57"/>
        <w:jc w:val="both"/>
        <w:rPr>
          <w:rFonts w:ascii="Calibri" w:hAnsi="Calibri" w:cs="Calibri"/>
          <w:b w:val="0"/>
          <w:sz w:val="24"/>
        </w:rPr>
      </w:pPr>
    </w:p>
    <w:p w14:paraId="15235637" w14:textId="77777777" w:rsidR="005E0EAA" w:rsidRPr="00876B24" w:rsidRDefault="005E0EAA" w:rsidP="001F097E">
      <w:pPr>
        <w:pStyle w:val="Tekstpodstawowy"/>
        <w:numPr>
          <w:ilvl w:val="0"/>
          <w:numId w:val="3"/>
        </w:numPr>
        <w:tabs>
          <w:tab w:val="left" w:pos="322"/>
        </w:tabs>
        <w:spacing w:line="240" w:lineRule="auto"/>
        <w:ind w:left="322" w:right="57"/>
        <w:jc w:val="both"/>
        <w:rPr>
          <w:rFonts w:ascii="Calibri" w:hAnsi="Calibri" w:cs="Calibri"/>
          <w:i w:val="0"/>
          <w:sz w:val="24"/>
        </w:rPr>
      </w:pPr>
      <w:r w:rsidRPr="00876B24">
        <w:rPr>
          <w:rFonts w:ascii="Calibri" w:hAnsi="Calibri" w:cs="Calibri"/>
          <w:i w:val="0"/>
          <w:sz w:val="24"/>
        </w:rPr>
        <w:lastRenderedPageBreak/>
        <w:t xml:space="preserve"> Informacje pozostałe:</w:t>
      </w:r>
    </w:p>
    <w:p w14:paraId="07AF3980" w14:textId="77777777" w:rsidR="005E0EAA" w:rsidRPr="00876B24" w:rsidRDefault="005E0EAA" w:rsidP="00647A86">
      <w:pPr>
        <w:pStyle w:val="Tekstpodstawowy"/>
        <w:numPr>
          <w:ilvl w:val="0"/>
          <w:numId w:val="67"/>
        </w:numPr>
        <w:tabs>
          <w:tab w:val="left" w:pos="644"/>
        </w:tabs>
        <w:spacing w:line="240" w:lineRule="auto"/>
        <w:ind w:right="57"/>
        <w:jc w:val="both"/>
        <w:rPr>
          <w:rFonts w:ascii="Calibri" w:hAnsi="Calibri" w:cs="Calibri"/>
          <w:b w:val="0"/>
          <w:i w:val="0"/>
          <w:sz w:val="24"/>
        </w:rPr>
      </w:pPr>
      <w:proofErr w:type="gramStart"/>
      <w:r w:rsidRPr="00876B24">
        <w:rPr>
          <w:rFonts w:ascii="Calibri" w:hAnsi="Calibri" w:cs="Calibri"/>
          <w:b w:val="0"/>
          <w:i w:val="0"/>
          <w:sz w:val="24"/>
        </w:rPr>
        <w:t>wykonawca</w:t>
      </w:r>
      <w:proofErr w:type="gramEnd"/>
      <w:r w:rsidRPr="00876B24">
        <w:rPr>
          <w:rFonts w:ascii="Calibri" w:hAnsi="Calibri" w:cs="Calibri"/>
          <w:b w:val="0"/>
          <w:i w:val="0"/>
          <w:sz w:val="24"/>
        </w:rPr>
        <w:t xml:space="preserve"> ponosi wszelkie koszty związane z przygotowaniem i złożeniem oferty;</w:t>
      </w:r>
    </w:p>
    <w:p w14:paraId="683D9BD8" w14:textId="77777777" w:rsidR="005E0EAA" w:rsidRPr="00876B24" w:rsidRDefault="005E0EAA" w:rsidP="00647A86">
      <w:pPr>
        <w:pStyle w:val="Tekstpodstawowy"/>
        <w:numPr>
          <w:ilvl w:val="0"/>
          <w:numId w:val="67"/>
        </w:numPr>
        <w:tabs>
          <w:tab w:val="left" w:pos="644"/>
        </w:tabs>
        <w:spacing w:line="240" w:lineRule="auto"/>
        <w:ind w:left="644" w:right="57"/>
        <w:jc w:val="both"/>
        <w:rPr>
          <w:rFonts w:ascii="Calibri" w:hAnsi="Calibri" w:cs="Calibri"/>
          <w:b w:val="0"/>
          <w:i w:val="0"/>
          <w:sz w:val="24"/>
        </w:rPr>
      </w:pPr>
      <w:proofErr w:type="gramStart"/>
      <w:r w:rsidRPr="00876B24">
        <w:rPr>
          <w:rFonts w:ascii="Calibri" w:hAnsi="Calibri" w:cs="Calibri"/>
          <w:b w:val="0"/>
          <w:i w:val="0"/>
          <w:sz w:val="24"/>
        </w:rPr>
        <w:t>wykonawca</w:t>
      </w:r>
      <w:proofErr w:type="gramEnd"/>
      <w:r w:rsidRPr="00876B24">
        <w:rPr>
          <w:rFonts w:ascii="Calibri" w:hAnsi="Calibri" w:cs="Calibri"/>
          <w:b w:val="0"/>
          <w:i w:val="0"/>
          <w:sz w:val="24"/>
        </w:rPr>
        <w:t xml:space="preserve"> może złożyć tylko </w:t>
      </w:r>
      <w:r w:rsidRPr="00876B24">
        <w:rPr>
          <w:rFonts w:ascii="Calibri" w:hAnsi="Calibri" w:cs="Calibri"/>
          <w:i w:val="0"/>
          <w:sz w:val="24"/>
        </w:rPr>
        <w:t>jedną ofertę</w:t>
      </w:r>
      <w:r w:rsidRPr="00876B24">
        <w:rPr>
          <w:rFonts w:ascii="Calibri" w:hAnsi="Calibri" w:cs="Calibri"/>
          <w:b w:val="0"/>
          <w:i w:val="0"/>
          <w:sz w:val="24"/>
        </w:rPr>
        <w:t xml:space="preserve"> przygotowaną według wymagań określonych w niniejszej SIWZ;</w:t>
      </w:r>
    </w:p>
    <w:p w14:paraId="13234F5F" w14:textId="77777777" w:rsidR="00E50E2F" w:rsidRPr="00876B24" w:rsidRDefault="00E50E2F" w:rsidP="00104E23">
      <w:pPr>
        <w:pStyle w:val="Tekstpodstawowy"/>
        <w:spacing w:line="240" w:lineRule="auto"/>
        <w:ind w:left="104" w:right="57"/>
        <w:jc w:val="both"/>
        <w:rPr>
          <w:rFonts w:ascii="Calibri" w:hAnsi="Calibri" w:cs="Calibri"/>
          <w:b w:val="0"/>
          <w:i w:val="0"/>
          <w:sz w:val="24"/>
        </w:rPr>
      </w:pPr>
    </w:p>
    <w:p w14:paraId="4CA8B0C6" w14:textId="77777777" w:rsidR="005E0EAA" w:rsidRPr="00876B24"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cs="Calibri"/>
          <w:b/>
          <w:sz w:val="28"/>
        </w:rPr>
      </w:pPr>
      <w:r w:rsidRPr="00876B24">
        <w:rPr>
          <w:rFonts w:ascii="Calibri" w:hAnsi="Calibri" w:cs="Calibri"/>
          <w:b/>
          <w:sz w:val="28"/>
        </w:rPr>
        <w:t>XI. Miejsce oraz termin składania i otwarcia ofert.</w:t>
      </w:r>
    </w:p>
    <w:p w14:paraId="7E927DC8" w14:textId="77777777" w:rsidR="005E0EAA" w:rsidRPr="00876B24" w:rsidRDefault="005E0EAA">
      <w:pPr>
        <w:tabs>
          <w:tab w:val="left" w:pos="-1276"/>
          <w:tab w:val="left" w:pos="-851"/>
          <w:tab w:val="left" w:pos="284"/>
        </w:tabs>
        <w:jc w:val="both"/>
        <w:rPr>
          <w:rFonts w:ascii="Calibri" w:hAnsi="Calibri" w:cs="Calibri"/>
          <w:sz w:val="22"/>
        </w:rPr>
      </w:pPr>
    </w:p>
    <w:p w14:paraId="23F8125D" w14:textId="3DAB76A5" w:rsidR="0087236C" w:rsidRPr="00876B24" w:rsidRDefault="0087236C" w:rsidP="0087236C">
      <w:pPr>
        <w:numPr>
          <w:ilvl w:val="3"/>
          <w:numId w:val="3"/>
        </w:numPr>
        <w:tabs>
          <w:tab w:val="left" w:pos="644"/>
        </w:tabs>
        <w:ind w:left="644"/>
        <w:jc w:val="both"/>
        <w:rPr>
          <w:rFonts w:ascii="Calibri" w:hAnsi="Calibri" w:cs="Calibri"/>
          <w:bCs/>
          <w:color w:val="000000"/>
        </w:rPr>
      </w:pPr>
      <w:r w:rsidRPr="00876B24">
        <w:rPr>
          <w:rFonts w:ascii="Calibri" w:hAnsi="Calibri" w:cs="Calibri"/>
        </w:rPr>
        <w:t>Oferty należy składać do dnia</w:t>
      </w:r>
      <w:r>
        <w:rPr>
          <w:rFonts w:ascii="Calibri" w:hAnsi="Calibri" w:cs="Calibri"/>
        </w:rPr>
        <w:t xml:space="preserve"> </w:t>
      </w:r>
      <w:r w:rsidR="00C34144">
        <w:rPr>
          <w:rFonts w:ascii="Calibri" w:hAnsi="Calibri" w:cs="Calibri"/>
        </w:rPr>
        <w:t xml:space="preserve"> </w:t>
      </w:r>
      <w:r w:rsidR="00D83E51">
        <w:rPr>
          <w:rFonts w:ascii="Calibri" w:hAnsi="Calibri" w:cs="Calibri"/>
          <w:b/>
        </w:rPr>
        <w:t>18</w:t>
      </w:r>
      <w:r w:rsidR="00C34144" w:rsidRPr="00C34144">
        <w:rPr>
          <w:rFonts w:ascii="Calibri" w:hAnsi="Calibri" w:cs="Calibri"/>
          <w:b/>
        </w:rPr>
        <w:t>.1</w:t>
      </w:r>
      <w:r w:rsidR="00131AEF">
        <w:rPr>
          <w:rFonts w:ascii="Calibri" w:hAnsi="Calibri" w:cs="Calibri"/>
          <w:b/>
        </w:rPr>
        <w:t>2</w:t>
      </w:r>
      <w:r w:rsidR="00C34144" w:rsidRPr="00C34144">
        <w:rPr>
          <w:rFonts w:ascii="Calibri" w:hAnsi="Calibri" w:cs="Calibri"/>
          <w:b/>
        </w:rPr>
        <w:t>.</w:t>
      </w:r>
      <w:r>
        <w:rPr>
          <w:rFonts w:ascii="Calibri" w:hAnsi="Calibri" w:cs="Calibri"/>
          <w:b/>
        </w:rPr>
        <w:t>2020</w:t>
      </w:r>
      <w:r w:rsidRPr="00612DED">
        <w:rPr>
          <w:rFonts w:ascii="Calibri" w:hAnsi="Calibri" w:cs="Calibri"/>
          <w:b/>
        </w:rPr>
        <w:t xml:space="preserve"> </w:t>
      </w:r>
      <w:r w:rsidRPr="00876B24">
        <w:rPr>
          <w:rFonts w:ascii="Calibri" w:hAnsi="Calibri" w:cs="Calibri"/>
          <w:b/>
        </w:rPr>
        <w:t>roku</w:t>
      </w:r>
      <w:r w:rsidRPr="00876B24">
        <w:rPr>
          <w:rFonts w:ascii="Calibri" w:hAnsi="Calibri" w:cs="Calibri"/>
        </w:rPr>
        <w:t xml:space="preserve"> do godziny</w:t>
      </w:r>
      <w:proofErr w:type="gramStart"/>
      <w:r w:rsidRPr="00876B24">
        <w:rPr>
          <w:rFonts w:ascii="Calibri" w:hAnsi="Calibri" w:cs="Calibri"/>
        </w:rPr>
        <w:t xml:space="preserve"> </w:t>
      </w:r>
      <w:r w:rsidRPr="00876B24">
        <w:rPr>
          <w:rFonts w:ascii="Calibri" w:hAnsi="Calibri" w:cs="Calibri"/>
          <w:b/>
        </w:rPr>
        <w:t>10:00</w:t>
      </w:r>
      <w:r w:rsidRPr="00876B24">
        <w:rPr>
          <w:rFonts w:ascii="Calibri" w:hAnsi="Calibri" w:cs="Calibri"/>
        </w:rPr>
        <w:t xml:space="preserve"> w</w:t>
      </w:r>
      <w:proofErr w:type="gramEnd"/>
      <w:r w:rsidRPr="00876B24">
        <w:rPr>
          <w:rFonts w:ascii="Calibri" w:hAnsi="Calibri" w:cs="Calibri"/>
        </w:rPr>
        <w:t xml:space="preserve"> sekretariacie Urzędu Miasta i Gminy ul. Dr. Kowalika 2 w </w:t>
      </w:r>
      <w:proofErr w:type="spellStart"/>
      <w:r w:rsidRPr="00876B24">
        <w:rPr>
          <w:rFonts w:ascii="Calibri" w:hAnsi="Calibri" w:cs="Calibri"/>
        </w:rPr>
        <w:t>Gołańczy</w:t>
      </w:r>
      <w:proofErr w:type="spellEnd"/>
      <w:r w:rsidRPr="00876B24">
        <w:rPr>
          <w:rFonts w:ascii="Calibri" w:hAnsi="Calibri" w:cs="Calibri"/>
        </w:rPr>
        <w:t>.</w:t>
      </w:r>
    </w:p>
    <w:p w14:paraId="7EE52D1C" w14:textId="14B1D63D" w:rsidR="0087236C"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Komisyjne otwarcie ofert nastąpi dnia</w:t>
      </w:r>
      <w:r>
        <w:rPr>
          <w:rFonts w:ascii="Calibri" w:hAnsi="Calibri" w:cs="Calibri"/>
        </w:rPr>
        <w:t xml:space="preserve"> </w:t>
      </w:r>
      <w:r w:rsidR="00D83E51">
        <w:rPr>
          <w:rFonts w:ascii="Calibri" w:hAnsi="Calibri" w:cs="Calibri"/>
          <w:b/>
        </w:rPr>
        <w:t>18</w:t>
      </w:r>
      <w:r w:rsidR="00C34144" w:rsidRPr="00C34144">
        <w:rPr>
          <w:rFonts w:ascii="Calibri" w:hAnsi="Calibri" w:cs="Calibri"/>
          <w:b/>
        </w:rPr>
        <w:t>.1</w:t>
      </w:r>
      <w:r w:rsidR="00131AEF">
        <w:rPr>
          <w:rFonts w:ascii="Calibri" w:hAnsi="Calibri" w:cs="Calibri"/>
          <w:b/>
        </w:rPr>
        <w:t>2</w:t>
      </w:r>
      <w:r w:rsidR="00C34144" w:rsidRPr="00C34144">
        <w:rPr>
          <w:rFonts w:ascii="Calibri" w:hAnsi="Calibri" w:cs="Calibri"/>
          <w:b/>
        </w:rPr>
        <w:t>.</w:t>
      </w:r>
      <w:r w:rsidR="00C34144">
        <w:rPr>
          <w:rFonts w:ascii="Calibri" w:hAnsi="Calibri" w:cs="Calibri"/>
          <w:b/>
        </w:rPr>
        <w:t>2020</w:t>
      </w:r>
      <w:r w:rsidR="00C34144" w:rsidRPr="00612DED">
        <w:rPr>
          <w:rFonts w:ascii="Calibri" w:hAnsi="Calibri" w:cs="Calibri"/>
          <w:b/>
        </w:rPr>
        <w:t xml:space="preserve"> </w:t>
      </w:r>
      <w:r w:rsidR="00C34144" w:rsidRPr="00876B24">
        <w:rPr>
          <w:rFonts w:ascii="Calibri" w:hAnsi="Calibri" w:cs="Calibri"/>
          <w:b/>
        </w:rPr>
        <w:t>roku</w:t>
      </w:r>
      <w:r w:rsidR="00C34144" w:rsidRPr="00876B24">
        <w:rPr>
          <w:rFonts w:ascii="Calibri" w:hAnsi="Calibri" w:cs="Calibri"/>
        </w:rPr>
        <w:t xml:space="preserve"> </w:t>
      </w:r>
      <w:r w:rsidRPr="00876B24">
        <w:rPr>
          <w:rFonts w:ascii="Calibri" w:hAnsi="Calibri" w:cs="Calibri"/>
        </w:rPr>
        <w:t>o godzinie</w:t>
      </w:r>
      <w:proofErr w:type="gramStart"/>
      <w:r w:rsidRPr="00876B24">
        <w:rPr>
          <w:rFonts w:ascii="Calibri" w:hAnsi="Calibri" w:cs="Calibri"/>
        </w:rPr>
        <w:t xml:space="preserve"> </w:t>
      </w:r>
      <w:r w:rsidRPr="00876B24">
        <w:rPr>
          <w:rFonts w:ascii="Calibri" w:hAnsi="Calibri" w:cs="Calibri"/>
          <w:b/>
        </w:rPr>
        <w:t>10:15</w:t>
      </w:r>
      <w:r w:rsidRPr="00876B24">
        <w:rPr>
          <w:rFonts w:ascii="Calibri" w:hAnsi="Calibri" w:cs="Calibri"/>
        </w:rPr>
        <w:t xml:space="preserve"> w</w:t>
      </w:r>
      <w:proofErr w:type="gramEnd"/>
      <w:r w:rsidRPr="00876B24">
        <w:rPr>
          <w:rFonts w:ascii="Calibri" w:hAnsi="Calibri" w:cs="Calibri"/>
        </w:rPr>
        <w:t xml:space="preserve"> siedzibie Zamawiającego w Sali narad (sala nr 4UMiG Gołańcz).</w:t>
      </w:r>
    </w:p>
    <w:p w14:paraId="02CC6534" w14:textId="77777777" w:rsidR="005A6851" w:rsidRDefault="005A6851" w:rsidP="005A6851">
      <w:pPr>
        <w:shd w:val="clear" w:color="auto" w:fill="EEECE1" w:themeFill="background2"/>
        <w:tabs>
          <w:tab w:val="left" w:pos="644"/>
        </w:tabs>
        <w:ind w:left="644"/>
        <w:jc w:val="both"/>
        <w:rPr>
          <w:rStyle w:val="Pogrubienie"/>
          <w:rFonts w:asciiTheme="minorHAnsi" w:hAnsiTheme="minorHAnsi" w:cstheme="minorHAnsi"/>
        </w:rPr>
      </w:pPr>
      <w:r w:rsidRPr="004A1470">
        <w:rPr>
          <w:rFonts w:ascii="Calibri" w:hAnsi="Calibri" w:cs="Arial"/>
          <w:b/>
        </w:rPr>
        <w:t>UWAGA!</w:t>
      </w:r>
      <w:r>
        <w:rPr>
          <w:rFonts w:ascii="Calibri" w:hAnsi="Calibri" w:cs="Arial"/>
        </w:rPr>
        <w:t xml:space="preserve"> W</w:t>
      </w:r>
      <w:r w:rsidRPr="004A1470">
        <w:rPr>
          <w:rStyle w:val="Pogrubienie"/>
          <w:rFonts w:asciiTheme="minorHAnsi" w:hAnsiTheme="minorHAnsi" w:cstheme="minorHAnsi"/>
        </w:rPr>
        <w:t xml:space="preserve"> zaistniałej sytuacji zagrożenia epidemicznego</w:t>
      </w:r>
      <w:r>
        <w:rPr>
          <w:rStyle w:val="Pogrubienie"/>
          <w:rFonts w:asciiTheme="minorHAnsi" w:hAnsiTheme="minorHAnsi" w:cstheme="minorHAnsi"/>
        </w:rPr>
        <w:t xml:space="preserve"> otwarcie ofert odbędzie się na zasadzie transmisji on-</w:t>
      </w:r>
      <w:proofErr w:type="spellStart"/>
      <w:r>
        <w:rPr>
          <w:rStyle w:val="Pogrubienie"/>
          <w:rFonts w:asciiTheme="minorHAnsi" w:hAnsiTheme="minorHAnsi" w:cstheme="minorHAnsi"/>
        </w:rPr>
        <w:t>line</w:t>
      </w:r>
      <w:proofErr w:type="spellEnd"/>
      <w:r>
        <w:rPr>
          <w:rStyle w:val="Pogrubienie"/>
          <w:rFonts w:asciiTheme="minorHAnsi" w:hAnsiTheme="minorHAnsi" w:cstheme="minorHAnsi"/>
        </w:rPr>
        <w:t xml:space="preserve"> z wykorzystaniem platformy do transmisji obrad sesji. Poniżej podajemy link do platformy, na której dostępna będzie transmisja z otwarcia ofert: </w:t>
      </w:r>
    </w:p>
    <w:p w14:paraId="2E38BDC1" w14:textId="765326E5" w:rsidR="005A6851" w:rsidRPr="00876B24" w:rsidRDefault="001443FD" w:rsidP="005A6851">
      <w:pPr>
        <w:tabs>
          <w:tab w:val="left" w:pos="644"/>
        </w:tabs>
        <w:ind w:left="644"/>
        <w:jc w:val="both"/>
        <w:rPr>
          <w:rFonts w:ascii="Calibri" w:hAnsi="Calibri" w:cs="Calibri"/>
        </w:rPr>
      </w:pPr>
      <w:hyperlink r:id="rId35" w:history="1">
        <w:r w:rsidR="005A6851" w:rsidRPr="004A1470">
          <w:rPr>
            <w:rStyle w:val="Hipercze"/>
            <w:rFonts w:asciiTheme="minorHAnsi" w:hAnsiTheme="minorHAnsi" w:cstheme="minorHAnsi"/>
          </w:rPr>
          <w:t>https://www.youtube.com/channel/UCN5tkFA2Y8E5fdpaSwIZsfw?view_as=subscriber</w:t>
        </w:r>
      </w:hyperlink>
    </w:p>
    <w:p w14:paraId="39007545"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Otwarcie ofert jest jawne.</w:t>
      </w:r>
    </w:p>
    <w:p w14:paraId="619FB9B2"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Bezpośrednio przed otwarciem ofert Zamawiający poda kwotę, jaką zamierza przeznaczyć na sfinansowanie zamówienia.</w:t>
      </w:r>
    </w:p>
    <w:p w14:paraId="47A3D581"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Podczas otwarcia ofert Zamawiający poda nazwę i adres wykonawców, a także informacje dotyczące oferowanej ceny.</w:t>
      </w:r>
    </w:p>
    <w:p w14:paraId="734288A8"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 xml:space="preserve">Ofertę wniesioną po terminie Zamawiający niezwłocznie zwraca Wykonawcy. </w:t>
      </w:r>
    </w:p>
    <w:p w14:paraId="5A818A38" w14:textId="77777777" w:rsidR="0087236C"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W toku badania i oceny złożonych ofert zamawiający może żądać od Wykonawców udzielenia wyjaśnień dotyczących treści złożonych przez nich ofert.</w:t>
      </w:r>
    </w:p>
    <w:p w14:paraId="57F84AF4" w14:textId="77777777" w:rsidR="0087236C" w:rsidRPr="00876B24" w:rsidRDefault="0087236C" w:rsidP="0087236C">
      <w:pPr>
        <w:tabs>
          <w:tab w:val="left" w:pos="644"/>
        </w:tabs>
        <w:ind w:left="644"/>
        <w:jc w:val="both"/>
        <w:rPr>
          <w:rFonts w:ascii="Calibri" w:hAnsi="Calibri" w:cs="Calibri"/>
        </w:rPr>
      </w:pPr>
    </w:p>
    <w:p w14:paraId="67FA5B8C" w14:textId="77777777" w:rsidR="005E0EAA" w:rsidRPr="00876B24"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rPr>
      </w:pPr>
      <w:r w:rsidRPr="00876B24">
        <w:rPr>
          <w:rFonts w:ascii="Calibri" w:hAnsi="Calibri" w:cs="Calibri"/>
        </w:rPr>
        <w:t>XII. Opis sposobu obliczenia ceny.</w:t>
      </w:r>
    </w:p>
    <w:p w14:paraId="0A97014C" w14:textId="77777777" w:rsidR="005E0EAA" w:rsidRPr="00876B24" w:rsidRDefault="005E0EAA">
      <w:pPr>
        <w:tabs>
          <w:tab w:val="right" w:pos="-1134"/>
          <w:tab w:val="left" w:pos="-284"/>
        </w:tabs>
        <w:ind w:left="633" w:hanging="633"/>
        <w:jc w:val="both"/>
        <w:rPr>
          <w:rFonts w:ascii="Calibri" w:hAnsi="Calibri" w:cs="Calibri"/>
          <w:sz w:val="16"/>
        </w:rPr>
      </w:pPr>
    </w:p>
    <w:p w14:paraId="5E19889D" w14:textId="3D015D90" w:rsidR="00495A0D" w:rsidRPr="00B566FF" w:rsidRDefault="00D17208" w:rsidP="00D01541">
      <w:pPr>
        <w:suppressAutoHyphens/>
        <w:autoSpaceDE w:val="0"/>
        <w:jc w:val="both"/>
        <w:rPr>
          <w:rFonts w:ascii="Calibri" w:hAnsi="Calibri" w:cs="Calibri"/>
          <w:bCs/>
          <w:lang w:eastAsia="ar-SA"/>
        </w:rPr>
      </w:pPr>
      <w:r>
        <w:rPr>
          <w:rFonts w:ascii="Calibri" w:hAnsi="Calibri" w:cs="Calibri"/>
          <w:bCs/>
          <w:lang w:eastAsia="ar-SA"/>
        </w:rPr>
        <w:t>1.</w:t>
      </w:r>
      <w:r w:rsidR="00495A0D" w:rsidRPr="00B566FF">
        <w:rPr>
          <w:rFonts w:ascii="Calibri" w:hAnsi="Calibri" w:cs="Calibri"/>
          <w:bCs/>
          <w:lang w:eastAsia="ar-SA"/>
        </w:rPr>
        <w:t>Wykonawca zobowiązany jest obliczyć cenę oferty na podstawie opisu przedmiotu zamówienia, ujmując wszelkie koszty związane z realizacją zamówienia, wynikające z realizacji przedmiotu zamówienia zgodnie ze specyfikacją istotnych warunków zamówienia oraz doświadczeniem zawodowym Wykonawcy.</w:t>
      </w:r>
    </w:p>
    <w:p w14:paraId="412D2381" w14:textId="448A6A69" w:rsidR="00015728" w:rsidRPr="00015728" w:rsidRDefault="00C878DF" w:rsidP="00D01541">
      <w:pPr>
        <w:pStyle w:val="Style12"/>
        <w:widowControl/>
        <w:tabs>
          <w:tab w:val="clear" w:pos="708"/>
          <w:tab w:val="left" w:pos="426"/>
        </w:tabs>
        <w:spacing w:line="276" w:lineRule="auto"/>
        <w:ind w:firstLine="0"/>
        <w:rPr>
          <w:rFonts w:asciiTheme="minorHAnsi" w:hAnsiTheme="minorHAnsi" w:cstheme="minorHAnsi"/>
        </w:rPr>
      </w:pPr>
      <w:r>
        <w:rPr>
          <w:rFonts w:asciiTheme="minorHAnsi" w:hAnsiTheme="minorHAnsi" w:cstheme="minorHAnsi"/>
          <w:bCs/>
          <w:lang w:eastAsia="ar-SA"/>
        </w:rPr>
        <w:t>2.</w:t>
      </w:r>
      <w:r w:rsidR="00495A0D" w:rsidRPr="00015728">
        <w:rPr>
          <w:rFonts w:asciiTheme="minorHAnsi" w:hAnsiTheme="minorHAnsi" w:cstheme="minorHAnsi"/>
          <w:bCs/>
          <w:lang w:eastAsia="ar-SA"/>
        </w:rPr>
        <w:t xml:space="preserve">Wynagrodzenie Wykonawcy ustala </w:t>
      </w:r>
      <w:r w:rsidR="006F6A67" w:rsidRPr="00015728">
        <w:rPr>
          <w:rFonts w:asciiTheme="minorHAnsi" w:hAnsiTheme="minorHAnsi" w:cstheme="minorHAnsi"/>
          <w:bCs/>
          <w:lang w:eastAsia="ar-SA"/>
        </w:rPr>
        <w:t>się, jako</w:t>
      </w:r>
      <w:r w:rsidR="00015728" w:rsidRPr="00015728">
        <w:rPr>
          <w:rFonts w:asciiTheme="minorHAnsi" w:hAnsiTheme="minorHAnsi" w:cstheme="minorHAnsi"/>
        </w:rPr>
        <w:t xml:space="preserve"> iloczyn szacunkowej ilości odpadów komunalnych wskazanych przez Zamawiającego w SIWZ oraz podanych przez Wykonawcę cen jednostkowych.</w:t>
      </w:r>
    </w:p>
    <w:p w14:paraId="144C4631" w14:textId="4938A522" w:rsidR="00E94302" w:rsidRPr="005748A5" w:rsidRDefault="00D01541" w:rsidP="00D01541">
      <w:pPr>
        <w:suppressAutoHyphens/>
        <w:autoSpaceDE w:val="0"/>
        <w:jc w:val="both"/>
        <w:rPr>
          <w:rFonts w:ascii="Calibri" w:hAnsi="Calibri" w:cs="Calibri"/>
          <w:sz w:val="28"/>
          <w:lang w:eastAsia="ar-SA"/>
        </w:rPr>
      </w:pPr>
      <w:r>
        <w:rPr>
          <w:rFonts w:ascii="Calibri" w:hAnsi="Calibri" w:cs="Arial"/>
        </w:rPr>
        <w:t xml:space="preserve">3. </w:t>
      </w:r>
      <w:r w:rsidR="00E94302" w:rsidRPr="00E94302">
        <w:rPr>
          <w:rFonts w:ascii="Calibri" w:hAnsi="Calibri" w:cs="Arial"/>
        </w:rPr>
        <w:t xml:space="preserve">Cena oferty musi obejmować koszty wykonania </w:t>
      </w:r>
      <w:r w:rsidR="00E94302">
        <w:rPr>
          <w:rFonts w:ascii="Calibri" w:hAnsi="Calibri" w:cs="Arial"/>
        </w:rPr>
        <w:t>usług</w:t>
      </w:r>
      <w:r w:rsidR="00E94302" w:rsidRPr="00E94302">
        <w:rPr>
          <w:rFonts w:ascii="Calibri" w:hAnsi="Calibri" w:cs="Arial"/>
        </w:rPr>
        <w:t xml:space="preserve"> oraz inne koszty konieczne do poniesienia celem terminowej i prawidłowej realizacji przedmiotu zamówienia</w:t>
      </w:r>
      <w:r w:rsidR="005748A5">
        <w:rPr>
          <w:rFonts w:ascii="Calibri" w:hAnsi="Calibri" w:cs="Arial"/>
        </w:rPr>
        <w:t>,</w:t>
      </w:r>
      <w:r w:rsidR="00E94302" w:rsidRPr="00E94302">
        <w:rPr>
          <w:rFonts w:ascii="Calibri" w:hAnsi="Calibri" w:cs="Arial"/>
        </w:rPr>
        <w:t xml:space="preserve"> w </w:t>
      </w:r>
      <w:proofErr w:type="gramStart"/>
      <w:r w:rsidR="00E94302" w:rsidRPr="00E94302">
        <w:rPr>
          <w:rFonts w:ascii="Calibri" w:hAnsi="Calibri" w:cs="Arial"/>
        </w:rPr>
        <w:t>tym :</w:t>
      </w:r>
      <w:proofErr w:type="gramEnd"/>
    </w:p>
    <w:p w14:paraId="4D2D8796" w14:textId="42621A3B" w:rsidR="005748A5" w:rsidRPr="00F953D5" w:rsidRDefault="00C734DA" w:rsidP="00647A86">
      <w:pPr>
        <w:pStyle w:val="Akapitzlist"/>
        <w:numPr>
          <w:ilvl w:val="0"/>
          <w:numId w:val="62"/>
        </w:numPr>
        <w:suppressAutoHyphens/>
        <w:autoSpaceDE w:val="0"/>
        <w:jc w:val="both"/>
        <w:rPr>
          <w:rFonts w:ascii="Calibri" w:hAnsi="Calibri" w:cs="Calibri"/>
          <w:lang w:eastAsia="ar-SA"/>
        </w:rPr>
      </w:pPr>
      <w:proofErr w:type="gramStart"/>
      <w:r>
        <w:rPr>
          <w:rFonts w:ascii="Calibri" w:hAnsi="Calibri" w:cs="Calibri"/>
          <w:lang w:eastAsia="ar-SA"/>
        </w:rPr>
        <w:t>c</w:t>
      </w:r>
      <w:r w:rsidR="005748A5" w:rsidRPr="00F953D5">
        <w:rPr>
          <w:rFonts w:ascii="Calibri" w:hAnsi="Calibri" w:cs="Calibri"/>
          <w:lang w:eastAsia="ar-SA"/>
        </w:rPr>
        <w:t>eny</w:t>
      </w:r>
      <w:proofErr w:type="gramEnd"/>
      <w:r w:rsidR="005748A5" w:rsidRPr="00F953D5">
        <w:rPr>
          <w:rFonts w:ascii="Calibri" w:hAnsi="Calibri" w:cs="Calibri"/>
          <w:lang w:eastAsia="ar-SA"/>
        </w:rPr>
        <w:t xml:space="preserve"> jednostkowe wywozu poszczególnych grup </w:t>
      </w:r>
      <w:r w:rsidR="00C02CE7" w:rsidRPr="00F953D5">
        <w:rPr>
          <w:rFonts w:ascii="Calibri" w:hAnsi="Calibri" w:cs="Calibri"/>
          <w:lang w:eastAsia="ar-SA"/>
        </w:rPr>
        <w:t>odpadów</w:t>
      </w:r>
      <w:r w:rsidR="005748A5" w:rsidRPr="00F953D5">
        <w:rPr>
          <w:rFonts w:ascii="Calibri" w:hAnsi="Calibri" w:cs="Calibri"/>
          <w:lang w:eastAsia="ar-SA"/>
        </w:rPr>
        <w:t xml:space="preserve"> komunalnych</w:t>
      </w:r>
      <w:r w:rsidR="00C878DF">
        <w:rPr>
          <w:rFonts w:ascii="Calibri" w:hAnsi="Calibri" w:cs="Calibri"/>
          <w:lang w:eastAsia="ar-SA"/>
        </w:rPr>
        <w:t xml:space="preserve"> oraz koszty zagospodarowania odpadów problemowych wskazanych w SIWZ</w:t>
      </w:r>
      <w:r w:rsidR="005748A5" w:rsidRPr="00F953D5">
        <w:rPr>
          <w:rFonts w:ascii="Calibri" w:hAnsi="Calibri" w:cs="Calibri"/>
          <w:lang w:eastAsia="ar-SA"/>
        </w:rPr>
        <w:t>;</w:t>
      </w:r>
    </w:p>
    <w:p w14:paraId="66B771C3" w14:textId="048B83FB" w:rsidR="005748A5" w:rsidRPr="00F953D5" w:rsidRDefault="00C734DA" w:rsidP="00647A86">
      <w:pPr>
        <w:pStyle w:val="Akapitzlist"/>
        <w:numPr>
          <w:ilvl w:val="0"/>
          <w:numId w:val="62"/>
        </w:numPr>
        <w:suppressAutoHyphens/>
        <w:autoSpaceDE w:val="0"/>
        <w:jc w:val="both"/>
        <w:rPr>
          <w:rFonts w:ascii="Calibri" w:hAnsi="Calibri" w:cs="Calibri"/>
          <w:lang w:eastAsia="ar-SA"/>
        </w:rPr>
      </w:pPr>
      <w:proofErr w:type="gramStart"/>
      <w:r>
        <w:rPr>
          <w:rFonts w:ascii="Calibri" w:hAnsi="Calibri" w:cs="Calibri"/>
          <w:lang w:eastAsia="ar-SA"/>
        </w:rPr>
        <w:t>k</w:t>
      </w:r>
      <w:r w:rsidR="0018385C">
        <w:rPr>
          <w:rFonts w:ascii="Calibri" w:hAnsi="Calibri" w:cs="Calibri"/>
          <w:lang w:eastAsia="ar-SA"/>
        </w:rPr>
        <w:t>oszty</w:t>
      </w:r>
      <w:proofErr w:type="gramEnd"/>
      <w:r w:rsidR="0018385C">
        <w:rPr>
          <w:rFonts w:ascii="Calibri" w:hAnsi="Calibri" w:cs="Calibri"/>
          <w:lang w:eastAsia="ar-SA"/>
        </w:rPr>
        <w:t xml:space="preserve"> wyposażenia </w:t>
      </w:r>
      <w:r w:rsidR="005748A5" w:rsidRPr="00F953D5">
        <w:rPr>
          <w:rFonts w:ascii="Calibri" w:hAnsi="Calibri" w:cs="Calibri"/>
          <w:lang w:eastAsia="ar-SA"/>
        </w:rPr>
        <w:t>Punktu Selektywnej Zbiórki Odpadów Komunalnych (PSZOK);</w:t>
      </w:r>
    </w:p>
    <w:p w14:paraId="70BF2A29" w14:textId="32A980CF" w:rsidR="003D47D6" w:rsidRDefault="00C734DA" w:rsidP="00647A86">
      <w:pPr>
        <w:pStyle w:val="Akapitzlist"/>
        <w:numPr>
          <w:ilvl w:val="0"/>
          <w:numId w:val="62"/>
        </w:numPr>
        <w:suppressAutoHyphens/>
        <w:autoSpaceDE w:val="0"/>
        <w:jc w:val="both"/>
        <w:rPr>
          <w:rFonts w:ascii="Calibri" w:hAnsi="Calibri" w:cs="Calibri"/>
          <w:lang w:eastAsia="ar-SA"/>
        </w:rPr>
      </w:pPr>
      <w:proofErr w:type="gramStart"/>
      <w:r>
        <w:rPr>
          <w:rFonts w:ascii="Calibri" w:hAnsi="Calibri" w:cs="Calibri"/>
          <w:lang w:eastAsia="ar-SA"/>
        </w:rPr>
        <w:t>k</w:t>
      </w:r>
      <w:r w:rsidR="005748A5" w:rsidRPr="00F953D5">
        <w:rPr>
          <w:rFonts w:ascii="Calibri" w:hAnsi="Calibri" w:cs="Calibri"/>
          <w:lang w:eastAsia="ar-SA"/>
        </w:rPr>
        <w:t>oszty</w:t>
      </w:r>
      <w:proofErr w:type="gramEnd"/>
      <w:r w:rsidR="005748A5" w:rsidRPr="00F953D5">
        <w:rPr>
          <w:rFonts w:ascii="Calibri" w:hAnsi="Calibri" w:cs="Calibri"/>
          <w:lang w:eastAsia="ar-SA"/>
        </w:rPr>
        <w:t xml:space="preserve"> zatrudnienia osób do realizacji przedmiotu zamówienia</w:t>
      </w:r>
    </w:p>
    <w:p w14:paraId="48950E4B" w14:textId="6EC690B1" w:rsidR="00C878DF" w:rsidRDefault="003D47D6" w:rsidP="003D3B13">
      <w:pPr>
        <w:pStyle w:val="Akapitzlist"/>
        <w:suppressAutoHyphens/>
        <w:autoSpaceDE w:val="0"/>
        <w:ind w:left="1353"/>
        <w:jc w:val="both"/>
        <w:rPr>
          <w:rFonts w:ascii="Calibri" w:hAnsi="Calibri" w:cs="Calibri"/>
          <w:color w:val="000000" w:themeColor="text1"/>
        </w:rPr>
      </w:pPr>
      <w:r w:rsidRPr="005938D7">
        <w:rPr>
          <w:rFonts w:ascii="Calibri" w:hAnsi="Calibri" w:cs="Calibri"/>
          <w:b/>
          <w:lang w:eastAsia="ar-SA"/>
        </w:rPr>
        <w:t>Uwaga:</w:t>
      </w:r>
      <w:r w:rsidRPr="005938D7">
        <w:rPr>
          <w:rFonts w:ascii="Calibri" w:hAnsi="Calibri" w:cs="Calibri"/>
          <w:lang w:eastAsia="ar-SA"/>
        </w:rPr>
        <w:t xml:space="preserve"> </w:t>
      </w:r>
      <w:r w:rsidRPr="005938D7">
        <w:rPr>
          <w:rFonts w:ascii="Calibri" w:hAnsi="Calibri" w:cs="Calibri"/>
          <w:color w:val="000000" w:themeColor="text1"/>
        </w:rPr>
        <w:t xml:space="preserve">cena oferty musi uwzględniać wymagania w zakresie wysokości minimalnego wynagrodzenia za pracę i wysokości minimalnej stawki godzinowej, określone ustawą z dnia 10 października 2002 r. o minimalnym wynagrodzeniu za pracę, oraz </w:t>
      </w:r>
      <w:r w:rsidR="002E0512" w:rsidRPr="002E0512">
        <w:rPr>
          <w:rFonts w:ascii="Calibri" w:hAnsi="Calibri" w:cs="Calibri"/>
          <w:color w:val="000000" w:themeColor="text1"/>
        </w:rPr>
        <w:t xml:space="preserve">Rozporządzenie Rady Ministrów z </w:t>
      </w:r>
      <w:r w:rsidR="006F6A67" w:rsidRPr="002E0512">
        <w:rPr>
          <w:rFonts w:ascii="Calibri" w:hAnsi="Calibri" w:cs="Calibri"/>
          <w:color w:val="000000" w:themeColor="text1"/>
        </w:rPr>
        <w:t xml:space="preserve">dnia </w:t>
      </w:r>
      <w:r w:rsidR="006F6A67">
        <w:rPr>
          <w:rFonts w:ascii="Calibri" w:hAnsi="Calibri" w:cs="Calibri"/>
          <w:color w:val="000000" w:themeColor="text1"/>
        </w:rPr>
        <w:t>15 września</w:t>
      </w:r>
      <w:r w:rsidR="00F55D93">
        <w:rPr>
          <w:rFonts w:ascii="Calibri" w:hAnsi="Calibri" w:cs="Calibri"/>
          <w:color w:val="000000" w:themeColor="text1"/>
        </w:rPr>
        <w:t xml:space="preserve"> 2020</w:t>
      </w:r>
      <w:r w:rsidR="002E0512" w:rsidRPr="002E0512">
        <w:rPr>
          <w:rFonts w:ascii="Calibri" w:hAnsi="Calibri" w:cs="Calibri"/>
          <w:color w:val="000000" w:themeColor="text1"/>
        </w:rPr>
        <w:t xml:space="preserve"> r. w sprawie wysokości minimalnego wynagrodzenia za pracę oraz wysokości minimalnej stawki godzinowej w 202</w:t>
      </w:r>
      <w:r w:rsidR="00F55D93">
        <w:rPr>
          <w:rFonts w:ascii="Calibri" w:hAnsi="Calibri" w:cs="Calibri"/>
          <w:color w:val="000000" w:themeColor="text1"/>
        </w:rPr>
        <w:t>1</w:t>
      </w:r>
      <w:r w:rsidR="002E0512" w:rsidRPr="002E0512">
        <w:rPr>
          <w:rFonts w:ascii="Calibri" w:hAnsi="Calibri" w:cs="Calibri"/>
          <w:color w:val="000000" w:themeColor="text1"/>
        </w:rPr>
        <w:t xml:space="preserve"> r. </w:t>
      </w:r>
    </w:p>
    <w:p w14:paraId="1E44E8B8" w14:textId="19522A51" w:rsidR="007B1533" w:rsidRPr="00F953D5" w:rsidRDefault="00C734DA" w:rsidP="00647A86">
      <w:pPr>
        <w:pStyle w:val="Akapitzlist"/>
        <w:numPr>
          <w:ilvl w:val="0"/>
          <w:numId w:val="62"/>
        </w:numPr>
        <w:suppressAutoHyphens/>
        <w:autoSpaceDE w:val="0"/>
        <w:jc w:val="both"/>
        <w:rPr>
          <w:rFonts w:ascii="Calibri" w:hAnsi="Calibri" w:cs="Calibri"/>
          <w:lang w:eastAsia="ar-SA"/>
        </w:rPr>
      </w:pPr>
      <w:proofErr w:type="gramStart"/>
      <w:r>
        <w:rPr>
          <w:rFonts w:ascii="Calibri" w:hAnsi="Calibri" w:cs="Calibri"/>
          <w:lang w:eastAsia="ar-SA"/>
        </w:rPr>
        <w:t>k</w:t>
      </w:r>
      <w:r w:rsidR="007B1533">
        <w:rPr>
          <w:rFonts w:ascii="Calibri" w:hAnsi="Calibri" w:cs="Calibri"/>
          <w:lang w:eastAsia="ar-SA"/>
        </w:rPr>
        <w:t>oszt</w:t>
      </w:r>
      <w:proofErr w:type="gramEnd"/>
      <w:r w:rsidR="007B1533">
        <w:rPr>
          <w:rFonts w:ascii="Calibri" w:hAnsi="Calibri" w:cs="Calibri"/>
          <w:lang w:eastAsia="ar-SA"/>
        </w:rPr>
        <w:t xml:space="preserve"> przeprowadzenia akcji promocyjnej;</w:t>
      </w:r>
    </w:p>
    <w:p w14:paraId="54A09224" w14:textId="77777777" w:rsidR="005748A5" w:rsidRPr="00F953D5" w:rsidRDefault="005748A5" w:rsidP="00647A86">
      <w:pPr>
        <w:pStyle w:val="Akapitzlist"/>
        <w:numPr>
          <w:ilvl w:val="0"/>
          <w:numId w:val="62"/>
        </w:numPr>
        <w:suppressAutoHyphens/>
        <w:autoSpaceDE w:val="0"/>
        <w:jc w:val="both"/>
        <w:rPr>
          <w:rFonts w:ascii="Calibri" w:hAnsi="Calibri" w:cs="Calibri"/>
          <w:lang w:eastAsia="ar-SA"/>
        </w:rPr>
      </w:pPr>
      <w:r w:rsidRPr="00F953D5">
        <w:rPr>
          <w:rFonts w:ascii="Calibri" w:hAnsi="Calibri" w:cs="Calibri"/>
          <w:lang w:eastAsia="ar-SA"/>
        </w:rPr>
        <w:lastRenderedPageBreak/>
        <w:t>Inne koszty niezbędne do prawidłowej realizacji zamówienia.</w:t>
      </w:r>
    </w:p>
    <w:p w14:paraId="0BD2E272" w14:textId="380716B1" w:rsidR="00015728" w:rsidRPr="00015728" w:rsidRDefault="004A126A" w:rsidP="00015728">
      <w:pPr>
        <w:suppressAutoHyphens/>
        <w:autoSpaceDE w:val="0"/>
        <w:ind w:left="650"/>
        <w:jc w:val="both"/>
        <w:rPr>
          <w:rFonts w:ascii="Calibri" w:hAnsi="Calibri" w:cs="Calibri"/>
          <w:b/>
          <w:bCs/>
          <w:lang w:eastAsia="ar-SA"/>
        </w:rPr>
      </w:pPr>
      <w:r>
        <w:rPr>
          <w:rFonts w:ascii="Calibri" w:hAnsi="Calibri" w:cs="Calibri"/>
          <w:b/>
          <w:bCs/>
          <w:lang w:eastAsia="ar-SA"/>
        </w:rPr>
        <w:t>Łączna w</w:t>
      </w:r>
      <w:r w:rsidR="00495A0D" w:rsidRPr="00B566FF">
        <w:rPr>
          <w:rFonts w:ascii="Calibri" w:hAnsi="Calibri" w:cs="Calibri"/>
          <w:b/>
          <w:bCs/>
          <w:lang w:eastAsia="ar-SA"/>
        </w:rPr>
        <w:t xml:space="preserve">artość oferty brutto będzie </w:t>
      </w:r>
      <w:r w:rsidR="006F6A67" w:rsidRPr="00B566FF">
        <w:rPr>
          <w:rFonts w:ascii="Calibri" w:hAnsi="Calibri" w:cs="Calibri"/>
          <w:b/>
          <w:bCs/>
          <w:lang w:eastAsia="ar-SA"/>
        </w:rPr>
        <w:t>przyjęta, jako</w:t>
      </w:r>
      <w:r w:rsidR="00495A0D" w:rsidRPr="00B566FF">
        <w:rPr>
          <w:rFonts w:ascii="Calibri" w:hAnsi="Calibri" w:cs="Calibri"/>
          <w:b/>
          <w:bCs/>
          <w:lang w:eastAsia="ar-SA"/>
        </w:rPr>
        <w:t xml:space="preserve"> </w:t>
      </w:r>
      <w:r w:rsidR="00015728">
        <w:rPr>
          <w:rFonts w:ascii="Calibri" w:hAnsi="Calibri" w:cs="Calibri"/>
          <w:b/>
          <w:bCs/>
          <w:lang w:eastAsia="ar-SA"/>
        </w:rPr>
        <w:t>wartość szacunkowa służąca do rozstrzygnięcia postępowania</w:t>
      </w:r>
      <w:r>
        <w:rPr>
          <w:rFonts w:ascii="Calibri" w:hAnsi="Calibri" w:cs="Calibri"/>
          <w:b/>
          <w:bCs/>
          <w:lang w:eastAsia="ar-SA"/>
        </w:rPr>
        <w:t xml:space="preserve"> w kryterium „Cena (C)”</w:t>
      </w:r>
      <w:r w:rsidR="00015728">
        <w:rPr>
          <w:rFonts w:ascii="Calibri" w:hAnsi="Calibri" w:cs="Calibri"/>
          <w:b/>
          <w:bCs/>
          <w:lang w:eastAsia="ar-SA"/>
        </w:rPr>
        <w:t>. R</w:t>
      </w:r>
      <w:r w:rsidR="00015728" w:rsidRPr="00015728">
        <w:rPr>
          <w:rFonts w:ascii="Calibri" w:hAnsi="Calibri" w:cs="Calibri"/>
          <w:b/>
          <w:bCs/>
          <w:lang w:eastAsia="ar-SA"/>
        </w:rPr>
        <w:t>zeczywiste ilości odebranych i</w:t>
      </w:r>
      <w:r w:rsidR="00B42AF3">
        <w:rPr>
          <w:rFonts w:ascii="Calibri" w:hAnsi="Calibri" w:cs="Calibri"/>
          <w:b/>
          <w:bCs/>
          <w:lang w:eastAsia="ar-SA"/>
        </w:rPr>
        <w:t> </w:t>
      </w:r>
      <w:r w:rsidR="00015728" w:rsidRPr="00015728">
        <w:rPr>
          <w:rFonts w:ascii="Calibri" w:hAnsi="Calibri" w:cs="Calibri"/>
          <w:b/>
          <w:bCs/>
          <w:lang w:eastAsia="ar-SA"/>
        </w:rPr>
        <w:t xml:space="preserve">transportowanych odpadów mogą różnić się od szacunkowej ilości odpadów komunalnych, o których mowa w </w:t>
      </w:r>
      <w:r w:rsidR="006F7CA3">
        <w:rPr>
          <w:rFonts w:ascii="Calibri" w:hAnsi="Calibri" w:cs="Calibri"/>
          <w:b/>
          <w:bCs/>
          <w:lang w:eastAsia="ar-SA"/>
        </w:rPr>
        <w:t>SIWZ</w:t>
      </w:r>
      <w:r w:rsidR="00015728" w:rsidRPr="00015728">
        <w:rPr>
          <w:rFonts w:ascii="Calibri" w:hAnsi="Calibri" w:cs="Calibri"/>
          <w:b/>
          <w:bCs/>
          <w:lang w:eastAsia="ar-SA"/>
        </w:rPr>
        <w:t xml:space="preserve">. W związku z powyższym </w:t>
      </w:r>
      <w:r w:rsidR="00EA5810">
        <w:rPr>
          <w:rFonts w:ascii="Calibri" w:hAnsi="Calibri" w:cs="Calibri"/>
          <w:b/>
          <w:bCs/>
          <w:lang w:eastAsia="ar-SA"/>
        </w:rPr>
        <w:t>Zamawiający</w:t>
      </w:r>
      <w:r w:rsidR="006F7CA3">
        <w:rPr>
          <w:rFonts w:ascii="Calibri" w:hAnsi="Calibri" w:cs="Calibri"/>
          <w:b/>
          <w:bCs/>
          <w:lang w:eastAsia="ar-SA"/>
        </w:rPr>
        <w:t xml:space="preserve"> będzie rozliczał się z Wykonawcą </w:t>
      </w:r>
      <w:r w:rsidR="00015728" w:rsidRPr="00015728">
        <w:rPr>
          <w:rFonts w:ascii="Calibri" w:hAnsi="Calibri" w:cs="Calibri"/>
          <w:b/>
          <w:bCs/>
          <w:lang w:eastAsia="ar-SA"/>
        </w:rPr>
        <w:t xml:space="preserve">za faktycznie odebrane i transportowane w ramach realizacji </w:t>
      </w:r>
      <w:r w:rsidR="006F7CA3">
        <w:rPr>
          <w:rFonts w:ascii="Calibri" w:hAnsi="Calibri" w:cs="Calibri"/>
          <w:b/>
          <w:bCs/>
          <w:lang w:eastAsia="ar-SA"/>
        </w:rPr>
        <w:t>zamówienia</w:t>
      </w:r>
      <w:r w:rsidR="00015728" w:rsidRPr="00015728">
        <w:rPr>
          <w:rFonts w:ascii="Calibri" w:hAnsi="Calibri" w:cs="Calibri"/>
          <w:b/>
          <w:bCs/>
          <w:lang w:eastAsia="ar-SA"/>
        </w:rPr>
        <w:t xml:space="preserve"> ilości odpadów</w:t>
      </w:r>
      <w:r w:rsidR="00650DCA">
        <w:rPr>
          <w:rFonts w:ascii="Calibri" w:hAnsi="Calibri" w:cs="Calibri"/>
          <w:b/>
          <w:bCs/>
          <w:lang w:eastAsia="ar-SA"/>
        </w:rPr>
        <w:t xml:space="preserve"> na podstawie cen jednostkowych wskazanych przez </w:t>
      </w:r>
      <w:r w:rsidR="00EA5810">
        <w:rPr>
          <w:rFonts w:ascii="Calibri" w:hAnsi="Calibri" w:cs="Calibri"/>
          <w:b/>
          <w:bCs/>
          <w:lang w:eastAsia="ar-SA"/>
        </w:rPr>
        <w:t>Wykonawcę</w:t>
      </w:r>
      <w:r w:rsidR="00650DCA">
        <w:rPr>
          <w:rFonts w:ascii="Calibri" w:hAnsi="Calibri" w:cs="Calibri"/>
          <w:b/>
          <w:bCs/>
          <w:lang w:eastAsia="ar-SA"/>
        </w:rPr>
        <w:t xml:space="preserve"> w ofercie.</w:t>
      </w:r>
    </w:p>
    <w:p w14:paraId="3A4A0D8B" w14:textId="77777777" w:rsidR="005748A5" w:rsidRPr="005748A5" w:rsidRDefault="00495A0D" w:rsidP="00647A86">
      <w:pPr>
        <w:pStyle w:val="Akapitzlist"/>
        <w:numPr>
          <w:ilvl w:val="0"/>
          <w:numId w:val="63"/>
        </w:numPr>
        <w:tabs>
          <w:tab w:val="left" w:pos="-3969"/>
        </w:tabs>
        <w:jc w:val="both"/>
        <w:rPr>
          <w:rFonts w:ascii="Calibri" w:hAnsi="Calibri" w:cs="Arial"/>
        </w:rPr>
      </w:pPr>
      <w:r w:rsidRPr="005748A5">
        <w:rPr>
          <w:rFonts w:ascii="Calibri" w:hAnsi="Calibri" w:cs="Calibri"/>
          <w:lang w:eastAsia="ar-SA"/>
        </w:rPr>
        <w:t>Do porównania ofert będzie brana pod uwagę wartość oferty brutto (z VAT).</w:t>
      </w:r>
    </w:p>
    <w:p w14:paraId="45F66576" w14:textId="77777777" w:rsidR="005748A5" w:rsidRPr="005748A5" w:rsidRDefault="00495A0D" w:rsidP="00647A86">
      <w:pPr>
        <w:pStyle w:val="Akapitzlist"/>
        <w:numPr>
          <w:ilvl w:val="0"/>
          <w:numId w:val="63"/>
        </w:numPr>
        <w:tabs>
          <w:tab w:val="left" w:pos="-3969"/>
        </w:tabs>
        <w:jc w:val="both"/>
        <w:rPr>
          <w:rFonts w:ascii="Calibri" w:hAnsi="Calibri" w:cs="Arial"/>
        </w:rPr>
      </w:pPr>
      <w:r w:rsidRPr="005748A5">
        <w:rPr>
          <w:rFonts w:ascii="Calibri" w:hAnsi="Calibri" w:cs="Calibri"/>
          <w:lang w:eastAsia="ar-SA"/>
        </w:rPr>
        <w:t xml:space="preserve">Wartość oferty brutto (z VAT) musi być podana cyfrowo i słownie, wyrażona w złotych polskich </w:t>
      </w:r>
      <w:r w:rsidR="00C02CE7" w:rsidRPr="005748A5">
        <w:rPr>
          <w:rFonts w:ascii="Calibri" w:hAnsi="Calibri" w:cs="Calibri"/>
          <w:lang w:eastAsia="ar-SA"/>
        </w:rPr>
        <w:t>w zaokrągleniu</w:t>
      </w:r>
      <w:r w:rsidRPr="005748A5">
        <w:rPr>
          <w:rFonts w:ascii="Calibri" w:hAnsi="Calibri" w:cs="Calibri"/>
          <w:lang w:eastAsia="ar-SA"/>
        </w:rPr>
        <w:t xml:space="preserve"> do dwóch miejsc po przecinku.</w:t>
      </w:r>
    </w:p>
    <w:p w14:paraId="189F4326" w14:textId="77777777" w:rsidR="005748A5" w:rsidRPr="005748A5" w:rsidRDefault="00495A0D" w:rsidP="00647A86">
      <w:pPr>
        <w:pStyle w:val="Akapitzlist"/>
        <w:numPr>
          <w:ilvl w:val="0"/>
          <w:numId w:val="63"/>
        </w:numPr>
        <w:tabs>
          <w:tab w:val="left" w:pos="-3969"/>
        </w:tabs>
        <w:jc w:val="both"/>
        <w:rPr>
          <w:rFonts w:ascii="Calibri" w:hAnsi="Calibri" w:cs="Arial"/>
        </w:rPr>
      </w:pPr>
      <w:r w:rsidRPr="005748A5">
        <w:rPr>
          <w:rFonts w:ascii="Calibri" w:hAnsi="Calibri" w:cs="Calibri"/>
          <w:lang w:eastAsia="ar-SA"/>
        </w:rPr>
        <w:t>Wykonawca może podać tylko jedną cenę za wykonanie przedmiotu zamówienia. Oferty z cenami wariantowymi zostaną odrzucone. Prawidłowe ustalenie podatku VAT należy do obowiązków Wykonawcy zgodnie z przepisami ustawy o podatku od towarów i usług oraz podatku akcyzowym.</w:t>
      </w:r>
    </w:p>
    <w:p w14:paraId="30DFD622" w14:textId="292B2A78" w:rsidR="005748A5" w:rsidRPr="00F953D5" w:rsidRDefault="005748A5" w:rsidP="00647A86">
      <w:pPr>
        <w:pStyle w:val="Akapitzlist"/>
        <w:numPr>
          <w:ilvl w:val="0"/>
          <w:numId w:val="63"/>
        </w:numPr>
        <w:tabs>
          <w:tab w:val="left" w:pos="-3969"/>
        </w:tabs>
        <w:jc w:val="both"/>
        <w:rPr>
          <w:rFonts w:ascii="Calibri" w:hAnsi="Calibri" w:cs="Arial"/>
          <w:sz w:val="28"/>
        </w:rPr>
      </w:pPr>
      <w:r w:rsidRPr="00F953D5">
        <w:rPr>
          <w:rFonts w:ascii="Calibri" w:hAnsi="Calibri" w:cs="Calibri"/>
          <w:color w:val="000000"/>
          <w:szCs w:val="22"/>
        </w:rPr>
        <w:t>Jeżeli złożono ofertę, której wybór prowadziłby do powstania</w:t>
      </w:r>
      <w:r w:rsidRPr="00F953D5">
        <w:rPr>
          <w:rStyle w:val="apple-converted-space"/>
          <w:rFonts w:ascii="Calibri" w:hAnsi="Calibri" w:cs="Calibri"/>
          <w:color w:val="000000"/>
          <w:szCs w:val="22"/>
        </w:rPr>
        <w:t> </w:t>
      </w:r>
      <w:r w:rsidRPr="00F953D5">
        <w:rPr>
          <w:rStyle w:val="txt-new"/>
          <w:rFonts w:ascii="Calibri" w:hAnsi="Calibri" w:cs="Calibri"/>
          <w:color w:val="000000"/>
          <w:szCs w:val="22"/>
        </w:rPr>
        <w:t xml:space="preserve">u </w:t>
      </w:r>
      <w:r w:rsidR="00732CA6" w:rsidRPr="00F953D5">
        <w:rPr>
          <w:rStyle w:val="txt-new"/>
          <w:rFonts w:ascii="Calibri" w:hAnsi="Calibri" w:cs="Calibri"/>
          <w:color w:val="000000"/>
          <w:szCs w:val="22"/>
        </w:rPr>
        <w:t>Zamawiającego obowiązku</w:t>
      </w:r>
      <w:r w:rsidRPr="00F953D5">
        <w:rPr>
          <w:rStyle w:val="txt-new"/>
          <w:rFonts w:ascii="Calibri" w:hAnsi="Calibri" w:cs="Calibri"/>
          <w:color w:val="000000"/>
          <w:szCs w:val="22"/>
        </w:rPr>
        <w:t xml:space="preserve"> podatkowego</w:t>
      </w:r>
      <w:r w:rsidRPr="00F953D5">
        <w:rPr>
          <w:rStyle w:val="apple-converted-space"/>
          <w:rFonts w:ascii="Calibri" w:hAnsi="Calibri" w:cs="Calibri"/>
          <w:color w:val="000000"/>
          <w:szCs w:val="22"/>
        </w:rPr>
        <w:t> </w:t>
      </w:r>
      <w:r w:rsidRPr="00F953D5">
        <w:rPr>
          <w:rFonts w:ascii="Calibri" w:hAnsi="Calibri" w:cs="Calibri"/>
          <w:color w:val="000000"/>
          <w:szCs w:val="22"/>
        </w:rPr>
        <w:t>zgodnie z przepisami o podatku od towarów i usług</w:t>
      </w:r>
      <w:r w:rsidRPr="00F953D5">
        <w:rPr>
          <w:rStyle w:val="apple-converted-space"/>
          <w:rFonts w:ascii="Calibri" w:hAnsi="Calibri" w:cs="Calibri"/>
          <w:color w:val="000000"/>
          <w:szCs w:val="22"/>
        </w:rPr>
        <w:t> tj. w</w:t>
      </w:r>
      <w:r w:rsidR="006D0C54">
        <w:rPr>
          <w:rStyle w:val="apple-converted-space"/>
          <w:rFonts w:ascii="Calibri" w:hAnsi="Calibri" w:cs="Calibri"/>
          <w:color w:val="000000"/>
          <w:szCs w:val="22"/>
        </w:rPr>
        <w:t> p</w:t>
      </w:r>
      <w:r w:rsidRPr="00F953D5">
        <w:rPr>
          <w:rStyle w:val="apple-converted-space"/>
          <w:rFonts w:ascii="Calibri" w:hAnsi="Calibri" w:cs="Calibri"/>
          <w:color w:val="000000"/>
          <w:szCs w:val="22"/>
        </w:rPr>
        <w:t xml:space="preserve">rzypadku: </w:t>
      </w:r>
    </w:p>
    <w:p w14:paraId="16269B37" w14:textId="77777777" w:rsidR="005748A5" w:rsidRPr="00F953D5" w:rsidRDefault="005748A5" w:rsidP="00647A86">
      <w:pPr>
        <w:numPr>
          <w:ilvl w:val="0"/>
          <w:numId w:val="64"/>
        </w:numPr>
        <w:shd w:val="clear" w:color="auto" w:fill="FFFFFF"/>
        <w:jc w:val="both"/>
        <w:rPr>
          <w:rFonts w:ascii="Calibri" w:hAnsi="Calibri" w:cs="Calibri"/>
          <w:color w:val="000000"/>
          <w:szCs w:val="22"/>
        </w:rPr>
      </w:pPr>
      <w:proofErr w:type="gramStart"/>
      <w:r w:rsidRPr="00F953D5">
        <w:rPr>
          <w:rFonts w:ascii="Calibri" w:hAnsi="Calibri" w:cs="Calibri"/>
          <w:color w:val="000000"/>
          <w:szCs w:val="22"/>
        </w:rPr>
        <w:t>wewnątrz</w:t>
      </w:r>
      <w:proofErr w:type="gramEnd"/>
      <w:r w:rsidRPr="00F953D5">
        <w:rPr>
          <w:rFonts w:ascii="Calibri" w:hAnsi="Calibri" w:cs="Calibri"/>
          <w:color w:val="000000"/>
          <w:szCs w:val="22"/>
        </w:rPr>
        <w:t xml:space="preserve"> wspólnotowego nabycia towarów;</w:t>
      </w:r>
    </w:p>
    <w:p w14:paraId="621D3DAF" w14:textId="77777777" w:rsidR="005748A5" w:rsidRPr="00F953D5" w:rsidRDefault="005748A5" w:rsidP="00647A86">
      <w:pPr>
        <w:numPr>
          <w:ilvl w:val="0"/>
          <w:numId w:val="64"/>
        </w:numPr>
        <w:shd w:val="clear" w:color="auto" w:fill="FFFFFF"/>
        <w:jc w:val="both"/>
        <w:rPr>
          <w:rFonts w:ascii="Calibri" w:hAnsi="Calibri" w:cs="Calibri"/>
          <w:color w:val="000000"/>
          <w:szCs w:val="22"/>
        </w:rPr>
      </w:pPr>
      <w:proofErr w:type="gramStart"/>
      <w:r w:rsidRPr="00F953D5">
        <w:rPr>
          <w:rFonts w:ascii="Calibri" w:hAnsi="Calibri" w:cs="Calibri"/>
          <w:color w:val="000000"/>
          <w:szCs w:val="22"/>
        </w:rPr>
        <w:t>mechanizmu</w:t>
      </w:r>
      <w:proofErr w:type="gramEnd"/>
      <w:r w:rsidRPr="00F953D5">
        <w:rPr>
          <w:rFonts w:ascii="Calibri" w:hAnsi="Calibri" w:cs="Calibri"/>
          <w:color w:val="000000"/>
          <w:szCs w:val="22"/>
        </w:rPr>
        <w:t xml:space="preserve"> odwróconego obciążenia, w odniesieniu do wprowadzonych już, jak </w:t>
      </w:r>
      <w:r w:rsidRPr="00F953D5">
        <w:rPr>
          <w:rFonts w:ascii="Calibri" w:eastAsia="MingLiU" w:hAnsi="Calibri" w:cs="MingLiU"/>
          <w:color w:val="000000"/>
          <w:szCs w:val="22"/>
        </w:rPr>
        <w:br/>
      </w:r>
      <w:r w:rsidRPr="00F953D5">
        <w:rPr>
          <w:rFonts w:ascii="Calibri" w:hAnsi="Calibri" w:cs="Calibri"/>
          <w:color w:val="000000"/>
          <w:szCs w:val="22"/>
        </w:rPr>
        <w:t>i wprowadzonych przedmiotową nowelizacją zmian w ustawie o VAT;</w:t>
      </w:r>
    </w:p>
    <w:p w14:paraId="16D43EF7" w14:textId="77777777" w:rsidR="005748A5" w:rsidRPr="00F953D5" w:rsidRDefault="005748A5" w:rsidP="00647A86">
      <w:pPr>
        <w:numPr>
          <w:ilvl w:val="0"/>
          <w:numId w:val="64"/>
        </w:numPr>
        <w:shd w:val="clear" w:color="auto" w:fill="FFFFFF"/>
        <w:jc w:val="both"/>
        <w:rPr>
          <w:rStyle w:val="apple-converted-space"/>
          <w:rFonts w:ascii="Calibri" w:hAnsi="Calibri" w:cs="Calibri"/>
          <w:color w:val="000000"/>
          <w:szCs w:val="22"/>
        </w:rPr>
      </w:pPr>
      <w:proofErr w:type="gramStart"/>
      <w:r w:rsidRPr="00F953D5">
        <w:rPr>
          <w:rFonts w:ascii="Calibri" w:hAnsi="Calibri" w:cs="Calibri"/>
          <w:color w:val="000000"/>
          <w:szCs w:val="22"/>
        </w:rPr>
        <w:t>importu</w:t>
      </w:r>
      <w:proofErr w:type="gramEnd"/>
      <w:r w:rsidRPr="00F953D5">
        <w:rPr>
          <w:rFonts w:ascii="Calibri" w:hAnsi="Calibri" w:cs="Calibri"/>
          <w:color w:val="000000"/>
          <w:szCs w:val="22"/>
        </w:rPr>
        <w:t xml:space="preserve"> usług lub importu towarów, z którymi wiąże się analogiczny obowiązek doliczenia przez zamawiającego przy porównywaniu cen ofertowych podatku VAT</w:t>
      </w:r>
    </w:p>
    <w:p w14:paraId="67803BC8" w14:textId="2B19DE22" w:rsidR="005748A5" w:rsidRPr="00F953D5" w:rsidRDefault="00124EAA" w:rsidP="005938D7">
      <w:pPr>
        <w:shd w:val="clear" w:color="auto" w:fill="FFFFFF"/>
        <w:tabs>
          <w:tab w:val="left" w:pos="426"/>
        </w:tabs>
        <w:ind w:left="633"/>
        <w:jc w:val="both"/>
        <w:rPr>
          <w:rStyle w:val="txt-new"/>
          <w:rFonts w:ascii="Calibri" w:hAnsi="Calibri" w:cs="Calibri"/>
          <w:color w:val="000000"/>
          <w:szCs w:val="22"/>
        </w:rPr>
      </w:pPr>
      <w:r>
        <w:rPr>
          <w:rFonts w:ascii="Calibri" w:hAnsi="Calibri" w:cs="Calibri"/>
          <w:color w:val="000000"/>
          <w:szCs w:val="22"/>
        </w:rPr>
        <w:tab/>
      </w:r>
      <w:r w:rsidR="005748A5" w:rsidRPr="00F953D5">
        <w:rPr>
          <w:rFonts w:ascii="Calibri" w:hAnsi="Calibri" w:cs="Calibri"/>
          <w:color w:val="000000"/>
          <w:szCs w:val="22"/>
        </w:rPr>
        <w:t xml:space="preserve">Zamawiający w celu oceny takiej oferty dolicza do przedstawionej w niej </w:t>
      </w:r>
      <w:r w:rsidR="006F6A67" w:rsidRPr="00F953D5">
        <w:rPr>
          <w:rFonts w:ascii="Calibri" w:hAnsi="Calibri" w:cs="Calibri"/>
          <w:color w:val="000000"/>
          <w:szCs w:val="22"/>
        </w:rPr>
        <w:t>ceny podatek</w:t>
      </w:r>
      <w:r w:rsidR="005748A5" w:rsidRPr="00F953D5">
        <w:rPr>
          <w:rFonts w:ascii="Calibri" w:hAnsi="Calibri" w:cs="Calibri"/>
          <w:color w:val="000000"/>
          <w:szCs w:val="22"/>
        </w:rPr>
        <w:t xml:space="preserve"> od towarów i usług, który miałby obowiązek </w:t>
      </w:r>
      <w:r w:rsidR="005748A5" w:rsidRPr="00F953D5">
        <w:rPr>
          <w:rStyle w:val="txt-new"/>
          <w:rFonts w:ascii="Calibri" w:hAnsi="Calibri" w:cs="Calibri"/>
          <w:color w:val="000000"/>
          <w:szCs w:val="22"/>
        </w:rPr>
        <w:t xml:space="preserve">rozliczyć zgodnie z </w:t>
      </w:r>
      <w:r w:rsidR="00732CA6" w:rsidRPr="00F953D5">
        <w:rPr>
          <w:rStyle w:val="txt-new"/>
          <w:rFonts w:ascii="Calibri" w:hAnsi="Calibri" w:cs="Calibri"/>
          <w:color w:val="000000"/>
          <w:szCs w:val="22"/>
        </w:rPr>
        <w:t>tymi przepisami</w:t>
      </w:r>
      <w:r w:rsidR="005748A5" w:rsidRPr="00F953D5">
        <w:rPr>
          <w:rStyle w:val="txt-new"/>
          <w:rFonts w:ascii="Calibri" w:hAnsi="Calibri" w:cs="Calibri"/>
          <w:color w:val="000000"/>
          <w:szCs w:val="22"/>
        </w:rPr>
        <w:t xml:space="preserve">. </w:t>
      </w:r>
    </w:p>
    <w:p w14:paraId="3D824E62" w14:textId="71CAAFA1" w:rsidR="005748A5" w:rsidRPr="00F953D5" w:rsidRDefault="005748A5" w:rsidP="00647A86">
      <w:pPr>
        <w:pStyle w:val="Akapitzlist"/>
        <w:numPr>
          <w:ilvl w:val="0"/>
          <w:numId w:val="63"/>
        </w:numPr>
        <w:shd w:val="clear" w:color="auto" w:fill="FFFFFF"/>
        <w:tabs>
          <w:tab w:val="left" w:pos="426"/>
        </w:tabs>
        <w:jc w:val="both"/>
        <w:rPr>
          <w:rFonts w:ascii="Calibri" w:hAnsi="Calibri" w:cs="Calibri"/>
          <w:color w:val="000000"/>
          <w:szCs w:val="22"/>
        </w:rPr>
      </w:pPr>
      <w:r w:rsidRPr="00F953D5">
        <w:rPr>
          <w:rStyle w:val="txt-new"/>
          <w:rFonts w:ascii="Calibri" w:hAnsi="Calibri" w:cs="Calibri"/>
          <w:color w:val="000000"/>
          <w:szCs w:val="22"/>
        </w:rPr>
        <w:t xml:space="preserve">Wykonawca, składając ofertę, informuje Zamawiającego, czy wybór oferty będzie prowadzić </w:t>
      </w:r>
      <w:r w:rsidR="006F6A67" w:rsidRPr="00F953D5">
        <w:rPr>
          <w:rStyle w:val="txt-new"/>
          <w:rFonts w:ascii="Calibri" w:hAnsi="Calibri" w:cs="Calibri"/>
          <w:color w:val="000000"/>
          <w:szCs w:val="22"/>
        </w:rPr>
        <w:t>do powstania</w:t>
      </w:r>
      <w:r w:rsidRPr="00F953D5">
        <w:rPr>
          <w:rStyle w:val="txt-new"/>
          <w:rFonts w:ascii="Calibri" w:hAnsi="Calibri" w:cs="Calibri"/>
          <w:color w:val="000000"/>
          <w:szCs w:val="22"/>
        </w:rPr>
        <w:t xml:space="preserve"> u zamawiającego obowiązku podatkowego jak w ust. </w:t>
      </w:r>
      <w:r w:rsidR="006D0C54">
        <w:rPr>
          <w:rStyle w:val="txt-new"/>
          <w:rFonts w:ascii="Calibri" w:hAnsi="Calibri" w:cs="Calibri"/>
          <w:color w:val="000000"/>
          <w:szCs w:val="22"/>
        </w:rPr>
        <w:t>7</w:t>
      </w:r>
      <w:r w:rsidRPr="00F953D5">
        <w:rPr>
          <w:rStyle w:val="txt-new"/>
          <w:rFonts w:ascii="Calibri" w:hAnsi="Calibri" w:cs="Calibri"/>
          <w:color w:val="000000"/>
          <w:szCs w:val="22"/>
        </w:rPr>
        <w:t>, wskazując nazwę (rodzaj) towaru lub usługi, których dostawa lub świadczenie będzie prowadzić do jego powstania, oraz wskazując ich wartość bez kwoty podatku</w:t>
      </w:r>
      <w:r w:rsidRPr="00F953D5">
        <w:rPr>
          <w:rFonts w:ascii="Calibri" w:hAnsi="Calibri" w:cs="Calibri"/>
          <w:color w:val="000000"/>
          <w:szCs w:val="22"/>
        </w:rPr>
        <w:t xml:space="preserve">. Powyższe informacje zaleca się podać na odrębnym załączanym do oferty dokumencie, przygotowanym przez Wykonawcę. Brak załączenia do oferty tego dokumentu oznacza, iż wybór oferty Wykonawcy nie prowadzi do powstania u Zamawiającego </w:t>
      </w:r>
      <w:proofErr w:type="gramStart"/>
      <w:r w:rsidRPr="00F953D5">
        <w:rPr>
          <w:rFonts w:ascii="Calibri" w:hAnsi="Calibri" w:cs="Calibri"/>
          <w:color w:val="000000"/>
          <w:szCs w:val="22"/>
        </w:rPr>
        <w:t>obowiązku o</w:t>
      </w:r>
      <w:r w:rsidR="006D0C54">
        <w:rPr>
          <w:rFonts w:ascii="Calibri" w:hAnsi="Calibri" w:cs="Calibri"/>
          <w:color w:val="000000"/>
          <w:szCs w:val="22"/>
        </w:rPr>
        <w:t> </w:t>
      </w:r>
      <w:r w:rsidRPr="00F953D5">
        <w:rPr>
          <w:rFonts w:ascii="Calibri" w:hAnsi="Calibri" w:cs="Calibri"/>
          <w:color w:val="000000"/>
          <w:szCs w:val="22"/>
        </w:rPr>
        <w:t>którym</w:t>
      </w:r>
      <w:proofErr w:type="gramEnd"/>
      <w:r w:rsidRPr="00F953D5">
        <w:rPr>
          <w:rFonts w:ascii="Calibri" w:hAnsi="Calibri" w:cs="Calibri"/>
          <w:color w:val="000000"/>
          <w:szCs w:val="22"/>
        </w:rPr>
        <w:t xml:space="preserve"> mowa w ust. </w:t>
      </w:r>
      <w:r w:rsidR="006D0C54">
        <w:rPr>
          <w:rFonts w:ascii="Calibri" w:hAnsi="Calibri" w:cs="Calibri"/>
          <w:color w:val="000000"/>
          <w:szCs w:val="22"/>
        </w:rPr>
        <w:t>7</w:t>
      </w:r>
    </w:p>
    <w:p w14:paraId="1D23ED62" w14:textId="77777777" w:rsidR="00D01541" w:rsidRDefault="00D01541" w:rsidP="007B1533">
      <w:pPr>
        <w:pStyle w:val="ust"/>
        <w:spacing w:before="0" w:after="0"/>
        <w:ind w:left="0" w:firstLine="0"/>
        <w:jc w:val="left"/>
        <w:rPr>
          <w:rFonts w:ascii="Calibri" w:hAnsi="Calibri" w:cs="Calibri"/>
          <w:color w:val="000000"/>
        </w:rPr>
      </w:pPr>
    </w:p>
    <w:p w14:paraId="3B84E1C9" w14:textId="77777777"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cs="Calibri"/>
          <w:b/>
          <w:sz w:val="28"/>
        </w:rPr>
      </w:pPr>
      <w:r w:rsidRPr="00876B24">
        <w:rPr>
          <w:rFonts w:ascii="Calibri" w:hAnsi="Calibri" w:cs="Calibri"/>
          <w:b/>
          <w:sz w:val="28"/>
        </w:rPr>
        <w:t>XIII. Opis kryteriów, którymi Zamawiający będzie się kierował przy wyborze oferty, wraz z podaniem znaczenia tych kryteriów i sposobu oceny ofert</w:t>
      </w:r>
    </w:p>
    <w:p w14:paraId="79F903AD" w14:textId="77777777" w:rsidR="00D83E51" w:rsidRDefault="00D83E51" w:rsidP="00D83E51">
      <w:pPr>
        <w:ind w:left="1080" w:hanging="1080"/>
        <w:rPr>
          <w:rFonts w:ascii="Calibri" w:hAnsi="Calibri" w:cs="Calibri"/>
          <w:b/>
          <w:u w:val="single"/>
        </w:rPr>
      </w:pPr>
    </w:p>
    <w:p w14:paraId="686EB3EA" w14:textId="77777777" w:rsidR="00D83E51" w:rsidRDefault="00D83E51" w:rsidP="00D83E51">
      <w:pPr>
        <w:ind w:left="1080" w:hanging="1080"/>
        <w:rPr>
          <w:rFonts w:ascii="Calibri" w:hAnsi="Calibri" w:cs="Calibri"/>
          <w:b/>
          <w:u w:val="single"/>
        </w:rPr>
      </w:pPr>
      <w:r w:rsidRPr="00F21B2C">
        <w:rPr>
          <w:rFonts w:ascii="Calibri" w:hAnsi="Calibri" w:cs="Calibri"/>
          <w:b/>
          <w:u w:val="single"/>
        </w:rPr>
        <w:t>W zakresie zadania nr 1 i zadania nr 2:</w:t>
      </w:r>
    </w:p>
    <w:p w14:paraId="73D69DF4" w14:textId="77777777" w:rsidR="005E0EAA" w:rsidRPr="00D83E51" w:rsidRDefault="005E0EAA">
      <w:pPr>
        <w:ind w:left="1080" w:hanging="1080"/>
        <w:rPr>
          <w:rFonts w:ascii="Calibri" w:hAnsi="Calibri" w:cs="Calibri"/>
          <w:b/>
          <w:sz w:val="8"/>
        </w:rPr>
      </w:pPr>
    </w:p>
    <w:p w14:paraId="0B7693DA" w14:textId="77777777" w:rsidR="00434079" w:rsidRPr="00876B24" w:rsidRDefault="00434079" w:rsidP="00434079">
      <w:pPr>
        <w:ind w:left="1080" w:hanging="1080"/>
        <w:rPr>
          <w:rFonts w:ascii="Calibri" w:hAnsi="Calibri" w:cs="Calibri"/>
          <w:b/>
        </w:rPr>
      </w:pPr>
      <w:r w:rsidRPr="00876B24">
        <w:rPr>
          <w:rFonts w:ascii="Calibri" w:hAnsi="Calibri" w:cs="Calibri"/>
          <w:b/>
        </w:rPr>
        <w:t xml:space="preserve">1. Ocena </w:t>
      </w:r>
      <w:proofErr w:type="gramStart"/>
      <w:r w:rsidRPr="00876B24">
        <w:rPr>
          <w:rFonts w:ascii="Calibri" w:hAnsi="Calibri" w:cs="Calibri"/>
          <w:b/>
        </w:rPr>
        <w:t>ofert :</w:t>
      </w:r>
      <w:proofErr w:type="gramEnd"/>
    </w:p>
    <w:p w14:paraId="6C976D04" w14:textId="77777777" w:rsidR="00CC27AF" w:rsidRPr="00CC27AF" w:rsidRDefault="00434079" w:rsidP="00CC27AF">
      <w:pPr>
        <w:rPr>
          <w:rFonts w:asciiTheme="minorHAnsi" w:hAnsiTheme="minorHAnsi" w:cstheme="minorHAnsi"/>
        </w:rPr>
      </w:pPr>
      <w:r w:rsidRPr="00CC27AF">
        <w:rPr>
          <w:rFonts w:asciiTheme="minorHAnsi" w:hAnsiTheme="minorHAnsi" w:cstheme="minorHAnsi"/>
        </w:rPr>
        <w:t xml:space="preserve">Złożone oferty będą oceniane przez Zamawiającego przy zastosowaniu następującego </w:t>
      </w:r>
      <w:r w:rsidR="00CC27AF" w:rsidRPr="00CC27AF">
        <w:rPr>
          <w:rFonts w:asciiTheme="minorHAnsi" w:hAnsiTheme="minorHAnsi" w:cstheme="minorHAnsi"/>
        </w:rPr>
        <w:t>kryterium:</w:t>
      </w:r>
    </w:p>
    <w:p w14:paraId="3DD9855E" w14:textId="083E2373" w:rsidR="00124EAA" w:rsidRPr="00CC27AF" w:rsidRDefault="00ED1215" w:rsidP="00CC27AF">
      <w:pPr>
        <w:rPr>
          <w:rFonts w:asciiTheme="minorHAnsi" w:hAnsiTheme="minorHAnsi" w:cstheme="minorHAnsi"/>
        </w:rPr>
      </w:pPr>
      <w:r w:rsidRPr="00CC27AF">
        <w:rPr>
          <w:rFonts w:asciiTheme="minorHAnsi" w:hAnsiTheme="minorHAnsi" w:cstheme="minorHAnsi"/>
        </w:rPr>
        <w:t>Przy wyborze najkorzystniejszej oferty Zamawiający będzie się kierował następującymi kryteriami oceny ofert:</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5812"/>
        <w:gridCol w:w="1416"/>
      </w:tblGrid>
      <w:tr w:rsidR="00F633A0" w:rsidRPr="00876B24" w14:paraId="719F7AA1" w14:textId="77777777" w:rsidTr="00CC27AF">
        <w:tc>
          <w:tcPr>
            <w:tcW w:w="675" w:type="dxa"/>
            <w:shd w:val="clear" w:color="auto" w:fill="auto"/>
            <w:vAlign w:val="center"/>
          </w:tcPr>
          <w:p w14:paraId="0B24567E" w14:textId="77777777" w:rsidR="00ED1215" w:rsidRPr="00876B24" w:rsidRDefault="00ED1215" w:rsidP="00F633A0">
            <w:pPr>
              <w:pStyle w:val="redniasiatka21"/>
              <w:jc w:val="center"/>
              <w:rPr>
                <w:rFonts w:cs="Calibri"/>
                <w:b/>
                <w:sz w:val="24"/>
                <w:szCs w:val="24"/>
              </w:rPr>
            </w:pPr>
            <w:r w:rsidRPr="00876B24">
              <w:rPr>
                <w:rFonts w:cs="Calibri"/>
                <w:b/>
                <w:sz w:val="24"/>
                <w:szCs w:val="24"/>
              </w:rPr>
              <w:t>Lp.</w:t>
            </w:r>
          </w:p>
        </w:tc>
        <w:tc>
          <w:tcPr>
            <w:tcW w:w="1418" w:type="dxa"/>
            <w:shd w:val="clear" w:color="auto" w:fill="auto"/>
            <w:vAlign w:val="center"/>
          </w:tcPr>
          <w:p w14:paraId="0C16D2CE" w14:textId="77777777" w:rsidR="00ED1215" w:rsidRPr="00876B24" w:rsidRDefault="00ED1215" w:rsidP="00F633A0">
            <w:pPr>
              <w:pStyle w:val="redniasiatka21"/>
              <w:jc w:val="center"/>
              <w:rPr>
                <w:rFonts w:cs="Calibri"/>
                <w:b/>
                <w:sz w:val="24"/>
                <w:szCs w:val="24"/>
              </w:rPr>
            </w:pPr>
            <w:r w:rsidRPr="00876B24">
              <w:rPr>
                <w:rFonts w:cs="Calibri"/>
                <w:b/>
                <w:sz w:val="24"/>
                <w:szCs w:val="24"/>
              </w:rPr>
              <w:t>Nazwa</w:t>
            </w:r>
          </w:p>
        </w:tc>
        <w:tc>
          <w:tcPr>
            <w:tcW w:w="5812" w:type="dxa"/>
            <w:shd w:val="clear" w:color="auto" w:fill="auto"/>
            <w:vAlign w:val="center"/>
          </w:tcPr>
          <w:p w14:paraId="62A1D0B2" w14:textId="77777777" w:rsidR="00ED1215" w:rsidRPr="00876B24" w:rsidRDefault="00ED1215" w:rsidP="00F633A0">
            <w:pPr>
              <w:pStyle w:val="redniasiatka21"/>
              <w:jc w:val="center"/>
              <w:rPr>
                <w:rFonts w:cs="Calibri"/>
                <w:b/>
                <w:sz w:val="24"/>
                <w:szCs w:val="24"/>
              </w:rPr>
            </w:pPr>
            <w:r w:rsidRPr="00876B24">
              <w:rPr>
                <w:rFonts w:cs="Calibri"/>
                <w:b/>
                <w:sz w:val="24"/>
                <w:szCs w:val="24"/>
              </w:rPr>
              <w:t>Opis</w:t>
            </w:r>
          </w:p>
        </w:tc>
        <w:tc>
          <w:tcPr>
            <w:tcW w:w="1416" w:type="dxa"/>
            <w:shd w:val="clear" w:color="auto" w:fill="auto"/>
            <w:vAlign w:val="center"/>
          </w:tcPr>
          <w:p w14:paraId="74D02EC7" w14:textId="77777777" w:rsidR="00ED1215" w:rsidRPr="00876B24" w:rsidRDefault="00ED1215" w:rsidP="00F633A0">
            <w:pPr>
              <w:pStyle w:val="redniasiatka21"/>
              <w:jc w:val="center"/>
              <w:rPr>
                <w:rFonts w:cs="Calibri"/>
                <w:b/>
                <w:sz w:val="24"/>
                <w:szCs w:val="24"/>
              </w:rPr>
            </w:pPr>
            <w:r w:rsidRPr="00876B24">
              <w:rPr>
                <w:rFonts w:cs="Calibri"/>
                <w:b/>
                <w:sz w:val="24"/>
                <w:szCs w:val="24"/>
              </w:rPr>
              <w:t>Znaczenie (waga</w:t>
            </w:r>
            <w:proofErr w:type="gramStart"/>
            <w:r w:rsidRPr="00876B24">
              <w:rPr>
                <w:rFonts w:cs="Calibri"/>
                <w:b/>
                <w:sz w:val="24"/>
                <w:szCs w:val="24"/>
              </w:rPr>
              <w:t>)w</w:t>
            </w:r>
            <w:proofErr w:type="gramEnd"/>
            <w:r w:rsidRPr="00876B24">
              <w:rPr>
                <w:rFonts w:cs="Calibri"/>
                <w:b/>
                <w:sz w:val="24"/>
                <w:szCs w:val="24"/>
              </w:rPr>
              <w:t xml:space="preserve"> %</w:t>
            </w:r>
          </w:p>
        </w:tc>
      </w:tr>
      <w:tr w:rsidR="00F633A0" w:rsidRPr="00876B24" w14:paraId="7A49FB91" w14:textId="77777777" w:rsidTr="00CC27AF">
        <w:tc>
          <w:tcPr>
            <w:tcW w:w="675" w:type="dxa"/>
            <w:shd w:val="clear" w:color="auto" w:fill="auto"/>
            <w:vAlign w:val="center"/>
          </w:tcPr>
          <w:p w14:paraId="0E3079E3" w14:textId="77777777" w:rsidR="00ED1215" w:rsidRPr="00876B24" w:rsidRDefault="00ED1215" w:rsidP="00317884">
            <w:pPr>
              <w:pStyle w:val="redniasiatka21"/>
              <w:rPr>
                <w:rFonts w:cs="Calibri"/>
                <w:sz w:val="24"/>
                <w:szCs w:val="24"/>
              </w:rPr>
            </w:pPr>
            <w:r w:rsidRPr="00876B24">
              <w:rPr>
                <w:rFonts w:cs="Calibri"/>
                <w:sz w:val="24"/>
                <w:szCs w:val="24"/>
              </w:rPr>
              <w:t>1</w:t>
            </w:r>
          </w:p>
        </w:tc>
        <w:tc>
          <w:tcPr>
            <w:tcW w:w="1418" w:type="dxa"/>
            <w:shd w:val="clear" w:color="auto" w:fill="auto"/>
            <w:vAlign w:val="center"/>
          </w:tcPr>
          <w:p w14:paraId="74C0B5A1" w14:textId="77777777" w:rsidR="00ED1215" w:rsidRPr="00876B24" w:rsidRDefault="00ED1215" w:rsidP="00317884">
            <w:pPr>
              <w:pStyle w:val="redniasiatka21"/>
              <w:rPr>
                <w:rFonts w:cs="Calibri"/>
                <w:b/>
                <w:sz w:val="24"/>
                <w:szCs w:val="24"/>
              </w:rPr>
            </w:pPr>
            <w:r w:rsidRPr="00876B24">
              <w:rPr>
                <w:rFonts w:cs="Calibri"/>
                <w:b/>
                <w:sz w:val="24"/>
                <w:szCs w:val="24"/>
              </w:rPr>
              <w:t>Cena (C)</w:t>
            </w:r>
          </w:p>
        </w:tc>
        <w:tc>
          <w:tcPr>
            <w:tcW w:w="5812" w:type="dxa"/>
            <w:shd w:val="clear" w:color="auto" w:fill="auto"/>
            <w:vAlign w:val="center"/>
          </w:tcPr>
          <w:p w14:paraId="2004DC39" w14:textId="77777777" w:rsidR="00ED1215" w:rsidRPr="00876B24" w:rsidRDefault="00ED1215" w:rsidP="00ED1215">
            <w:pPr>
              <w:pStyle w:val="redniasiatka21"/>
              <w:rPr>
                <w:rFonts w:cs="Calibri"/>
                <w:sz w:val="24"/>
                <w:szCs w:val="24"/>
              </w:rPr>
            </w:pPr>
            <w:r w:rsidRPr="00876B24">
              <w:rPr>
                <w:rFonts w:cs="Calibri"/>
                <w:sz w:val="24"/>
                <w:szCs w:val="24"/>
              </w:rPr>
              <w:t>Cena brutto oferty obliczona zgodnie z rozdziałem XII</w:t>
            </w:r>
          </w:p>
        </w:tc>
        <w:tc>
          <w:tcPr>
            <w:tcW w:w="1416" w:type="dxa"/>
            <w:shd w:val="clear" w:color="auto" w:fill="auto"/>
            <w:vAlign w:val="center"/>
          </w:tcPr>
          <w:p w14:paraId="75813E8F" w14:textId="77777777" w:rsidR="00ED1215" w:rsidRPr="00876B24" w:rsidRDefault="00CC1670" w:rsidP="00F633A0">
            <w:pPr>
              <w:pStyle w:val="redniasiatka21"/>
              <w:jc w:val="center"/>
              <w:rPr>
                <w:rFonts w:cs="Calibri"/>
                <w:b/>
                <w:sz w:val="24"/>
                <w:szCs w:val="24"/>
              </w:rPr>
            </w:pPr>
            <w:r>
              <w:rPr>
                <w:rFonts w:cs="Calibri"/>
                <w:b/>
                <w:sz w:val="24"/>
                <w:szCs w:val="24"/>
              </w:rPr>
              <w:t>6</w:t>
            </w:r>
            <w:r w:rsidR="007917E9">
              <w:rPr>
                <w:rFonts w:cs="Calibri"/>
                <w:b/>
                <w:sz w:val="24"/>
                <w:szCs w:val="24"/>
              </w:rPr>
              <w:t>0</w:t>
            </w:r>
          </w:p>
        </w:tc>
      </w:tr>
      <w:tr w:rsidR="007917E9" w:rsidRPr="00876B24" w14:paraId="502D9C1C" w14:textId="77777777" w:rsidTr="00CC27AF">
        <w:tc>
          <w:tcPr>
            <w:tcW w:w="675" w:type="dxa"/>
            <w:shd w:val="clear" w:color="auto" w:fill="auto"/>
            <w:vAlign w:val="center"/>
          </w:tcPr>
          <w:p w14:paraId="0344E131" w14:textId="77777777" w:rsidR="007917E9" w:rsidRPr="00876B24" w:rsidRDefault="007917E9" w:rsidP="00317884">
            <w:pPr>
              <w:pStyle w:val="redniasiatka21"/>
              <w:rPr>
                <w:rFonts w:cs="Calibri"/>
                <w:sz w:val="24"/>
                <w:szCs w:val="24"/>
              </w:rPr>
            </w:pPr>
            <w:r>
              <w:rPr>
                <w:rFonts w:cs="Calibri"/>
                <w:sz w:val="24"/>
                <w:szCs w:val="24"/>
              </w:rPr>
              <w:t>2</w:t>
            </w:r>
          </w:p>
        </w:tc>
        <w:tc>
          <w:tcPr>
            <w:tcW w:w="1418" w:type="dxa"/>
            <w:shd w:val="clear" w:color="auto" w:fill="auto"/>
            <w:vAlign w:val="center"/>
          </w:tcPr>
          <w:p w14:paraId="047FBD7E" w14:textId="77777777" w:rsidR="007917E9" w:rsidRPr="00876B24" w:rsidRDefault="007917E9" w:rsidP="00317884">
            <w:pPr>
              <w:pStyle w:val="redniasiatka21"/>
              <w:rPr>
                <w:rFonts w:cs="Calibri"/>
                <w:b/>
                <w:sz w:val="24"/>
                <w:szCs w:val="24"/>
              </w:rPr>
            </w:pPr>
            <w:r>
              <w:rPr>
                <w:rFonts w:cs="Calibri"/>
                <w:b/>
                <w:sz w:val="24"/>
                <w:szCs w:val="24"/>
              </w:rPr>
              <w:t>Dodatkowe usługi</w:t>
            </w:r>
          </w:p>
        </w:tc>
        <w:tc>
          <w:tcPr>
            <w:tcW w:w="5812" w:type="dxa"/>
            <w:shd w:val="clear" w:color="auto" w:fill="auto"/>
            <w:vAlign w:val="center"/>
          </w:tcPr>
          <w:p w14:paraId="33953017" w14:textId="2C459349" w:rsidR="007917E9" w:rsidRPr="007917E9" w:rsidRDefault="007917E9" w:rsidP="00BB7D8C">
            <w:pPr>
              <w:pStyle w:val="redniasiatka21"/>
              <w:jc w:val="both"/>
              <w:rPr>
                <w:rFonts w:cs="Calibri"/>
                <w:sz w:val="24"/>
                <w:szCs w:val="24"/>
              </w:rPr>
            </w:pPr>
            <w:r w:rsidRPr="007917E9">
              <w:rPr>
                <w:rFonts w:cs="Calibri"/>
                <w:color w:val="000000"/>
                <w:sz w:val="24"/>
                <w:lang w:eastAsia="ar-SA"/>
              </w:rPr>
              <w:t xml:space="preserve">Dodatkowe punkty zostaną przyznane Wykonawcy, który zadeklaruje przeprowadzenie w placówkach </w:t>
            </w:r>
            <w:r w:rsidRPr="007917E9">
              <w:rPr>
                <w:rFonts w:cs="Calibri"/>
                <w:color w:val="000000"/>
                <w:sz w:val="24"/>
                <w:lang w:eastAsia="ar-SA"/>
              </w:rPr>
              <w:lastRenderedPageBreak/>
              <w:t xml:space="preserve">oświatowych podległych pod miasto i gminę Gołańcz (5 placówek oświatowych – 4 szkoły i 1 przedszkole, do </w:t>
            </w:r>
            <w:r w:rsidRPr="00CC1670">
              <w:rPr>
                <w:rFonts w:cs="Calibri"/>
                <w:color w:val="000000"/>
                <w:sz w:val="24"/>
                <w:szCs w:val="24"/>
                <w:lang w:eastAsia="ar-SA"/>
              </w:rPr>
              <w:t xml:space="preserve">których uczęszcza </w:t>
            </w:r>
            <w:r w:rsidRPr="00A44907">
              <w:rPr>
                <w:rFonts w:cs="Calibri"/>
                <w:sz w:val="24"/>
                <w:szCs w:val="24"/>
                <w:lang w:eastAsia="ar-SA"/>
              </w:rPr>
              <w:t xml:space="preserve">ok. </w:t>
            </w:r>
            <w:r w:rsidR="00BB7D8C" w:rsidRPr="00BB7D8C">
              <w:rPr>
                <w:rFonts w:cs="Calibri"/>
                <w:sz w:val="24"/>
                <w:szCs w:val="24"/>
                <w:u w:val="single"/>
                <w:shd w:val="clear" w:color="auto" w:fill="FFFFFF" w:themeFill="background1"/>
                <w:lang w:eastAsia="ar-SA"/>
              </w:rPr>
              <w:t>982</w:t>
            </w:r>
            <w:r w:rsidRPr="00BB7D8C">
              <w:rPr>
                <w:rFonts w:cs="Calibri"/>
                <w:sz w:val="24"/>
                <w:szCs w:val="24"/>
                <w:u w:val="single"/>
                <w:shd w:val="clear" w:color="auto" w:fill="FFFFFF" w:themeFill="background1"/>
                <w:lang w:eastAsia="ar-SA"/>
              </w:rPr>
              <w:t xml:space="preserve"> osób</w:t>
            </w:r>
            <w:r w:rsidRPr="00A44907">
              <w:rPr>
                <w:rFonts w:cs="Calibri"/>
                <w:sz w:val="24"/>
                <w:szCs w:val="24"/>
                <w:lang w:eastAsia="ar-SA"/>
              </w:rPr>
              <w:t>)</w:t>
            </w:r>
            <w:r w:rsidR="00AA5AEF" w:rsidRPr="00A44907">
              <w:rPr>
                <w:rFonts w:cs="Calibri"/>
                <w:sz w:val="24"/>
                <w:szCs w:val="24"/>
                <w:lang w:eastAsia="ar-SA"/>
              </w:rPr>
              <w:t xml:space="preserve"> </w:t>
            </w:r>
            <w:r w:rsidR="005153B3" w:rsidRPr="00B566FF">
              <w:rPr>
                <w:rFonts w:cs="Calibri"/>
                <w:color w:val="000000"/>
                <w:sz w:val="24"/>
                <w:szCs w:val="24"/>
                <w:lang w:eastAsia="ar-SA"/>
              </w:rPr>
              <w:t>przeprowadzenie jednorazowej akcji promującej selektywna zbiórkę odpadów</w:t>
            </w:r>
          </w:p>
        </w:tc>
        <w:tc>
          <w:tcPr>
            <w:tcW w:w="1416" w:type="dxa"/>
            <w:shd w:val="clear" w:color="auto" w:fill="auto"/>
            <w:vAlign w:val="center"/>
          </w:tcPr>
          <w:p w14:paraId="7D62BE5B" w14:textId="77777777" w:rsidR="007917E9" w:rsidRPr="00876B24" w:rsidRDefault="00CC1670" w:rsidP="00F633A0">
            <w:pPr>
              <w:pStyle w:val="redniasiatka21"/>
              <w:jc w:val="center"/>
              <w:rPr>
                <w:rFonts w:cs="Calibri"/>
                <w:b/>
                <w:sz w:val="24"/>
                <w:szCs w:val="24"/>
              </w:rPr>
            </w:pPr>
            <w:r>
              <w:rPr>
                <w:rFonts w:cs="Calibri"/>
                <w:b/>
                <w:sz w:val="24"/>
                <w:szCs w:val="24"/>
              </w:rPr>
              <w:lastRenderedPageBreak/>
              <w:t>4</w:t>
            </w:r>
            <w:r w:rsidR="007917E9">
              <w:rPr>
                <w:rFonts w:cs="Calibri"/>
                <w:b/>
                <w:sz w:val="24"/>
                <w:szCs w:val="24"/>
              </w:rPr>
              <w:t>0</w:t>
            </w:r>
          </w:p>
        </w:tc>
      </w:tr>
    </w:tbl>
    <w:p w14:paraId="00CAC7C0" w14:textId="77777777" w:rsidR="00ED1215" w:rsidRPr="00876B24" w:rsidRDefault="00ED1215" w:rsidP="00ED1215">
      <w:pPr>
        <w:pStyle w:val="Kolorowalistaakcent11"/>
        <w:tabs>
          <w:tab w:val="left" w:pos="426"/>
        </w:tabs>
        <w:spacing w:after="0" w:line="240" w:lineRule="auto"/>
        <w:ind w:left="425"/>
        <w:jc w:val="both"/>
        <w:rPr>
          <w:rFonts w:cs="Calibri"/>
          <w:sz w:val="24"/>
          <w:szCs w:val="24"/>
        </w:rPr>
      </w:pPr>
    </w:p>
    <w:p w14:paraId="7E5DC19A" w14:textId="77777777" w:rsidR="00ED1215" w:rsidRPr="00876B24" w:rsidRDefault="00982AE2" w:rsidP="00982AE2">
      <w:pPr>
        <w:pStyle w:val="Kolorowalistaakcent11"/>
        <w:tabs>
          <w:tab w:val="left" w:pos="426"/>
        </w:tabs>
        <w:spacing w:after="0" w:line="240" w:lineRule="auto"/>
        <w:ind w:left="360"/>
        <w:jc w:val="both"/>
        <w:rPr>
          <w:rFonts w:cs="Calibri"/>
          <w:b/>
          <w:sz w:val="24"/>
          <w:szCs w:val="24"/>
        </w:rPr>
      </w:pPr>
      <w:r>
        <w:rPr>
          <w:rFonts w:cs="Calibri"/>
          <w:b/>
          <w:sz w:val="24"/>
          <w:szCs w:val="24"/>
        </w:rPr>
        <w:t xml:space="preserve">1.1 </w:t>
      </w:r>
      <w:r w:rsidR="00ED1215" w:rsidRPr="00876B24">
        <w:rPr>
          <w:rFonts w:cs="Calibri"/>
          <w:b/>
          <w:sz w:val="24"/>
          <w:szCs w:val="24"/>
        </w:rPr>
        <w:t>Opis sposobu oceny ofert.</w:t>
      </w:r>
    </w:p>
    <w:p w14:paraId="6DD91B44" w14:textId="77777777" w:rsidR="00ED1215" w:rsidRPr="00876B24" w:rsidRDefault="00ED1215" w:rsidP="00ED1215">
      <w:pPr>
        <w:pStyle w:val="Kolorowalistaakcent11"/>
        <w:tabs>
          <w:tab w:val="left" w:pos="426"/>
        </w:tabs>
        <w:spacing w:after="0" w:line="240" w:lineRule="auto"/>
        <w:ind w:left="425"/>
        <w:jc w:val="both"/>
        <w:rPr>
          <w:rFonts w:cs="Calibri"/>
          <w:sz w:val="24"/>
          <w:szCs w:val="24"/>
        </w:rPr>
      </w:pPr>
      <w:r w:rsidRPr="00876B24">
        <w:rPr>
          <w:rFonts w:cs="Calibri"/>
          <w:sz w:val="24"/>
          <w:szCs w:val="24"/>
        </w:rPr>
        <w:t>Ocenie ofert będą podlegały tylko oferty niepodlegające odrzuceniu.</w:t>
      </w:r>
    </w:p>
    <w:p w14:paraId="3CF801DB" w14:textId="77777777" w:rsidR="00ED1215" w:rsidRPr="00876B24" w:rsidRDefault="00ED1215" w:rsidP="00ED1215">
      <w:pPr>
        <w:pStyle w:val="Kolorowalistaakcent11"/>
        <w:tabs>
          <w:tab w:val="left" w:pos="426"/>
        </w:tabs>
        <w:spacing w:after="0" w:line="240" w:lineRule="auto"/>
        <w:ind w:left="425"/>
        <w:jc w:val="both"/>
        <w:rPr>
          <w:rFonts w:cs="Calibri"/>
          <w:sz w:val="24"/>
          <w:szCs w:val="24"/>
        </w:rPr>
      </w:pPr>
      <w:r w:rsidRPr="00876B24">
        <w:rPr>
          <w:rFonts w:cs="Calibri"/>
          <w:sz w:val="24"/>
          <w:szCs w:val="24"/>
        </w:rPr>
        <w:t>Każda oferta zostanie oceniona w następujący sposób:</w:t>
      </w:r>
    </w:p>
    <w:p w14:paraId="116BF5AB" w14:textId="77777777" w:rsidR="00ED1215" w:rsidRPr="00876B24" w:rsidRDefault="00ED1215" w:rsidP="00506B1D">
      <w:pPr>
        <w:pStyle w:val="Kolorowalistaakcent11"/>
        <w:numPr>
          <w:ilvl w:val="0"/>
          <w:numId w:val="19"/>
        </w:numPr>
        <w:tabs>
          <w:tab w:val="left" w:pos="426"/>
        </w:tabs>
        <w:spacing w:after="0" w:line="240" w:lineRule="auto"/>
        <w:ind w:hanging="357"/>
        <w:jc w:val="both"/>
        <w:rPr>
          <w:rFonts w:cs="Calibri"/>
          <w:sz w:val="24"/>
          <w:szCs w:val="24"/>
        </w:rPr>
      </w:pPr>
      <w:r w:rsidRPr="00876B24">
        <w:rPr>
          <w:rFonts w:cs="Calibri"/>
          <w:sz w:val="24"/>
          <w:szCs w:val="24"/>
        </w:rPr>
        <w:t>W pierwszej kolejności zostanie obliczona liczba punktów osobno dla każdego kryterium wg poniższych wzorów:</w:t>
      </w:r>
    </w:p>
    <w:p w14:paraId="75BC630E" w14:textId="77777777" w:rsidR="00ED1215" w:rsidRPr="00876B24" w:rsidRDefault="00ED1215" w:rsidP="00647A86">
      <w:pPr>
        <w:pStyle w:val="Kolorowalistaakcent11"/>
        <w:numPr>
          <w:ilvl w:val="0"/>
          <w:numId w:val="62"/>
        </w:numPr>
        <w:tabs>
          <w:tab w:val="left" w:pos="426"/>
        </w:tabs>
        <w:spacing w:after="0" w:line="240" w:lineRule="auto"/>
        <w:jc w:val="both"/>
        <w:rPr>
          <w:rFonts w:cs="Calibri"/>
          <w:sz w:val="24"/>
          <w:szCs w:val="24"/>
        </w:rPr>
      </w:pPr>
      <w:r w:rsidRPr="00876B24">
        <w:rPr>
          <w:rFonts w:cs="Calibri"/>
          <w:sz w:val="24"/>
          <w:szCs w:val="24"/>
        </w:rPr>
        <w:t>Liczba punktów w kryterium „Cena” (C) zostanie obliczona wg wzoru:</w:t>
      </w:r>
    </w:p>
    <w:p w14:paraId="57310A4B" w14:textId="77777777" w:rsidR="00ED1215" w:rsidRPr="00765BED" w:rsidRDefault="00765BED" w:rsidP="00ED1215">
      <w:pPr>
        <w:pStyle w:val="Kolorowalistaakcent11"/>
        <w:tabs>
          <w:tab w:val="left" w:pos="426"/>
        </w:tabs>
        <w:spacing w:before="240" w:line="240" w:lineRule="auto"/>
        <w:ind w:left="1146"/>
        <w:jc w:val="both"/>
        <w:rPr>
          <w:rFonts w:eastAsia="Times New Roman" w:cs="Calibri"/>
          <w:sz w:val="24"/>
          <w:szCs w:val="24"/>
        </w:rPr>
      </w:pPr>
      <m:oMathPara>
        <m:oMathParaPr>
          <m:jc m:val="left"/>
        </m:oMathParaPr>
        <m:oMath>
          <m:r>
            <w:rPr>
              <w:rFonts w:ascii="Cambria Math" w:hAnsi="Cambria Math"/>
              <w:sz w:val="24"/>
              <w:szCs w:val="24"/>
            </w:rPr>
            <m: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min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m:t>
                  </m:r>
                </m:sub>
              </m:sSub>
            </m:den>
          </m:f>
          <m:r>
            <w:rPr>
              <w:rFonts w:ascii="Cambria Math" w:hAnsi="Cambria Math"/>
              <w:sz w:val="24"/>
              <w:szCs w:val="24"/>
            </w:rPr>
            <m:t xml:space="preserve"> ×60</m:t>
          </m:r>
        </m:oMath>
      </m:oMathPara>
    </w:p>
    <w:p w14:paraId="0F64C2FB" w14:textId="77777777" w:rsidR="00ED1215" w:rsidRPr="00876B24" w:rsidRDefault="00ED1215" w:rsidP="00ED1215">
      <w:pPr>
        <w:pStyle w:val="Kolorowalistaakcent11"/>
        <w:tabs>
          <w:tab w:val="left" w:pos="426"/>
        </w:tabs>
        <w:spacing w:before="240" w:line="240" w:lineRule="auto"/>
        <w:ind w:left="1145"/>
        <w:jc w:val="both"/>
        <w:rPr>
          <w:rFonts w:eastAsia="Times New Roman" w:cs="Calibri"/>
          <w:sz w:val="24"/>
          <w:szCs w:val="24"/>
        </w:rPr>
      </w:pPr>
      <w:proofErr w:type="gramStart"/>
      <w:r w:rsidRPr="00876B24">
        <w:rPr>
          <w:rFonts w:eastAsia="Times New Roman" w:cs="Calibri"/>
          <w:sz w:val="24"/>
          <w:szCs w:val="24"/>
        </w:rPr>
        <w:t>gdzie</w:t>
      </w:r>
      <w:proofErr w:type="gramEnd"/>
      <w:r w:rsidRPr="00876B24">
        <w:rPr>
          <w:rFonts w:eastAsia="Times New Roman" w:cs="Calibri"/>
          <w:sz w:val="24"/>
          <w:szCs w:val="24"/>
        </w:rPr>
        <w:t>:</w:t>
      </w:r>
    </w:p>
    <w:p w14:paraId="2798C198" w14:textId="77777777" w:rsidR="00ED1215" w:rsidRPr="00876B24" w:rsidRDefault="00ED1215" w:rsidP="00ED1215">
      <w:pPr>
        <w:pStyle w:val="Kolorowalistaakcent11"/>
        <w:tabs>
          <w:tab w:val="left" w:pos="426"/>
        </w:tabs>
        <w:spacing w:after="0" w:line="240" w:lineRule="auto"/>
        <w:ind w:left="1145"/>
        <w:jc w:val="both"/>
        <w:rPr>
          <w:rFonts w:cs="Calibri"/>
          <w:sz w:val="24"/>
          <w:szCs w:val="24"/>
        </w:rPr>
      </w:pPr>
      <w:proofErr w:type="spellStart"/>
      <w:r w:rsidRPr="00876B24">
        <w:rPr>
          <w:rFonts w:cs="Calibri"/>
          <w:sz w:val="24"/>
          <w:szCs w:val="24"/>
        </w:rPr>
        <w:t>C</w:t>
      </w:r>
      <w:r w:rsidRPr="00876B24">
        <w:rPr>
          <w:rFonts w:cs="Calibri"/>
          <w:sz w:val="24"/>
          <w:szCs w:val="24"/>
          <w:vertAlign w:val="subscript"/>
        </w:rPr>
        <w:t>min</w:t>
      </w:r>
      <w:proofErr w:type="spellEnd"/>
      <w:r w:rsidRPr="00876B24">
        <w:rPr>
          <w:rFonts w:cs="Calibri"/>
          <w:sz w:val="24"/>
          <w:szCs w:val="24"/>
        </w:rPr>
        <w:softHyphen/>
      </w:r>
      <w:r w:rsidRPr="00876B24">
        <w:rPr>
          <w:rFonts w:cs="Calibri"/>
          <w:sz w:val="24"/>
          <w:szCs w:val="24"/>
        </w:rPr>
        <w:softHyphen/>
        <w:t xml:space="preserve"> – cena brutto oferty najtańszej</w:t>
      </w:r>
    </w:p>
    <w:p w14:paraId="2A47B6B7" w14:textId="77777777" w:rsidR="00ED1215" w:rsidRDefault="00ED1215" w:rsidP="00ED1215">
      <w:pPr>
        <w:pStyle w:val="Kolorowalistaakcent11"/>
        <w:tabs>
          <w:tab w:val="left" w:pos="426"/>
        </w:tabs>
        <w:spacing w:after="0" w:line="240" w:lineRule="auto"/>
        <w:ind w:left="1145"/>
        <w:jc w:val="both"/>
        <w:rPr>
          <w:rFonts w:cs="Calibri"/>
          <w:sz w:val="24"/>
          <w:szCs w:val="24"/>
        </w:rPr>
      </w:pPr>
      <w:r w:rsidRPr="00876B24">
        <w:rPr>
          <w:rFonts w:cs="Calibri"/>
          <w:sz w:val="24"/>
          <w:szCs w:val="24"/>
        </w:rPr>
        <w:t>C</w:t>
      </w:r>
      <w:r w:rsidRPr="00876B24">
        <w:rPr>
          <w:rFonts w:cs="Calibri"/>
          <w:sz w:val="24"/>
          <w:szCs w:val="24"/>
          <w:vertAlign w:val="subscript"/>
        </w:rPr>
        <w:t>o</w:t>
      </w:r>
      <w:r w:rsidRPr="00876B24">
        <w:rPr>
          <w:rFonts w:cs="Calibri"/>
          <w:sz w:val="24"/>
          <w:szCs w:val="24"/>
        </w:rPr>
        <w:t xml:space="preserve"> – cena brutto oferty </w:t>
      </w:r>
      <w:proofErr w:type="gramStart"/>
      <w:r w:rsidRPr="00876B24">
        <w:rPr>
          <w:rFonts w:cs="Calibri"/>
          <w:sz w:val="24"/>
          <w:szCs w:val="24"/>
        </w:rPr>
        <w:t>ocenianej</w:t>
      </w:r>
      <w:proofErr w:type="gramEnd"/>
    </w:p>
    <w:p w14:paraId="1C3963CC" w14:textId="77777777" w:rsidR="007917E9" w:rsidRDefault="007917E9" w:rsidP="00ED1215">
      <w:pPr>
        <w:pStyle w:val="Kolorowalistaakcent11"/>
        <w:tabs>
          <w:tab w:val="left" w:pos="426"/>
        </w:tabs>
        <w:spacing w:after="0" w:line="240" w:lineRule="auto"/>
        <w:ind w:left="1145"/>
        <w:jc w:val="both"/>
        <w:rPr>
          <w:rFonts w:cs="Calibri"/>
          <w:sz w:val="24"/>
          <w:szCs w:val="24"/>
        </w:rPr>
      </w:pPr>
    </w:p>
    <w:p w14:paraId="60B6505D" w14:textId="77777777" w:rsidR="007917E9" w:rsidRPr="001F7AD1" w:rsidRDefault="007917E9" w:rsidP="00465B41">
      <w:pPr>
        <w:shd w:val="clear" w:color="auto" w:fill="FFFFFF"/>
        <w:suppressAutoHyphens/>
        <w:ind w:left="451"/>
        <w:jc w:val="both"/>
        <w:rPr>
          <w:rFonts w:ascii="Calibri" w:hAnsi="Calibri" w:cs="Calibri"/>
          <w:b/>
          <w:color w:val="000000"/>
          <w:lang w:eastAsia="ar-SA"/>
        </w:rPr>
      </w:pPr>
      <w:proofErr w:type="gramStart"/>
      <w:r w:rsidRPr="001F7AD1">
        <w:rPr>
          <w:rFonts w:ascii="Calibri" w:hAnsi="Calibri" w:cs="Calibri"/>
          <w:color w:val="000000"/>
          <w:lang w:eastAsia="ar-SA"/>
        </w:rPr>
        <w:t>b</w:t>
      </w:r>
      <w:proofErr w:type="gramEnd"/>
      <w:r w:rsidRPr="001F7AD1">
        <w:rPr>
          <w:rFonts w:ascii="Calibri" w:hAnsi="Calibri" w:cs="Calibri"/>
          <w:color w:val="000000"/>
          <w:lang w:eastAsia="ar-SA"/>
        </w:rPr>
        <w:t xml:space="preserve">) Liczba punktów w kryterium „Dodatkowe usługi” (U) zostanie obliczona w następujący sposób: </w:t>
      </w:r>
    </w:p>
    <w:p w14:paraId="4D35F606" w14:textId="6637B193" w:rsidR="007917E9" w:rsidRPr="009B2AF7" w:rsidRDefault="007917E9" w:rsidP="007917E9">
      <w:pPr>
        <w:suppressAutoHyphens/>
        <w:ind w:left="451"/>
        <w:jc w:val="both"/>
        <w:rPr>
          <w:rFonts w:ascii="Calibri" w:hAnsi="Calibri" w:cs="Calibri"/>
          <w:b/>
          <w:color w:val="000000"/>
          <w:lang w:eastAsia="ar-SA"/>
        </w:rPr>
      </w:pPr>
      <w:r w:rsidRPr="001F7AD1">
        <w:rPr>
          <w:rFonts w:ascii="Calibri" w:hAnsi="Calibri" w:cs="Calibri"/>
          <w:b/>
          <w:color w:val="000000"/>
          <w:lang w:eastAsia="ar-SA"/>
        </w:rPr>
        <w:t xml:space="preserve">Dodatkowe usługi – dodatkowe punkty zostaną przyznane Wykonawcy, który zadeklaruje przeprowadzenie w placówkach oświatowych podległych pod miasto i gminę Gołańcz (5 </w:t>
      </w:r>
      <w:r w:rsidRPr="00CC1670">
        <w:rPr>
          <w:rFonts w:ascii="Calibri" w:hAnsi="Calibri" w:cs="Calibri"/>
          <w:b/>
          <w:color w:val="000000"/>
          <w:lang w:eastAsia="ar-SA"/>
        </w:rPr>
        <w:t xml:space="preserve">placówek oświatowych – 4 szkoły i 1 przedszkole, do których uczęszcza ok. </w:t>
      </w:r>
      <w:r w:rsidR="00600BEC">
        <w:rPr>
          <w:rFonts w:ascii="Calibri" w:hAnsi="Calibri" w:cs="Calibri"/>
          <w:b/>
          <w:color w:val="000000"/>
          <w:u w:val="single"/>
          <w:lang w:eastAsia="ar-SA"/>
        </w:rPr>
        <w:t>982</w:t>
      </w:r>
      <w:r w:rsidRPr="00CC1670">
        <w:rPr>
          <w:rFonts w:ascii="Calibri" w:hAnsi="Calibri" w:cs="Calibri"/>
          <w:b/>
          <w:color w:val="000000"/>
          <w:u w:val="single"/>
          <w:lang w:eastAsia="ar-SA"/>
        </w:rPr>
        <w:t xml:space="preserve"> osób</w:t>
      </w:r>
      <w:r w:rsidRPr="00CC1670">
        <w:rPr>
          <w:rFonts w:ascii="Calibri" w:hAnsi="Calibri" w:cs="Calibri"/>
          <w:b/>
          <w:color w:val="000000"/>
          <w:lang w:eastAsia="ar-SA"/>
        </w:rPr>
        <w:t>) przeprowadzenie jednorazowe</w:t>
      </w:r>
      <w:r w:rsidRPr="009B2AF7">
        <w:rPr>
          <w:rFonts w:ascii="Calibri" w:hAnsi="Calibri" w:cs="Calibri"/>
          <w:b/>
          <w:color w:val="000000"/>
          <w:lang w:eastAsia="ar-SA"/>
        </w:rPr>
        <w:t>j akcji promującej selektywna zbiórkę odpadów. Akcja będzie polegała na:</w:t>
      </w:r>
    </w:p>
    <w:p w14:paraId="2A2C0FC9" w14:textId="77777777" w:rsidR="007917E9" w:rsidRPr="00B566FF" w:rsidRDefault="007917E9" w:rsidP="00647A86">
      <w:pPr>
        <w:pStyle w:val="Kolorowalistaakcent12"/>
        <w:numPr>
          <w:ilvl w:val="0"/>
          <w:numId w:val="50"/>
        </w:numPr>
        <w:suppressAutoHyphens w:val="0"/>
        <w:spacing w:after="200" w:line="276" w:lineRule="auto"/>
        <w:rPr>
          <w:rFonts w:ascii="Calibri" w:hAnsi="Calibri" w:cs="Calibri"/>
          <w:sz w:val="24"/>
          <w:szCs w:val="24"/>
        </w:rPr>
      </w:pPr>
      <w:proofErr w:type="gramStart"/>
      <w:r w:rsidRPr="00B566FF">
        <w:rPr>
          <w:rFonts w:ascii="Calibri" w:hAnsi="Calibri" w:cs="Calibri"/>
          <w:sz w:val="24"/>
          <w:szCs w:val="24"/>
        </w:rPr>
        <w:t>organizacji</w:t>
      </w:r>
      <w:proofErr w:type="gramEnd"/>
      <w:r w:rsidRPr="00B566FF">
        <w:rPr>
          <w:rFonts w:ascii="Calibri" w:hAnsi="Calibri" w:cs="Calibri"/>
          <w:sz w:val="24"/>
          <w:szCs w:val="24"/>
        </w:rPr>
        <w:t xml:space="preserve"> prelekcji w 4 zespołach szkół i jednym przedszkolu zlokalizowanym na terenie miasta Gołańcz na temat związany z selektywną zbiórką odpadów. W zakres prelekcji wchodzić będzie:</w:t>
      </w:r>
    </w:p>
    <w:p w14:paraId="7766500F" w14:textId="77777777" w:rsidR="007917E9" w:rsidRPr="00B566FF" w:rsidRDefault="007917E9" w:rsidP="00647A86">
      <w:pPr>
        <w:pStyle w:val="Kolorowalistaakcent12"/>
        <w:numPr>
          <w:ilvl w:val="0"/>
          <w:numId w:val="50"/>
        </w:numPr>
        <w:suppressAutoHyphens w:val="0"/>
        <w:spacing w:after="200" w:line="276" w:lineRule="auto"/>
        <w:rPr>
          <w:rFonts w:ascii="Calibri" w:hAnsi="Calibri" w:cs="Calibri"/>
          <w:sz w:val="24"/>
          <w:szCs w:val="24"/>
        </w:rPr>
      </w:pPr>
      <w:proofErr w:type="gramStart"/>
      <w:r w:rsidRPr="00B566FF">
        <w:rPr>
          <w:rFonts w:ascii="Calibri" w:hAnsi="Calibri" w:cs="Calibri"/>
          <w:sz w:val="24"/>
          <w:szCs w:val="24"/>
        </w:rPr>
        <w:t>przygotowanie</w:t>
      </w:r>
      <w:proofErr w:type="gramEnd"/>
      <w:r w:rsidRPr="00B566FF">
        <w:rPr>
          <w:rFonts w:ascii="Calibri" w:hAnsi="Calibri" w:cs="Calibri"/>
          <w:sz w:val="24"/>
          <w:szCs w:val="24"/>
        </w:rPr>
        <w:t xml:space="preserve"> materiałów promocyjnych w postaci </w:t>
      </w:r>
      <w:r w:rsidR="00C02CE7" w:rsidRPr="00B566FF">
        <w:rPr>
          <w:rFonts w:ascii="Calibri" w:hAnsi="Calibri" w:cs="Calibri"/>
          <w:sz w:val="24"/>
          <w:szCs w:val="24"/>
        </w:rPr>
        <w:t>kolorowych plakatów</w:t>
      </w:r>
      <w:r w:rsidRPr="00B566FF">
        <w:rPr>
          <w:rFonts w:ascii="Calibri" w:hAnsi="Calibri" w:cs="Calibri"/>
          <w:sz w:val="24"/>
          <w:szCs w:val="24"/>
        </w:rPr>
        <w:t xml:space="preserve"> w formacie A2 w ilości 10 sztuk na każdą placówkę;</w:t>
      </w:r>
    </w:p>
    <w:p w14:paraId="2B1A3893" w14:textId="7E8A1175" w:rsidR="007917E9" w:rsidRPr="00B566FF" w:rsidRDefault="007917E9" w:rsidP="00647A86">
      <w:pPr>
        <w:pStyle w:val="Kolorowalistaakcent12"/>
        <w:numPr>
          <w:ilvl w:val="0"/>
          <w:numId w:val="50"/>
        </w:numPr>
        <w:suppressAutoHyphens w:val="0"/>
        <w:spacing w:after="200" w:line="276" w:lineRule="auto"/>
        <w:rPr>
          <w:rFonts w:ascii="Calibri" w:hAnsi="Calibri" w:cs="Calibri"/>
          <w:sz w:val="24"/>
          <w:szCs w:val="24"/>
        </w:rPr>
      </w:pPr>
      <w:proofErr w:type="gramStart"/>
      <w:r w:rsidRPr="00B566FF">
        <w:rPr>
          <w:rFonts w:ascii="Calibri" w:hAnsi="Calibri" w:cs="Calibri"/>
          <w:sz w:val="24"/>
          <w:szCs w:val="24"/>
        </w:rPr>
        <w:t>przygotowanie</w:t>
      </w:r>
      <w:proofErr w:type="gramEnd"/>
      <w:r w:rsidRPr="00B566FF">
        <w:rPr>
          <w:rFonts w:ascii="Calibri" w:hAnsi="Calibri" w:cs="Calibri"/>
          <w:sz w:val="24"/>
          <w:szCs w:val="24"/>
        </w:rPr>
        <w:t xml:space="preserve"> gadżetów promocyjnych (</w:t>
      </w:r>
      <w:r w:rsidR="006F6A67" w:rsidRPr="00B566FF">
        <w:rPr>
          <w:rFonts w:ascii="Calibri" w:hAnsi="Calibri" w:cs="Calibri"/>
          <w:sz w:val="24"/>
          <w:szCs w:val="24"/>
        </w:rPr>
        <w:t>smycze), dla co</w:t>
      </w:r>
      <w:r w:rsidRPr="00B566FF">
        <w:rPr>
          <w:rFonts w:ascii="Calibri" w:hAnsi="Calibri" w:cs="Calibri"/>
          <w:sz w:val="24"/>
          <w:szCs w:val="24"/>
        </w:rPr>
        <w:t xml:space="preserve"> najmniej 40 % uczniów danej szkoły;</w:t>
      </w:r>
    </w:p>
    <w:p w14:paraId="27F93340" w14:textId="7D4E5E21" w:rsidR="005153B3" w:rsidRPr="00B566FF" w:rsidRDefault="007917E9" w:rsidP="00647A86">
      <w:pPr>
        <w:pStyle w:val="Kolorowalistaakcent12"/>
        <w:numPr>
          <w:ilvl w:val="0"/>
          <w:numId w:val="50"/>
        </w:numPr>
        <w:suppressAutoHyphens w:val="0"/>
        <w:spacing w:after="200" w:line="276" w:lineRule="auto"/>
        <w:rPr>
          <w:rFonts w:ascii="Calibri" w:hAnsi="Calibri" w:cs="Calibri"/>
          <w:color w:val="FF0000"/>
          <w:sz w:val="24"/>
          <w:szCs w:val="24"/>
        </w:rPr>
      </w:pPr>
      <w:proofErr w:type="gramStart"/>
      <w:r w:rsidRPr="00B566FF">
        <w:rPr>
          <w:rFonts w:ascii="Calibri" w:hAnsi="Calibri" w:cs="Calibri"/>
          <w:sz w:val="24"/>
          <w:szCs w:val="24"/>
        </w:rPr>
        <w:t>przygotowanie</w:t>
      </w:r>
      <w:proofErr w:type="gramEnd"/>
      <w:r w:rsidRPr="00B566FF">
        <w:rPr>
          <w:rFonts w:ascii="Calibri" w:hAnsi="Calibri" w:cs="Calibri"/>
          <w:sz w:val="24"/>
          <w:szCs w:val="24"/>
        </w:rPr>
        <w:t xml:space="preserve"> ulotek </w:t>
      </w:r>
      <w:r w:rsidR="006F6A67" w:rsidRPr="00B566FF">
        <w:rPr>
          <w:rFonts w:ascii="Calibri" w:hAnsi="Calibri" w:cs="Calibri"/>
          <w:sz w:val="24"/>
          <w:szCs w:val="24"/>
        </w:rPr>
        <w:t>informacyjnych, dla co</w:t>
      </w:r>
      <w:r w:rsidRPr="00B566FF">
        <w:rPr>
          <w:rFonts w:ascii="Calibri" w:hAnsi="Calibri" w:cs="Calibri"/>
          <w:sz w:val="24"/>
          <w:szCs w:val="24"/>
        </w:rPr>
        <w:t xml:space="preserve"> najmniej 50 % uczniów danej szkoły.</w:t>
      </w:r>
    </w:p>
    <w:p w14:paraId="1E2FDB8B" w14:textId="77777777" w:rsidR="005153B3" w:rsidRPr="001F7AD1" w:rsidRDefault="005153B3" w:rsidP="005153B3">
      <w:pPr>
        <w:pStyle w:val="Kolorowalistaakcent12"/>
        <w:suppressAutoHyphens w:val="0"/>
        <w:spacing w:after="200" w:line="276" w:lineRule="auto"/>
        <w:rPr>
          <w:rFonts w:ascii="Calibri" w:hAnsi="Calibri" w:cs="Calibri"/>
          <w:color w:val="FF0000"/>
          <w:sz w:val="22"/>
        </w:rPr>
      </w:pPr>
    </w:p>
    <w:p w14:paraId="2D062D4D" w14:textId="14571BD1" w:rsidR="005153B3" w:rsidRPr="001F7AD1" w:rsidRDefault="005153B3" w:rsidP="005153B3">
      <w:pPr>
        <w:pStyle w:val="Kolorowalistaakcent12"/>
        <w:suppressAutoHyphens w:val="0"/>
        <w:spacing w:after="200" w:line="276" w:lineRule="auto"/>
        <w:jc w:val="both"/>
        <w:rPr>
          <w:rFonts w:ascii="Calibri" w:hAnsi="Calibri" w:cs="Calibri"/>
          <w:color w:val="FF0000"/>
          <w:sz w:val="28"/>
        </w:rPr>
      </w:pPr>
      <w:r w:rsidRPr="001F7AD1">
        <w:rPr>
          <w:rFonts w:ascii="Calibri" w:hAnsi="Calibri" w:cs="Calibri"/>
          <w:b/>
          <w:color w:val="000000"/>
          <w:sz w:val="24"/>
          <w:u w:val="single"/>
        </w:rPr>
        <w:t>Akcje promocyjną należy zrealizować najpóźniej do końca października 20</w:t>
      </w:r>
      <w:r w:rsidR="00B42AF3">
        <w:rPr>
          <w:rFonts w:ascii="Calibri" w:hAnsi="Calibri" w:cs="Calibri"/>
          <w:b/>
          <w:color w:val="000000"/>
          <w:sz w:val="24"/>
          <w:u w:val="single"/>
        </w:rPr>
        <w:t>2</w:t>
      </w:r>
      <w:r w:rsidR="0087236C">
        <w:rPr>
          <w:rFonts w:ascii="Calibri" w:hAnsi="Calibri" w:cs="Calibri"/>
          <w:b/>
          <w:color w:val="000000"/>
          <w:sz w:val="24"/>
          <w:u w:val="single"/>
        </w:rPr>
        <w:t>1</w:t>
      </w:r>
      <w:r w:rsidRPr="001F7AD1">
        <w:rPr>
          <w:rFonts w:ascii="Calibri" w:hAnsi="Calibri" w:cs="Calibri"/>
          <w:b/>
          <w:color w:val="000000"/>
          <w:sz w:val="24"/>
          <w:u w:val="single"/>
        </w:rPr>
        <w:t xml:space="preserve"> roku. Zamawiający uzna usługę za </w:t>
      </w:r>
      <w:r w:rsidR="00C02CE7" w:rsidRPr="001F7AD1">
        <w:rPr>
          <w:rFonts w:ascii="Calibri" w:hAnsi="Calibri" w:cs="Calibri"/>
          <w:b/>
          <w:color w:val="000000"/>
          <w:sz w:val="24"/>
          <w:u w:val="single"/>
        </w:rPr>
        <w:t>zrealizowaną w</w:t>
      </w:r>
      <w:r w:rsidRPr="001F7AD1">
        <w:rPr>
          <w:rFonts w:ascii="Calibri" w:hAnsi="Calibri" w:cs="Calibri"/>
          <w:b/>
          <w:color w:val="000000"/>
          <w:sz w:val="24"/>
          <w:u w:val="single"/>
        </w:rPr>
        <w:t xml:space="preserve"> przypadku przedłożenia przez Wykonawcą potwierdzania zrealizo</w:t>
      </w:r>
      <w:r w:rsidR="00B41EAD">
        <w:rPr>
          <w:rFonts w:ascii="Calibri" w:hAnsi="Calibri" w:cs="Calibri"/>
          <w:b/>
          <w:color w:val="000000"/>
          <w:sz w:val="24"/>
          <w:u w:val="single"/>
        </w:rPr>
        <w:t>w</w:t>
      </w:r>
      <w:r w:rsidRPr="001F7AD1">
        <w:rPr>
          <w:rFonts w:ascii="Calibri" w:hAnsi="Calibri" w:cs="Calibri"/>
          <w:b/>
          <w:color w:val="000000"/>
          <w:sz w:val="24"/>
          <w:u w:val="single"/>
        </w:rPr>
        <w:t>ania akcji promocyjnej przez poszczególnych Dyrektorów wyszczególnionych placówek oświatowych.</w:t>
      </w:r>
    </w:p>
    <w:p w14:paraId="6104B997" w14:textId="77777777" w:rsidR="007917E9" w:rsidRPr="001F7AD1" w:rsidRDefault="007917E9" w:rsidP="007917E9">
      <w:pPr>
        <w:suppressAutoHyphens/>
        <w:rPr>
          <w:rFonts w:ascii="Calibri" w:hAnsi="Calibri" w:cs="Calibri"/>
          <w:b/>
          <w:lang w:eastAsia="ar-SA"/>
        </w:rPr>
      </w:pPr>
      <w:r w:rsidRPr="001F7AD1">
        <w:rPr>
          <w:rFonts w:ascii="Calibri" w:hAnsi="Calibri" w:cs="Calibri"/>
          <w:b/>
          <w:lang w:eastAsia="ar-SA"/>
        </w:rPr>
        <w:t xml:space="preserve">Wykonawcy, którzy zadeklarują przeprowadzenie akcji promocyjnej otrzymają </w:t>
      </w:r>
      <w:r w:rsidR="00CC1670">
        <w:rPr>
          <w:rFonts w:ascii="Calibri" w:hAnsi="Calibri" w:cs="Calibri"/>
          <w:b/>
          <w:lang w:eastAsia="ar-SA"/>
        </w:rPr>
        <w:t>4</w:t>
      </w:r>
      <w:r w:rsidRPr="001F7AD1">
        <w:rPr>
          <w:rFonts w:ascii="Calibri" w:hAnsi="Calibri" w:cs="Calibri"/>
          <w:b/>
          <w:lang w:eastAsia="ar-SA"/>
        </w:rPr>
        <w:t xml:space="preserve">0pkt. </w:t>
      </w:r>
      <w:proofErr w:type="gramStart"/>
      <w:r w:rsidRPr="001F7AD1">
        <w:rPr>
          <w:rFonts w:ascii="Calibri" w:hAnsi="Calibri" w:cs="Calibri"/>
          <w:b/>
          <w:lang w:eastAsia="ar-SA"/>
        </w:rPr>
        <w:t>Wykonawcy którzy</w:t>
      </w:r>
      <w:proofErr w:type="gramEnd"/>
      <w:r w:rsidRPr="001F7AD1">
        <w:rPr>
          <w:rFonts w:ascii="Calibri" w:hAnsi="Calibri" w:cs="Calibri"/>
          <w:b/>
          <w:lang w:eastAsia="ar-SA"/>
        </w:rPr>
        <w:t xml:space="preserve"> nie zadeklarują przeprowadzenia akcji promocyjnej otrzymają 0 pkt.</w:t>
      </w:r>
    </w:p>
    <w:p w14:paraId="0D50AECC" w14:textId="77777777" w:rsidR="00ED1215" w:rsidRPr="00876B24" w:rsidRDefault="00ED1215" w:rsidP="00506B1D">
      <w:pPr>
        <w:pStyle w:val="Kolorowalistaakcent11"/>
        <w:numPr>
          <w:ilvl w:val="0"/>
          <w:numId w:val="19"/>
        </w:numPr>
        <w:tabs>
          <w:tab w:val="left" w:pos="426"/>
        </w:tabs>
        <w:spacing w:before="240" w:line="240" w:lineRule="auto"/>
        <w:jc w:val="both"/>
        <w:rPr>
          <w:rFonts w:cs="Calibri"/>
          <w:sz w:val="24"/>
          <w:szCs w:val="24"/>
        </w:rPr>
      </w:pPr>
      <w:r w:rsidRPr="00876B24">
        <w:rPr>
          <w:rFonts w:cs="Calibri"/>
          <w:sz w:val="24"/>
          <w:szCs w:val="24"/>
        </w:rPr>
        <w:t>Następnie zostanie obliczona suma punktów za poszczególne kryteria (S).</w:t>
      </w:r>
    </w:p>
    <w:p w14:paraId="6B4E92E3" w14:textId="77777777" w:rsidR="00ED1215" w:rsidRPr="00876B24" w:rsidRDefault="00ED1215" w:rsidP="00ED1215">
      <w:pPr>
        <w:pStyle w:val="Kolorowalistaakcent11"/>
        <w:tabs>
          <w:tab w:val="left" w:pos="426"/>
        </w:tabs>
        <w:spacing w:before="240" w:line="240" w:lineRule="auto"/>
        <w:ind w:left="1506"/>
        <w:jc w:val="both"/>
        <w:rPr>
          <w:rFonts w:cs="Calibri"/>
          <w:sz w:val="24"/>
          <w:szCs w:val="24"/>
        </w:rPr>
      </w:pPr>
      <w:r w:rsidRPr="00876B24">
        <w:rPr>
          <w:rFonts w:cs="Calibri"/>
          <w:sz w:val="24"/>
          <w:szCs w:val="24"/>
        </w:rPr>
        <w:t xml:space="preserve">S = C + </w:t>
      </w:r>
      <w:r w:rsidR="007917E9">
        <w:rPr>
          <w:rFonts w:cs="Calibri"/>
          <w:sz w:val="24"/>
          <w:szCs w:val="24"/>
        </w:rPr>
        <w:t>U</w:t>
      </w:r>
      <w:r w:rsidRPr="00876B24">
        <w:rPr>
          <w:rFonts w:cs="Calibri"/>
          <w:sz w:val="24"/>
          <w:szCs w:val="24"/>
        </w:rPr>
        <w:t xml:space="preserve"> [pkt]</w:t>
      </w:r>
    </w:p>
    <w:p w14:paraId="4065F2F2" w14:textId="77777777" w:rsidR="00402E49" w:rsidRPr="005938D7" w:rsidRDefault="00982AE2" w:rsidP="00982AE2">
      <w:pPr>
        <w:widowControl w:val="0"/>
        <w:tabs>
          <w:tab w:val="left" w:pos="720"/>
        </w:tabs>
        <w:autoSpaceDE w:val="0"/>
        <w:ind w:left="360"/>
        <w:rPr>
          <w:rFonts w:ascii="Calibri" w:hAnsi="Calibri" w:cs="Calibri"/>
          <w:b/>
          <w:color w:val="000000"/>
        </w:rPr>
      </w:pPr>
      <w:r w:rsidRPr="005938D7">
        <w:rPr>
          <w:rFonts w:ascii="Calibri" w:hAnsi="Calibri" w:cs="Calibri"/>
          <w:b/>
          <w:color w:val="000000"/>
        </w:rPr>
        <w:lastRenderedPageBreak/>
        <w:t xml:space="preserve">1.2. </w:t>
      </w:r>
      <w:r w:rsidR="00402E49" w:rsidRPr="005938D7">
        <w:rPr>
          <w:rFonts w:ascii="Calibri" w:hAnsi="Calibri" w:cs="Calibri"/>
          <w:b/>
          <w:color w:val="000000"/>
        </w:rPr>
        <w:t>Wynik</w:t>
      </w:r>
    </w:p>
    <w:p w14:paraId="2225F7B8" w14:textId="77777777" w:rsidR="00402E49" w:rsidRPr="005938D7" w:rsidRDefault="00402E49" w:rsidP="00402E49">
      <w:pPr>
        <w:widowControl w:val="0"/>
        <w:tabs>
          <w:tab w:val="left" w:pos="720"/>
        </w:tabs>
        <w:autoSpaceDE w:val="0"/>
        <w:ind w:left="360"/>
        <w:jc w:val="both"/>
        <w:rPr>
          <w:rFonts w:ascii="Calibri" w:hAnsi="Calibri" w:cs="Calibri"/>
          <w:color w:val="000000"/>
        </w:rPr>
      </w:pPr>
      <w:r w:rsidRPr="005938D7">
        <w:rPr>
          <w:rFonts w:ascii="Calibri" w:hAnsi="Calibri" w:cs="Calibri"/>
          <w:color w:val="000000"/>
        </w:rPr>
        <w:t>Oferta, która przedstawi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14:paraId="259D2476" w14:textId="77777777" w:rsidR="0022557D" w:rsidRDefault="0022557D" w:rsidP="00402E49">
      <w:pPr>
        <w:widowControl w:val="0"/>
        <w:tabs>
          <w:tab w:val="left" w:pos="720"/>
        </w:tabs>
        <w:autoSpaceDE w:val="0"/>
        <w:ind w:left="360"/>
        <w:jc w:val="both"/>
        <w:rPr>
          <w:rFonts w:ascii="Calibri" w:hAnsi="Calibri" w:cs="Calibri"/>
          <w:color w:val="000000"/>
          <w:sz w:val="22"/>
          <w:szCs w:val="22"/>
        </w:rPr>
      </w:pPr>
    </w:p>
    <w:p w14:paraId="188C9BCF" w14:textId="77777777" w:rsidR="005E0EAA" w:rsidRPr="00876B24"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cs="Calibri"/>
        </w:rPr>
      </w:pPr>
      <w:r w:rsidRPr="00876B24">
        <w:rPr>
          <w:rFonts w:ascii="Calibri" w:hAnsi="Calibri" w:cs="Calibri"/>
        </w:rPr>
        <w:t>XIV. Informacje o formalnościach, jakie powinny być dopełnione przez Wykonawcę w celu zawarcia umowy</w:t>
      </w:r>
    </w:p>
    <w:p w14:paraId="65421EFA" w14:textId="77777777" w:rsidR="005E0EAA" w:rsidRPr="00876B24" w:rsidRDefault="005E0EAA">
      <w:pPr>
        <w:pStyle w:val="Tekstpodstawowywcity31"/>
        <w:tabs>
          <w:tab w:val="clear" w:pos="709"/>
          <w:tab w:val="clear" w:pos="993"/>
        </w:tabs>
        <w:rPr>
          <w:rFonts w:ascii="Calibri" w:hAnsi="Calibri" w:cs="Calibri"/>
          <w:b w:val="0"/>
          <w:sz w:val="16"/>
        </w:rPr>
      </w:pPr>
    </w:p>
    <w:p w14:paraId="34AB414D" w14:textId="77777777" w:rsidR="00EF3B13" w:rsidRPr="00876B24" w:rsidRDefault="00EF3B13" w:rsidP="00461E47">
      <w:pPr>
        <w:pStyle w:val="Tekstpodstawowywcity31"/>
        <w:numPr>
          <w:ilvl w:val="2"/>
          <w:numId w:val="5"/>
        </w:numPr>
        <w:tabs>
          <w:tab w:val="clear" w:pos="709"/>
          <w:tab w:val="clear" w:pos="993"/>
          <w:tab w:val="left" w:pos="322"/>
        </w:tabs>
        <w:ind w:left="322"/>
        <w:jc w:val="both"/>
        <w:rPr>
          <w:rFonts w:ascii="Calibri" w:hAnsi="Calibri" w:cs="Calibri"/>
          <w:b w:val="0"/>
          <w:sz w:val="24"/>
        </w:rPr>
      </w:pPr>
      <w:r w:rsidRPr="00876B24">
        <w:rPr>
          <w:rFonts w:ascii="Calibri" w:hAnsi="Calibri" w:cs="Calibri"/>
          <w:b w:val="0"/>
          <w:sz w:val="24"/>
        </w:rPr>
        <w:t xml:space="preserve">Zawarcie umowy na realizację przedmiotu zamówienia nastąpi w sposób i w </w:t>
      </w:r>
      <w:r w:rsidR="00C02CE7" w:rsidRPr="00876B24">
        <w:rPr>
          <w:rFonts w:ascii="Calibri" w:hAnsi="Calibri" w:cs="Calibri"/>
          <w:b w:val="0"/>
          <w:sz w:val="24"/>
        </w:rPr>
        <w:t>terminie</w:t>
      </w:r>
      <w:r w:rsidRPr="00876B24">
        <w:rPr>
          <w:rFonts w:ascii="Calibri" w:hAnsi="Calibri" w:cs="Calibri"/>
          <w:b w:val="0"/>
          <w:sz w:val="24"/>
        </w:rPr>
        <w:t xml:space="preserve"> indywidulanie ustalonym z Wykonawcą.</w:t>
      </w:r>
    </w:p>
    <w:p w14:paraId="002A6C4E" w14:textId="77777777" w:rsidR="00D83E51" w:rsidRPr="0020033D" w:rsidRDefault="00D83E51" w:rsidP="00647A86">
      <w:pPr>
        <w:pStyle w:val="Tekstpodstawowywcity31"/>
        <w:numPr>
          <w:ilvl w:val="0"/>
          <w:numId w:val="85"/>
        </w:numPr>
        <w:tabs>
          <w:tab w:val="clear" w:pos="709"/>
          <w:tab w:val="clear" w:pos="993"/>
          <w:tab w:val="left" w:pos="322"/>
        </w:tabs>
        <w:jc w:val="both"/>
        <w:rPr>
          <w:rFonts w:ascii="Calibri" w:hAnsi="Calibri" w:cs="Calibri"/>
          <w:b w:val="0"/>
          <w:sz w:val="24"/>
        </w:rPr>
      </w:pPr>
      <w:r w:rsidRPr="00876B24">
        <w:rPr>
          <w:rFonts w:ascii="Calibri" w:hAnsi="Calibri" w:cs="Calibri"/>
          <w:b w:val="0"/>
          <w:sz w:val="24"/>
        </w:rPr>
        <w:t xml:space="preserve">Wykonawca przed zawarciem umowy zobowiązany jest do przedłożenia kopii polisy potwierdzającej, że wykonawca jest ubezpieczony od odpowiedzialności cywilnej w zakresie prowadzonej działalności </w:t>
      </w:r>
      <w:r w:rsidRPr="00876B24">
        <w:rPr>
          <w:rFonts w:ascii="Calibri" w:hAnsi="Calibri" w:cs="Calibri"/>
          <w:sz w:val="24"/>
        </w:rPr>
        <w:t>na kwotę nie niższą niż</w:t>
      </w:r>
      <w:r>
        <w:rPr>
          <w:rFonts w:ascii="Calibri" w:hAnsi="Calibri" w:cs="Calibri"/>
          <w:sz w:val="24"/>
        </w:rPr>
        <w:t>:</w:t>
      </w:r>
    </w:p>
    <w:p w14:paraId="76898BF4" w14:textId="47C7978E" w:rsidR="00D83E51" w:rsidRPr="0020033D" w:rsidRDefault="00D83E51" w:rsidP="00647A86">
      <w:pPr>
        <w:pStyle w:val="Tekstpodstawowywcity31"/>
        <w:numPr>
          <w:ilvl w:val="0"/>
          <w:numId w:val="86"/>
        </w:numPr>
        <w:tabs>
          <w:tab w:val="clear" w:pos="709"/>
          <w:tab w:val="clear" w:pos="993"/>
          <w:tab w:val="left" w:pos="322"/>
        </w:tabs>
        <w:jc w:val="both"/>
        <w:rPr>
          <w:rFonts w:ascii="Calibri" w:hAnsi="Calibri" w:cs="Calibri"/>
          <w:b w:val="0"/>
          <w:sz w:val="24"/>
        </w:rPr>
      </w:pPr>
      <w:proofErr w:type="gramStart"/>
      <w:r>
        <w:rPr>
          <w:rFonts w:ascii="Calibri" w:hAnsi="Calibri" w:cs="Calibri"/>
          <w:sz w:val="24"/>
        </w:rPr>
        <w:t>dla</w:t>
      </w:r>
      <w:proofErr w:type="gramEnd"/>
      <w:r>
        <w:rPr>
          <w:rFonts w:ascii="Calibri" w:hAnsi="Calibri" w:cs="Calibri"/>
          <w:sz w:val="24"/>
        </w:rPr>
        <w:t xml:space="preserve"> zadania 1: </w:t>
      </w:r>
      <w:r>
        <w:rPr>
          <w:rFonts w:ascii="Calibri" w:hAnsi="Calibri" w:cs="Calibri"/>
          <w:b w:val="0"/>
          <w:sz w:val="24"/>
        </w:rPr>
        <w:t>2</w:t>
      </w:r>
      <w:r w:rsidRPr="0020033D">
        <w:rPr>
          <w:rFonts w:ascii="Calibri" w:hAnsi="Calibri" w:cs="Calibri"/>
          <w:b w:val="0"/>
          <w:sz w:val="24"/>
        </w:rPr>
        <w:t>00.000,00 (</w:t>
      </w:r>
      <w:proofErr w:type="gramStart"/>
      <w:r w:rsidRPr="0020033D">
        <w:rPr>
          <w:rFonts w:ascii="Calibri" w:hAnsi="Calibri" w:cs="Calibri"/>
          <w:b w:val="0"/>
          <w:sz w:val="24"/>
        </w:rPr>
        <w:t>słownie</w:t>
      </w:r>
      <w:proofErr w:type="gramEnd"/>
      <w:r w:rsidRPr="0020033D">
        <w:rPr>
          <w:rFonts w:ascii="Calibri" w:hAnsi="Calibri" w:cs="Calibri"/>
          <w:b w:val="0"/>
          <w:sz w:val="24"/>
        </w:rPr>
        <w:t xml:space="preserve">: </w:t>
      </w:r>
      <w:r>
        <w:rPr>
          <w:rFonts w:ascii="Calibri" w:hAnsi="Calibri" w:cs="Calibri"/>
          <w:b w:val="0"/>
          <w:sz w:val="24"/>
        </w:rPr>
        <w:t>dwieście</w:t>
      </w:r>
      <w:r w:rsidRPr="0020033D">
        <w:rPr>
          <w:rFonts w:ascii="Calibri" w:hAnsi="Calibri" w:cs="Calibri"/>
          <w:b w:val="0"/>
          <w:sz w:val="24"/>
        </w:rPr>
        <w:t xml:space="preserve"> tysięcy 00/100) złotych wraz z dowodem opłacenia składki.</w:t>
      </w:r>
    </w:p>
    <w:p w14:paraId="15CB0283" w14:textId="78091901" w:rsidR="00D83E51" w:rsidRDefault="00D83E51" w:rsidP="00647A86">
      <w:pPr>
        <w:pStyle w:val="Tekstpodstawowywcity31"/>
        <w:numPr>
          <w:ilvl w:val="0"/>
          <w:numId w:val="86"/>
        </w:numPr>
        <w:tabs>
          <w:tab w:val="clear" w:pos="709"/>
          <w:tab w:val="clear" w:pos="993"/>
          <w:tab w:val="left" w:pos="322"/>
        </w:tabs>
        <w:jc w:val="both"/>
        <w:rPr>
          <w:rFonts w:ascii="Calibri" w:hAnsi="Calibri" w:cs="Calibri"/>
          <w:b w:val="0"/>
          <w:sz w:val="24"/>
        </w:rPr>
      </w:pPr>
      <w:proofErr w:type="gramStart"/>
      <w:r>
        <w:rPr>
          <w:rFonts w:ascii="Calibri" w:hAnsi="Calibri" w:cs="Calibri"/>
          <w:sz w:val="24"/>
        </w:rPr>
        <w:t>dla</w:t>
      </w:r>
      <w:proofErr w:type="gramEnd"/>
      <w:r>
        <w:rPr>
          <w:rFonts w:ascii="Calibri" w:hAnsi="Calibri" w:cs="Calibri"/>
          <w:sz w:val="24"/>
        </w:rPr>
        <w:t xml:space="preserve"> zadania </w:t>
      </w:r>
      <w:r w:rsidR="00732CA6">
        <w:rPr>
          <w:rFonts w:ascii="Calibri" w:hAnsi="Calibri" w:cs="Calibri"/>
          <w:sz w:val="24"/>
        </w:rPr>
        <w:t xml:space="preserve"> </w:t>
      </w:r>
      <w:r>
        <w:rPr>
          <w:rFonts w:ascii="Calibri" w:hAnsi="Calibri" w:cs="Calibri"/>
          <w:sz w:val="24"/>
        </w:rPr>
        <w:t xml:space="preserve">2: </w:t>
      </w:r>
      <w:r>
        <w:rPr>
          <w:rFonts w:ascii="Calibri" w:hAnsi="Calibri" w:cs="Calibri"/>
          <w:b w:val="0"/>
          <w:sz w:val="24"/>
        </w:rPr>
        <w:t>100</w:t>
      </w:r>
      <w:r w:rsidRPr="0020033D">
        <w:rPr>
          <w:rFonts w:ascii="Calibri" w:hAnsi="Calibri" w:cs="Calibri"/>
          <w:b w:val="0"/>
          <w:sz w:val="24"/>
        </w:rPr>
        <w:t xml:space="preserve">.000,00 </w:t>
      </w:r>
      <w:proofErr w:type="gramStart"/>
      <w:r w:rsidRPr="0020033D">
        <w:rPr>
          <w:rFonts w:ascii="Calibri" w:hAnsi="Calibri" w:cs="Calibri"/>
          <w:b w:val="0"/>
          <w:sz w:val="24"/>
        </w:rPr>
        <w:t>zł</w:t>
      </w:r>
      <w:proofErr w:type="gramEnd"/>
      <w:r w:rsidRPr="0020033D">
        <w:rPr>
          <w:rFonts w:ascii="Calibri" w:hAnsi="Calibri" w:cs="Calibri"/>
          <w:b w:val="0"/>
          <w:sz w:val="24"/>
        </w:rPr>
        <w:t xml:space="preserve"> (słownie: </w:t>
      </w:r>
      <w:r>
        <w:rPr>
          <w:rFonts w:ascii="Calibri" w:hAnsi="Calibri" w:cs="Calibri"/>
          <w:b w:val="0"/>
          <w:sz w:val="24"/>
        </w:rPr>
        <w:t>sto</w:t>
      </w:r>
      <w:r w:rsidRPr="0020033D">
        <w:rPr>
          <w:rFonts w:ascii="Calibri" w:hAnsi="Calibri" w:cs="Calibri"/>
          <w:b w:val="0"/>
          <w:sz w:val="24"/>
        </w:rPr>
        <w:t xml:space="preserve"> tysięcy 00/100) złotych wraz z</w:t>
      </w:r>
      <w:r>
        <w:rPr>
          <w:rFonts w:ascii="Calibri" w:hAnsi="Calibri" w:cs="Calibri"/>
          <w:b w:val="0"/>
          <w:sz w:val="24"/>
        </w:rPr>
        <w:t> </w:t>
      </w:r>
      <w:r w:rsidRPr="0020033D">
        <w:rPr>
          <w:rFonts w:ascii="Calibri" w:hAnsi="Calibri" w:cs="Calibri"/>
          <w:b w:val="0"/>
          <w:sz w:val="24"/>
        </w:rPr>
        <w:t>dowodem opłacenia składki.</w:t>
      </w:r>
    </w:p>
    <w:p w14:paraId="282C08A0" w14:textId="0FD8CC7C" w:rsidR="00D83E51" w:rsidRPr="0020033D" w:rsidRDefault="00D83E51" w:rsidP="00647A86">
      <w:pPr>
        <w:pStyle w:val="Tekstpodstawowywcity31"/>
        <w:numPr>
          <w:ilvl w:val="0"/>
          <w:numId w:val="86"/>
        </w:numPr>
        <w:tabs>
          <w:tab w:val="clear" w:pos="709"/>
          <w:tab w:val="clear" w:pos="993"/>
          <w:tab w:val="left" w:pos="322"/>
        </w:tabs>
        <w:jc w:val="both"/>
        <w:rPr>
          <w:rFonts w:ascii="Calibri" w:hAnsi="Calibri" w:cs="Calibri"/>
          <w:b w:val="0"/>
          <w:sz w:val="24"/>
        </w:rPr>
      </w:pPr>
      <w:r>
        <w:rPr>
          <w:rFonts w:ascii="Calibri" w:hAnsi="Calibri" w:cs="Calibri"/>
          <w:b w:val="0"/>
          <w:sz w:val="24"/>
        </w:rPr>
        <w:t xml:space="preserve">w przypadku realizacji obu zadań przez jednego wykonawcę wystarczy jedna polisa o </w:t>
      </w:r>
      <w:proofErr w:type="gramStart"/>
      <w:r>
        <w:rPr>
          <w:rFonts w:ascii="Calibri" w:hAnsi="Calibri" w:cs="Calibri"/>
          <w:b w:val="0"/>
          <w:sz w:val="24"/>
        </w:rPr>
        <w:t>wartości co</w:t>
      </w:r>
      <w:proofErr w:type="gramEnd"/>
      <w:r>
        <w:rPr>
          <w:rFonts w:ascii="Calibri" w:hAnsi="Calibri" w:cs="Calibri"/>
          <w:b w:val="0"/>
          <w:sz w:val="24"/>
        </w:rPr>
        <w:t xml:space="preserve"> najmniej 300.000,00 </w:t>
      </w:r>
      <w:proofErr w:type="gramStart"/>
      <w:r>
        <w:rPr>
          <w:rFonts w:ascii="Calibri" w:hAnsi="Calibri" w:cs="Calibri"/>
          <w:b w:val="0"/>
          <w:sz w:val="24"/>
        </w:rPr>
        <w:t>zł</w:t>
      </w:r>
      <w:proofErr w:type="gramEnd"/>
      <w:r>
        <w:rPr>
          <w:rFonts w:ascii="Calibri" w:hAnsi="Calibri" w:cs="Calibri"/>
          <w:b w:val="0"/>
          <w:sz w:val="24"/>
        </w:rPr>
        <w:t xml:space="preserve"> (słownie: sto pięćdziesiąt tysięcy 00/100 </w:t>
      </w:r>
      <w:r w:rsidRPr="0020033D">
        <w:rPr>
          <w:rFonts w:ascii="Calibri" w:hAnsi="Calibri" w:cs="Calibri"/>
          <w:b w:val="0"/>
          <w:sz w:val="24"/>
        </w:rPr>
        <w:t>złotych</w:t>
      </w:r>
      <w:r>
        <w:rPr>
          <w:rFonts w:ascii="Calibri" w:hAnsi="Calibri" w:cs="Calibri"/>
          <w:b w:val="0"/>
          <w:sz w:val="24"/>
        </w:rPr>
        <w:t xml:space="preserve">) </w:t>
      </w:r>
      <w:r w:rsidRPr="0020033D">
        <w:rPr>
          <w:rFonts w:ascii="Calibri" w:hAnsi="Calibri" w:cs="Calibri"/>
          <w:b w:val="0"/>
          <w:sz w:val="24"/>
        </w:rPr>
        <w:t>wraz z dowodem opłacenia składki.</w:t>
      </w:r>
    </w:p>
    <w:p w14:paraId="57C2F90A" w14:textId="45CC7C03" w:rsidR="00EF3B13" w:rsidRPr="00D17208" w:rsidRDefault="005E0EAA" w:rsidP="00D17208">
      <w:pPr>
        <w:pStyle w:val="Tekstpodstawowywcity31"/>
        <w:numPr>
          <w:ilvl w:val="2"/>
          <w:numId w:val="5"/>
        </w:numPr>
        <w:tabs>
          <w:tab w:val="clear" w:pos="709"/>
          <w:tab w:val="clear" w:pos="993"/>
          <w:tab w:val="left" w:pos="322"/>
        </w:tabs>
        <w:ind w:left="322"/>
        <w:jc w:val="both"/>
        <w:rPr>
          <w:rFonts w:ascii="Calibri" w:hAnsi="Calibri" w:cs="Calibri"/>
          <w:b w:val="0"/>
          <w:sz w:val="24"/>
        </w:rPr>
      </w:pPr>
      <w:r w:rsidRPr="00D17208">
        <w:rPr>
          <w:rFonts w:ascii="Calibri" w:hAnsi="Calibri" w:cs="Calibri"/>
          <w:b w:val="0"/>
          <w:sz w:val="24"/>
        </w:rPr>
        <w:t>W trakcie realizacji umowy Wykonawca zobowiązany jest przedłuża</w:t>
      </w:r>
      <w:r w:rsidR="002E2A83" w:rsidRPr="00D17208">
        <w:rPr>
          <w:rFonts w:ascii="Calibri" w:hAnsi="Calibri" w:cs="Calibri"/>
          <w:b w:val="0"/>
          <w:sz w:val="24"/>
        </w:rPr>
        <w:t>ć wskazane powyżej ubezpieczenie, tak by obejmowało</w:t>
      </w:r>
      <w:r w:rsidRPr="00D17208">
        <w:rPr>
          <w:rFonts w:ascii="Calibri" w:hAnsi="Calibri" w:cs="Calibri"/>
          <w:b w:val="0"/>
          <w:sz w:val="24"/>
        </w:rPr>
        <w:t xml:space="preserve"> cały okres realizacji umowy.</w:t>
      </w:r>
    </w:p>
    <w:p w14:paraId="6DD8D1B1" w14:textId="77777777" w:rsidR="005E0EAA" w:rsidRPr="00876B24" w:rsidRDefault="005E0EAA" w:rsidP="00506B1D">
      <w:pPr>
        <w:pStyle w:val="Tekstpodstawowywcity31"/>
        <w:numPr>
          <w:ilvl w:val="0"/>
          <w:numId w:val="13"/>
        </w:numPr>
        <w:tabs>
          <w:tab w:val="clear" w:pos="709"/>
          <w:tab w:val="clear" w:pos="993"/>
          <w:tab w:val="left" w:pos="322"/>
        </w:tabs>
        <w:jc w:val="both"/>
        <w:rPr>
          <w:rFonts w:ascii="Calibri" w:hAnsi="Calibri" w:cs="Calibri"/>
          <w:b w:val="0"/>
          <w:sz w:val="24"/>
        </w:rPr>
      </w:pPr>
      <w:r w:rsidRPr="00876B24">
        <w:rPr>
          <w:rFonts w:ascii="Calibri" w:hAnsi="Calibri" w:cs="Calibri"/>
          <w:b w:val="0"/>
          <w:sz w:val="24"/>
        </w:rPr>
        <w:t>Jeżeli zostanie wybrana oferta wykonawców wspólnie ubiegających się o udzielenie zamówienia, Zamawiający żąda przed podpisaniem umowy przedłożenia</w:t>
      </w:r>
      <w:r w:rsidR="00C02CE7">
        <w:rPr>
          <w:rFonts w:ascii="Calibri" w:hAnsi="Calibri" w:cs="Calibri"/>
          <w:b w:val="0"/>
          <w:sz w:val="24"/>
        </w:rPr>
        <w:t xml:space="preserve"> </w:t>
      </w:r>
      <w:r w:rsidR="00EF3B13" w:rsidRPr="00876B24">
        <w:rPr>
          <w:rFonts w:ascii="Calibri" w:hAnsi="Calibri" w:cs="Calibri"/>
          <w:b w:val="0"/>
          <w:sz w:val="24"/>
        </w:rPr>
        <w:t>oryginału</w:t>
      </w:r>
      <w:r w:rsidR="00C02CE7">
        <w:rPr>
          <w:rFonts w:ascii="Calibri" w:hAnsi="Calibri" w:cs="Calibri"/>
          <w:b w:val="0"/>
          <w:sz w:val="24"/>
        </w:rPr>
        <w:t xml:space="preserve"> </w:t>
      </w:r>
      <w:r w:rsidRPr="00876B24">
        <w:rPr>
          <w:rFonts w:ascii="Calibri" w:hAnsi="Calibri" w:cs="Calibri"/>
          <w:b w:val="0"/>
          <w:sz w:val="24"/>
        </w:rPr>
        <w:t xml:space="preserve">umowy regulującej współpracę tych wykonawców (Partnerów), która będzie zawierała w swojej </w:t>
      </w:r>
      <w:proofErr w:type="gramStart"/>
      <w:r w:rsidRPr="00876B24">
        <w:rPr>
          <w:rFonts w:ascii="Calibri" w:hAnsi="Calibri" w:cs="Calibri"/>
          <w:b w:val="0"/>
          <w:sz w:val="24"/>
        </w:rPr>
        <w:t>treści co</w:t>
      </w:r>
      <w:proofErr w:type="gramEnd"/>
      <w:r w:rsidRPr="00876B24">
        <w:rPr>
          <w:rFonts w:ascii="Calibri" w:hAnsi="Calibri" w:cs="Calibri"/>
          <w:b w:val="0"/>
          <w:sz w:val="24"/>
        </w:rPr>
        <w:t xml:space="preserve"> najmniej następujące postanowienia dotyczące:</w:t>
      </w:r>
    </w:p>
    <w:p w14:paraId="31F16412"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określenia</w:t>
      </w:r>
      <w:proofErr w:type="gramEnd"/>
      <w:r w:rsidRPr="00876B24">
        <w:rPr>
          <w:rFonts w:ascii="Calibri" w:hAnsi="Calibri" w:cs="Calibri"/>
        </w:rPr>
        <w:t xml:space="preserve"> celu i przedmiotu umowy;</w:t>
      </w:r>
    </w:p>
    <w:p w14:paraId="1498C841"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oznaczenia</w:t>
      </w:r>
      <w:proofErr w:type="gramEnd"/>
      <w:r w:rsidRPr="00876B24">
        <w:rPr>
          <w:rFonts w:ascii="Calibri" w:hAnsi="Calibri" w:cs="Calibri"/>
        </w:rPr>
        <w:t xml:space="preserve"> czasu trwania umowy, obejmującego okres realizacji przedmiotu zamówienia w niniejszym postępowaniu;</w:t>
      </w:r>
    </w:p>
    <w:p w14:paraId="4447248E"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ustanowienia</w:t>
      </w:r>
      <w:proofErr w:type="gramEnd"/>
      <w:r w:rsidRPr="00876B24">
        <w:rPr>
          <w:rFonts w:ascii="Calibri" w:hAnsi="Calibri" w:cs="Calibri"/>
        </w:rPr>
        <w:t xml:space="preserve">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852253D"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określenia</w:t>
      </w:r>
      <w:proofErr w:type="gramEnd"/>
      <w:r w:rsidRPr="00876B24">
        <w:rPr>
          <w:rFonts w:ascii="Calibri" w:hAnsi="Calibri" w:cs="Calibri"/>
        </w:rPr>
        <w:t xml:space="preserve"> wspólnej i solidarnej odpowiedzialności Partnerów względem Zamawiającego w zakresie przedmiotu zamówienia w niniejszym postępowaniu;</w:t>
      </w:r>
    </w:p>
    <w:p w14:paraId="026B8435"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określenia</w:t>
      </w:r>
      <w:proofErr w:type="gramEnd"/>
      <w:r w:rsidRPr="00876B24">
        <w:rPr>
          <w:rFonts w:ascii="Calibri" w:hAnsi="Calibri" w:cs="Calibri"/>
        </w:rPr>
        <w:t xml:space="preserve"> zakresu przedmiotu zamówienia, realizowanego przez </w:t>
      </w:r>
      <w:r w:rsidR="00C02CE7" w:rsidRPr="00876B24">
        <w:rPr>
          <w:rFonts w:ascii="Calibri" w:hAnsi="Calibri" w:cs="Calibri"/>
        </w:rPr>
        <w:t>każdego Partnera</w:t>
      </w:r>
      <w:r w:rsidRPr="00876B24">
        <w:rPr>
          <w:rFonts w:ascii="Calibri" w:hAnsi="Calibri" w:cs="Calibri"/>
        </w:rPr>
        <w:t>.</w:t>
      </w:r>
    </w:p>
    <w:p w14:paraId="71BBA038" w14:textId="77777777" w:rsidR="00F12987" w:rsidRPr="00876B24" w:rsidRDefault="005E0EAA" w:rsidP="00647A86">
      <w:pPr>
        <w:numPr>
          <w:ilvl w:val="0"/>
          <w:numId w:val="76"/>
        </w:numPr>
        <w:tabs>
          <w:tab w:val="left" w:pos="322"/>
        </w:tabs>
        <w:jc w:val="both"/>
        <w:rPr>
          <w:rFonts w:ascii="Calibri" w:hAnsi="Calibri" w:cs="Calibri"/>
        </w:rPr>
      </w:pPr>
      <w:r w:rsidRPr="00876B24">
        <w:rPr>
          <w:rFonts w:ascii="Calibri" w:hAnsi="Calibri" w:cs="Calibri"/>
        </w:rPr>
        <w:t xml:space="preserve">Nie dopuszcza się składania umowy przedwstępnej lub umowy zawartej pod warunkiem zawieszającym. </w:t>
      </w:r>
    </w:p>
    <w:p w14:paraId="356FB9AB" w14:textId="77777777" w:rsidR="004B0CD9" w:rsidRPr="00876B24" w:rsidRDefault="004B0CD9">
      <w:pPr>
        <w:pStyle w:val="Tekstpodstawowywcity31"/>
        <w:tabs>
          <w:tab w:val="clear" w:pos="709"/>
          <w:tab w:val="clear" w:pos="993"/>
        </w:tabs>
        <w:ind w:left="0" w:firstLine="0"/>
        <w:rPr>
          <w:rFonts w:ascii="Calibri" w:hAnsi="Calibri" w:cs="Calibri"/>
          <w:b w:val="0"/>
          <w:sz w:val="24"/>
        </w:rPr>
      </w:pPr>
    </w:p>
    <w:p w14:paraId="4FE7FAD7" w14:textId="77777777" w:rsidR="005E0EAA" w:rsidRPr="00876B24"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cs="Calibri"/>
          <w:sz w:val="28"/>
        </w:rPr>
      </w:pPr>
      <w:r w:rsidRPr="00876B24">
        <w:rPr>
          <w:rFonts w:ascii="Calibri" w:hAnsi="Calibri" w:cs="Calibri"/>
          <w:sz w:val="28"/>
        </w:rPr>
        <w:t>XV. Wymagania dotyczące zabezpieczenia należytego wykonania umowy.</w:t>
      </w:r>
    </w:p>
    <w:p w14:paraId="156DEED2" w14:textId="77777777" w:rsidR="004B0CD9" w:rsidRDefault="004B0CD9" w:rsidP="00C805A4">
      <w:pPr>
        <w:jc w:val="both"/>
        <w:rPr>
          <w:rFonts w:ascii="Calibri" w:hAnsi="Calibri" w:cs="Calibri"/>
          <w:sz w:val="22"/>
        </w:rPr>
      </w:pPr>
    </w:p>
    <w:p w14:paraId="14A69882" w14:textId="679763D4" w:rsidR="00C805A4" w:rsidRPr="00732CA6" w:rsidRDefault="004B0CD9" w:rsidP="00C805A4">
      <w:pPr>
        <w:jc w:val="both"/>
        <w:rPr>
          <w:rFonts w:ascii="Calibri" w:hAnsi="Calibri" w:cs="Calibri"/>
        </w:rPr>
      </w:pPr>
      <w:r w:rsidRPr="00732CA6">
        <w:rPr>
          <w:rFonts w:ascii="Calibri" w:hAnsi="Calibri" w:cs="Calibri"/>
        </w:rPr>
        <w:t>Zamawiający nie wymaga wniesienia zabezpieczenia należytego wykonania umowy.</w:t>
      </w:r>
    </w:p>
    <w:p w14:paraId="35DDB4CD" w14:textId="77777777" w:rsidR="004B0CD9" w:rsidRPr="00C805A4" w:rsidRDefault="004B0CD9" w:rsidP="00C805A4">
      <w:pPr>
        <w:jc w:val="both"/>
        <w:rPr>
          <w:rFonts w:ascii="Calibri" w:hAnsi="Calibri" w:cs="Calibri"/>
          <w:sz w:val="22"/>
        </w:rPr>
      </w:pPr>
    </w:p>
    <w:p w14:paraId="1E020F9B" w14:textId="77777777" w:rsidR="005E0EAA" w:rsidRPr="00876B24" w:rsidRDefault="005E0EAA" w:rsidP="00732B25">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sz w:val="28"/>
        </w:rPr>
      </w:pPr>
      <w:r w:rsidRPr="00876B24">
        <w:rPr>
          <w:rFonts w:ascii="Calibri" w:hAnsi="Calibri" w:cs="Calibri"/>
          <w:sz w:val="28"/>
        </w:rPr>
        <w:lastRenderedPageBreak/>
        <w:t>XVI. Istotne dla stron postanowienia, które zostaną wprowadzone do treści zawieranej umowy</w:t>
      </w:r>
    </w:p>
    <w:p w14:paraId="3F26069D" w14:textId="77777777" w:rsidR="004B0CD9" w:rsidRDefault="004B0CD9" w:rsidP="004B0CD9">
      <w:pPr>
        <w:pStyle w:val="Nagwek2"/>
        <w:numPr>
          <w:ilvl w:val="0"/>
          <w:numId w:val="0"/>
        </w:numPr>
        <w:tabs>
          <w:tab w:val="left" w:pos="360"/>
          <w:tab w:val="left" w:pos="426"/>
          <w:tab w:val="left" w:pos="1494"/>
        </w:tabs>
        <w:ind w:left="360"/>
        <w:jc w:val="both"/>
        <w:rPr>
          <w:rFonts w:ascii="Calibri" w:hAnsi="Calibri" w:cs="Calibri"/>
          <w:b w:val="0"/>
        </w:rPr>
      </w:pPr>
    </w:p>
    <w:p w14:paraId="152A6D42" w14:textId="3CD2FE05" w:rsidR="005E0EAA" w:rsidRPr="00876B24" w:rsidRDefault="005E0EAA" w:rsidP="00647A86">
      <w:pPr>
        <w:pStyle w:val="Nagwek2"/>
        <w:numPr>
          <w:ilvl w:val="0"/>
          <w:numId w:val="53"/>
        </w:numPr>
        <w:tabs>
          <w:tab w:val="left" w:pos="360"/>
          <w:tab w:val="left" w:pos="426"/>
          <w:tab w:val="left" w:pos="1494"/>
        </w:tabs>
        <w:jc w:val="both"/>
        <w:rPr>
          <w:rFonts w:ascii="Calibri" w:hAnsi="Calibri" w:cs="Calibri"/>
          <w:b w:val="0"/>
        </w:rPr>
      </w:pPr>
      <w:r w:rsidRPr="00876B24">
        <w:rPr>
          <w:rFonts w:ascii="Calibri" w:hAnsi="Calibri" w:cs="Calibri"/>
          <w:b w:val="0"/>
        </w:rPr>
        <w:t xml:space="preserve">Umowa zostanie zawarta według wzoru stanowiącego </w:t>
      </w:r>
      <w:r w:rsidRPr="00CC0905">
        <w:rPr>
          <w:rFonts w:ascii="Calibri" w:hAnsi="Calibri" w:cs="Calibri"/>
        </w:rPr>
        <w:t xml:space="preserve">załącznik </w:t>
      </w:r>
      <w:r w:rsidR="00BB6CF1" w:rsidRPr="00CC0905">
        <w:rPr>
          <w:rFonts w:ascii="Calibri" w:hAnsi="Calibri" w:cs="Calibri"/>
        </w:rPr>
        <w:t xml:space="preserve">nr </w:t>
      </w:r>
      <w:r w:rsidR="00060CF1">
        <w:rPr>
          <w:rFonts w:ascii="Calibri" w:hAnsi="Calibri" w:cs="Calibri"/>
        </w:rPr>
        <w:t>8</w:t>
      </w:r>
      <w:r w:rsidR="00C734DA" w:rsidRPr="00CC0905">
        <w:rPr>
          <w:rFonts w:ascii="Calibri" w:hAnsi="Calibri" w:cs="Calibri"/>
          <w:b w:val="0"/>
        </w:rPr>
        <w:t xml:space="preserve"> </w:t>
      </w:r>
      <w:r w:rsidRPr="00CC0905">
        <w:rPr>
          <w:rFonts w:ascii="Calibri" w:hAnsi="Calibri" w:cs="Calibri"/>
          <w:b w:val="0"/>
        </w:rPr>
        <w:t>do</w:t>
      </w:r>
      <w:r w:rsidRPr="00876B24">
        <w:rPr>
          <w:rFonts w:ascii="Calibri" w:hAnsi="Calibri" w:cs="Calibri"/>
          <w:b w:val="0"/>
        </w:rPr>
        <w:t xml:space="preserve"> specyfikacji istotnych warunków zamówienia.</w:t>
      </w:r>
    </w:p>
    <w:p w14:paraId="17AE45BC" w14:textId="77777777" w:rsidR="005E0EAA" w:rsidRPr="00876B24" w:rsidRDefault="005E0EAA" w:rsidP="00647A86">
      <w:pPr>
        <w:pStyle w:val="Nagwek2"/>
        <w:numPr>
          <w:ilvl w:val="0"/>
          <w:numId w:val="53"/>
        </w:numPr>
        <w:tabs>
          <w:tab w:val="left" w:pos="360"/>
          <w:tab w:val="left" w:pos="426"/>
          <w:tab w:val="left" w:pos="1494"/>
        </w:tabs>
        <w:rPr>
          <w:rFonts w:ascii="Calibri" w:hAnsi="Calibri" w:cs="Calibri"/>
          <w:b w:val="0"/>
        </w:rPr>
      </w:pPr>
      <w:r w:rsidRPr="00876B24">
        <w:rPr>
          <w:rFonts w:ascii="Calibri" w:hAnsi="Calibri" w:cs="Calibri"/>
          <w:b w:val="0"/>
        </w:rPr>
        <w:t>Umowa zostanie zawarta na podstawie złożonej oferty Wykonawcy.</w:t>
      </w:r>
    </w:p>
    <w:p w14:paraId="14F12725" w14:textId="77777777" w:rsidR="006F6A67" w:rsidRDefault="006F6A67" w:rsidP="00106CC3">
      <w:pPr>
        <w:rPr>
          <w:rFonts w:ascii="Calibri" w:hAnsi="Calibri" w:cs="Calibri"/>
          <w:b/>
          <w:sz w:val="28"/>
        </w:rPr>
      </w:pPr>
    </w:p>
    <w:p w14:paraId="4807B4E6" w14:textId="77777777"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b/>
          <w:sz w:val="28"/>
        </w:rPr>
      </w:pPr>
      <w:r w:rsidRPr="00876B24">
        <w:rPr>
          <w:rFonts w:ascii="Calibri" w:hAnsi="Calibri" w:cs="Calibri"/>
          <w:b/>
          <w:sz w:val="28"/>
        </w:rPr>
        <w:t>XVII. Pouczenie o środkach ochrony prawnej przysługującej Wykonawcy w toku postępowania o udzielenie zamówienia.</w:t>
      </w:r>
    </w:p>
    <w:p w14:paraId="697E39D2" w14:textId="0F1FBECD" w:rsidR="00410DFF" w:rsidRPr="00C805A4" w:rsidRDefault="00015728" w:rsidP="00C805A4">
      <w:pPr>
        <w:pStyle w:val="Nagwek1"/>
        <w:jc w:val="both"/>
        <w:rPr>
          <w:rFonts w:ascii="Calibri" w:hAnsi="Calibri" w:cs="Calibri"/>
          <w:b w:val="0"/>
        </w:rPr>
      </w:pPr>
      <w:r>
        <w:rPr>
          <w:rFonts w:asciiTheme="minorHAnsi" w:hAnsiTheme="minorHAnsi" w:cstheme="minorHAnsi"/>
          <w:b w:val="0"/>
        </w:rPr>
        <w:t xml:space="preserve">1. </w:t>
      </w:r>
      <w:r w:rsidR="00410DFF" w:rsidRPr="00015728">
        <w:rPr>
          <w:rFonts w:asciiTheme="minorHAnsi" w:hAnsiTheme="minorHAnsi" w:cstheme="minorHAnsi"/>
          <w:b w:val="0"/>
        </w:rPr>
        <w:t>Wykonawcy, a tak</w:t>
      </w:r>
      <w:r w:rsidR="00410DFF" w:rsidRPr="00015728">
        <w:rPr>
          <w:rFonts w:asciiTheme="minorHAnsi" w:eastAsia="TimesNewRoman" w:hAnsiTheme="minorHAnsi" w:cstheme="minorHAnsi"/>
          <w:b w:val="0"/>
        </w:rPr>
        <w:t>ż</w:t>
      </w:r>
      <w:r w:rsidR="00410DFF" w:rsidRPr="00015728">
        <w:rPr>
          <w:rFonts w:asciiTheme="minorHAnsi" w:hAnsiTheme="minorHAnsi" w:cstheme="minorHAnsi"/>
          <w:b w:val="0"/>
        </w:rPr>
        <w:t>e innemu podmiotowi, je</w:t>
      </w:r>
      <w:r w:rsidR="00410DFF" w:rsidRPr="00015728">
        <w:rPr>
          <w:rFonts w:asciiTheme="minorHAnsi" w:eastAsia="TimesNewRoman" w:hAnsiTheme="minorHAnsi" w:cstheme="minorHAnsi"/>
          <w:b w:val="0"/>
        </w:rPr>
        <w:t>ż</w:t>
      </w:r>
      <w:r w:rsidR="00410DFF" w:rsidRPr="00015728">
        <w:rPr>
          <w:rFonts w:asciiTheme="minorHAnsi" w:hAnsiTheme="minorHAnsi" w:cstheme="minorHAnsi"/>
          <w:b w:val="0"/>
        </w:rPr>
        <w:t>eli ma lub miał interes w uzyskaniu zamówienia</w:t>
      </w:r>
      <w:r w:rsidR="00C805A4">
        <w:rPr>
          <w:rFonts w:asciiTheme="minorHAnsi" w:hAnsiTheme="minorHAnsi" w:cstheme="minorHAnsi"/>
          <w:b w:val="0"/>
        </w:rPr>
        <w:t xml:space="preserve"> </w:t>
      </w:r>
      <w:r w:rsidR="00410DFF" w:rsidRPr="00C805A4">
        <w:rPr>
          <w:rFonts w:ascii="Calibri" w:hAnsi="Calibri" w:cs="Calibri"/>
          <w:b w:val="0"/>
        </w:rPr>
        <w:t>oraz poniósł lub mo</w:t>
      </w:r>
      <w:r w:rsidR="00410DFF" w:rsidRPr="00C805A4">
        <w:rPr>
          <w:rFonts w:ascii="Calibri" w:eastAsia="TimesNewRoman" w:hAnsi="Calibri" w:cs="Calibri"/>
          <w:b w:val="0"/>
        </w:rPr>
        <w:t>ż</w:t>
      </w:r>
      <w:r w:rsidR="00410DFF" w:rsidRPr="00C805A4">
        <w:rPr>
          <w:rFonts w:ascii="Calibri" w:hAnsi="Calibri" w:cs="Calibri"/>
          <w:b w:val="0"/>
        </w:rPr>
        <w:t>e poniesie szkod</w:t>
      </w:r>
      <w:r w:rsidR="00410DFF" w:rsidRPr="00C805A4">
        <w:rPr>
          <w:rFonts w:ascii="Calibri" w:eastAsia="TimesNewRoman" w:hAnsi="Calibri" w:cs="Calibri"/>
          <w:b w:val="0"/>
        </w:rPr>
        <w:t xml:space="preserve">ę </w:t>
      </w:r>
      <w:r w:rsidR="00410DFF" w:rsidRPr="00C805A4">
        <w:rPr>
          <w:rFonts w:ascii="Calibri" w:hAnsi="Calibri" w:cs="Calibri"/>
          <w:b w:val="0"/>
        </w:rPr>
        <w:t>w wyniku naruszenia przez Zamawiaj</w:t>
      </w:r>
      <w:r w:rsidR="00410DFF" w:rsidRPr="00C805A4">
        <w:rPr>
          <w:rFonts w:ascii="Calibri" w:eastAsia="TimesNewRoman" w:hAnsi="Calibri" w:cs="Calibri"/>
          <w:b w:val="0"/>
        </w:rPr>
        <w:t>ą</w:t>
      </w:r>
      <w:r w:rsidR="00410DFF" w:rsidRPr="00C805A4">
        <w:rPr>
          <w:rFonts w:ascii="Calibri" w:hAnsi="Calibri" w:cs="Calibri"/>
          <w:b w:val="0"/>
        </w:rPr>
        <w:t xml:space="preserve">cego przepisów </w:t>
      </w:r>
      <w:r w:rsidR="00C02CE7" w:rsidRPr="00C805A4">
        <w:rPr>
          <w:rFonts w:ascii="Calibri" w:hAnsi="Calibri" w:cs="Calibri"/>
          <w:b w:val="0"/>
        </w:rPr>
        <w:t>ustawy, przysługu</w:t>
      </w:r>
      <w:r w:rsidR="00C02CE7" w:rsidRPr="00C805A4">
        <w:rPr>
          <w:rFonts w:ascii="Calibri" w:eastAsia="TimesNewRoman" w:hAnsi="Calibri" w:cs="Calibri"/>
          <w:b w:val="0"/>
        </w:rPr>
        <w:t>ją</w:t>
      </w:r>
      <w:r w:rsidR="00410DFF" w:rsidRPr="00C805A4">
        <w:rPr>
          <w:rFonts w:ascii="Calibri" w:eastAsia="TimesNewRoman" w:hAnsi="Calibri" w:cs="Calibri"/>
          <w:b w:val="0"/>
        </w:rPr>
        <w:t xml:space="preserve"> ś</w:t>
      </w:r>
      <w:r w:rsidR="00410DFF" w:rsidRPr="00C805A4">
        <w:rPr>
          <w:rFonts w:ascii="Calibri" w:hAnsi="Calibri" w:cs="Calibri"/>
          <w:b w:val="0"/>
        </w:rPr>
        <w:t>rodki ochrony prawnej okre</w:t>
      </w:r>
      <w:r w:rsidR="00410DFF" w:rsidRPr="00C805A4">
        <w:rPr>
          <w:rFonts w:ascii="Calibri" w:eastAsia="TimesNewRoman" w:hAnsi="Calibri" w:cs="Calibri"/>
          <w:b w:val="0"/>
        </w:rPr>
        <w:t>ś</w:t>
      </w:r>
      <w:r w:rsidR="00410DFF" w:rsidRPr="00C805A4">
        <w:rPr>
          <w:rFonts w:ascii="Calibri" w:hAnsi="Calibri" w:cs="Calibri"/>
          <w:b w:val="0"/>
        </w:rPr>
        <w:t>lone w Dziale VI ustawy.</w:t>
      </w:r>
    </w:p>
    <w:p w14:paraId="2A7D2F71" w14:textId="77777777" w:rsidR="00410DFF" w:rsidRPr="00876B24" w:rsidRDefault="00410DFF" w:rsidP="00410DFF">
      <w:pPr>
        <w:autoSpaceDE w:val="0"/>
        <w:autoSpaceDN w:val="0"/>
        <w:adjustRightInd w:val="0"/>
        <w:jc w:val="both"/>
        <w:rPr>
          <w:rFonts w:ascii="Calibri" w:hAnsi="Calibri" w:cs="Calibri"/>
        </w:rPr>
      </w:pPr>
      <w:r w:rsidRPr="00876B24">
        <w:rPr>
          <w:rFonts w:ascii="Calibri" w:hAnsi="Calibri" w:cs="Calibri"/>
        </w:rPr>
        <w:t xml:space="preserve">2. </w:t>
      </w:r>
      <w:r w:rsidRPr="00876B24">
        <w:rPr>
          <w:rFonts w:ascii="Calibri" w:eastAsia="TimesNewRoman" w:hAnsi="Calibri" w:cs="Calibri"/>
        </w:rPr>
        <w:t>Ś</w:t>
      </w:r>
      <w:r w:rsidRPr="00876B24">
        <w:rPr>
          <w:rFonts w:ascii="Calibri" w:hAnsi="Calibri" w:cs="Calibri"/>
        </w:rPr>
        <w:t>rodki ochrony prawnej wobec ogłoszenia o zamówieniu oraz SIWZ przysługuj</w:t>
      </w:r>
      <w:r w:rsidRPr="00876B24">
        <w:rPr>
          <w:rFonts w:ascii="Calibri" w:eastAsia="TimesNewRoman" w:hAnsi="Calibri" w:cs="Calibri"/>
        </w:rPr>
        <w:t xml:space="preserve">ą </w:t>
      </w:r>
      <w:r w:rsidRPr="00876B24">
        <w:rPr>
          <w:rFonts w:ascii="Calibri" w:hAnsi="Calibri" w:cs="Calibri"/>
        </w:rPr>
        <w:t>równie</w:t>
      </w:r>
      <w:r w:rsidRPr="00876B24">
        <w:rPr>
          <w:rFonts w:ascii="Calibri" w:eastAsia="TimesNewRoman" w:hAnsi="Calibri" w:cs="Calibri"/>
        </w:rPr>
        <w:t xml:space="preserve">ż </w:t>
      </w:r>
      <w:r w:rsidRPr="00876B24">
        <w:rPr>
          <w:rFonts w:ascii="Calibri" w:hAnsi="Calibri" w:cs="Calibri"/>
        </w:rPr>
        <w:t>organizacjom wpisanym na list</w:t>
      </w:r>
      <w:r w:rsidRPr="00876B24">
        <w:rPr>
          <w:rFonts w:ascii="Calibri" w:eastAsia="TimesNewRoman" w:hAnsi="Calibri" w:cs="Calibri"/>
        </w:rPr>
        <w:t>ę</w:t>
      </w:r>
      <w:r w:rsidRPr="00876B24">
        <w:rPr>
          <w:rFonts w:ascii="Calibri" w:hAnsi="Calibri" w:cs="Calibri"/>
        </w:rPr>
        <w:t>, o której mowa w art. 154 pkt 5 ustawy.</w:t>
      </w:r>
    </w:p>
    <w:p w14:paraId="1F91C916" w14:textId="77777777" w:rsidR="00410DFF" w:rsidRPr="00876B24" w:rsidRDefault="00410DFF" w:rsidP="00410DFF">
      <w:pPr>
        <w:autoSpaceDE w:val="0"/>
        <w:autoSpaceDN w:val="0"/>
        <w:adjustRightInd w:val="0"/>
        <w:jc w:val="both"/>
        <w:rPr>
          <w:rFonts w:ascii="Calibri" w:hAnsi="Calibri" w:cs="Calibri"/>
        </w:rPr>
      </w:pPr>
      <w:r w:rsidRPr="00876B24">
        <w:rPr>
          <w:rFonts w:ascii="Calibri" w:hAnsi="Calibri" w:cs="Calibri"/>
        </w:rPr>
        <w:t>3. Od niezgodnej z przepisami ustawy czynno</w:t>
      </w:r>
      <w:r w:rsidRPr="00876B24">
        <w:rPr>
          <w:rFonts w:ascii="Calibri" w:eastAsia="TimesNewRoman" w:hAnsi="Calibri" w:cs="Calibri"/>
        </w:rPr>
        <w:t>ś</w:t>
      </w:r>
      <w:r w:rsidRPr="00876B24">
        <w:rPr>
          <w:rFonts w:ascii="Calibri" w:hAnsi="Calibri" w:cs="Calibri"/>
        </w:rPr>
        <w:t>ci Zamawiaj</w:t>
      </w:r>
      <w:r w:rsidRPr="00876B24">
        <w:rPr>
          <w:rFonts w:ascii="Calibri" w:eastAsia="TimesNewRoman" w:hAnsi="Calibri" w:cs="Calibri"/>
        </w:rPr>
        <w:t>ą</w:t>
      </w:r>
      <w:r w:rsidRPr="00876B24">
        <w:rPr>
          <w:rFonts w:ascii="Calibri" w:hAnsi="Calibri" w:cs="Calibri"/>
        </w:rPr>
        <w:t>cego podj</w:t>
      </w:r>
      <w:r w:rsidRPr="00876B24">
        <w:rPr>
          <w:rFonts w:ascii="Calibri" w:eastAsia="TimesNewRoman" w:hAnsi="Calibri" w:cs="Calibri"/>
        </w:rPr>
        <w:t>ę</w:t>
      </w:r>
      <w:r w:rsidRPr="00876B24">
        <w:rPr>
          <w:rFonts w:ascii="Calibri" w:hAnsi="Calibri" w:cs="Calibri"/>
        </w:rPr>
        <w:t>tej w post</w:t>
      </w:r>
      <w:r w:rsidRPr="00876B24">
        <w:rPr>
          <w:rFonts w:ascii="Calibri" w:eastAsia="TimesNewRoman" w:hAnsi="Calibri" w:cs="Calibri"/>
        </w:rPr>
        <w:t>ę</w:t>
      </w:r>
      <w:r w:rsidRPr="00876B24">
        <w:rPr>
          <w:rFonts w:ascii="Calibri" w:hAnsi="Calibri" w:cs="Calibri"/>
        </w:rPr>
        <w:t xml:space="preserve">powaniu o </w:t>
      </w:r>
      <w:r w:rsidR="00C02CE7" w:rsidRPr="00876B24">
        <w:rPr>
          <w:rFonts w:ascii="Calibri" w:hAnsi="Calibri" w:cs="Calibri"/>
        </w:rPr>
        <w:t>udzielenie zamówienia</w:t>
      </w:r>
      <w:r w:rsidRPr="00876B24">
        <w:rPr>
          <w:rFonts w:ascii="Calibri" w:hAnsi="Calibri" w:cs="Calibri"/>
        </w:rPr>
        <w:t xml:space="preserve"> lub zaniechania czynno</w:t>
      </w:r>
      <w:r w:rsidRPr="00876B24">
        <w:rPr>
          <w:rFonts w:ascii="Calibri" w:eastAsia="TimesNewRoman" w:hAnsi="Calibri" w:cs="Calibri"/>
        </w:rPr>
        <w:t>ś</w:t>
      </w:r>
      <w:r w:rsidRPr="00876B24">
        <w:rPr>
          <w:rFonts w:ascii="Calibri" w:hAnsi="Calibri" w:cs="Calibri"/>
        </w:rPr>
        <w:t>ci, do której jest obowi</w:t>
      </w:r>
      <w:r w:rsidRPr="00876B24">
        <w:rPr>
          <w:rFonts w:ascii="Calibri" w:eastAsia="TimesNewRoman" w:hAnsi="Calibri" w:cs="Calibri"/>
        </w:rPr>
        <w:t>ą</w:t>
      </w:r>
      <w:r w:rsidRPr="00876B24">
        <w:rPr>
          <w:rFonts w:ascii="Calibri" w:hAnsi="Calibri" w:cs="Calibri"/>
        </w:rPr>
        <w:t xml:space="preserve">zany na podstawie ustawy, </w:t>
      </w:r>
      <w:r w:rsidR="00C02CE7" w:rsidRPr="00876B24">
        <w:rPr>
          <w:rFonts w:ascii="Calibri" w:hAnsi="Calibri" w:cs="Calibri"/>
        </w:rPr>
        <w:t>przysługuje odwołanie</w:t>
      </w:r>
      <w:r w:rsidRPr="00876B24">
        <w:rPr>
          <w:rFonts w:ascii="Calibri" w:hAnsi="Calibri" w:cs="Calibri"/>
        </w:rPr>
        <w:t>.</w:t>
      </w:r>
    </w:p>
    <w:p w14:paraId="36DC0BF6" w14:textId="77777777" w:rsidR="00410DFF" w:rsidRPr="00876B24" w:rsidRDefault="00410DFF" w:rsidP="00EF3B13">
      <w:pPr>
        <w:autoSpaceDE w:val="0"/>
        <w:autoSpaceDN w:val="0"/>
        <w:adjustRightInd w:val="0"/>
        <w:jc w:val="both"/>
        <w:rPr>
          <w:rFonts w:ascii="Calibri" w:hAnsi="Calibri" w:cs="Calibri"/>
        </w:rPr>
      </w:pPr>
      <w:r w:rsidRPr="00876B24">
        <w:rPr>
          <w:rFonts w:ascii="Calibri" w:hAnsi="Calibri" w:cs="Calibri"/>
        </w:rPr>
        <w:t>4. Na orzeczenie Krajowej Izby Odwoławczej stronom oraz uczestnikom post</w:t>
      </w:r>
      <w:r w:rsidRPr="00876B24">
        <w:rPr>
          <w:rFonts w:ascii="Calibri" w:eastAsia="TimesNewRoman" w:hAnsi="Calibri" w:cs="Calibri"/>
        </w:rPr>
        <w:t>ę</w:t>
      </w:r>
      <w:r w:rsidRPr="00876B24">
        <w:rPr>
          <w:rFonts w:ascii="Calibri" w:hAnsi="Calibri" w:cs="Calibri"/>
        </w:rPr>
        <w:t xml:space="preserve">powania </w:t>
      </w:r>
      <w:r w:rsidR="00C02CE7" w:rsidRPr="00876B24">
        <w:rPr>
          <w:rFonts w:ascii="Calibri" w:hAnsi="Calibri" w:cs="Calibri"/>
        </w:rPr>
        <w:t>odwoławczego przysługuje</w:t>
      </w:r>
      <w:r w:rsidRPr="00876B24">
        <w:rPr>
          <w:rFonts w:ascii="Calibri" w:hAnsi="Calibri" w:cs="Calibri"/>
        </w:rPr>
        <w:t xml:space="preserve"> skarga do s</w:t>
      </w:r>
      <w:r w:rsidRPr="00876B24">
        <w:rPr>
          <w:rFonts w:ascii="Calibri" w:eastAsia="TimesNewRoman" w:hAnsi="Calibri" w:cs="Calibri"/>
        </w:rPr>
        <w:t>ą</w:t>
      </w:r>
      <w:r w:rsidRPr="00876B24">
        <w:rPr>
          <w:rFonts w:ascii="Calibri" w:hAnsi="Calibri" w:cs="Calibri"/>
        </w:rPr>
        <w:t>du.</w:t>
      </w:r>
    </w:p>
    <w:p w14:paraId="18EA0429" w14:textId="77777777" w:rsidR="005E0EAA" w:rsidRPr="00876B24" w:rsidRDefault="0004635F" w:rsidP="002D2CE3">
      <w:pPr>
        <w:pStyle w:val="zmart2"/>
        <w:ind w:left="0" w:firstLine="0"/>
        <w:jc w:val="both"/>
        <w:rPr>
          <w:rFonts w:ascii="Calibri" w:hAnsi="Calibri" w:cs="Calibri"/>
          <w:b/>
        </w:rPr>
      </w:pPr>
      <w:r w:rsidRPr="00876B24">
        <w:rPr>
          <w:rFonts w:ascii="Calibri" w:hAnsi="Calibri" w:cs="Calibri"/>
          <w:b/>
        </w:rPr>
        <w:t>Środki ochrony prawnej zostały</w:t>
      </w:r>
      <w:r w:rsidR="00410DFF" w:rsidRPr="00876B24">
        <w:rPr>
          <w:rFonts w:ascii="Calibri" w:hAnsi="Calibri" w:cs="Calibri"/>
          <w:b/>
        </w:rPr>
        <w:t xml:space="preserve"> </w:t>
      </w:r>
      <w:r w:rsidR="00C02CE7" w:rsidRPr="00876B24">
        <w:rPr>
          <w:rFonts w:ascii="Calibri" w:hAnsi="Calibri" w:cs="Calibri"/>
          <w:b/>
        </w:rPr>
        <w:t>szczegółowo opisane</w:t>
      </w:r>
      <w:r w:rsidRPr="00876B24">
        <w:rPr>
          <w:rFonts w:ascii="Calibri" w:hAnsi="Calibri" w:cs="Calibri"/>
          <w:b/>
        </w:rPr>
        <w:t xml:space="preserve"> w Dzi</w:t>
      </w:r>
      <w:r w:rsidR="00410DFF" w:rsidRPr="00876B24">
        <w:rPr>
          <w:rFonts w:ascii="Calibri" w:hAnsi="Calibri" w:cs="Calibri"/>
          <w:b/>
        </w:rPr>
        <w:t>a</w:t>
      </w:r>
      <w:r w:rsidRPr="00876B24">
        <w:rPr>
          <w:rFonts w:ascii="Calibri" w:hAnsi="Calibri" w:cs="Calibri"/>
          <w:b/>
        </w:rPr>
        <w:t xml:space="preserve">le VI Ustawy Prawo Zamówień Publicznych </w:t>
      </w:r>
    </w:p>
    <w:p w14:paraId="4FE77F0F" w14:textId="77777777" w:rsidR="00C805A4" w:rsidRDefault="00C805A4">
      <w:pPr>
        <w:tabs>
          <w:tab w:val="left" w:pos="709"/>
          <w:tab w:val="left" w:pos="993"/>
        </w:tabs>
        <w:ind w:firstLine="567"/>
        <w:rPr>
          <w:rFonts w:ascii="Calibri" w:hAnsi="Calibri" w:cs="Calibri"/>
          <w:sz w:val="16"/>
        </w:rPr>
      </w:pPr>
    </w:p>
    <w:p w14:paraId="4894E372" w14:textId="27836CC5" w:rsidR="00B75173" w:rsidRPr="00876B24" w:rsidRDefault="00B75173" w:rsidP="00B75173">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b/>
          <w:sz w:val="28"/>
        </w:rPr>
      </w:pPr>
      <w:r w:rsidRPr="00876B24">
        <w:rPr>
          <w:rFonts w:ascii="Calibri" w:hAnsi="Calibri" w:cs="Calibri"/>
          <w:b/>
          <w:sz w:val="28"/>
        </w:rPr>
        <w:t>XVI</w:t>
      </w:r>
      <w:r>
        <w:rPr>
          <w:rFonts w:ascii="Calibri" w:hAnsi="Calibri" w:cs="Calibri"/>
          <w:b/>
          <w:sz w:val="28"/>
        </w:rPr>
        <w:t>I</w:t>
      </w:r>
      <w:r w:rsidRPr="00876B24">
        <w:rPr>
          <w:rFonts w:ascii="Calibri" w:hAnsi="Calibri" w:cs="Calibri"/>
          <w:b/>
          <w:sz w:val="28"/>
        </w:rPr>
        <w:t xml:space="preserve">I. </w:t>
      </w:r>
      <w:r>
        <w:rPr>
          <w:rFonts w:ascii="Calibri" w:hAnsi="Calibri" w:cs="Calibri"/>
          <w:b/>
          <w:sz w:val="28"/>
        </w:rPr>
        <w:t>Obowiązek informacyjny wynikający z art. 13 RODO</w:t>
      </w:r>
    </w:p>
    <w:p w14:paraId="12E657CC" w14:textId="77777777" w:rsidR="00B75173" w:rsidRPr="00876B24" w:rsidRDefault="00B75173" w:rsidP="00B75173">
      <w:pPr>
        <w:pStyle w:val="zmart2"/>
        <w:rPr>
          <w:rFonts w:ascii="Calibri" w:hAnsi="Calibri" w:cs="Calibri"/>
          <w:sz w:val="16"/>
        </w:rPr>
      </w:pPr>
    </w:p>
    <w:p w14:paraId="30AAE746" w14:textId="77777777" w:rsidR="00B75173" w:rsidRPr="005938D7" w:rsidRDefault="00B75173" w:rsidP="00647A86">
      <w:pPr>
        <w:pStyle w:val="Akapitzlist"/>
        <w:numPr>
          <w:ilvl w:val="0"/>
          <w:numId w:val="66"/>
        </w:numPr>
        <w:jc w:val="both"/>
        <w:rPr>
          <w:rFonts w:ascii="Calibri" w:hAnsi="Calibri" w:cs="Calibri"/>
        </w:rPr>
      </w:pPr>
      <w:r w:rsidRPr="005938D7">
        <w:rPr>
          <w:rFonts w:ascii="Calibri" w:hAnsi="Calibri" w:cs="Calibri"/>
          <w:color w:val="000000"/>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938D7">
        <w:rPr>
          <w:rFonts w:ascii="Calibri" w:hAnsi="Calibri" w:cs="Calibri"/>
          <w:color w:val="000000"/>
          <w:shd w:val="clear" w:color="auto" w:fill="FFFFFF"/>
        </w:rPr>
        <w:t>str</w:t>
      </w:r>
      <w:proofErr w:type="gramEnd"/>
      <w:r w:rsidRPr="005938D7">
        <w:rPr>
          <w:rFonts w:ascii="Calibri" w:hAnsi="Calibri" w:cs="Calibri"/>
          <w:color w:val="000000"/>
          <w:shd w:val="clear" w:color="auto" w:fill="FFFFFF"/>
        </w:rPr>
        <w:t xml:space="preserve">. 1), dalej „RODO”, informuję, że: </w:t>
      </w:r>
    </w:p>
    <w:p w14:paraId="4CF932F9" w14:textId="1C6D9D9E" w:rsidR="00B75173" w:rsidRPr="005938D7" w:rsidRDefault="00B75173" w:rsidP="00647A86">
      <w:pPr>
        <w:pStyle w:val="Akapitzlist"/>
        <w:numPr>
          <w:ilvl w:val="0"/>
          <w:numId w:val="65"/>
        </w:numPr>
        <w:jc w:val="both"/>
        <w:rPr>
          <w:rFonts w:ascii="Calibri" w:hAnsi="Calibri" w:cs="Calibri"/>
        </w:rPr>
      </w:pPr>
      <w:r w:rsidRPr="005938D7">
        <w:rPr>
          <w:rFonts w:ascii="Calibri" w:hAnsi="Calibri" w:cs="Calibri"/>
          <w:color w:val="000000"/>
          <w:shd w:val="clear" w:color="auto" w:fill="FFFFFF"/>
        </w:rPr>
        <w:t xml:space="preserve">administratorem Pani/Pana danych osobowych jest </w:t>
      </w:r>
      <w:r>
        <w:rPr>
          <w:rFonts w:ascii="Calibri" w:hAnsi="Calibri" w:cs="Calibri"/>
          <w:color w:val="000000"/>
          <w:shd w:val="clear" w:color="auto" w:fill="FFFFFF"/>
        </w:rPr>
        <w:t>Miasto i Gmina Gołańcz</w:t>
      </w:r>
      <w:proofErr w:type="gramStart"/>
      <w:r>
        <w:rPr>
          <w:rFonts w:ascii="Calibri" w:hAnsi="Calibri" w:cs="Calibri"/>
          <w:color w:val="000000"/>
          <w:shd w:val="clear" w:color="auto" w:fill="FFFFFF"/>
        </w:rPr>
        <w:t xml:space="preserve"> </w:t>
      </w:r>
      <w:r w:rsidRPr="005938D7">
        <w:rPr>
          <w:rFonts w:ascii="Calibri" w:hAnsi="Calibri" w:cs="Calibri"/>
          <w:color w:val="000000"/>
          <w:shd w:val="clear" w:color="auto" w:fill="FFFFFF"/>
        </w:rPr>
        <w:t>,</w:t>
      </w:r>
      <w:r w:rsidRPr="005938D7">
        <w:rPr>
          <w:rFonts w:ascii="Calibri" w:hAnsi="Calibri" w:cs="Calibri"/>
        </w:rPr>
        <w:t>ul</w:t>
      </w:r>
      <w:proofErr w:type="gramEnd"/>
      <w:r w:rsidRPr="005938D7">
        <w:rPr>
          <w:rFonts w:ascii="Calibri" w:hAnsi="Calibri" w:cs="Calibri"/>
        </w:rPr>
        <w:t>. Dr. P. Kowalika 2</w:t>
      </w:r>
      <w:r>
        <w:rPr>
          <w:rFonts w:ascii="Calibri" w:hAnsi="Calibri" w:cs="Calibri"/>
        </w:rPr>
        <w:t xml:space="preserve">, </w:t>
      </w:r>
      <w:r w:rsidRPr="005938D7">
        <w:rPr>
          <w:rFonts w:ascii="Calibri" w:hAnsi="Calibri" w:cs="Calibri"/>
        </w:rPr>
        <w:t>62 – 130 Gołańcz</w:t>
      </w:r>
    </w:p>
    <w:p w14:paraId="5A7CBA76" w14:textId="7F4607FA" w:rsidR="00B75173" w:rsidRPr="005938D7" w:rsidRDefault="00B75173" w:rsidP="00647A86">
      <w:pPr>
        <w:pStyle w:val="Akapitzlist"/>
        <w:numPr>
          <w:ilvl w:val="0"/>
          <w:numId w:val="65"/>
        </w:numPr>
        <w:jc w:val="both"/>
        <w:rPr>
          <w:rFonts w:ascii="Calibri" w:hAnsi="Calibri" w:cs="Calibri"/>
        </w:rPr>
      </w:pPr>
      <w:proofErr w:type="gramStart"/>
      <w:r w:rsidRPr="005938D7">
        <w:rPr>
          <w:rFonts w:ascii="Calibri" w:hAnsi="Calibri" w:cs="Calibri"/>
          <w:color w:val="000000"/>
          <w:shd w:val="clear" w:color="auto" w:fill="FFFFFF"/>
        </w:rPr>
        <w:t>inspektorem</w:t>
      </w:r>
      <w:proofErr w:type="gramEnd"/>
      <w:r w:rsidRPr="005938D7">
        <w:rPr>
          <w:rFonts w:ascii="Calibri" w:hAnsi="Calibri" w:cs="Calibri"/>
          <w:color w:val="000000"/>
          <w:shd w:val="clear" w:color="auto" w:fill="FFFFFF"/>
        </w:rPr>
        <w:t xml:space="preserve"> ochrony danych osobowych w </w:t>
      </w:r>
      <w:r>
        <w:rPr>
          <w:rFonts w:ascii="Calibri" w:hAnsi="Calibri" w:cs="Calibri"/>
          <w:color w:val="000000"/>
          <w:shd w:val="clear" w:color="auto" w:fill="FFFFFF"/>
        </w:rPr>
        <w:t>Mieście i Gminie Gołańcz</w:t>
      </w:r>
      <w:r w:rsidR="002B1914">
        <w:rPr>
          <w:rFonts w:ascii="Calibri" w:hAnsi="Calibri" w:cs="Calibri"/>
          <w:color w:val="000000"/>
          <w:shd w:val="clear" w:color="auto" w:fill="FFFFFF"/>
        </w:rPr>
        <w:t xml:space="preserve"> - jest </w:t>
      </w:r>
      <w:r>
        <w:rPr>
          <w:rFonts w:ascii="Calibri" w:hAnsi="Calibri" w:cs="Calibri"/>
          <w:color w:val="000000"/>
          <w:shd w:val="clear" w:color="auto" w:fill="FFFFFF"/>
        </w:rPr>
        <w:t xml:space="preserve">Pani </w:t>
      </w:r>
      <w:r w:rsidR="002B1914" w:rsidRPr="002B1914">
        <w:rPr>
          <w:rFonts w:ascii="Calibri" w:hAnsi="Calibri" w:cs="Calibri"/>
          <w:b/>
          <w:color w:val="000000"/>
          <w:shd w:val="clear" w:color="auto" w:fill="FFFFFF"/>
        </w:rPr>
        <w:t>Małgorzata Sapalska</w:t>
      </w:r>
      <w:r w:rsidR="002B1914" w:rsidRPr="002B1914">
        <w:rPr>
          <w:rFonts w:ascii="Calibri" w:hAnsi="Calibri" w:cs="Calibri"/>
          <w:color w:val="000000"/>
          <w:shd w:val="clear" w:color="auto" w:fill="FFFFFF"/>
        </w:rPr>
        <w:t xml:space="preserve"> mail: </w:t>
      </w:r>
      <w:hyperlink r:id="rId36" w:history="1">
        <w:r w:rsidR="002B1914" w:rsidRPr="002B1914">
          <w:rPr>
            <w:rStyle w:val="Hipercze"/>
            <w:rFonts w:ascii="Calibri" w:hAnsi="Calibri" w:cs="Calibri"/>
            <w:shd w:val="clear" w:color="auto" w:fill="FFFFFF"/>
            <w:lang w:val="en-US"/>
          </w:rPr>
          <w:t>inspektor@cbi24.pl</w:t>
        </w:r>
      </w:hyperlink>
    </w:p>
    <w:p w14:paraId="7E0A3561" w14:textId="6DAA2CDC" w:rsidR="00B75173" w:rsidRPr="005938D7" w:rsidRDefault="00B75173" w:rsidP="00647A86">
      <w:pPr>
        <w:pStyle w:val="Akapitzlist"/>
        <w:numPr>
          <w:ilvl w:val="0"/>
          <w:numId w:val="65"/>
        </w:numPr>
        <w:jc w:val="both"/>
        <w:rPr>
          <w:rFonts w:ascii="Calibri" w:hAnsi="Calibri" w:cs="Calibri"/>
        </w:rPr>
      </w:pPr>
      <w:r w:rsidRPr="005938D7">
        <w:rPr>
          <w:rFonts w:ascii="Calibri" w:hAnsi="Calibri" w:cs="Calibri"/>
          <w:color w:val="000000"/>
          <w:shd w:val="clear" w:color="auto" w:fill="FFFFFF"/>
        </w:rPr>
        <w:t xml:space="preserve">Pani/Pana dane osobowe przetwarzane będą na podstawie art. 6 ust. 1 lit. c RODO w celu związanym z postępowaniem o udzielenie zamówienia publicznego pn. </w:t>
      </w:r>
      <w:r>
        <w:rPr>
          <w:rFonts w:ascii="Calibri" w:hAnsi="Calibri" w:cs="Calibri"/>
          <w:color w:val="000000"/>
          <w:shd w:val="clear" w:color="auto" w:fill="FFFFFF"/>
        </w:rPr>
        <w:t>„</w:t>
      </w:r>
      <w:r w:rsidRPr="005938D7">
        <w:rPr>
          <w:rFonts w:ascii="Calibri" w:hAnsi="Calibri" w:cs="Calibri"/>
        </w:rPr>
        <w:t>Odbiór i zagospodarowanie odpadów komunalnych od właścicieli nieruchomości zamieszkałych na terenie miasta i gminy Gołańcz</w:t>
      </w:r>
      <w:r w:rsidRPr="005938D7">
        <w:rPr>
          <w:rFonts w:ascii="Calibri" w:hAnsi="Calibri" w:cs="Calibri"/>
          <w:color w:val="000000" w:themeColor="text1"/>
        </w:rPr>
        <w:t>"</w:t>
      </w:r>
      <w:r w:rsidRPr="005938D7">
        <w:rPr>
          <w:rFonts w:ascii="Calibri" w:hAnsi="Calibri" w:cs="Calibri"/>
          <w:color w:val="000000"/>
          <w:shd w:val="clear" w:color="auto" w:fill="FFFFFF"/>
        </w:rPr>
        <w:t>, prowadzonym w trybie w trybie przetargu nieograniczonego;</w:t>
      </w:r>
    </w:p>
    <w:p w14:paraId="68AEB562" w14:textId="37C2C8B3" w:rsidR="00B75173" w:rsidRPr="005938D7" w:rsidRDefault="00B75173" w:rsidP="00647A86">
      <w:pPr>
        <w:pStyle w:val="Akapitzlist"/>
        <w:numPr>
          <w:ilvl w:val="0"/>
          <w:numId w:val="65"/>
        </w:numPr>
        <w:jc w:val="both"/>
        <w:rPr>
          <w:rFonts w:ascii="Calibri" w:hAnsi="Calibri" w:cs="Calibri"/>
        </w:rPr>
      </w:pPr>
      <w:proofErr w:type="gramStart"/>
      <w:r w:rsidRPr="005938D7">
        <w:rPr>
          <w:rFonts w:ascii="Calibri" w:hAnsi="Calibri" w:cs="Calibri"/>
          <w:color w:val="000000"/>
          <w:shd w:val="clear" w:color="auto" w:fill="FFFFFF"/>
        </w:rPr>
        <w:t>odbiorcami</w:t>
      </w:r>
      <w:proofErr w:type="gramEnd"/>
      <w:r w:rsidRPr="005938D7">
        <w:rPr>
          <w:rFonts w:ascii="Calibri" w:hAnsi="Calibri" w:cs="Calibri"/>
          <w:color w:val="000000"/>
          <w:shd w:val="clear" w:color="auto" w:fill="FFFFFF"/>
        </w:rPr>
        <w:t xml:space="preserve"> Pani/Pana danych osobowych będą osoby lub podmioty, którym udostępniona zostanie dokumentacja postępowania w oparciu o art. 8 oraz art. 96 ust. 3 ustawy z dnia 29 stycznia 2004 r. – Prawo zamówień publicznych, dalej „ustawa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w:t>
      </w:r>
    </w:p>
    <w:p w14:paraId="11716737" w14:textId="77777777" w:rsidR="00B75173" w:rsidRPr="005938D7" w:rsidRDefault="00B75173" w:rsidP="00647A86">
      <w:pPr>
        <w:pStyle w:val="Akapitzlist"/>
        <w:numPr>
          <w:ilvl w:val="0"/>
          <w:numId w:val="65"/>
        </w:numPr>
        <w:jc w:val="both"/>
        <w:rPr>
          <w:rFonts w:ascii="Calibri" w:hAnsi="Calibri" w:cs="Calibri"/>
        </w:rPr>
      </w:pPr>
      <w:r w:rsidRPr="005938D7">
        <w:rPr>
          <w:rFonts w:ascii="Calibri" w:hAnsi="Calibri" w:cs="Calibri"/>
          <w:color w:val="000000"/>
          <w:shd w:val="clear" w:color="auto" w:fill="FFFFFF"/>
        </w:rPr>
        <w:t xml:space="preserve">Pani/Pana dane osobowe będą przechowywane, zgodnie z art. 97 ust. 1 ustawy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 przez okres 4 lat od dnia zakończenia postępowania o udzielenie zamówienia, a jeżeli czas trwania umowy przekracza 4 lata, okres przechowywania obejmuje cały czas trwania umowy;</w:t>
      </w:r>
    </w:p>
    <w:p w14:paraId="46917110" w14:textId="77777777" w:rsidR="00B75173" w:rsidRPr="005938D7" w:rsidRDefault="00B75173" w:rsidP="00647A86">
      <w:pPr>
        <w:pStyle w:val="Akapitzlist"/>
        <w:numPr>
          <w:ilvl w:val="0"/>
          <w:numId w:val="65"/>
        </w:numPr>
        <w:jc w:val="both"/>
        <w:rPr>
          <w:rFonts w:ascii="Calibri" w:hAnsi="Calibri" w:cs="Calibri"/>
        </w:rPr>
      </w:pPr>
      <w:proofErr w:type="gramStart"/>
      <w:r w:rsidRPr="005938D7">
        <w:rPr>
          <w:rFonts w:ascii="Calibri" w:hAnsi="Calibri" w:cs="Calibri"/>
          <w:color w:val="000000"/>
          <w:shd w:val="clear" w:color="auto" w:fill="FFFFFF"/>
        </w:rPr>
        <w:t>obowiązek</w:t>
      </w:r>
      <w:proofErr w:type="gramEnd"/>
      <w:r w:rsidRPr="005938D7">
        <w:rPr>
          <w:rFonts w:ascii="Calibri" w:hAnsi="Calibri" w:cs="Calibri"/>
          <w:color w:val="000000"/>
          <w:shd w:val="clear" w:color="auto" w:fill="FFFFFF"/>
        </w:rPr>
        <w:t xml:space="preserve"> podania przez Panią/Pana danych osobowych bezpośrednio Pani/Pana dotyczących jest wymogiem ustawowym określonym w przepisach ustawy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 xml:space="preserve">, </w:t>
      </w:r>
      <w:r w:rsidRPr="005938D7">
        <w:rPr>
          <w:rFonts w:ascii="Calibri" w:hAnsi="Calibri" w:cs="Calibri"/>
          <w:color w:val="000000"/>
          <w:shd w:val="clear" w:color="auto" w:fill="FFFFFF"/>
        </w:rPr>
        <w:lastRenderedPageBreak/>
        <w:t xml:space="preserve">związanym z udziałem w postępowaniu o udzielenie zamówienia publicznego; konsekwencje niepodania określonych danych wynikają z ustawy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w:t>
      </w:r>
    </w:p>
    <w:p w14:paraId="54AB429C" w14:textId="77777777" w:rsidR="00B75173" w:rsidRPr="005938D7" w:rsidRDefault="00B75173" w:rsidP="00647A86">
      <w:pPr>
        <w:pStyle w:val="Akapitzlist"/>
        <w:numPr>
          <w:ilvl w:val="0"/>
          <w:numId w:val="65"/>
        </w:numPr>
        <w:jc w:val="both"/>
        <w:rPr>
          <w:rFonts w:ascii="Calibri" w:hAnsi="Calibri" w:cs="Calibri"/>
        </w:rPr>
      </w:pPr>
      <w:proofErr w:type="gramStart"/>
      <w:r w:rsidRPr="005938D7">
        <w:rPr>
          <w:rFonts w:ascii="Calibri" w:hAnsi="Calibri" w:cs="Calibri"/>
          <w:color w:val="000000"/>
          <w:shd w:val="clear" w:color="auto" w:fill="FFFFFF"/>
        </w:rPr>
        <w:t>w</w:t>
      </w:r>
      <w:proofErr w:type="gramEnd"/>
      <w:r w:rsidRPr="005938D7">
        <w:rPr>
          <w:rFonts w:ascii="Calibri" w:hAnsi="Calibri" w:cs="Calibri"/>
          <w:color w:val="000000"/>
          <w:shd w:val="clear" w:color="auto" w:fill="FFFFFF"/>
        </w:rPr>
        <w:t xml:space="preserve"> odniesieniu do Pani/Pana danych osobowych decyzje nie będą podejmowane w sposób zautomatyzowany, stosowanie do art. 22 RODO; </w:t>
      </w:r>
    </w:p>
    <w:p w14:paraId="492745AB" w14:textId="77777777" w:rsidR="00B75173" w:rsidRPr="005938D7" w:rsidRDefault="00B75173" w:rsidP="00647A86">
      <w:pPr>
        <w:pStyle w:val="Akapitzlist"/>
        <w:numPr>
          <w:ilvl w:val="0"/>
          <w:numId w:val="65"/>
        </w:numPr>
        <w:jc w:val="both"/>
        <w:rPr>
          <w:rFonts w:ascii="Calibri" w:hAnsi="Calibri" w:cs="Calibri"/>
        </w:rPr>
      </w:pPr>
      <w:proofErr w:type="gramStart"/>
      <w:r w:rsidRPr="005938D7">
        <w:rPr>
          <w:rFonts w:ascii="Calibri" w:hAnsi="Calibri" w:cs="Calibri"/>
          <w:color w:val="000000"/>
          <w:shd w:val="clear" w:color="auto" w:fill="FFFFFF"/>
        </w:rPr>
        <w:t>posiada</w:t>
      </w:r>
      <w:proofErr w:type="gramEnd"/>
      <w:r w:rsidRPr="005938D7">
        <w:rPr>
          <w:rFonts w:ascii="Calibri" w:hAnsi="Calibri" w:cs="Calibri"/>
          <w:color w:val="000000"/>
          <w:shd w:val="clear" w:color="auto" w:fill="FFFFFF"/>
        </w:rPr>
        <w:t xml:space="preserve"> Pani/Pan: </w:t>
      </w:r>
    </w:p>
    <w:p w14:paraId="02A899A6" w14:textId="77777777" w:rsidR="00B75173" w:rsidRPr="005938D7" w:rsidRDefault="00B75173" w:rsidP="004B0CD9">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t xml:space="preserve">- na podstawie art. 15 RODO prawo dostępu do danych osobowych Pani/Pana dotyczących; </w:t>
      </w:r>
    </w:p>
    <w:p w14:paraId="191B37B2" w14:textId="77777777" w:rsidR="00B75173" w:rsidRPr="005938D7" w:rsidRDefault="00B75173" w:rsidP="004B0CD9">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t>- na podstawie art. 16 RODO prawo do sprostowania Pani/Pana danych osobowych</w:t>
      </w:r>
      <w:r w:rsidRPr="005938D7">
        <w:rPr>
          <w:rStyle w:val="Odwoanieprzypisudolnego"/>
          <w:rFonts w:ascii="Calibri" w:hAnsi="Calibri" w:cs="Calibri"/>
          <w:color w:val="000000"/>
        </w:rPr>
        <w:footnoteReference w:id="1"/>
      </w:r>
      <w:r w:rsidRPr="005938D7">
        <w:rPr>
          <w:rFonts w:ascii="Calibri" w:hAnsi="Calibri" w:cs="Calibri"/>
          <w:color w:val="000000"/>
          <w:shd w:val="clear" w:color="auto" w:fill="FFFFFF"/>
        </w:rPr>
        <w:t xml:space="preserve">; </w:t>
      </w:r>
    </w:p>
    <w:p w14:paraId="44345898" w14:textId="77777777" w:rsidR="00B75173" w:rsidRPr="005938D7" w:rsidRDefault="00B75173" w:rsidP="004B0CD9">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t>- na podstawie art. 18 RODO prawo żądania od administratora ograniczenia przetwarzania danych osobowych z zastrzeżeniem przypadków, o których mowa w art. 18 ust. 2 RODO</w:t>
      </w:r>
      <w:r w:rsidRPr="005938D7">
        <w:rPr>
          <w:rStyle w:val="Odwoanieprzypisudolnego"/>
          <w:rFonts w:ascii="Calibri" w:hAnsi="Calibri" w:cs="Calibri"/>
          <w:color w:val="000000"/>
        </w:rPr>
        <w:footnoteReference w:id="2"/>
      </w:r>
      <w:r w:rsidRPr="005938D7">
        <w:rPr>
          <w:rFonts w:ascii="Calibri" w:hAnsi="Calibri" w:cs="Calibri"/>
          <w:color w:val="000000"/>
          <w:shd w:val="clear" w:color="auto" w:fill="FFFFFF"/>
        </w:rPr>
        <w:t xml:space="preserve">; </w:t>
      </w:r>
    </w:p>
    <w:p w14:paraId="2737A127" w14:textId="77777777" w:rsidR="00B75173" w:rsidRPr="005938D7" w:rsidRDefault="00B75173" w:rsidP="004B0CD9">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t xml:space="preserve">- prawo do wniesienia skargi do Prezesa Urzędu Ochrony Danych Osobowych, gdy uzna Pani/Pan, że przetwarzanie danych osobowych Pani/Pana dotyczących narusza przepisy RODO; </w:t>
      </w:r>
    </w:p>
    <w:p w14:paraId="1C2E1828" w14:textId="77777777" w:rsidR="00B75173" w:rsidRPr="005938D7" w:rsidRDefault="00B75173" w:rsidP="00647A86">
      <w:pPr>
        <w:pStyle w:val="Akapitzlist"/>
        <w:numPr>
          <w:ilvl w:val="0"/>
          <w:numId w:val="65"/>
        </w:numPr>
        <w:jc w:val="both"/>
        <w:rPr>
          <w:rFonts w:ascii="Calibri" w:hAnsi="Calibri" w:cs="Calibri"/>
          <w:color w:val="000000"/>
          <w:shd w:val="clear" w:color="auto" w:fill="FFFFFF"/>
        </w:rPr>
      </w:pPr>
      <w:proofErr w:type="gramStart"/>
      <w:r w:rsidRPr="005938D7">
        <w:rPr>
          <w:rFonts w:ascii="Calibri" w:hAnsi="Calibri" w:cs="Calibri"/>
          <w:color w:val="000000"/>
          <w:shd w:val="clear" w:color="auto" w:fill="FFFFFF"/>
        </w:rPr>
        <w:t>nie</w:t>
      </w:r>
      <w:proofErr w:type="gramEnd"/>
      <w:r w:rsidRPr="005938D7">
        <w:rPr>
          <w:rFonts w:ascii="Calibri" w:hAnsi="Calibri" w:cs="Calibri"/>
          <w:color w:val="000000"/>
          <w:shd w:val="clear" w:color="auto" w:fill="FFFFFF"/>
        </w:rPr>
        <w:t xml:space="preserv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2C3097AD" w14:textId="57706685"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cs="Calibri"/>
          <w:b/>
          <w:sz w:val="28"/>
          <w:szCs w:val="28"/>
        </w:rPr>
      </w:pPr>
      <w:r w:rsidRPr="00876B24">
        <w:rPr>
          <w:rFonts w:ascii="Calibri" w:hAnsi="Calibri" w:cs="Calibri"/>
          <w:b/>
          <w:sz w:val="28"/>
          <w:szCs w:val="28"/>
        </w:rPr>
        <w:t>X</w:t>
      </w:r>
      <w:r w:rsidR="00B75173">
        <w:rPr>
          <w:rFonts w:ascii="Calibri" w:hAnsi="Calibri" w:cs="Calibri"/>
          <w:b/>
          <w:sz w:val="28"/>
          <w:szCs w:val="28"/>
        </w:rPr>
        <w:t>IX</w:t>
      </w:r>
      <w:r w:rsidRPr="00876B24">
        <w:rPr>
          <w:rFonts w:ascii="Calibri" w:hAnsi="Calibri" w:cs="Calibri"/>
          <w:b/>
          <w:sz w:val="28"/>
          <w:szCs w:val="28"/>
        </w:rPr>
        <w:t>. Informacje dodatkowe</w:t>
      </w:r>
    </w:p>
    <w:p w14:paraId="746DCCAB" w14:textId="77777777" w:rsidR="000D009F" w:rsidRPr="00876B24" w:rsidRDefault="000D009F" w:rsidP="006B5C89">
      <w:pPr>
        <w:numPr>
          <w:ilvl w:val="3"/>
          <w:numId w:val="7"/>
        </w:numPr>
        <w:tabs>
          <w:tab w:val="clear" w:pos="2880"/>
          <w:tab w:val="num" w:pos="502"/>
          <w:tab w:val="left" w:pos="709"/>
          <w:tab w:val="left" w:pos="993"/>
        </w:tabs>
        <w:ind w:left="502"/>
        <w:jc w:val="both"/>
        <w:rPr>
          <w:rFonts w:ascii="Calibri" w:hAnsi="Calibri" w:cs="Calibri"/>
          <w:b/>
        </w:rPr>
      </w:pPr>
      <w:r w:rsidRPr="00876B24">
        <w:rPr>
          <w:rFonts w:ascii="Calibri" w:hAnsi="Calibri" w:cs="Calibri"/>
        </w:rPr>
        <w:t xml:space="preserve">Zamawiający w przedmiotowym postępowaniu nie dopuszcza prowadzenia rozliczenia </w:t>
      </w:r>
      <w:r w:rsidRPr="00876B24">
        <w:rPr>
          <w:rFonts w:ascii="Calibri" w:hAnsi="Calibri" w:cs="Calibri"/>
        </w:rPr>
        <w:br/>
        <w:t>w walucie innej niż PLN.</w:t>
      </w:r>
    </w:p>
    <w:p w14:paraId="3351A46C"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 xml:space="preserve">Zamawiający nie prowadzi postępowania w celu zawarcia umowy ramowej. </w:t>
      </w:r>
    </w:p>
    <w:p w14:paraId="5E1D9714"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Zamawiający nie przewiduje rozliczenia w walutach obcych.</w:t>
      </w:r>
    </w:p>
    <w:p w14:paraId="3039BDEC"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Wszystkie koszty związane z uczestnictwem w postępowaniu, w szczególności z przygotowaniem i złożeniem ofert ponosi Wykonawca składający ofertę.</w:t>
      </w:r>
    </w:p>
    <w:p w14:paraId="3237D08A"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 xml:space="preserve">Zamawiający nie przewiduje zwrotu kosztów udziału w postępowaniu. </w:t>
      </w:r>
    </w:p>
    <w:p w14:paraId="224814C1"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Zamawiający nie przewiduje aukcji elektronicznej.</w:t>
      </w:r>
    </w:p>
    <w:p w14:paraId="4250E2B1" w14:textId="11BABCE0" w:rsidR="000D009F" w:rsidRPr="00876B24" w:rsidRDefault="005E0EAA" w:rsidP="006B5C89">
      <w:pPr>
        <w:numPr>
          <w:ilvl w:val="3"/>
          <w:numId w:val="7"/>
        </w:numPr>
        <w:tabs>
          <w:tab w:val="clear" w:pos="2880"/>
          <w:tab w:val="num" w:pos="502"/>
          <w:tab w:val="left" w:pos="720"/>
          <w:tab w:val="left" w:pos="993"/>
        </w:tabs>
        <w:ind w:left="502"/>
        <w:jc w:val="both"/>
        <w:rPr>
          <w:rFonts w:ascii="Calibri" w:hAnsi="Calibri" w:cs="Calibri"/>
          <w:b/>
          <w:color w:val="FF0000"/>
        </w:rPr>
      </w:pPr>
      <w:r w:rsidRPr="00876B24">
        <w:rPr>
          <w:rFonts w:ascii="Calibri" w:hAnsi="Calibri" w:cs="Calibri"/>
        </w:rPr>
        <w:t>Wykonawcy wspólnie ubiegający się o udzielenie zamówienia ponoszą solidarną odpowiedzialność za wykonanie umowy.</w:t>
      </w:r>
    </w:p>
    <w:p w14:paraId="34156B15" w14:textId="77777777" w:rsidR="000D009F" w:rsidRPr="00876B24" w:rsidRDefault="005E0EAA" w:rsidP="006B5C89">
      <w:pPr>
        <w:numPr>
          <w:ilvl w:val="3"/>
          <w:numId w:val="7"/>
        </w:numPr>
        <w:tabs>
          <w:tab w:val="clear" w:pos="2880"/>
          <w:tab w:val="num" w:pos="502"/>
          <w:tab w:val="left" w:pos="720"/>
          <w:tab w:val="left" w:pos="993"/>
        </w:tabs>
        <w:ind w:left="502"/>
        <w:jc w:val="both"/>
        <w:rPr>
          <w:rFonts w:ascii="Calibri" w:hAnsi="Calibri" w:cs="Calibri"/>
          <w:b/>
          <w:color w:val="FF0000"/>
        </w:rPr>
      </w:pPr>
      <w:r w:rsidRPr="00876B24">
        <w:rPr>
          <w:rFonts w:ascii="Calibri" w:hAnsi="Calibri" w:cs="Calibri"/>
          <w:color w:val="000000"/>
        </w:rPr>
        <w:t xml:space="preserve">Umowa zawarta z wykonawcą musi odpowiadać treści złożonej oferty, a zakres świadczenia wykonawcy wynikający z umowy musi być tożsamy z jego zobowiązaniem zawartym w ofercie. </w:t>
      </w:r>
    </w:p>
    <w:p w14:paraId="34B9C2BF" w14:textId="77777777" w:rsidR="005E0EAA" w:rsidRPr="00876B24" w:rsidRDefault="005E0EAA" w:rsidP="006B5C89">
      <w:pPr>
        <w:numPr>
          <w:ilvl w:val="3"/>
          <w:numId w:val="7"/>
        </w:numPr>
        <w:tabs>
          <w:tab w:val="clear" w:pos="2880"/>
          <w:tab w:val="num" w:pos="502"/>
          <w:tab w:val="left" w:pos="720"/>
          <w:tab w:val="left" w:pos="993"/>
        </w:tabs>
        <w:ind w:left="502"/>
        <w:jc w:val="both"/>
        <w:rPr>
          <w:rFonts w:ascii="Calibri" w:hAnsi="Calibri" w:cs="Calibri"/>
          <w:b/>
          <w:color w:val="FF0000"/>
        </w:rPr>
      </w:pPr>
      <w:r w:rsidRPr="00876B24">
        <w:rPr>
          <w:rFonts w:ascii="Calibri" w:hAnsi="Calibri" w:cs="Calibri"/>
          <w:color w:val="000000"/>
        </w:rPr>
        <w:t>Niedopuszczalne jest prowadzenie pomiędzy zamawiającym i wykonawcą negocjacji dotyczących oferty ani dokonywanie w jej treści jakichkolwiek zmian, za wyjątkiem przypadków przewidzianych w umowie.</w:t>
      </w:r>
    </w:p>
    <w:p w14:paraId="66C5C58C" w14:textId="43ECA7A1"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b/>
          <w:sz w:val="28"/>
        </w:rPr>
      </w:pPr>
      <w:r w:rsidRPr="00876B24">
        <w:rPr>
          <w:rFonts w:ascii="Calibri" w:hAnsi="Calibri" w:cs="Calibri"/>
          <w:b/>
          <w:sz w:val="28"/>
        </w:rPr>
        <w:t>XX. Załączniki do specyfikacji</w:t>
      </w:r>
    </w:p>
    <w:p w14:paraId="4C3868EB" w14:textId="77777777" w:rsidR="007917E9" w:rsidRPr="001F7AD1" w:rsidRDefault="007917E9" w:rsidP="007917E9">
      <w:pPr>
        <w:tabs>
          <w:tab w:val="left" w:pos="709"/>
          <w:tab w:val="left" w:pos="993"/>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1 – Wykaz posesji jednorodzinnych oraz wielorodzinnych na terenie miasta i gminy Gołańcz</w:t>
      </w:r>
    </w:p>
    <w:p w14:paraId="2B1DF024" w14:textId="77777777" w:rsidR="007917E9" w:rsidRPr="001F7AD1" w:rsidRDefault="007917E9" w:rsidP="007917E9">
      <w:pPr>
        <w:tabs>
          <w:tab w:val="left" w:pos="709"/>
          <w:tab w:val="left" w:pos="993"/>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2 – Wykaz nieruchomości zabudowanych budynkami wielolokalowymi zarządzanymi przez zarządców nieruchomości np. (Spółdzielnie mieszkaniowe, wspólnoty itp.) na terenie miasta i gminy Gołańcz</w:t>
      </w:r>
    </w:p>
    <w:p w14:paraId="369256B7" w14:textId="77777777" w:rsidR="007917E9" w:rsidRPr="001F7AD1" w:rsidRDefault="007917E9" w:rsidP="007917E9">
      <w:pPr>
        <w:tabs>
          <w:tab w:val="left" w:pos="709"/>
          <w:tab w:val="left" w:pos="993"/>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3 – Wykaz punktów selektywnej zbiórki odpadów segregowanych typu przeterminowane leki</w:t>
      </w:r>
    </w:p>
    <w:p w14:paraId="271588D1" w14:textId="7A0073E1" w:rsidR="007917E9" w:rsidRDefault="007917E9" w:rsidP="00FD2CB5">
      <w:pPr>
        <w:tabs>
          <w:tab w:val="left" w:pos="709"/>
          <w:tab w:val="left" w:pos="993"/>
        </w:tabs>
        <w:suppressAutoHyphens/>
        <w:ind w:left="250"/>
        <w:rPr>
          <w:rFonts w:ascii="Calibri" w:hAnsi="Calibri" w:cs="Calibri"/>
          <w:b/>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4 – formularz „OFERTA</w:t>
      </w:r>
      <w:r w:rsidRPr="001F7AD1">
        <w:rPr>
          <w:rFonts w:ascii="Calibri" w:hAnsi="Calibri" w:cs="Calibri"/>
          <w:b/>
          <w:sz w:val="20"/>
          <w:szCs w:val="20"/>
          <w:lang w:eastAsia="ar-SA"/>
        </w:rPr>
        <w:t>”</w:t>
      </w:r>
      <w:r w:rsidR="00FD2CB5">
        <w:rPr>
          <w:rFonts w:ascii="Calibri" w:hAnsi="Calibri" w:cs="Calibri"/>
          <w:b/>
          <w:sz w:val="20"/>
          <w:szCs w:val="20"/>
          <w:lang w:eastAsia="ar-SA"/>
        </w:rPr>
        <w:t xml:space="preserve"> zadanie nr 1, zadanie nr 2</w:t>
      </w:r>
    </w:p>
    <w:p w14:paraId="5E3FAAD5" w14:textId="77777777" w:rsidR="00FD2CB5" w:rsidRDefault="00FD2CB5" w:rsidP="00FD2CB5">
      <w:pPr>
        <w:tabs>
          <w:tab w:val="left" w:pos="709"/>
          <w:tab w:val="left" w:pos="993"/>
        </w:tabs>
        <w:suppressAutoHyphens/>
        <w:rPr>
          <w:rFonts w:ascii="Calibri" w:hAnsi="Calibri" w:cs="Calibri"/>
          <w:b/>
          <w:sz w:val="20"/>
          <w:szCs w:val="20"/>
          <w:lang w:eastAsia="ar-SA"/>
        </w:rPr>
      </w:pPr>
    </w:p>
    <w:p w14:paraId="4F7B6845" w14:textId="308D453C" w:rsidR="00F55D93" w:rsidRPr="00F55D93" w:rsidRDefault="00F55D93" w:rsidP="007917E9">
      <w:pPr>
        <w:tabs>
          <w:tab w:val="left" w:pos="709"/>
          <w:tab w:val="left" w:pos="993"/>
        </w:tabs>
        <w:suppressAutoHyphens/>
        <w:ind w:left="250"/>
        <w:rPr>
          <w:rFonts w:ascii="Calibri" w:hAnsi="Calibri" w:cs="Calibri"/>
          <w:sz w:val="20"/>
          <w:szCs w:val="20"/>
          <w:lang w:eastAsia="ar-SA"/>
        </w:rPr>
      </w:pPr>
      <w:proofErr w:type="gramStart"/>
      <w:r w:rsidRPr="00F55D93">
        <w:rPr>
          <w:rFonts w:ascii="Calibri" w:hAnsi="Calibri" w:cs="Calibri"/>
          <w:sz w:val="20"/>
          <w:szCs w:val="20"/>
          <w:lang w:eastAsia="ar-SA"/>
        </w:rPr>
        <w:t>nr</w:t>
      </w:r>
      <w:proofErr w:type="gramEnd"/>
      <w:r w:rsidRPr="00F55D93">
        <w:rPr>
          <w:rFonts w:ascii="Calibri" w:hAnsi="Calibri" w:cs="Calibri"/>
          <w:sz w:val="20"/>
          <w:szCs w:val="20"/>
          <w:lang w:eastAsia="ar-SA"/>
        </w:rPr>
        <w:t xml:space="preserve"> 4a – oświadczenie wstępne o spełnianiu warunków udziału w postępowaniu, </w:t>
      </w:r>
    </w:p>
    <w:p w14:paraId="63FC3A3C" w14:textId="01799629" w:rsidR="00F55D93" w:rsidRPr="00F55D93" w:rsidRDefault="00F55D93" w:rsidP="007917E9">
      <w:pPr>
        <w:tabs>
          <w:tab w:val="left" w:pos="709"/>
          <w:tab w:val="left" w:pos="993"/>
        </w:tabs>
        <w:suppressAutoHyphens/>
        <w:ind w:left="250"/>
        <w:rPr>
          <w:rFonts w:ascii="Calibri" w:hAnsi="Calibri" w:cs="Calibri"/>
          <w:sz w:val="20"/>
          <w:szCs w:val="20"/>
          <w:lang w:eastAsia="ar-SA"/>
        </w:rPr>
      </w:pPr>
      <w:proofErr w:type="gramStart"/>
      <w:r w:rsidRPr="00F55D93">
        <w:rPr>
          <w:rFonts w:ascii="Calibri" w:hAnsi="Calibri" w:cs="Calibri"/>
          <w:sz w:val="20"/>
          <w:szCs w:val="20"/>
          <w:lang w:eastAsia="ar-SA"/>
        </w:rPr>
        <w:t>nr</w:t>
      </w:r>
      <w:proofErr w:type="gramEnd"/>
      <w:r w:rsidRPr="00F55D93">
        <w:rPr>
          <w:rFonts w:ascii="Calibri" w:hAnsi="Calibri" w:cs="Calibri"/>
          <w:sz w:val="20"/>
          <w:szCs w:val="20"/>
          <w:lang w:eastAsia="ar-SA"/>
        </w:rPr>
        <w:t xml:space="preserve"> 4b - oświadczenie wstępne o braku podstaw do wykluczenia,</w:t>
      </w:r>
    </w:p>
    <w:p w14:paraId="1D3019FA" w14:textId="3DA87C97" w:rsidR="00B42AF3" w:rsidRPr="00AB0CD0" w:rsidRDefault="007917E9" w:rsidP="00AB0CD0">
      <w:pPr>
        <w:tabs>
          <w:tab w:val="left" w:pos="4536"/>
          <w:tab w:val="left" w:pos="5387"/>
        </w:tabs>
        <w:suppressAutoHyphens/>
        <w:ind w:left="250"/>
        <w:jc w:val="both"/>
        <w:rPr>
          <w:rFonts w:ascii="Calibri" w:hAnsi="Calibri" w:cs="Calibri"/>
          <w:sz w:val="20"/>
          <w:szCs w:val="20"/>
          <w:lang w:val="de-DE"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5</w:t>
      </w:r>
      <w:r w:rsidRPr="001F7AD1">
        <w:rPr>
          <w:rFonts w:ascii="Calibri" w:hAnsi="Calibri" w:cs="Calibri"/>
          <w:sz w:val="20"/>
          <w:szCs w:val="20"/>
          <w:lang w:eastAsia="ar-SA"/>
        </w:rPr>
        <w:t xml:space="preserve"> </w:t>
      </w:r>
      <w:r w:rsidR="00EA5810">
        <w:rPr>
          <w:rFonts w:ascii="Calibri" w:hAnsi="Calibri" w:cs="Calibri"/>
          <w:sz w:val="20"/>
          <w:szCs w:val="20"/>
          <w:lang w:eastAsia="ar-SA"/>
        </w:rPr>
        <w:t>–</w:t>
      </w:r>
      <w:r w:rsidRPr="001F7AD1">
        <w:rPr>
          <w:rFonts w:ascii="Calibri" w:hAnsi="Calibri" w:cs="Calibri"/>
          <w:sz w:val="20"/>
          <w:szCs w:val="20"/>
          <w:lang w:eastAsia="ar-SA"/>
        </w:rPr>
        <w:t xml:space="preserve"> </w:t>
      </w:r>
      <w:r w:rsidR="004C2B62" w:rsidRPr="00162CF4">
        <w:rPr>
          <w:rFonts w:ascii="Calibri" w:hAnsi="Calibri" w:cs="Calibri"/>
          <w:sz w:val="20"/>
          <w:szCs w:val="20"/>
          <w:lang w:eastAsia="ar-SA" w:bidi="fa-IR"/>
        </w:rPr>
        <w:t>oświadczenie</w:t>
      </w:r>
      <w:r w:rsidR="00EA5810" w:rsidRPr="00162CF4">
        <w:rPr>
          <w:rFonts w:ascii="Calibri" w:hAnsi="Calibri" w:cs="Calibri"/>
          <w:sz w:val="20"/>
          <w:szCs w:val="20"/>
          <w:lang w:eastAsia="ar-SA" w:bidi="fa-IR"/>
        </w:rPr>
        <w:t xml:space="preserve"> </w:t>
      </w:r>
      <w:r w:rsidR="004C2B62" w:rsidRPr="00162CF4">
        <w:rPr>
          <w:rFonts w:ascii="Calibri" w:hAnsi="Calibri" w:cs="Calibri"/>
          <w:sz w:val="20"/>
          <w:szCs w:val="20"/>
          <w:lang w:eastAsia="ar-SA" w:bidi="fa-IR"/>
        </w:rPr>
        <w:t xml:space="preserve">wykonawcy </w:t>
      </w:r>
      <w:r w:rsidR="00EA5810" w:rsidRPr="00162CF4">
        <w:rPr>
          <w:rFonts w:ascii="Calibri" w:hAnsi="Calibri" w:cs="Calibri"/>
          <w:sz w:val="20"/>
          <w:szCs w:val="20"/>
          <w:lang w:eastAsia="ar-SA" w:bidi="fa-IR"/>
        </w:rPr>
        <w:t>dotyczące wykazania braku przesłanek do</w:t>
      </w:r>
      <w:r w:rsidR="004C2B62" w:rsidRPr="00162CF4">
        <w:rPr>
          <w:rFonts w:ascii="Calibri" w:hAnsi="Calibri" w:cs="Calibri"/>
          <w:sz w:val="20"/>
          <w:szCs w:val="20"/>
          <w:lang w:eastAsia="ar-SA" w:bidi="fa-IR"/>
        </w:rPr>
        <w:t xml:space="preserve"> wykluczenia</w:t>
      </w:r>
      <w:r w:rsidR="00465B41">
        <w:rPr>
          <w:rFonts w:ascii="Calibri" w:hAnsi="Calibri" w:cs="Calibri"/>
          <w:sz w:val="20"/>
          <w:szCs w:val="20"/>
          <w:lang w:val="de-DE" w:eastAsia="ar-SA"/>
        </w:rPr>
        <w:t>,</w:t>
      </w:r>
    </w:p>
    <w:p w14:paraId="1671AD5F" w14:textId="31B6A753" w:rsidR="007917E9" w:rsidRPr="001F7AD1" w:rsidRDefault="007917E9" w:rsidP="007917E9">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 xml:space="preserve">nr </w:t>
      </w:r>
      <w:r w:rsidR="00C805A4">
        <w:rPr>
          <w:rFonts w:ascii="Calibri" w:hAnsi="Calibri" w:cs="Calibri"/>
          <w:sz w:val="20"/>
          <w:szCs w:val="20"/>
          <w:lang w:eastAsia="ar-SA"/>
        </w:rPr>
        <w:t>6</w:t>
      </w:r>
      <w:r w:rsidR="004B0CD9">
        <w:rPr>
          <w:rFonts w:ascii="Calibri" w:hAnsi="Calibri" w:cs="Calibri"/>
          <w:sz w:val="20"/>
          <w:szCs w:val="20"/>
          <w:lang w:eastAsia="ar-SA"/>
        </w:rPr>
        <w:t xml:space="preserve"> -  </w:t>
      </w:r>
      <w:r w:rsidRPr="001F7AD1">
        <w:rPr>
          <w:rFonts w:ascii="Calibri" w:hAnsi="Calibri" w:cs="Calibri"/>
          <w:sz w:val="20"/>
          <w:szCs w:val="20"/>
          <w:lang w:eastAsia="ar-SA"/>
        </w:rPr>
        <w:t>wykaz</w:t>
      </w:r>
      <w:proofErr w:type="gramEnd"/>
      <w:r w:rsidRPr="001F7AD1">
        <w:rPr>
          <w:rFonts w:ascii="Calibri" w:hAnsi="Calibri" w:cs="Calibri"/>
          <w:sz w:val="20"/>
          <w:szCs w:val="20"/>
          <w:lang w:eastAsia="ar-SA"/>
        </w:rPr>
        <w:t xml:space="preserve"> narzędzi, wyposażenia zakładu i urządzeń technicznych dostępnych Wykonawcy usług</w:t>
      </w:r>
      <w:r w:rsidR="00465B41">
        <w:rPr>
          <w:rFonts w:ascii="Calibri" w:hAnsi="Calibri" w:cs="Calibri"/>
          <w:sz w:val="20"/>
          <w:szCs w:val="20"/>
          <w:lang w:eastAsia="ar-SA"/>
        </w:rPr>
        <w:t>,</w:t>
      </w:r>
    </w:p>
    <w:p w14:paraId="2214DC27" w14:textId="2C2FE50A" w:rsidR="007917E9" w:rsidRPr="001F7AD1" w:rsidRDefault="007917E9" w:rsidP="007917E9">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7</w:t>
      </w:r>
      <w:r w:rsidRPr="001F7AD1">
        <w:rPr>
          <w:rFonts w:ascii="Calibri" w:hAnsi="Calibri" w:cs="Calibri"/>
          <w:sz w:val="20"/>
          <w:szCs w:val="20"/>
          <w:lang w:eastAsia="ar-SA"/>
        </w:rPr>
        <w:t xml:space="preserve"> – informacja dotycząca grupy kapitałowej</w:t>
      </w:r>
      <w:r w:rsidR="00465B41">
        <w:rPr>
          <w:rFonts w:ascii="Calibri" w:hAnsi="Calibri" w:cs="Calibri"/>
          <w:sz w:val="20"/>
          <w:szCs w:val="20"/>
          <w:lang w:eastAsia="ar-SA"/>
        </w:rPr>
        <w:t>,</w:t>
      </w:r>
    </w:p>
    <w:p w14:paraId="01246E14" w14:textId="2A85B8A5" w:rsidR="007917E9" w:rsidRDefault="007917E9" w:rsidP="00F55D93">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4B0CD9">
        <w:rPr>
          <w:rFonts w:ascii="Calibri" w:hAnsi="Calibri" w:cs="Calibri"/>
          <w:sz w:val="20"/>
          <w:szCs w:val="20"/>
          <w:lang w:eastAsia="ar-SA"/>
        </w:rPr>
        <w:t>8</w:t>
      </w:r>
      <w:r w:rsidRPr="001F7AD1">
        <w:rPr>
          <w:rFonts w:ascii="Calibri" w:hAnsi="Calibri" w:cs="Calibri"/>
          <w:sz w:val="20"/>
          <w:szCs w:val="20"/>
          <w:lang w:eastAsia="ar-SA"/>
        </w:rPr>
        <w:t xml:space="preserve"> – projekt umowy</w:t>
      </w:r>
      <w:r w:rsidR="00F55D93">
        <w:rPr>
          <w:rFonts w:ascii="Calibri" w:hAnsi="Calibri" w:cs="Calibri"/>
          <w:sz w:val="20"/>
          <w:szCs w:val="20"/>
          <w:lang w:eastAsia="ar-SA"/>
        </w:rPr>
        <w:t>,</w:t>
      </w:r>
    </w:p>
    <w:p w14:paraId="1B565E3C" w14:textId="6A48A513" w:rsidR="00F55D93" w:rsidRPr="001F7AD1" w:rsidRDefault="00F55D93" w:rsidP="00F55D93">
      <w:pPr>
        <w:tabs>
          <w:tab w:val="left" w:pos="4536"/>
          <w:tab w:val="left" w:pos="5387"/>
        </w:tabs>
        <w:suppressAutoHyphens/>
        <w:ind w:left="250"/>
        <w:rPr>
          <w:rFonts w:ascii="Calibri" w:hAnsi="Calibri" w:cs="Calibri"/>
          <w:sz w:val="20"/>
          <w:szCs w:val="20"/>
          <w:lang w:eastAsia="ar-SA"/>
        </w:rPr>
      </w:pPr>
      <w:proofErr w:type="gramStart"/>
      <w:r>
        <w:rPr>
          <w:rFonts w:ascii="Calibri" w:hAnsi="Calibri" w:cs="Calibri"/>
          <w:sz w:val="20"/>
          <w:szCs w:val="20"/>
          <w:lang w:eastAsia="ar-SA"/>
        </w:rPr>
        <w:t>nr</w:t>
      </w:r>
      <w:proofErr w:type="gramEnd"/>
      <w:r>
        <w:rPr>
          <w:rFonts w:ascii="Calibri" w:hAnsi="Calibri" w:cs="Calibri"/>
          <w:sz w:val="20"/>
          <w:szCs w:val="20"/>
          <w:lang w:eastAsia="ar-SA"/>
        </w:rPr>
        <w:t xml:space="preserve"> </w:t>
      </w:r>
      <w:r w:rsidR="004B0CD9">
        <w:rPr>
          <w:rFonts w:ascii="Calibri" w:hAnsi="Calibri" w:cs="Calibri"/>
          <w:sz w:val="20"/>
          <w:szCs w:val="20"/>
          <w:lang w:eastAsia="ar-SA"/>
        </w:rPr>
        <w:t>9</w:t>
      </w:r>
      <w:r>
        <w:rPr>
          <w:rFonts w:ascii="Calibri" w:hAnsi="Calibri" w:cs="Calibri"/>
          <w:sz w:val="20"/>
          <w:szCs w:val="20"/>
          <w:lang w:eastAsia="ar-SA"/>
        </w:rPr>
        <w:t xml:space="preserve"> – wzór zobowiązania podmiotu trzeciego. </w:t>
      </w:r>
    </w:p>
    <w:p w14:paraId="3C264A37" w14:textId="39EF793E" w:rsidR="00FD1816" w:rsidRDefault="00FD1816" w:rsidP="00FD1816">
      <w:pPr>
        <w:jc w:val="right"/>
        <w:rPr>
          <w:rFonts w:asciiTheme="minorHAnsi" w:hAnsiTheme="minorHAnsi" w:cstheme="minorHAnsi"/>
          <w:b/>
          <w:szCs w:val="28"/>
        </w:rPr>
      </w:pPr>
      <w:r w:rsidRPr="000078CF">
        <w:rPr>
          <w:rFonts w:asciiTheme="minorHAnsi" w:hAnsiTheme="minorHAnsi" w:cstheme="minorHAnsi"/>
          <w:b/>
          <w:szCs w:val="28"/>
        </w:rPr>
        <w:t>Załącznik nr 1</w:t>
      </w:r>
      <w:r w:rsidR="00795AA0">
        <w:rPr>
          <w:rFonts w:asciiTheme="minorHAnsi" w:hAnsiTheme="minorHAnsi" w:cstheme="minorHAnsi"/>
          <w:b/>
          <w:szCs w:val="28"/>
        </w:rPr>
        <w:t xml:space="preserve"> do SIWZ</w:t>
      </w:r>
    </w:p>
    <w:p w14:paraId="330B0655" w14:textId="77777777" w:rsidR="00795AA0" w:rsidRPr="000078CF" w:rsidRDefault="00795AA0" w:rsidP="00FD1816">
      <w:pPr>
        <w:jc w:val="right"/>
        <w:rPr>
          <w:rFonts w:asciiTheme="minorHAnsi" w:hAnsiTheme="minorHAnsi" w:cstheme="minorHAnsi"/>
          <w:b/>
          <w:szCs w:val="28"/>
        </w:rPr>
      </w:pPr>
    </w:p>
    <w:tbl>
      <w:tblPr>
        <w:tblStyle w:val="Tabela-Siatka1"/>
        <w:tblW w:w="9322" w:type="dxa"/>
        <w:jc w:val="center"/>
        <w:tblLayout w:type="fixed"/>
        <w:tblLook w:val="04A0" w:firstRow="1" w:lastRow="0" w:firstColumn="1" w:lastColumn="0" w:noHBand="0" w:noVBand="1"/>
      </w:tblPr>
      <w:tblGrid>
        <w:gridCol w:w="677"/>
        <w:gridCol w:w="1699"/>
        <w:gridCol w:w="6946"/>
      </w:tblGrid>
      <w:tr w:rsidR="008551B1" w:rsidRPr="009E6D5F" w14:paraId="3F09EBC6" w14:textId="77777777" w:rsidTr="0011394D">
        <w:trPr>
          <w:trHeight w:val="661"/>
          <w:jc w:val="center"/>
        </w:trPr>
        <w:tc>
          <w:tcPr>
            <w:tcW w:w="9322" w:type="dxa"/>
            <w:gridSpan w:val="3"/>
            <w:tcBorders>
              <w:top w:val="single" w:sz="4" w:space="0" w:color="auto"/>
              <w:left w:val="single" w:sz="4" w:space="0" w:color="auto"/>
              <w:bottom w:val="single" w:sz="4" w:space="0" w:color="auto"/>
              <w:right w:val="single" w:sz="4" w:space="0" w:color="auto"/>
            </w:tcBorders>
            <w:vAlign w:val="center"/>
          </w:tcPr>
          <w:p w14:paraId="6339E4C3" w14:textId="77777777" w:rsidR="008551B1" w:rsidRPr="009E6D5F" w:rsidRDefault="008551B1" w:rsidP="0011394D">
            <w:pPr>
              <w:jc w:val="center"/>
              <w:rPr>
                <w:sz w:val="20"/>
                <w:szCs w:val="20"/>
              </w:rPr>
            </w:pPr>
            <w:r w:rsidRPr="009E6D5F">
              <w:rPr>
                <w:b/>
                <w:sz w:val="20"/>
                <w:szCs w:val="20"/>
              </w:rPr>
              <w:t>Wykaz posesji jednorodzinnych oraz wielorodzinnych na terenie MIASTA I GMINY GOŁAŃCZ</w:t>
            </w:r>
          </w:p>
        </w:tc>
      </w:tr>
      <w:tr w:rsidR="008551B1" w:rsidRPr="009E6D5F" w14:paraId="20A55B91"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7AA6EA16" w14:textId="77777777" w:rsidR="008551B1" w:rsidRPr="009E6D5F" w:rsidRDefault="008551B1" w:rsidP="0011394D">
            <w:pPr>
              <w:jc w:val="center"/>
              <w:rPr>
                <w:sz w:val="20"/>
                <w:szCs w:val="20"/>
              </w:rPr>
            </w:pPr>
            <w:r w:rsidRPr="009E6D5F">
              <w:rPr>
                <w:sz w:val="20"/>
                <w:szCs w:val="20"/>
              </w:rPr>
              <w:t>Lp.</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06F420E" w14:textId="77777777" w:rsidR="008551B1" w:rsidRPr="009E6D5F" w:rsidRDefault="008551B1" w:rsidP="0011394D">
            <w:pPr>
              <w:jc w:val="center"/>
              <w:rPr>
                <w:sz w:val="20"/>
                <w:szCs w:val="20"/>
              </w:rPr>
            </w:pPr>
            <w:r w:rsidRPr="009E6D5F">
              <w:rPr>
                <w:sz w:val="20"/>
                <w:szCs w:val="20"/>
              </w:rPr>
              <w:t>Nazwa wsi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745FADC" w14:textId="77777777" w:rsidR="008551B1" w:rsidRPr="009E6D5F" w:rsidRDefault="008551B1" w:rsidP="0011394D">
            <w:pPr>
              <w:jc w:val="center"/>
              <w:rPr>
                <w:sz w:val="20"/>
                <w:szCs w:val="20"/>
              </w:rPr>
            </w:pPr>
            <w:r w:rsidRPr="009E6D5F">
              <w:rPr>
                <w:sz w:val="20"/>
                <w:szCs w:val="20"/>
              </w:rPr>
              <w:t xml:space="preserve">Numer posesji </w:t>
            </w:r>
          </w:p>
          <w:p w14:paraId="52B5B9CA" w14:textId="77777777" w:rsidR="008551B1" w:rsidRPr="009E6D5F" w:rsidRDefault="008551B1" w:rsidP="0011394D">
            <w:pPr>
              <w:jc w:val="center"/>
              <w:rPr>
                <w:sz w:val="20"/>
                <w:szCs w:val="20"/>
              </w:rPr>
            </w:pPr>
          </w:p>
        </w:tc>
      </w:tr>
      <w:tr w:rsidR="008551B1" w:rsidRPr="009E6D5F" w14:paraId="51638966"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02B693B6" w14:textId="77777777" w:rsidR="008551B1" w:rsidRPr="009E6D5F" w:rsidRDefault="008551B1" w:rsidP="0011394D">
            <w:pPr>
              <w:jc w:val="center"/>
              <w:rPr>
                <w:sz w:val="20"/>
                <w:szCs w:val="20"/>
              </w:rPr>
            </w:pPr>
            <w:r w:rsidRPr="009E6D5F">
              <w:rPr>
                <w:sz w:val="20"/>
                <w:szCs w:val="20"/>
              </w:rPr>
              <w:t>1.</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14D4BEA" w14:textId="77777777" w:rsidR="008551B1" w:rsidRPr="009E6D5F" w:rsidRDefault="008551B1" w:rsidP="0011394D">
            <w:pPr>
              <w:jc w:val="center"/>
              <w:rPr>
                <w:sz w:val="20"/>
                <w:szCs w:val="20"/>
              </w:rPr>
            </w:pPr>
            <w:r w:rsidRPr="009E6D5F">
              <w:rPr>
                <w:sz w:val="20"/>
                <w:szCs w:val="20"/>
              </w:rPr>
              <w:t>Buszewo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D661C95" w14:textId="34403F84" w:rsidR="008551B1" w:rsidRPr="009E6D5F" w:rsidRDefault="008551B1" w:rsidP="0011394D">
            <w:pPr>
              <w:jc w:val="center"/>
              <w:rPr>
                <w:color w:val="000000"/>
                <w:sz w:val="20"/>
                <w:szCs w:val="20"/>
              </w:rPr>
            </w:pPr>
            <w:r w:rsidRPr="009E6D5F">
              <w:rPr>
                <w:color w:val="000000"/>
                <w:sz w:val="20"/>
                <w:szCs w:val="20"/>
              </w:rPr>
              <w:t>1,3,4,5,6,7,8,</w:t>
            </w:r>
            <w:r w:rsidR="00FE7C66">
              <w:rPr>
                <w:color w:val="000000"/>
                <w:sz w:val="20"/>
                <w:szCs w:val="20"/>
              </w:rPr>
              <w:t>9,</w:t>
            </w:r>
            <w:r w:rsidRPr="009E6D5F">
              <w:rPr>
                <w:color w:val="000000"/>
                <w:sz w:val="20"/>
                <w:szCs w:val="20"/>
              </w:rPr>
              <w:t>10,11,12,13,</w:t>
            </w:r>
          </w:p>
        </w:tc>
      </w:tr>
      <w:tr w:rsidR="008551B1" w:rsidRPr="009E6D5F" w14:paraId="6A5DD27B"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729ADEE6" w14:textId="77777777" w:rsidR="008551B1" w:rsidRPr="009E6D5F" w:rsidRDefault="008551B1" w:rsidP="0011394D">
            <w:pPr>
              <w:jc w:val="center"/>
              <w:rPr>
                <w:sz w:val="20"/>
                <w:szCs w:val="20"/>
              </w:rPr>
            </w:pPr>
            <w:r w:rsidRPr="009E6D5F">
              <w:rPr>
                <w:sz w:val="20"/>
                <w:szCs w:val="20"/>
              </w:rPr>
              <w:t>2.</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A661D62" w14:textId="77777777" w:rsidR="008551B1" w:rsidRPr="009E6D5F" w:rsidRDefault="008551B1" w:rsidP="0011394D">
            <w:pPr>
              <w:jc w:val="center"/>
              <w:rPr>
                <w:sz w:val="20"/>
                <w:szCs w:val="20"/>
              </w:rPr>
            </w:pPr>
            <w:r w:rsidRPr="009E6D5F">
              <w:rPr>
                <w:sz w:val="20"/>
                <w:szCs w:val="20"/>
              </w:rPr>
              <w:t>Chawłodno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A820DF1"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2 m. 1, 2 m. 2, 2 m. 3, 3, 4 m. 1, 4 m. 2, 4 m. 3, 4 m. 4, 5 m. 1, 5 m. 2, 5 m. 3, 5 m. 4, 6, 7 m. 1, 7 m. 2, 8, 9, 10 m. 1, 10 m. 2, 12, 13, 14 m. 1, 14 m. 2, 15 m. 1, 15 m. 2, 15 m. 3, 15 m. 4, 16, 18, 19, 20, 21, 22, 23, 24, 25, 26, 27, 28, 29, 30, 31, 32,</w:t>
            </w:r>
          </w:p>
        </w:tc>
      </w:tr>
      <w:tr w:rsidR="008551B1" w:rsidRPr="0020697E" w14:paraId="15C0F5A4"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C60A34F" w14:textId="77777777" w:rsidR="008551B1" w:rsidRPr="009E6D5F" w:rsidRDefault="008551B1" w:rsidP="0011394D">
            <w:pPr>
              <w:jc w:val="center"/>
              <w:rPr>
                <w:sz w:val="20"/>
                <w:szCs w:val="20"/>
              </w:rPr>
            </w:pPr>
            <w:r w:rsidRPr="009E6D5F">
              <w:rPr>
                <w:sz w:val="20"/>
                <w:szCs w:val="20"/>
              </w:rPr>
              <w:t>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265D363" w14:textId="77777777" w:rsidR="008551B1" w:rsidRPr="009E6D5F" w:rsidRDefault="008551B1" w:rsidP="0011394D">
            <w:pPr>
              <w:jc w:val="center"/>
              <w:rPr>
                <w:sz w:val="20"/>
                <w:szCs w:val="20"/>
              </w:rPr>
            </w:pPr>
            <w:r w:rsidRPr="009E6D5F">
              <w:rPr>
                <w:sz w:val="20"/>
                <w:szCs w:val="20"/>
              </w:rPr>
              <w:t>Chojna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6B2D97" w14:textId="77777777" w:rsidR="008551B1" w:rsidRPr="009E6D5F" w:rsidRDefault="008551B1" w:rsidP="0011394D">
            <w:pPr>
              <w:jc w:val="center"/>
              <w:rPr>
                <w:rFonts w:ascii="Calibri" w:hAnsi="Calibri"/>
                <w:color w:val="000000"/>
                <w:sz w:val="20"/>
                <w:szCs w:val="20"/>
                <w:lang w:val="en-US"/>
              </w:rPr>
            </w:pPr>
            <w:r w:rsidRPr="009E6D5F">
              <w:rPr>
                <w:rFonts w:ascii="Calibri" w:hAnsi="Calibri"/>
                <w:color w:val="000000"/>
                <w:sz w:val="20"/>
                <w:szCs w:val="20"/>
                <w:lang w:val="en-US"/>
              </w:rPr>
              <w:t>2, 3, 4, 6, 7, 9 m. 1, 9 m. 2, 10, 12, 13 m. 1, 13 m. 2, 14, 15, 16, 17, 18, 19, 20, 21, 23, 24, 25, 26, 27 m. 1, 27 m. 2, 28, 29, 29A, 30, 31, 33, 34, 35 m. 1, 35 m. 2, 35 m. 3, 36 m. 1, 36 m. 2, 37, 39, 40, 41, 42, 43, 44, 45, 46, 47, 48, 50, 51, 52, 53, 54</w:t>
            </w:r>
          </w:p>
        </w:tc>
      </w:tr>
      <w:tr w:rsidR="008551B1" w:rsidRPr="009E6D5F" w14:paraId="31CADB2D"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69C4AC1" w14:textId="77777777" w:rsidR="008551B1" w:rsidRPr="009E6D5F" w:rsidRDefault="008551B1" w:rsidP="0011394D">
            <w:pPr>
              <w:jc w:val="center"/>
              <w:rPr>
                <w:sz w:val="20"/>
                <w:szCs w:val="20"/>
              </w:rPr>
            </w:pPr>
            <w:r w:rsidRPr="009E6D5F">
              <w:rPr>
                <w:sz w:val="20"/>
                <w:szCs w:val="20"/>
              </w:rPr>
              <w:t>4.</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4EC8E1A" w14:textId="77777777" w:rsidR="008551B1" w:rsidRPr="009E6D5F" w:rsidRDefault="008551B1" w:rsidP="0011394D">
            <w:pPr>
              <w:jc w:val="center"/>
              <w:rPr>
                <w:sz w:val="20"/>
                <w:szCs w:val="20"/>
              </w:rPr>
            </w:pPr>
            <w:r w:rsidRPr="009E6D5F">
              <w:rPr>
                <w:sz w:val="20"/>
                <w:szCs w:val="20"/>
              </w:rPr>
              <w:t>Potulin</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21459EF"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1 m. 1, 1 m. 2, 1 m. 3, 2 m. 1, 2 m. 2, 2 m. 3, 2 m. 4, 2 m. 5, 4 m. 1, 4 m. 2, 4 </w:t>
            </w:r>
            <w:proofErr w:type="gramStart"/>
            <w:r w:rsidRPr="009E6D5F">
              <w:rPr>
                <w:rFonts w:ascii="Calibri" w:hAnsi="Calibri"/>
                <w:color w:val="000000"/>
                <w:sz w:val="20"/>
                <w:szCs w:val="20"/>
              </w:rPr>
              <w:t xml:space="preserve">m. 3 , 5 </w:t>
            </w:r>
            <w:proofErr w:type="gramEnd"/>
            <w:r w:rsidRPr="009E6D5F">
              <w:rPr>
                <w:rFonts w:ascii="Calibri" w:hAnsi="Calibri"/>
                <w:color w:val="000000"/>
                <w:sz w:val="20"/>
                <w:szCs w:val="20"/>
              </w:rPr>
              <w:t>m. 1, 5 m. 2, 6 m. 1, 6 m. 2, 7 m. 1, 7 m. 2, 8, 9, 10, 11, 13, 14, 15, 16, 17, 18, 19, 20, 22 m. 1, 22 m. 2, 22 m. 3, 22 m. 4, 22 m. 5, 22 m. 6, 22 m. 7, 22 m. 8,23,</w:t>
            </w:r>
          </w:p>
        </w:tc>
      </w:tr>
      <w:tr w:rsidR="008551B1" w:rsidRPr="009E6D5F" w14:paraId="1232B9CA"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E470D69" w14:textId="77777777" w:rsidR="008551B1" w:rsidRPr="009E6D5F" w:rsidRDefault="008551B1" w:rsidP="0011394D">
            <w:pPr>
              <w:jc w:val="center"/>
              <w:rPr>
                <w:sz w:val="20"/>
                <w:szCs w:val="20"/>
              </w:rPr>
            </w:pPr>
            <w:r w:rsidRPr="009E6D5F">
              <w:rPr>
                <w:sz w:val="20"/>
                <w:szCs w:val="20"/>
              </w:rPr>
              <w:t>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6DA5A9A" w14:textId="77777777" w:rsidR="008551B1" w:rsidRPr="009E6D5F" w:rsidRDefault="008551B1" w:rsidP="0011394D">
            <w:pPr>
              <w:jc w:val="center"/>
              <w:rPr>
                <w:sz w:val="20"/>
                <w:szCs w:val="20"/>
              </w:rPr>
            </w:pPr>
            <w:r w:rsidRPr="009E6D5F">
              <w:rPr>
                <w:sz w:val="20"/>
                <w:szCs w:val="20"/>
              </w:rPr>
              <w:t>Jeziorki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1D2772C" w14:textId="2247B6E5"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1 m. 2, 2, 3, 4, 5, 6, 7, 8, 9</w:t>
            </w:r>
            <w:r w:rsidR="00FE7C66">
              <w:rPr>
                <w:rFonts w:ascii="Calibri" w:hAnsi="Calibri"/>
                <w:color w:val="000000"/>
                <w:sz w:val="20"/>
                <w:szCs w:val="20"/>
              </w:rPr>
              <w:t>,9a</w:t>
            </w:r>
          </w:p>
        </w:tc>
      </w:tr>
      <w:tr w:rsidR="008551B1" w:rsidRPr="009E6D5F" w14:paraId="25CDD6CC"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3F0E35F4" w14:textId="77777777" w:rsidR="008551B1" w:rsidRPr="009E6D5F" w:rsidRDefault="008551B1" w:rsidP="0011394D">
            <w:pPr>
              <w:jc w:val="center"/>
              <w:rPr>
                <w:sz w:val="20"/>
                <w:szCs w:val="20"/>
              </w:rPr>
            </w:pPr>
            <w:r w:rsidRPr="009E6D5F">
              <w:rPr>
                <w:sz w:val="20"/>
                <w:szCs w:val="20"/>
              </w:rPr>
              <w:t>6.</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F3894A1" w14:textId="77777777" w:rsidR="008551B1" w:rsidRPr="009E6D5F" w:rsidRDefault="008551B1" w:rsidP="0011394D">
            <w:pPr>
              <w:jc w:val="center"/>
              <w:rPr>
                <w:sz w:val="20"/>
                <w:szCs w:val="20"/>
              </w:rPr>
            </w:pPr>
            <w:r w:rsidRPr="009E6D5F">
              <w:rPr>
                <w:sz w:val="20"/>
                <w:szCs w:val="20"/>
              </w:rPr>
              <w:t>Czesławice</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8AAA6CC"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2 m. 1, 2 m. 2, 6 m. 1, 6 m. 2, 6 m. 3, 6 m. 4, 7, 8 m. 1, 8 m. 2, 9 m. 1, 9 m. 2, 9 m. 3, 9 m. 4, 12 m. 1, 12 m. 2, 12 m. 3, 12 m. 4, 14 m. 1, 14 m. 2, 14 m. 3, 14 m. 4, 15 m. 1, 15 m. 2, 15 m. 3, 15 m. 4, 16 m. 1, 16 m. 2, 16 m. 3, 16 m. 4, 17 m. 1, 17 m. 2, 17 m. 3, 17 m. 4, 18 m. 1, 18 m. 2, 18 m. 3, 18 m. 4, 19 m. 1, 19 m. 2, 20, 23 m. 1, 23 m. 2, 23 m. 3, 24 m. 1, 24 m. 2, 24 m. 3, 24 m. 4, 25 m. 1, 25 m. 2, 26 m. 1, 26 m. 2, 26 m. 3, 26 m. 4, 27 m. 1, 27 m. 2, 27 m. 3, 27 m. 4, 29, 30, 30 A, 30 B, 30 C, 32 A, 32 B, 32 C, 33</w:t>
            </w:r>
          </w:p>
        </w:tc>
      </w:tr>
      <w:tr w:rsidR="008551B1" w:rsidRPr="009E6D5F" w14:paraId="69542DF2"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64B61F28" w14:textId="77777777" w:rsidR="008551B1" w:rsidRPr="009E6D5F" w:rsidRDefault="008551B1" w:rsidP="0011394D">
            <w:pPr>
              <w:jc w:val="center"/>
              <w:rPr>
                <w:sz w:val="20"/>
                <w:szCs w:val="20"/>
              </w:rPr>
            </w:pPr>
            <w:r w:rsidRPr="009E6D5F">
              <w:rPr>
                <w:sz w:val="20"/>
                <w:szCs w:val="20"/>
              </w:rPr>
              <w:t>7.</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9D63393" w14:textId="77777777" w:rsidR="008551B1" w:rsidRPr="009E6D5F" w:rsidRDefault="008551B1" w:rsidP="0011394D">
            <w:pPr>
              <w:jc w:val="center"/>
              <w:rPr>
                <w:sz w:val="20"/>
                <w:szCs w:val="20"/>
              </w:rPr>
            </w:pPr>
            <w:r w:rsidRPr="009E6D5F">
              <w:rPr>
                <w:sz w:val="20"/>
                <w:szCs w:val="20"/>
              </w:rPr>
              <w:t>Czerlin</w:t>
            </w:r>
          </w:p>
          <w:p w14:paraId="69855369" w14:textId="77777777" w:rsidR="008551B1" w:rsidRPr="009E6D5F" w:rsidRDefault="008551B1" w:rsidP="0011394D">
            <w:pPr>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3ADDC826"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5, 6, 7, 8, 9, 10, 11, 12, 13, 14, 15, 16, 17, 18, 19, 20, 21, 22, 23, 24, 25, 25A, 26, 27, 28, 29, 30, 31, 32, 33, 34, 35 m. 1, 35 m. 2, 35 m. 3, 36, 37 m. 1, 37 m. 2, 39, 40, 41 m. 1, 42, 43,45</w:t>
            </w:r>
          </w:p>
        </w:tc>
      </w:tr>
      <w:tr w:rsidR="008551B1" w:rsidRPr="009E6D5F" w14:paraId="4639EB5C"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D739C71" w14:textId="77777777" w:rsidR="008551B1" w:rsidRPr="009E6D5F" w:rsidRDefault="008551B1" w:rsidP="0011394D">
            <w:pPr>
              <w:jc w:val="center"/>
              <w:rPr>
                <w:sz w:val="20"/>
                <w:szCs w:val="20"/>
                <w:lang w:val="en-US"/>
              </w:rPr>
            </w:pPr>
            <w:r w:rsidRPr="009E6D5F">
              <w:rPr>
                <w:sz w:val="20"/>
                <w:szCs w:val="20"/>
                <w:lang w:val="en-US"/>
              </w:rPr>
              <w:t>8.</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7457ABC" w14:textId="77777777" w:rsidR="008551B1" w:rsidRPr="009E6D5F" w:rsidRDefault="008551B1" w:rsidP="0011394D">
            <w:pPr>
              <w:jc w:val="center"/>
              <w:rPr>
                <w:sz w:val="20"/>
                <w:szCs w:val="20"/>
              </w:rPr>
            </w:pPr>
            <w:r w:rsidRPr="009E6D5F">
              <w:rPr>
                <w:sz w:val="20"/>
                <w:szCs w:val="20"/>
              </w:rPr>
              <w:t>Czeszewo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F825669"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1, 2, 3, 4, 5, 7, 8, 9, 10, 11, 12, 13, 14, 15, 17, 19, 21, 22, 23, 24, 25, 26, 26, 27, 28, 30, 30 </w:t>
            </w:r>
            <w:proofErr w:type="gramStart"/>
            <w:r w:rsidRPr="009E6D5F">
              <w:rPr>
                <w:rFonts w:ascii="Calibri" w:hAnsi="Calibri"/>
                <w:color w:val="000000"/>
                <w:sz w:val="20"/>
                <w:szCs w:val="20"/>
              </w:rPr>
              <w:t>m. 2, 32, 33, 34, 36, 38, 39, 40,  42, 43 m</w:t>
            </w:r>
            <w:proofErr w:type="gramEnd"/>
            <w:r w:rsidRPr="009E6D5F">
              <w:rPr>
                <w:rFonts w:ascii="Calibri" w:hAnsi="Calibri"/>
                <w:color w:val="000000"/>
                <w:sz w:val="20"/>
                <w:szCs w:val="20"/>
              </w:rPr>
              <w:t>. 1, 43 m. 2, 43 A, 44, 46, 47, 48, 49, 50, 51, 52, 53, 54, 55, 55A, 56, 57</w:t>
            </w:r>
            <w:r>
              <w:rPr>
                <w:rFonts w:ascii="Calibri" w:hAnsi="Calibri"/>
                <w:color w:val="000000"/>
                <w:sz w:val="20"/>
                <w:szCs w:val="20"/>
              </w:rPr>
              <w:t>, 63</w:t>
            </w:r>
          </w:p>
        </w:tc>
      </w:tr>
      <w:tr w:rsidR="008551B1" w:rsidRPr="009E6D5F" w14:paraId="6EA78EC2"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370713F2" w14:textId="77777777" w:rsidR="008551B1" w:rsidRPr="009E6D5F" w:rsidRDefault="008551B1" w:rsidP="0011394D">
            <w:pPr>
              <w:jc w:val="center"/>
              <w:rPr>
                <w:sz w:val="20"/>
                <w:szCs w:val="20"/>
                <w:lang w:val="en-US"/>
              </w:rPr>
            </w:pPr>
            <w:r w:rsidRPr="009E6D5F">
              <w:rPr>
                <w:sz w:val="20"/>
                <w:szCs w:val="20"/>
                <w:lang w:val="en-US"/>
              </w:rPr>
              <w:t>9.</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594F77E" w14:textId="77777777" w:rsidR="008551B1" w:rsidRPr="009E6D5F" w:rsidRDefault="008551B1" w:rsidP="0011394D">
            <w:pPr>
              <w:jc w:val="center"/>
              <w:rPr>
                <w:sz w:val="20"/>
                <w:szCs w:val="20"/>
              </w:rPr>
            </w:pPr>
            <w:r w:rsidRPr="009E6D5F">
              <w:rPr>
                <w:sz w:val="20"/>
                <w:szCs w:val="20"/>
              </w:rPr>
              <w:t>Konary</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EE768AD"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2 m. 1, 2 m. 2, 3, 4, 5, 7, 8, 9A, 10, 11, 12, 13, 14, 15, 16, 17, 23, 24, 25, 26, 26 </w:t>
            </w:r>
            <w:proofErr w:type="gramStart"/>
            <w:r w:rsidRPr="009E6D5F">
              <w:rPr>
                <w:rFonts w:ascii="Calibri" w:hAnsi="Calibri"/>
                <w:color w:val="000000"/>
                <w:sz w:val="20"/>
                <w:szCs w:val="20"/>
              </w:rPr>
              <w:t xml:space="preserve">A, 27, 28 , 28 </w:t>
            </w:r>
            <w:proofErr w:type="gramEnd"/>
            <w:r w:rsidRPr="009E6D5F">
              <w:rPr>
                <w:rFonts w:ascii="Calibri" w:hAnsi="Calibri"/>
                <w:color w:val="000000"/>
                <w:sz w:val="20"/>
                <w:szCs w:val="20"/>
              </w:rPr>
              <w:t>A, 29, 30, 31, 33, 34</w:t>
            </w:r>
          </w:p>
        </w:tc>
      </w:tr>
      <w:tr w:rsidR="008551B1" w:rsidRPr="009E6D5F" w14:paraId="046FDDA6"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D1CA77B" w14:textId="77777777" w:rsidR="008551B1" w:rsidRPr="009E6D5F" w:rsidRDefault="008551B1" w:rsidP="0011394D">
            <w:pPr>
              <w:jc w:val="center"/>
              <w:rPr>
                <w:sz w:val="20"/>
                <w:szCs w:val="20"/>
                <w:lang w:val="en-US"/>
              </w:rPr>
            </w:pPr>
            <w:r w:rsidRPr="009E6D5F">
              <w:rPr>
                <w:sz w:val="20"/>
                <w:szCs w:val="20"/>
                <w:lang w:val="en-US"/>
              </w:rPr>
              <w:t>10.</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F51EF07" w14:textId="77777777" w:rsidR="008551B1" w:rsidRPr="009E6D5F" w:rsidRDefault="008551B1" w:rsidP="0011394D">
            <w:pPr>
              <w:jc w:val="center"/>
              <w:rPr>
                <w:sz w:val="20"/>
                <w:szCs w:val="20"/>
              </w:rPr>
            </w:pPr>
            <w:r w:rsidRPr="009E6D5F">
              <w:rPr>
                <w:sz w:val="20"/>
                <w:szCs w:val="20"/>
              </w:rPr>
              <w:t>Krzyżanki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54BB51C"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2, 3, 4, 5, 6, 7, 8, 9, 10 m. 1, 11, 11A, 13, 14, 15, 16, 16A, 17, 18, 19, 20, 21, 22, 23, 24, 25, 26</w:t>
            </w:r>
          </w:p>
        </w:tc>
      </w:tr>
      <w:tr w:rsidR="008551B1" w:rsidRPr="009E6D5F" w14:paraId="6471A710"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296E10D" w14:textId="77777777" w:rsidR="008551B1" w:rsidRPr="009E6D5F" w:rsidRDefault="008551B1" w:rsidP="0011394D">
            <w:pPr>
              <w:jc w:val="center"/>
              <w:rPr>
                <w:sz w:val="20"/>
                <w:szCs w:val="20"/>
                <w:lang w:val="en-US"/>
              </w:rPr>
            </w:pPr>
            <w:r w:rsidRPr="009E6D5F">
              <w:rPr>
                <w:sz w:val="20"/>
                <w:szCs w:val="20"/>
                <w:lang w:val="en-US"/>
              </w:rPr>
              <w:t>11.</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1448EF6" w14:textId="77777777" w:rsidR="008551B1" w:rsidRPr="009E6D5F" w:rsidRDefault="008551B1" w:rsidP="0011394D">
            <w:pPr>
              <w:jc w:val="center"/>
              <w:rPr>
                <w:sz w:val="20"/>
                <w:szCs w:val="20"/>
              </w:rPr>
            </w:pPr>
            <w:r w:rsidRPr="009E6D5F">
              <w:rPr>
                <w:sz w:val="20"/>
                <w:szCs w:val="20"/>
              </w:rPr>
              <w:t>Grabowo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E2D21AC"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1, 2, 3, 4, 5, 6, 7, 9</w:t>
            </w:r>
            <w:proofErr w:type="gramStart"/>
            <w:r w:rsidRPr="009E6D5F">
              <w:rPr>
                <w:rFonts w:ascii="Calibri" w:hAnsi="Calibri"/>
                <w:color w:val="000000"/>
                <w:sz w:val="20"/>
                <w:szCs w:val="20"/>
              </w:rPr>
              <w:t>A, 9, 10 , 11, 12, 13, 13</w:t>
            </w:r>
            <w:proofErr w:type="gramEnd"/>
            <w:r w:rsidRPr="009E6D5F">
              <w:rPr>
                <w:rFonts w:ascii="Calibri" w:hAnsi="Calibri"/>
                <w:color w:val="000000"/>
                <w:sz w:val="20"/>
                <w:szCs w:val="20"/>
              </w:rPr>
              <w:t>A, 14, 15, 16, 17, 18, 19, 20, 21, 23, 24, 26, 27, 28, 29, 30, 31, 32, 33, 34, 35, 36, 37, 37 A</w:t>
            </w:r>
          </w:p>
        </w:tc>
      </w:tr>
      <w:tr w:rsidR="008551B1" w:rsidRPr="009E6D5F" w14:paraId="498B7174"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77230579" w14:textId="77777777" w:rsidR="008551B1" w:rsidRPr="009E6D5F" w:rsidRDefault="008551B1" w:rsidP="0011394D">
            <w:pPr>
              <w:jc w:val="center"/>
              <w:rPr>
                <w:sz w:val="20"/>
                <w:szCs w:val="20"/>
                <w:lang w:val="en-US"/>
              </w:rPr>
            </w:pPr>
            <w:r w:rsidRPr="009E6D5F">
              <w:rPr>
                <w:sz w:val="20"/>
                <w:szCs w:val="20"/>
                <w:lang w:val="en-US"/>
              </w:rPr>
              <w:t>12.</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595EC0B" w14:textId="77777777" w:rsidR="008551B1" w:rsidRPr="009E6D5F" w:rsidRDefault="008551B1" w:rsidP="0011394D">
            <w:pPr>
              <w:jc w:val="center"/>
              <w:rPr>
                <w:sz w:val="20"/>
                <w:szCs w:val="20"/>
              </w:rPr>
            </w:pPr>
            <w:r w:rsidRPr="009E6D5F">
              <w:rPr>
                <w:sz w:val="20"/>
                <w:szCs w:val="20"/>
              </w:rPr>
              <w:t>Kujawki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38D29DA" w14:textId="4242440B"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1, 2, 3, </w:t>
            </w:r>
            <w:r w:rsidR="00FE7C66">
              <w:rPr>
                <w:rFonts w:ascii="Calibri" w:hAnsi="Calibri"/>
                <w:color w:val="000000"/>
                <w:sz w:val="20"/>
                <w:szCs w:val="20"/>
              </w:rPr>
              <w:t>3a</w:t>
            </w:r>
            <w:proofErr w:type="gramStart"/>
            <w:r w:rsidR="00FE7C66">
              <w:rPr>
                <w:rFonts w:ascii="Calibri" w:hAnsi="Calibri"/>
                <w:color w:val="000000"/>
                <w:sz w:val="20"/>
                <w:szCs w:val="20"/>
              </w:rPr>
              <w:t>,</w:t>
            </w:r>
            <w:r w:rsidRPr="009E6D5F">
              <w:rPr>
                <w:rFonts w:ascii="Calibri" w:hAnsi="Calibri"/>
                <w:color w:val="000000"/>
                <w:sz w:val="20"/>
                <w:szCs w:val="20"/>
              </w:rPr>
              <w:t>4, 5, 6, 7, 8, 9, 10, 11, 13, 14, 15, 16, 17, 18,</w:t>
            </w:r>
            <w:proofErr w:type="gramEnd"/>
            <w:r w:rsidRPr="009E6D5F">
              <w:rPr>
                <w:rFonts w:ascii="Calibri" w:hAnsi="Calibri"/>
                <w:color w:val="000000"/>
                <w:sz w:val="20"/>
                <w:szCs w:val="20"/>
              </w:rPr>
              <w:t xml:space="preserve"> 19 m. 1, 20, 21, 22, 23, 25</w:t>
            </w:r>
          </w:p>
        </w:tc>
      </w:tr>
      <w:tr w:rsidR="008551B1" w:rsidRPr="009E6D5F" w14:paraId="70A2C8A6"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058C4024" w14:textId="77777777" w:rsidR="008551B1" w:rsidRPr="009E6D5F" w:rsidRDefault="008551B1" w:rsidP="0011394D">
            <w:pPr>
              <w:jc w:val="center"/>
              <w:rPr>
                <w:sz w:val="20"/>
                <w:szCs w:val="20"/>
                <w:lang w:val="en-US"/>
              </w:rPr>
            </w:pPr>
            <w:r w:rsidRPr="009E6D5F">
              <w:rPr>
                <w:sz w:val="20"/>
                <w:szCs w:val="20"/>
                <w:lang w:val="en-US"/>
              </w:rPr>
              <w:t>13.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085661D" w14:textId="77777777" w:rsidR="008551B1" w:rsidRPr="009E6D5F" w:rsidRDefault="008551B1" w:rsidP="0011394D">
            <w:pPr>
              <w:jc w:val="center"/>
              <w:rPr>
                <w:sz w:val="20"/>
                <w:szCs w:val="20"/>
              </w:rPr>
            </w:pPr>
            <w:r w:rsidRPr="009E6D5F">
              <w:rPr>
                <w:sz w:val="20"/>
                <w:szCs w:val="20"/>
              </w:rPr>
              <w:t>Lęgniszewo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8AB59D9" w14:textId="77777777" w:rsidR="008551B1" w:rsidRPr="009E6D5F" w:rsidRDefault="008551B1" w:rsidP="0011394D">
            <w:pPr>
              <w:jc w:val="center"/>
              <w:rPr>
                <w:sz w:val="20"/>
                <w:szCs w:val="20"/>
                <w:lang w:val="en-US"/>
              </w:rPr>
            </w:pPr>
            <w:r w:rsidRPr="009E6D5F">
              <w:rPr>
                <w:sz w:val="20"/>
                <w:szCs w:val="20"/>
                <w:lang w:val="en-US"/>
              </w:rPr>
              <w:t>1, 3, 4, 5, 6, 7, 8, 9, 10, 11, 12, 13, 14, 15, 16, 17, 19, 20, 21, 22, 23, 25, 26, 27</w:t>
            </w:r>
          </w:p>
        </w:tc>
      </w:tr>
      <w:tr w:rsidR="008551B1" w:rsidRPr="009E6D5F" w14:paraId="136B9539"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FF87AF2" w14:textId="77777777" w:rsidR="008551B1" w:rsidRPr="009E6D5F" w:rsidRDefault="008551B1" w:rsidP="0011394D">
            <w:pPr>
              <w:jc w:val="center"/>
              <w:rPr>
                <w:sz w:val="20"/>
                <w:szCs w:val="20"/>
                <w:lang w:val="en-US"/>
              </w:rPr>
            </w:pPr>
            <w:r w:rsidRPr="009E6D5F">
              <w:rPr>
                <w:sz w:val="20"/>
                <w:szCs w:val="20"/>
                <w:lang w:val="en-US"/>
              </w:rPr>
              <w:t>14.</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A916C74" w14:textId="77777777" w:rsidR="008551B1" w:rsidRPr="009E6D5F" w:rsidRDefault="008551B1" w:rsidP="0011394D">
            <w:pPr>
              <w:jc w:val="center"/>
              <w:rPr>
                <w:sz w:val="20"/>
                <w:szCs w:val="20"/>
              </w:rPr>
            </w:pPr>
            <w:r w:rsidRPr="009E6D5F">
              <w:rPr>
                <w:sz w:val="20"/>
                <w:szCs w:val="20"/>
              </w:rPr>
              <w:t>Laskownica Wielka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FA9679" w14:textId="736ED457" w:rsidR="008551B1" w:rsidRPr="009E6D5F" w:rsidRDefault="008551B1" w:rsidP="0011394D">
            <w:pPr>
              <w:jc w:val="center"/>
              <w:rPr>
                <w:sz w:val="20"/>
                <w:szCs w:val="20"/>
                <w:lang w:val="en-US"/>
              </w:rPr>
            </w:pPr>
            <w:r w:rsidRPr="009E6D5F">
              <w:rPr>
                <w:sz w:val="20"/>
                <w:szCs w:val="20"/>
                <w:lang w:val="en-US"/>
              </w:rPr>
              <w:t>1, 2, 3, 4, 5, 6, 7, 8, 9, 10, 11,</w:t>
            </w:r>
            <w:r>
              <w:rPr>
                <w:sz w:val="20"/>
                <w:szCs w:val="20"/>
                <w:lang w:val="en-US"/>
              </w:rPr>
              <w:t xml:space="preserve"> 11a,</w:t>
            </w:r>
            <w:r w:rsidRPr="009E6D5F">
              <w:rPr>
                <w:sz w:val="20"/>
                <w:szCs w:val="20"/>
                <w:lang w:val="en-US"/>
              </w:rPr>
              <w:t xml:space="preserve"> 12, 13, 14, 15, 16, 17, 18, 19, 20, 22, 23, 24, </w:t>
            </w:r>
            <w:r>
              <w:rPr>
                <w:sz w:val="20"/>
                <w:szCs w:val="20"/>
                <w:lang w:val="en-US"/>
              </w:rPr>
              <w:t xml:space="preserve">25, </w:t>
            </w:r>
            <w:r w:rsidRPr="009E6D5F">
              <w:rPr>
                <w:sz w:val="20"/>
                <w:szCs w:val="20"/>
                <w:lang w:val="en-US"/>
              </w:rPr>
              <w:t>26, 27, 28, 29, 30, 31, 32, 32A, 34, 35, 36 ,</w:t>
            </w:r>
            <w:r w:rsidR="004667AF">
              <w:rPr>
                <w:sz w:val="20"/>
                <w:szCs w:val="20"/>
                <w:lang w:val="en-US"/>
              </w:rPr>
              <w:t>37,</w:t>
            </w:r>
            <w:r w:rsidRPr="009E6D5F">
              <w:rPr>
                <w:sz w:val="20"/>
                <w:szCs w:val="20"/>
                <w:lang w:val="en-US"/>
              </w:rPr>
              <w:t xml:space="preserve"> 39, 43, 44, 46, 47</w:t>
            </w:r>
          </w:p>
        </w:tc>
      </w:tr>
      <w:tr w:rsidR="008551B1" w:rsidRPr="009E6D5F" w14:paraId="7287BB72"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1486973" w14:textId="77777777" w:rsidR="008551B1" w:rsidRPr="009E6D5F" w:rsidRDefault="008551B1" w:rsidP="0011394D">
            <w:pPr>
              <w:jc w:val="center"/>
              <w:rPr>
                <w:sz w:val="20"/>
                <w:szCs w:val="20"/>
                <w:lang w:val="en-US"/>
              </w:rPr>
            </w:pPr>
            <w:r w:rsidRPr="009E6D5F">
              <w:rPr>
                <w:sz w:val="20"/>
                <w:szCs w:val="20"/>
                <w:lang w:val="en-US"/>
              </w:rPr>
              <w:t>15.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2022E07" w14:textId="77777777" w:rsidR="008551B1" w:rsidRPr="009E6D5F" w:rsidRDefault="008551B1" w:rsidP="0011394D">
            <w:pPr>
              <w:jc w:val="center"/>
              <w:rPr>
                <w:sz w:val="20"/>
                <w:szCs w:val="20"/>
              </w:rPr>
            </w:pPr>
            <w:r w:rsidRPr="009E6D5F">
              <w:rPr>
                <w:sz w:val="20"/>
                <w:szCs w:val="20"/>
              </w:rPr>
              <w:t>Oleszno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8ACA6CC" w14:textId="77777777" w:rsidR="008551B1" w:rsidRPr="009E6D5F" w:rsidRDefault="008551B1" w:rsidP="0011394D">
            <w:pPr>
              <w:jc w:val="center"/>
              <w:rPr>
                <w:sz w:val="20"/>
                <w:szCs w:val="20"/>
              </w:rPr>
            </w:pPr>
            <w:r w:rsidRPr="009E6D5F">
              <w:rPr>
                <w:sz w:val="20"/>
                <w:szCs w:val="20"/>
              </w:rPr>
              <w:t>1, 2, 3, 4, 5 m. 1, 5 m. 2, 6, 8, 9, 10, 11, 12, 13, 14, 16, 18, 19, 20, 21, 22, 23, 24, 25, 26, 27, 28, 29, 30, 31, 32, 33, 34, 35, 36, 37, 38, 39, 40, 42, 43, 44, 44A, 45, 46, 47, 49, 49A, 50, 51, 52</w:t>
            </w:r>
          </w:p>
        </w:tc>
      </w:tr>
      <w:tr w:rsidR="008551B1" w:rsidRPr="009E6D5F" w14:paraId="1DF18A40"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C2EEE5C" w14:textId="77777777" w:rsidR="008551B1" w:rsidRPr="009E6D5F" w:rsidRDefault="008551B1" w:rsidP="0011394D">
            <w:pPr>
              <w:jc w:val="center"/>
              <w:rPr>
                <w:sz w:val="20"/>
                <w:szCs w:val="20"/>
              </w:rPr>
            </w:pPr>
            <w:r w:rsidRPr="009E6D5F">
              <w:rPr>
                <w:sz w:val="20"/>
                <w:szCs w:val="20"/>
              </w:rPr>
              <w:t>16.</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F7B39A2" w14:textId="77777777" w:rsidR="008551B1" w:rsidRPr="009E6D5F" w:rsidRDefault="008551B1" w:rsidP="0011394D">
            <w:pPr>
              <w:jc w:val="center"/>
              <w:rPr>
                <w:sz w:val="20"/>
                <w:szCs w:val="20"/>
              </w:rPr>
            </w:pPr>
            <w:r w:rsidRPr="009E6D5F">
              <w:rPr>
                <w:sz w:val="20"/>
                <w:szCs w:val="20"/>
              </w:rPr>
              <w:t>Morakówko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55EB926" w14:textId="77777777" w:rsidR="008551B1" w:rsidRPr="009E6D5F" w:rsidRDefault="008551B1" w:rsidP="0011394D">
            <w:pPr>
              <w:jc w:val="center"/>
              <w:rPr>
                <w:sz w:val="20"/>
                <w:szCs w:val="20"/>
              </w:rPr>
            </w:pPr>
            <w:r w:rsidRPr="009E6D5F">
              <w:rPr>
                <w:sz w:val="20"/>
                <w:szCs w:val="20"/>
              </w:rPr>
              <w:t>1, 2, 3, 4, 4A, 5, 6, 7, 8, 9, 10, 11, 12, 13, 14, 15, 16, 19</w:t>
            </w:r>
          </w:p>
        </w:tc>
      </w:tr>
      <w:tr w:rsidR="008551B1" w:rsidRPr="009E6D5F" w14:paraId="6A323283"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6516981" w14:textId="77777777" w:rsidR="008551B1" w:rsidRPr="009E6D5F" w:rsidRDefault="008551B1" w:rsidP="0011394D">
            <w:pPr>
              <w:jc w:val="center"/>
              <w:rPr>
                <w:sz w:val="20"/>
                <w:szCs w:val="20"/>
              </w:rPr>
            </w:pPr>
            <w:r w:rsidRPr="009E6D5F">
              <w:rPr>
                <w:sz w:val="20"/>
                <w:szCs w:val="20"/>
              </w:rPr>
              <w:t>17.</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C4952CF" w14:textId="77777777" w:rsidR="008551B1" w:rsidRPr="009E6D5F" w:rsidRDefault="008551B1" w:rsidP="0011394D">
            <w:pPr>
              <w:jc w:val="center"/>
              <w:rPr>
                <w:sz w:val="20"/>
                <w:szCs w:val="20"/>
              </w:rPr>
            </w:pPr>
            <w:proofErr w:type="spellStart"/>
            <w:r w:rsidRPr="009E6D5F">
              <w:rPr>
                <w:sz w:val="20"/>
                <w:szCs w:val="20"/>
              </w:rPr>
              <w:t>Gręziny</w:t>
            </w:r>
            <w:proofErr w:type="spellEnd"/>
          </w:p>
        </w:tc>
        <w:tc>
          <w:tcPr>
            <w:tcW w:w="6946" w:type="dxa"/>
            <w:tcBorders>
              <w:top w:val="single" w:sz="4" w:space="0" w:color="auto"/>
              <w:left w:val="single" w:sz="4" w:space="0" w:color="auto"/>
              <w:bottom w:val="single" w:sz="4" w:space="0" w:color="auto"/>
              <w:right w:val="single" w:sz="4" w:space="0" w:color="auto"/>
            </w:tcBorders>
            <w:vAlign w:val="center"/>
            <w:hideMark/>
          </w:tcPr>
          <w:p w14:paraId="73FA739D" w14:textId="77777777" w:rsidR="008551B1" w:rsidRPr="009E6D5F" w:rsidRDefault="008551B1" w:rsidP="0011394D">
            <w:pPr>
              <w:jc w:val="center"/>
              <w:rPr>
                <w:sz w:val="20"/>
                <w:szCs w:val="20"/>
              </w:rPr>
            </w:pPr>
            <w:r w:rsidRPr="009E6D5F">
              <w:rPr>
                <w:sz w:val="20"/>
                <w:szCs w:val="20"/>
              </w:rPr>
              <w:t>2 m. 1, 2 m. 2, 2 m. 3, 3 m. 1, 4 m. 1, 4 m. 2, 4 m. 3, 4 m. 4, 5 m. 1, 5 m. 2, 5 m. 3, 5 m. 4, 6 m. 1, 6 m. 2, 6 m. 3, 6 m. 4, 6 m. 5, 6 m. 6, 6 m. 7, 6 m. 8</w:t>
            </w:r>
          </w:p>
        </w:tc>
      </w:tr>
      <w:tr w:rsidR="008551B1" w:rsidRPr="009E6D5F" w14:paraId="1DD5C32D"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2C8BBC2" w14:textId="77777777" w:rsidR="008551B1" w:rsidRPr="009E6D5F" w:rsidRDefault="008551B1" w:rsidP="0011394D">
            <w:pPr>
              <w:jc w:val="center"/>
              <w:rPr>
                <w:sz w:val="20"/>
                <w:szCs w:val="20"/>
                <w:lang w:val="en-US"/>
              </w:rPr>
            </w:pPr>
            <w:r w:rsidRPr="009E6D5F">
              <w:rPr>
                <w:sz w:val="20"/>
                <w:szCs w:val="20"/>
                <w:lang w:val="en-US"/>
              </w:rPr>
              <w:t>18.</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9D7D819" w14:textId="77777777" w:rsidR="008551B1" w:rsidRPr="009E6D5F" w:rsidRDefault="008551B1" w:rsidP="0011394D">
            <w:pPr>
              <w:jc w:val="center"/>
              <w:rPr>
                <w:sz w:val="20"/>
                <w:szCs w:val="20"/>
              </w:rPr>
            </w:pPr>
            <w:r w:rsidRPr="009E6D5F">
              <w:rPr>
                <w:sz w:val="20"/>
                <w:szCs w:val="20"/>
              </w:rPr>
              <w:t>Smogulec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889E9A9" w14:textId="77777777" w:rsidR="008551B1" w:rsidRPr="009E6D5F" w:rsidRDefault="008551B1" w:rsidP="0011394D">
            <w:pPr>
              <w:jc w:val="center"/>
              <w:rPr>
                <w:sz w:val="20"/>
                <w:szCs w:val="20"/>
                <w:lang w:val="pt-PT"/>
              </w:rPr>
            </w:pPr>
            <w:r w:rsidRPr="009E6D5F">
              <w:rPr>
                <w:sz w:val="20"/>
                <w:szCs w:val="20"/>
                <w:lang w:val="pt-PT"/>
              </w:rPr>
              <w:t xml:space="preserve">1 m. 1 (Zamczysko), 1 m. 1 (Mostki), 1 m. 1 (Mleczarnia), 1 m. 1 (Parkowo), 1 m. 1 (Leśniczówka), 1 m. 2, 1 m. 2, 1 m. 2, 1 m. 3, 1 m. 3, 1 m. 4, 1 m. 4, 1 m. 5, 1 m. 5, 1 m. 6, 1 m. 6, 2 m. 1, 2 m. 2, 2 m. 3, 2 m. 4, 3, 4, 5, 5A, 6, 7 m. 1, 12, 14, 15 m. 1, 15 </w:t>
            </w:r>
            <w:r w:rsidRPr="009E6D5F">
              <w:rPr>
                <w:sz w:val="20"/>
                <w:szCs w:val="20"/>
                <w:lang w:val="pt-PT"/>
              </w:rPr>
              <w:lastRenderedPageBreak/>
              <w:t>m. 2, 15 m. 3, 15 m. 4, 16 m. 1, 17, 18 m. 1, 18 m. 2, 19 m. 1, 19 m. 2, 20, 21 m. 2, 27, 28, 29, 30, 31, 32, 33, 34, 35</w:t>
            </w:r>
          </w:p>
        </w:tc>
      </w:tr>
      <w:tr w:rsidR="008551B1" w:rsidRPr="0020697E" w14:paraId="54B1FC83"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CAD5377" w14:textId="77777777" w:rsidR="008551B1" w:rsidRPr="009E6D5F" w:rsidRDefault="008551B1" w:rsidP="0011394D">
            <w:pPr>
              <w:jc w:val="center"/>
              <w:rPr>
                <w:sz w:val="20"/>
                <w:szCs w:val="20"/>
              </w:rPr>
            </w:pPr>
            <w:r w:rsidRPr="009E6D5F">
              <w:rPr>
                <w:sz w:val="20"/>
                <w:szCs w:val="20"/>
              </w:rPr>
              <w:lastRenderedPageBreak/>
              <w:t>19.</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067C5F7" w14:textId="77777777" w:rsidR="008551B1" w:rsidRPr="009E6D5F" w:rsidRDefault="008551B1" w:rsidP="0011394D">
            <w:pPr>
              <w:jc w:val="center"/>
              <w:rPr>
                <w:sz w:val="20"/>
                <w:szCs w:val="20"/>
              </w:rPr>
            </w:pPr>
            <w:r w:rsidRPr="009E6D5F">
              <w:rPr>
                <w:sz w:val="20"/>
                <w:szCs w:val="20"/>
              </w:rPr>
              <w:t>Rybowo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8223E03" w14:textId="77777777" w:rsidR="008551B1" w:rsidRPr="009E6D5F" w:rsidRDefault="008551B1" w:rsidP="0011394D">
            <w:pPr>
              <w:jc w:val="center"/>
              <w:rPr>
                <w:sz w:val="20"/>
                <w:szCs w:val="20"/>
                <w:lang w:val="en-US"/>
              </w:rPr>
            </w:pPr>
            <w:r w:rsidRPr="005938D7">
              <w:rPr>
                <w:sz w:val="20"/>
                <w:szCs w:val="20"/>
                <w:lang w:val="en-US"/>
              </w:rPr>
              <w:t>1, 2, 3, 4, 5, 6, 7, 8, 9, 10, 11, 12, 13, 14, 15, 15 B, 16, 17, 18, 19, 20, 20 A, 21, 23 m. 1, 24, 25, 27, 27A, 2</w:t>
            </w:r>
            <w:r w:rsidRPr="009E6D5F">
              <w:rPr>
                <w:sz w:val="20"/>
                <w:szCs w:val="20"/>
                <w:lang w:val="en-US"/>
              </w:rPr>
              <w:t>9, 30, 31, 31 A, 32, 33, 34, 35, 36, 37, 38, 40, 41 m. 1, 41 m. 2, 41 m. 3, 41 m. 4, 42, 44, 45, 46, 47, 48, 49, 51, 52, 53, 54, 55, 56, 57, 58, 59, 60, 61, 62, 63, 64, 65, 66, 67, 69, 70, 71,71a, 73, 74, 75, 76, 78, 85, 86,88</w:t>
            </w:r>
          </w:p>
        </w:tc>
      </w:tr>
      <w:tr w:rsidR="008551B1" w:rsidRPr="009E6D5F" w14:paraId="5B6ACF33"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B311E82" w14:textId="77777777" w:rsidR="008551B1" w:rsidRPr="009E6D5F" w:rsidRDefault="008551B1" w:rsidP="0011394D">
            <w:pPr>
              <w:jc w:val="center"/>
              <w:rPr>
                <w:sz w:val="20"/>
                <w:szCs w:val="20"/>
                <w:lang w:val="en-US"/>
              </w:rPr>
            </w:pPr>
            <w:r w:rsidRPr="009E6D5F">
              <w:rPr>
                <w:sz w:val="20"/>
                <w:szCs w:val="20"/>
                <w:lang w:val="en-US"/>
              </w:rPr>
              <w:t>20.</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66C30CD" w14:textId="77777777" w:rsidR="008551B1" w:rsidRPr="009E6D5F" w:rsidRDefault="008551B1" w:rsidP="0011394D">
            <w:pPr>
              <w:jc w:val="center"/>
              <w:rPr>
                <w:sz w:val="20"/>
                <w:szCs w:val="20"/>
              </w:rPr>
            </w:pPr>
            <w:r w:rsidRPr="009E6D5F">
              <w:rPr>
                <w:sz w:val="20"/>
                <w:szCs w:val="20"/>
              </w:rPr>
              <w:t>Tomczyce</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F98FE90" w14:textId="77777777" w:rsidR="008551B1" w:rsidRPr="009E6D5F" w:rsidRDefault="008551B1" w:rsidP="0011394D">
            <w:pPr>
              <w:jc w:val="center"/>
              <w:rPr>
                <w:sz w:val="20"/>
                <w:szCs w:val="20"/>
                <w:lang w:val="en-US"/>
              </w:rPr>
            </w:pPr>
            <w:r w:rsidRPr="009E6D5F">
              <w:rPr>
                <w:sz w:val="20"/>
                <w:szCs w:val="20"/>
                <w:lang w:val="en-US"/>
              </w:rPr>
              <w:t>1, 2, 2B, 2C, 3A, 4, 5, 6, 8, 9, 10, 11, 12, 13, 15, 16, 18, 19, 20, 21, 22, 23, 25, 26, 27, 28, 29, 30, 31, 33, 35, 36, 37 A, 37 B, 38</w:t>
            </w:r>
          </w:p>
        </w:tc>
      </w:tr>
      <w:tr w:rsidR="008551B1" w:rsidRPr="0020697E" w14:paraId="4A1CC7BF" w14:textId="77777777" w:rsidTr="0011394D">
        <w:trPr>
          <w:trHeight w:val="419"/>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B9BBF28" w14:textId="77777777" w:rsidR="008551B1" w:rsidRPr="009E6D5F" w:rsidRDefault="008551B1" w:rsidP="0011394D">
            <w:pPr>
              <w:jc w:val="center"/>
              <w:rPr>
                <w:sz w:val="20"/>
                <w:szCs w:val="20"/>
                <w:lang w:val="en-US"/>
              </w:rPr>
            </w:pPr>
            <w:r w:rsidRPr="009E6D5F">
              <w:rPr>
                <w:sz w:val="20"/>
                <w:szCs w:val="20"/>
                <w:lang w:val="en-US"/>
              </w:rPr>
              <w:t>21.</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1011D07" w14:textId="77777777" w:rsidR="008551B1" w:rsidRPr="009E6D5F" w:rsidRDefault="008551B1" w:rsidP="0011394D">
            <w:pPr>
              <w:jc w:val="center"/>
              <w:rPr>
                <w:sz w:val="20"/>
                <w:szCs w:val="20"/>
              </w:rPr>
            </w:pPr>
            <w:proofErr w:type="spellStart"/>
            <w:r w:rsidRPr="009E6D5F">
              <w:rPr>
                <w:sz w:val="20"/>
                <w:szCs w:val="20"/>
              </w:rPr>
              <w:t>Panigródz</w:t>
            </w:r>
            <w:proofErr w:type="spellEnd"/>
          </w:p>
        </w:tc>
        <w:tc>
          <w:tcPr>
            <w:tcW w:w="6946" w:type="dxa"/>
            <w:tcBorders>
              <w:top w:val="single" w:sz="4" w:space="0" w:color="auto"/>
              <w:left w:val="single" w:sz="4" w:space="0" w:color="auto"/>
              <w:bottom w:val="single" w:sz="4" w:space="0" w:color="auto"/>
              <w:right w:val="single" w:sz="4" w:space="0" w:color="auto"/>
            </w:tcBorders>
            <w:vAlign w:val="center"/>
            <w:hideMark/>
          </w:tcPr>
          <w:p w14:paraId="72C3518F" w14:textId="77777777" w:rsidR="008551B1" w:rsidRPr="009E6D5F" w:rsidRDefault="008551B1" w:rsidP="0011394D">
            <w:pPr>
              <w:jc w:val="center"/>
              <w:rPr>
                <w:sz w:val="20"/>
                <w:szCs w:val="20"/>
                <w:lang w:val="en-US"/>
              </w:rPr>
            </w:pPr>
            <w:r w:rsidRPr="009E6D5F">
              <w:rPr>
                <w:sz w:val="20"/>
                <w:szCs w:val="20"/>
                <w:lang w:val="en-US"/>
              </w:rPr>
              <w:t>1, 3, 4, 5, 7, 8, 10, 11, 12, 13, 16, 17 m. 1, 17 m. 2, 17 m. 3, 17 m. 4, 17 m. 5, 18, 19, 20, 21, 22 m. 1, 22 m. 2, 22 m. 3, 22 m. 4, 22 m. 5, 23, 25 m. 1, 25 m. 2, 25 m. 3, 25 m. 4, 26 A, 27, 28, 29, 31, 33, 34, 35, 36, 37, 37 A, 38, 39, 40 m. 4, 40 m. 5, 41, 42, 43, 44, 45, 46, 47, 48, 49, 50, 51, 52, 53, 54, 55, 56, 58, 59, 60, 61, 62, 63, 64, 65, 66, 67, 70, 71, 71, 73, 74, 75, 76 m. 1, 76 m. 2, 76 m. 3, 76 m. 5, 77, 78, 79, 82, 83, 85, 86, 87, 88, 89, 90, 93, 94, 95, 96, 97, 98, 99, 101, 102, 103, 107</w:t>
            </w:r>
          </w:p>
        </w:tc>
      </w:tr>
      <w:tr w:rsidR="008551B1" w:rsidRPr="009E6D5F" w14:paraId="29B605F8"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D27BA56" w14:textId="77777777" w:rsidR="008551B1" w:rsidRPr="009E6D5F" w:rsidRDefault="008551B1" w:rsidP="0011394D">
            <w:pPr>
              <w:jc w:val="center"/>
              <w:rPr>
                <w:sz w:val="20"/>
                <w:szCs w:val="20"/>
                <w:lang w:val="en-US"/>
              </w:rPr>
            </w:pPr>
            <w:r w:rsidRPr="009E6D5F">
              <w:rPr>
                <w:sz w:val="20"/>
                <w:szCs w:val="20"/>
                <w:lang w:val="en-US"/>
              </w:rPr>
              <w:t>22.</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82447D1" w14:textId="77777777" w:rsidR="008551B1" w:rsidRPr="009E6D5F" w:rsidRDefault="008551B1" w:rsidP="0011394D">
            <w:pPr>
              <w:jc w:val="center"/>
              <w:rPr>
                <w:sz w:val="20"/>
                <w:szCs w:val="20"/>
              </w:rPr>
            </w:pPr>
            <w:r w:rsidRPr="009E6D5F">
              <w:rPr>
                <w:sz w:val="20"/>
                <w:szCs w:val="20"/>
              </w:rPr>
              <w:t>Bogdanowo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2E3D6D8" w14:textId="77777777" w:rsidR="008551B1" w:rsidRPr="009E6D5F" w:rsidRDefault="008551B1" w:rsidP="0011394D">
            <w:pPr>
              <w:jc w:val="center"/>
              <w:rPr>
                <w:sz w:val="20"/>
                <w:szCs w:val="20"/>
              </w:rPr>
            </w:pPr>
            <w:r w:rsidRPr="009E6D5F">
              <w:rPr>
                <w:sz w:val="20"/>
                <w:szCs w:val="20"/>
              </w:rPr>
              <w:t>2 m. 1, 2 m. 2, 2 m. 3, 3 m. 1, 3 m. 2, 3 m. 3, 3 m. 4, 4 m. 1, 4 m. 2, 4 m. 3, 4 m. 4, 4 m. 5, 4 m. 6, 5 m. 1, 5 m. 2, 5 m. 3, 5 m. 4, 6 m. 1, 6 m. 2, 6 m. 3, 7 m. 1, 7 m. 2, 8 m. 1, 8 m. 2, 8 m. 3, 8 m. 4, 9 m. 1, 9 m. 2, 9 m. 3, 9 m. 4</w:t>
            </w:r>
          </w:p>
        </w:tc>
      </w:tr>
      <w:tr w:rsidR="008551B1" w:rsidRPr="009E6D5F" w14:paraId="26AC0251"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70FCB58" w14:textId="77777777" w:rsidR="008551B1" w:rsidRPr="009E6D5F" w:rsidRDefault="008551B1" w:rsidP="0011394D">
            <w:pPr>
              <w:jc w:val="center"/>
              <w:rPr>
                <w:sz w:val="20"/>
                <w:szCs w:val="20"/>
                <w:lang w:val="en-US"/>
              </w:rPr>
            </w:pPr>
            <w:r w:rsidRPr="009E6D5F">
              <w:rPr>
                <w:sz w:val="20"/>
                <w:szCs w:val="20"/>
                <w:lang w:val="en-US"/>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3F8B70D" w14:textId="77777777" w:rsidR="008551B1" w:rsidRPr="009E6D5F" w:rsidRDefault="008551B1" w:rsidP="0011394D">
            <w:pPr>
              <w:jc w:val="center"/>
              <w:rPr>
                <w:sz w:val="20"/>
                <w:szCs w:val="20"/>
              </w:rPr>
            </w:pPr>
            <w:r w:rsidRPr="009E6D5F">
              <w:rPr>
                <w:sz w:val="20"/>
                <w:szCs w:val="20"/>
              </w:rPr>
              <w:t>Laskownica Mała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7933D86" w14:textId="77777777" w:rsidR="008551B1" w:rsidRPr="009E6D5F" w:rsidRDefault="008551B1" w:rsidP="0011394D">
            <w:pPr>
              <w:jc w:val="center"/>
              <w:rPr>
                <w:sz w:val="20"/>
                <w:szCs w:val="20"/>
              </w:rPr>
            </w:pPr>
            <w:r w:rsidRPr="009E6D5F">
              <w:rPr>
                <w:sz w:val="20"/>
                <w:szCs w:val="20"/>
              </w:rPr>
              <w:t>1, 2 m. 2, 2 m. 3, 3 m. 1, 3 m. 2, 3 m. 3, 6, 7 m. 1, 7 m. 2, 7 m. 3, 7 m. 4, 8 m. 1, 8 m. 2, 9 m. 1, 10 m. 1, 10 m. 2, 11 m. 1, 11 m. 2, 12, 14 m. 1, 14 m. 2, 14 m. 3, 14 m. 4, 15 m. 1, 15 m. 2, 15 m. 3, 15 m. 4, 15 m. 5, 15 m. 6, 15 m. 7, 15 m. 8, 16,</w:t>
            </w:r>
          </w:p>
        </w:tc>
      </w:tr>
      <w:tr w:rsidR="008551B1" w:rsidRPr="009E6D5F" w14:paraId="479BEFEE"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FE19F97" w14:textId="77777777" w:rsidR="008551B1" w:rsidRPr="009E6D5F" w:rsidRDefault="008551B1" w:rsidP="0011394D">
            <w:pPr>
              <w:jc w:val="center"/>
              <w:rPr>
                <w:sz w:val="20"/>
                <w:szCs w:val="20"/>
                <w:lang w:val="en-US"/>
              </w:rPr>
            </w:pPr>
            <w:r w:rsidRPr="009E6D5F">
              <w:rPr>
                <w:sz w:val="20"/>
                <w:szCs w:val="20"/>
                <w:lang w:val="en-US"/>
              </w:rPr>
              <w:t>24.</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DB4263D" w14:textId="77777777" w:rsidR="008551B1" w:rsidRPr="009E6D5F" w:rsidRDefault="008551B1" w:rsidP="0011394D">
            <w:pPr>
              <w:jc w:val="center"/>
              <w:rPr>
                <w:sz w:val="20"/>
                <w:szCs w:val="20"/>
              </w:rPr>
            </w:pPr>
            <w:proofErr w:type="spellStart"/>
            <w:r w:rsidRPr="009E6D5F">
              <w:rPr>
                <w:sz w:val="20"/>
                <w:szCs w:val="20"/>
              </w:rPr>
              <w:t>Brdowo</w:t>
            </w:r>
            <w:proofErr w:type="spellEnd"/>
          </w:p>
        </w:tc>
        <w:tc>
          <w:tcPr>
            <w:tcW w:w="6946" w:type="dxa"/>
            <w:tcBorders>
              <w:top w:val="single" w:sz="4" w:space="0" w:color="auto"/>
              <w:left w:val="single" w:sz="4" w:space="0" w:color="auto"/>
              <w:bottom w:val="single" w:sz="4" w:space="0" w:color="auto"/>
              <w:right w:val="single" w:sz="4" w:space="0" w:color="auto"/>
            </w:tcBorders>
            <w:vAlign w:val="center"/>
            <w:hideMark/>
          </w:tcPr>
          <w:p w14:paraId="032BEFD2" w14:textId="77777777" w:rsidR="008551B1" w:rsidRPr="009E6D5F" w:rsidRDefault="008551B1" w:rsidP="0011394D">
            <w:pPr>
              <w:jc w:val="center"/>
              <w:rPr>
                <w:sz w:val="20"/>
                <w:szCs w:val="20"/>
              </w:rPr>
            </w:pPr>
            <w:r w:rsidRPr="009E6D5F">
              <w:rPr>
                <w:sz w:val="20"/>
                <w:szCs w:val="20"/>
              </w:rPr>
              <w:t>1 m. 3, 2 m. 1, 2 m. 2, 2 m. 3, 2 m. 4, 3 m. 1, 4 m. 1, 4 m. 2, 4 m. 3, 4 m. 4, 5 m. 2, 6 m. 1, 6 m. 2, 7, 8</w:t>
            </w:r>
          </w:p>
        </w:tc>
      </w:tr>
      <w:tr w:rsidR="008551B1" w:rsidRPr="009E6D5F" w14:paraId="12BA9217" w14:textId="77777777" w:rsidTr="0011394D">
        <w:trPr>
          <w:trHeight w:val="444"/>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450507C" w14:textId="77777777" w:rsidR="008551B1" w:rsidRPr="009E6D5F" w:rsidRDefault="008551B1" w:rsidP="0011394D">
            <w:pPr>
              <w:jc w:val="center"/>
              <w:rPr>
                <w:sz w:val="20"/>
                <w:szCs w:val="20"/>
              </w:rPr>
            </w:pPr>
            <w:r w:rsidRPr="009E6D5F">
              <w:rPr>
                <w:sz w:val="20"/>
                <w:szCs w:val="20"/>
              </w:rPr>
              <w:t>25.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82C796A" w14:textId="77777777" w:rsidR="008551B1" w:rsidRPr="009E6D5F" w:rsidRDefault="008551B1" w:rsidP="0011394D">
            <w:pPr>
              <w:jc w:val="center"/>
              <w:rPr>
                <w:sz w:val="20"/>
                <w:szCs w:val="20"/>
              </w:rPr>
            </w:pPr>
            <w:r w:rsidRPr="009E6D5F">
              <w:rPr>
                <w:sz w:val="20"/>
                <w:szCs w:val="20"/>
              </w:rPr>
              <w:t>Morakowo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D3AC594" w14:textId="77777777" w:rsidR="008551B1" w:rsidRPr="009E6D5F" w:rsidRDefault="008551B1" w:rsidP="0011394D">
            <w:pPr>
              <w:jc w:val="center"/>
              <w:rPr>
                <w:sz w:val="20"/>
                <w:szCs w:val="20"/>
              </w:rPr>
            </w:pPr>
            <w:r w:rsidRPr="009E6D5F">
              <w:rPr>
                <w:sz w:val="20"/>
                <w:szCs w:val="20"/>
              </w:rPr>
              <w:t>1, 2, 3, 4, 6, 7, 8, 9, 11, 12, 13, 15, 16, 17, 18, 19, 20, 21,</w:t>
            </w:r>
            <w:r>
              <w:rPr>
                <w:sz w:val="20"/>
                <w:szCs w:val="20"/>
              </w:rPr>
              <w:t xml:space="preserve"> 21a,</w:t>
            </w:r>
            <w:r w:rsidRPr="009E6D5F">
              <w:rPr>
                <w:sz w:val="20"/>
                <w:szCs w:val="20"/>
              </w:rPr>
              <w:t xml:space="preserve"> 22, 23, 24, 25, 26, 27, 28, 29, 31, 32, 33, 34, 35, 36, 36 B, 37, 37 A, 38, 39, 40, 41, 42, 43, 44, 44 A, 45, 46, 47, 48, 49, 50, 51, 52, 53, 54 m. 1, 54 m. 2, 55, 58, 59, 60, 61, 62, 63, 64, 64 A, 65, 66, 68, 69, 70, 71, 72, 73, 74, 75, 76, 77, 77 A, 78, 79</w:t>
            </w:r>
          </w:p>
        </w:tc>
      </w:tr>
      <w:tr w:rsidR="008551B1" w:rsidRPr="009E6D5F" w14:paraId="35C653A4" w14:textId="77777777" w:rsidTr="0011394D">
        <w:trPr>
          <w:trHeight w:val="258"/>
          <w:jc w:val="center"/>
        </w:trPr>
        <w:tc>
          <w:tcPr>
            <w:tcW w:w="677" w:type="dxa"/>
            <w:vMerge w:val="restart"/>
            <w:tcBorders>
              <w:top w:val="single" w:sz="4" w:space="0" w:color="auto"/>
              <w:left w:val="single" w:sz="4" w:space="0" w:color="auto"/>
              <w:right w:val="single" w:sz="4" w:space="0" w:color="auto"/>
            </w:tcBorders>
            <w:vAlign w:val="center"/>
          </w:tcPr>
          <w:p w14:paraId="1A832F3C" w14:textId="77777777" w:rsidR="008551B1" w:rsidRPr="009E6D5F" w:rsidRDefault="008551B1" w:rsidP="0011394D">
            <w:pPr>
              <w:jc w:val="center"/>
              <w:rPr>
                <w:sz w:val="20"/>
                <w:szCs w:val="20"/>
              </w:rPr>
            </w:pPr>
            <w:r w:rsidRPr="009E6D5F">
              <w:rPr>
                <w:sz w:val="20"/>
                <w:szCs w:val="20"/>
              </w:rPr>
              <w:t>26.</w:t>
            </w:r>
          </w:p>
        </w:tc>
        <w:tc>
          <w:tcPr>
            <w:tcW w:w="1699" w:type="dxa"/>
            <w:tcBorders>
              <w:top w:val="single" w:sz="4" w:space="0" w:color="auto"/>
              <w:left w:val="single" w:sz="4" w:space="0" w:color="auto"/>
              <w:bottom w:val="single" w:sz="4" w:space="0" w:color="auto"/>
              <w:right w:val="single" w:sz="4" w:space="0" w:color="auto"/>
            </w:tcBorders>
            <w:vAlign w:val="center"/>
          </w:tcPr>
          <w:p w14:paraId="35B7D116" w14:textId="77777777" w:rsidR="008551B1" w:rsidRPr="009E6D5F" w:rsidRDefault="008551B1" w:rsidP="0011394D">
            <w:pPr>
              <w:jc w:val="center"/>
              <w:rPr>
                <w:sz w:val="20"/>
                <w:szCs w:val="20"/>
              </w:rPr>
            </w:pPr>
            <w:r w:rsidRPr="009E6D5F">
              <w:rPr>
                <w:b/>
                <w:sz w:val="20"/>
                <w:szCs w:val="20"/>
              </w:rPr>
              <w:t>Gołańcz</w:t>
            </w:r>
          </w:p>
        </w:tc>
        <w:tc>
          <w:tcPr>
            <w:tcW w:w="6946" w:type="dxa"/>
            <w:vMerge w:val="restart"/>
            <w:tcBorders>
              <w:top w:val="single" w:sz="4" w:space="0" w:color="auto"/>
              <w:left w:val="single" w:sz="4" w:space="0" w:color="auto"/>
              <w:right w:val="single" w:sz="4" w:space="0" w:color="auto"/>
            </w:tcBorders>
            <w:vAlign w:val="center"/>
          </w:tcPr>
          <w:p w14:paraId="67DD0CFC" w14:textId="77777777" w:rsidR="008551B1" w:rsidRPr="009E6D5F" w:rsidRDefault="008551B1" w:rsidP="0011394D">
            <w:pPr>
              <w:jc w:val="center"/>
              <w:rPr>
                <w:sz w:val="20"/>
                <w:szCs w:val="20"/>
              </w:rPr>
            </w:pPr>
          </w:p>
          <w:p w14:paraId="26481124" w14:textId="77777777" w:rsidR="008551B1" w:rsidRPr="009E6D5F" w:rsidRDefault="008551B1" w:rsidP="0011394D">
            <w:pPr>
              <w:jc w:val="center"/>
              <w:rPr>
                <w:sz w:val="20"/>
                <w:szCs w:val="20"/>
              </w:rPr>
            </w:pPr>
            <w:r w:rsidRPr="009E6D5F">
              <w:rPr>
                <w:sz w:val="20"/>
                <w:szCs w:val="20"/>
              </w:rPr>
              <w:t>2, 4, 6, 7, 12, 13, 14, 15, 16, 20, 21, 22, 23, 24, 25, 26, 27, 28, 29, 30, 33, 52</w:t>
            </w:r>
          </w:p>
        </w:tc>
      </w:tr>
      <w:tr w:rsidR="008551B1" w:rsidRPr="009E6D5F" w14:paraId="740D62FF" w14:textId="77777777" w:rsidTr="0011394D">
        <w:trPr>
          <w:trHeight w:val="313"/>
          <w:jc w:val="center"/>
        </w:trPr>
        <w:tc>
          <w:tcPr>
            <w:tcW w:w="677" w:type="dxa"/>
            <w:vMerge/>
            <w:tcBorders>
              <w:left w:val="single" w:sz="4" w:space="0" w:color="auto"/>
              <w:right w:val="single" w:sz="4" w:space="0" w:color="auto"/>
            </w:tcBorders>
            <w:vAlign w:val="center"/>
          </w:tcPr>
          <w:p w14:paraId="148391F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682C2D0" w14:textId="77777777" w:rsidR="008551B1" w:rsidRPr="009E6D5F" w:rsidRDefault="008551B1" w:rsidP="0011394D">
            <w:pPr>
              <w:jc w:val="center"/>
              <w:rPr>
                <w:sz w:val="20"/>
                <w:szCs w:val="20"/>
              </w:rPr>
            </w:pPr>
            <w:r w:rsidRPr="009E6D5F">
              <w:rPr>
                <w:sz w:val="20"/>
                <w:szCs w:val="20"/>
              </w:rPr>
              <w:t>Akacjowa</w:t>
            </w:r>
          </w:p>
        </w:tc>
        <w:tc>
          <w:tcPr>
            <w:tcW w:w="6946" w:type="dxa"/>
            <w:vMerge/>
            <w:tcBorders>
              <w:left w:val="single" w:sz="4" w:space="0" w:color="auto"/>
              <w:bottom w:val="single" w:sz="4" w:space="0" w:color="auto"/>
              <w:right w:val="single" w:sz="4" w:space="0" w:color="auto"/>
            </w:tcBorders>
            <w:vAlign w:val="center"/>
          </w:tcPr>
          <w:p w14:paraId="31786D7F" w14:textId="77777777" w:rsidR="008551B1" w:rsidRPr="009E6D5F" w:rsidRDefault="008551B1" w:rsidP="0011394D">
            <w:pPr>
              <w:jc w:val="center"/>
              <w:rPr>
                <w:sz w:val="20"/>
                <w:szCs w:val="20"/>
              </w:rPr>
            </w:pPr>
          </w:p>
        </w:tc>
      </w:tr>
      <w:tr w:rsidR="008551B1" w:rsidRPr="009E6D5F" w14:paraId="2B8FE881" w14:textId="77777777" w:rsidTr="0011394D">
        <w:trPr>
          <w:trHeight w:val="630"/>
          <w:jc w:val="center"/>
        </w:trPr>
        <w:tc>
          <w:tcPr>
            <w:tcW w:w="677" w:type="dxa"/>
            <w:vMerge/>
            <w:tcBorders>
              <w:left w:val="single" w:sz="4" w:space="0" w:color="auto"/>
              <w:right w:val="single" w:sz="4" w:space="0" w:color="auto"/>
            </w:tcBorders>
            <w:vAlign w:val="center"/>
          </w:tcPr>
          <w:p w14:paraId="409BC3E0"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2B6504D" w14:textId="77777777" w:rsidR="008551B1" w:rsidRPr="009E6D5F" w:rsidRDefault="008551B1" w:rsidP="00647A86">
            <w:pPr>
              <w:numPr>
                <w:ilvl w:val="0"/>
                <w:numId w:val="61"/>
              </w:numPr>
              <w:contextualSpacing/>
              <w:jc w:val="center"/>
              <w:rPr>
                <w:sz w:val="20"/>
                <w:szCs w:val="20"/>
              </w:rPr>
            </w:pPr>
            <w:r w:rsidRPr="009E6D5F">
              <w:rPr>
                <w:sz w:val="20"/>
                <w:szCs w:val="20"/>
              </w:rPr>
              <w:t>Wilkońskiego</w:t>
            </w:r>
          </w:p>
        </w:tc>
        <w:tc>
          <w:tcPr>
            <w:tcW w:w="6946" w:type="dxa"/>
            <w:tcBorders>
              <w:top w:val="single" w:sz="4" w:space="0" w:color="auto"/>
              <w:left w:val="single" w:sz="4" w:space="0" w:color="auto"/>
              <w:bottom w:val="single" w:sz="4" w:space="0" w:color="auto"/>
              <w:right w:val="single" w:sz="4" w:space="0" w:color="auto"/>
            </w:tcBorders>
            <w:vAlign w:val="center"/>
          </w:tcPr>
          <w:p w14:paraId="17337158" w14:textId="77777777" w:rsidR="008551B1" w:rsidRPr="009E6D5F" w:rsidRDefault="008551B1" w:rsidP="0011394D">
            <w:pPr>
              <w:jc w:val="center"/>
              <w:rPr>
                <w:sz w:val="20"/>
                <w:szCs w:val="20"/>
              </w:rPr>
            </w:pPr>
            <w:r w:rsidRPr="009E6D5F">
              <w:rPr>
                <w:sz w:val="20"/>
                <w:szCs w:val="20"/>
              </w:rPr>
              <w:t>1 m. 1, 3 m.1, 4 m.1, 4 m. 2, 5, 6 m. 1, 6 m. 2, 6 m. 3, 6 m. 4, 6 m. 5, 7, 8</w:t>
            </w:r>
          </w:p>
        </w:tc>
      </w:tr>
      <w:tr w:rsidR="008551B1" w:rsidRPr="009E6D5F" w14:paraId="533C4CA7" w14:textId="77777777" w:rsidTr="0011394D">
        <w:trPr>
          <w:trHeight w:val="465"/>
          <w:jc w:val="center"/>
        </w:trPr>
        <w:tc>
          <w:tcPr>
            <w:tcW w:w="677" w:type="dxa"/>
            <w:vMerge/>
            <w:tcBorders>
              <w:left w:val="single" w:sz="4" w:space="0" w:color="auto"/>
              <w:right w:val="single" w:sz="4" w:space="0" w:color="auto"/>
            </w:tcBorders>
            <w:vAlign w:val="center"/>
          </w:tcPr>
          <w:p w14:paraId="4AD764CB"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442A7F9" w14:textId="77777777" w:rsidR="008551B1" w:rsidRPr="009E6D5F" w:rsidRDefault="008551B1" w:rsidP="0011394D">
            <w:pPr>
              <w:jc w:val="center"/>
              <w:rPr>
                <w:sz w:val="20"/>
                <w:szCs w:val="20"/>
              </w:rPr>
            </w:pPr>
            <w:r w:rsidRPr="009E6D5F">
              <w:rPr>
                <w:sz w:val="20"/>
                <w:szCs w:val="20"/>
              </w:rPr>
              <w:t xml:space="preserve">B.I.E. </w:t>
            </w:r>
            <w:proofErr w:type="spellStart"/>
            <w:r w:rsidRPr="009E6D5F">
              <w:rPr>
                <w:sz w:val="20"/>
                <w:szCs w:val="20"/>
              </w:rPr>
              <w:t>Hutten</w:t>
            </w:r>
            <w:proofErr w:type="spellEnd"/>
            <w:r w:rsidRPr="009E6D5F">
              <w:rPr>
                <w:sz w:val="20"/>
                <w:szCs w:val="20"/>
              </w:rPr>
              <w:t>-Czapskich</w:t>
            </w:r>
          </w:p>
        </w:tc>
        <w:tc>
          <w:tcPr>
            <w:tcW w:w="6946" w:type="dxa"/>
            <w:tcBorders>
              <w:top w:val="single" w:sz="4" w:space="0" w:color="auto"/>
              <w:left w:val="single" w:sz="4" w:space="0" w:color="auto"/>
              <w:bottom w:val="single" w:sz="4" w:space="0" w:color="auto"/>
              <w:right w:val="single" w:sz="4" w:space="0" w:color="auto"/>
            </w:tcBorders>
            <w:vAlign w:val="center"/>
          </w:tcPr>
          <w:p w14:paraId="4C32C855" w14:textId="77777777" w:rsidR="008551B1" w:rsidRPr="009E6D5F" w:rsidRDefault="008551B1" w:rsidP="0011394D">
            <w:pPr>
              <w:jc w:val="center"/>
              <w:rPr>
                <w:sz w:val="20"/>
                <w:szCs w:val="20"/>
              </w:rPr>
            </w:pPr>
            <w:r w:rsidRPr="009E6D5F">
              <w:rPr>
                <w:sz w:val="20"/>
                <w:szCs w:val="20"/>
              </w:rPr>
              <w:t>1, 4, 5, 8, 15</w:t>
            </w:r>
          </w:p>
        </w:tc>
      </w:tr>
      <w:tr w:rsidR="008551B1" w:rsidRPr="009E6D5F" w14:paraId="159C058D" w14:textId="77777777" w:rsidTr="0011394D">
        <w:trPr>
          <w:trHeight w:val="480"/>
          <w:jc w:val="center"/>
        </w:trPr>
        <w:tc>
          <w:tcPr>
            <w:tcW w:w="677" w:type="dxa"/>
            <w:vMerge/>
            <w:tcBorders>
              <w:left w:val="single" w:sz="4" w:space="0" w:color="auto"/>
              <w:right w:val="single" w:sz="4" w:space="0" w:color="auto"/>
            </w:tcBorders>
            <w:vAlign w:val="center"/>
          </w:tcPr>
          <w:p w14:paraId="4B559276"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CE09302" w14:textId="77777777" w:rsidR="008551B1" w:rsidRPr="009E6D5F" w:rsidRDefault="008551B1" w:rsidP="0011394D">
            <w:pPr>
              <w:jc w:val="center"/>
              <w:rPr>
                <w:sz w:val="20"/>
                <w:szCs w:val="20"/>
              </w:rPr>
            </w:pPr>
            <w:r w:rsidRPr="009E6D5F">
              <w:rPr>
                <w:sz w:val="20"/>
                <w:szCs w:val="20"/>
              </w:rPr>
              <w:t>Brzozowa</w:t>
            </w:r>
          </w:p>
        </w:tc>
        <w:tc>
          <w:tcPr>
            <w:tcW w:w="6946" w:type="dxa"/>
            <w:tcBorders>
              <w:top w:val="single" w:sz="4" w:space="0" w:color="auto"/>
              <w:left w:val="single" w:sz="4" w:space="0" w:color="auto"/>
              <w:bottom w:val="single" w:sz="4" w:space="0" w:color="auto"/>
              <w:right w:val="single" w:sz="4" w:space="0" w:color="auto"/>
            </w:tcBorders>
            <w:vAlign w:val="center"/>
          </w:tcPr>
          <w:p w14:paraId="3E747AE9" w14:textId="77777777" w:rsidR="008551B1" w:rsidRPr="009E6D5F" w:rsidRDefault="008551B1" w:rsidP="0011394D">
            <w:pPr>
              <w:jc w:val="center"/>
              <w:rPr>
                <w:sz w:val="20"/>
                <w:szCs w:val="20"/>
              </w:rPr>
            </w:pPr>
            <w:r w:rsidRPr="009E6D5F">
              <w:rPr>
                <w:sz w:val="20"/>
                <w:szCs w:val="20"/>
              </w:rPr>
              <w:t>2, 6, 8, 10, 12, 14, 16</w:t>
            </w:r>
          </w:p>
        </w:tc>
      </w:tr>
      <w:tr w:rsidR="008551B1" w:rsidRPr="009E6D5F" w14:paraId="65506C8A" w14:textId="77777777" w:rsidTr="0011394D">
        <w:trPr>
          <w:trHeight w:val="690"/>
          <w:jc w:val="center"/>
        </w:trPr>
        <w:tc>
          <w:tcPr>
            <w:tcW w:w="677" w:type="dxa"/>
            <w:vMerge/>
            <w:tcBorders>
              <w:left w:val="single" w:sz="4" w:space="0" w:color="auto"/>
              <w:right w:val="single" w:sz="4" w:space="0" w:color="auto"/>
            </w:tcBorders>
            <w:vAlign w:val="center"/>
          </w:tcPr>
          <w:p w14:paraId="1D8DC1F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625644F1" w14:textId="77777777" w:rsidR="008551B1" w:rsidRPr="009E6D5F" w:rsidRDefault="008551B1" w:rsidP="0011394D">
            <w:pPr>
              <w:jc w:val="center"/>
              <w:rPr>
                <w:sz w:val="20"/>
                <w:szCs w:val="20"/>
              </w:rPr>
            </w:pPr>
            <w:r w:rsidRPr="009E6D5F">
              <w:rPr>
                <w:sz w:val="20"/>
                <w:szCs w:val="20"/>
              </w:rPr>
              <w:t>Cisowa</w:t>
            </w:r>
          </w:p>
        </w:tc>
        <w:tc>
          <w:tcPr>
            <w:tcW w:w="6946" w:type="dxa"/>
            <w:tcBorders>
              <w:top w:val="single" w:sz="4" w:space="0" w:color="auto"/>
              <w:left w:val="single" w:sz="4" w:space="0" w:color="auto"/>
              <w:bottom w:val="single" w:sz="4" w:space="0" w:color="auto"/>
              <w:right w:val="single" w:sz="4" w:space="0" w:color="auto"/>
            </w:tcBorders>
            <w:vAlign w:val="center"/>
          </w:tcPr>
          <w:p w14:paraId="229FBE33" w14:textId="1CFC1F71" w:rsidR="008551B1" w:rsidRPr="009E6D5F" w:rsidRDefault="008551B1" w:rsidP="0011394D">
            <w:pPr>
              <w:jc w:val="center"/>
              <w:rPr>
                <w:sz w:val="20"/>
                <w:szCs w:val="20"/>
              </w:rPr>
            </w:pPr>
            <w:r w:rsidRPr="009E6D5F">
              <w:rPr>
                <w:sz w:val="20"/>
                <w:szCs w:val="20"/>
              </w:rPr>
              <w:t>1, 2, 3, 5, 7, 9, 10, 11, 12, 13, 14, 15, 16, 17, 18, 19, 20, 21, 22, 23, 24, 25, 27, 29, 31</w:t>
            </w:r>
            <w:r w:rsidR="00A8039C">
              <w:rPr>
                <w:sz w:val="20"/>
                <w:szCs w:val="20"/>
              </w:rPr>
              <w:t>,37</w:t>
            </w:r>
          </w:p>
        </w:tc>
      </w:tr>
      <w:tr w:rsidR="008551B1" w:rsidRPr="009E6D5F" w14:paraId="0B46AA41" w14:textId="77777777" w:rsidTr="0011394D">
        <w:trPr>
          <w:trHeight w:val="480"/>
          <w:jc w:val="center"/>
        </w:trPr>
        <w:tc>
          <w:tcPr>
            <w:tcW w:w="677" w:type="dxa"/>
            <w:vMerge/>
            <w:tcBorders>
              <w:left w:val="single" w:sz="4" w:space="0" w:color="auto"/>
              <w:right w:val="single" w:sz="4" w:space="0" w:color="auto"/>
            </w:tcBorders>
            <w:vAlign w:val="center"/>
          </w:tcPr>
          <w:p w14:paraId="5960C4F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70705772" w14:textId="77777777" w:rsidR="008551B1" w:rsidRPr="009E6D5F" w:rsidRDefault="008551B1" w:rsidP="0011394D">
            <w:pPr>
              <w:jc w:val="center"/>
              <w:rPr>
                <w:sz w:val="20"/>
                <w:szCs w:val="20"/>
              </w:rPr>
            </w:pPr>
            <w:proofErr w:type="gramStart"/>
            <w:r w:rsidRPr="009E6D5F">
              <w:rPr>
                <w:sz w:val="20"/>
                <w:szCs w:val="20"/>
              </w:rPr>
              <w:t>dr</w:t>
            </w:r>
            <w:proofErr w:type="gramEnd"/>
            <w:r w:rsidRPr="009E6D5F">
              <w:rPr>
                <w:sz w:val="20"/>
                <w:szCs w:val="20"/>
              </w:rPr>
              <w:t>. P. Kowalika</w:t>
            </w:r>
          </w:p>
        </w:tc>
        <w:tc>
          <w:tcPr>
            <w:tcW w:w="6946" w:type="dxa"/>
            <w:tcBorders>
              <w:top w:val="single" w:sz="4" w:space="0" w:color="auto"/>
              <w:left w:val="single" w:sz="4" w:space="0" w:color="auto"/>
              <w:bottom w:val="single" w:sz="4" w:space="0" w:color="auto"/>
              <w:right w:val="single" w:sz="4" w:space="0" w:color="auto"/>
            </w:tcBorders>
            <w:vAlign w:val="center"/>
          </w:tcPr>
          <w:p w14:paraId="20D7A0F5" w14:textId="77777777" w:rsidR="008551B1" w:rsidRPr="009E6D5F" w:rsidRDefault="008551B1" w:rsidP="0011394D">
            <w:pPr>
              <w:jc w:val="center"/>
              <w:rPr>
                <w:sz w:val="20"/>
                <w:szCs w:val="20"/>
              </w:rPr>
            </w:pPr>
            <w:r w:rsidRPr="009E6D5F">
              <w:rPr>
                <w:sz w:val="20"/>
                <w:szCs w:val="20"/>
              </w:rPr>
              <w:t>8, 10</w:t>
            </w:r>
          </w:p>
        </w:tc>
      </w:tr>
      <w:tr w:rsidR="008551B1" w:rsidRPr="009E6D5F" w14:paraId="45E78E92" w14:textId="77777777" w:rsidTr="0011394D">
        <w:trPr>
          <w:trHeight w:val="525"/>
          <w:jc w:val="center"/>
        </w:trPr>
        <w:tc>
          <w:tcPr>
            <w:tcW w:w="677" w:type="dxa"/>
            <w:vMerge/>
            <w:tcBorders>
              <w:left w:val="single" w:sz="4" w:space="0" w:color="auto"/>
              <w:right w:val="single" w:sz="4" w:space="0" w:color="auto"/>
            </w:tcBorders>
            <w:vAlign w:val="center"/>
          </w:tcPr>
          <w:p w14:paraId="30FE2B86"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1D87817" w14:textId="77777777" w:rsidR="008551B1" w:rsidRPr="009E6D5F" w:rsidRDefault="008551B1" w:rsidP="0011394D">
            <w:pPr>
              <w:jc w:val="center"/>
              <w:rPr>
                <w:sz w:val="20"/>
                <w:szCs w:val="20"/>
              </w:rPr>
            </w:pPr>
            <w:proofErr w:type="gramStart"/>
            <w:r w:rsidRPr="009E6D5F">
              <w:rPr>
                <w:sz w:val="20"/>
                <w:szCs w:val="20"/>
              </w:rPr>
              <w:t>dr</w:t>
            </w:r>
            <w:proofErr w:type="gramEnd"/>
            <w:r w:rsidRPr="009E6D5F">
              <w:rPr>
                <w:sz w:val="20"/>
                <w:szCs w:val="20"/>
              </w:rPr>
              <w:t>. R. Piotrowskiego</w:t>
            </w:r>
          </w:p>
        </w:tc>
        <w:tc>
          <w:tcPr>
            <w:tcW w:w="6946" w:type="dxa"/>
            <w:tcBorders>
              <w:top w:val="single" w:sz="4" w:space="0" w:color="auto"/>
              <w:left w:val="single" w:sz="4" w:space="0" w:color="auto"/>
              <w:bottom w:val="single" w:sz="4" w:space="0" w:color="auto"/>
              <w:right w:val="single" w:sz="4" w:space="0" w:color="auto"/>
            </w:tcBorders>
            <w:vAlign w:val="center"/>
          </w:tcPr>
          <w:p w14:paraId="0883DDFB" w14:textId="77777777" w:rsidR="008551B1" w:rsidRPr="009E6D5F" w:rsidRDefault="008551B1" w:rsidP="0011394D">
            <w:pPr>
              <w:jc w:val="center"/>
              <w:rPr>
                <w:sz w:val="20"/>
                <w:szCs w:val="20"/>
              </w:rPr>
            </w:pPr>
            <w:proofErr w:type="gramStart"/>
            <w:r w:rsidRPr="009E6D5F">
              <w:rPr>
                <w:sz w:val="20"/>
                <w:szCs w:val="20"/>
              </w:rPr>
              <w:t>1 , 2. 3, 4, 5, 6, 7 m</w:t>
            </w:r>
            <w:proofErr w:type="gramEnd"/>
            <w:r w:rsidRPr="009E6D5F">
              <w:rPr>
                <w:sz w:val="20"/>
                <w:szCs w:val="20"/>
              </w:rPr>
              <w:t>. 1, 7 m. 2, 7 m. 3, 7 m. 4, 7 m. 5, 7 m. 6, 8</w:t>
            </w:r>
          </w:p>
        </w:tc>
      </w:tr>
      <w:tr w:rsidR="008551B1" w:rsidRPr="009E6D5F" w14:paraId="6DDF3E0F" w14:textId="77777777" w:rsidTr="0011394D">
        <w:trPr>
          <w:trHeight w:val="480"/>
          <w:jc w:val="center"/>
        </w:trPr>
        <w:tc>
          <w:tcPr>
            <w:tcW w:w="677" w:type="dxa"/>
            <w:vMerge/>
            <w:tcBorders>
              <w:left w:val="single" w:sz="4" w:space="0" w:color="auto"/>
              <w:right w:val="single" w:sz="4" w:space="0" w:color="auto"/>
            </w:tcBorders>
            <w:vAlign w:val="center"/>
          </w:tcPr>
          <w:p w14:paraId="5F554D34"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667FBFBF" w14:textId="77777777" w:rsidR="008551B1" w:rsidRPr="009E6D5F" w:rsidRDefault="008551B1" w:rsidP="0011394D">
            <w:pPr>
              <w:jc w:val="center"/>
              <w:rPr>
                <w:sz w:val="20"/>
                <w:szCs w:val="20"/>
              </w:rPr>
            </w:pPr>
            <w:r w:rsidRPr="009E6D5F">
              <w:rPr>
                <w:sz w:val="20"/>
                <w:szCs w:val="20"/>
              </w:rPr>
              <w:t>Dworcowa</w:t>
            </w:r>
          </w:p>
        </w:tc>
        <w:tc>
          <w:tcPr>
            <w:tcW w:w="6946" w:type="dxa"/>
            <w:tcBorders>
              <w:top w:val="single" w:sz="4" w:space="0" w:color="auto"/>
              <w:left w:val="single" w:sz="4" w:space="0" w:color="auto"/>
              <w:bottom w:val="single" w:sz="4" w:space="0" w:color="auto"/>
              <w:right w:val="single" w:sz="4" w:space="0" w:color="auto"/>
            </w:tcBorders>
            <w:vAlign w:val="center"/>
          </w:tcPr>
          <w:p w14:paraId="4DEBE5E4" w14:textId="77777777" w:rsidR="008551B1" w:rsidRPr="009E6D5F" w:rsidRDefault="008551B1" w:rsidP="0011394D">
            <w:pPr>
              <w:jc w:val="center"/>
              <w:rPr>
                <w:sz w:val="20"/>
                <w:szCs w:val="20"/>
              </w:rPr>
            </w:pPr>
            <w:r w:rsidRPr="009E6D5F">
              <w:rPr>
                <w:sz w:val="20"/>
                <w:szCs w:val="20"/>
              </w:rPr>
              <w:t>4 m. 1, 4 m. 2, 5, 6 m. 1, 6 m. 2, 6 m. 3, 6 m. 4, 7, 8</w:t>
            </w:r>
          </w:p>
        </w:tc>
      </w:tr>
      <w:tr w:rsidR="008551B1" w:rsidRPr="009E6D5F" w14:paraId="77F1F969" w14:textId="77777777" w:rsidTr="0011394D">
        <w:trPr>
          <w:trHeight w:val="375"/>
          <w:jc w:val="center"/>
        </w:trPr>
        <w:tc>
          <w:tcPr>
            <w:tcW w:w="677" w:type="dxa"/>
            <w:vMerge/>
            <w:tcBorders>
              <w:left w:val="single" w:sz="4" w:space="0" w:color="auto"/>
              <w:right w:val="single" w:sz="4" w:space="0" w:color="auto"/>
            </w:tcBorders>
            <w:vAlign w:val="center"/>
          </w:tcPr>
          <w:p w14:paraId="285CA44F"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518430B" w14:textId="77777777" w:rsidR="008551B1" w:rsidRPr="009E6D5F" w:rsidRDefault="008551B1" w:rsidP="0011394D">
            <w:pPr>
              <w:jc w:val="center"/>
              <w:rPr>
                <w:sz w:val="20"/>
                <w:szCs w:val="20"/>
              </w:rPr>
            </w:pPr>
            <w:r w:rsidRPr="009E6D5F">
              <w:rPr>
                <w:sz w:val="20"/>
                <w:szCs w:val="20"/>
              </w:rPr>
              <w:t>Jeziorna</w:t>
            </w:r>
          </w:p>
        </w:tc>
        <w:tc>
          <w:tcPr>
            <w:tcW w:w="6946" w:type="dxa"/>
            <w:tcBorders>
              <w:top w:val="single" w:sz="4" w:space="0" w:color="auto"/>
              <w:left w:val="single" w:sz="4" w:space="0" w:color="auto"/>
              <w:bottom w:val="single" w:sz="4" w:space="0" w:color="auto"/>
              <w:right w:val="single" w:sz="4" w:space="0" w:color="auto"/>
            </w:tcBorders>
            <w:vAlign w:val="center"/>
          </w:tcPr>
          <w:p w14:paraId="0ED0B665" w14:textId="77777777" w:rsidR="008551B1" w:rsidRPr="009E6D5F" w:rsidRDefault="008551B1" w:rsidP="0011394D">
            <w:pPr>
              <w:jc w:val="center"/>
              <w:rPr>
                <w:sz w:val="20"/>
                <w:szCs w:val="20"/>
              </w:rPr>
            </w:pPr>
            <w:r w:rsidRPr="009E6D5F">
              <w:rPr>
                <w:sz w:val="20"/>
                <w:szCs w:val="20"/>
              </w:rPr>
              <w:t>1, 2 m. 1, 2 m. 2, 3 m. 1, 4 m. 1, 6, 7 m.1, 7 m.2, 7 m.3, 7 m.4, 7 m.5, 7 m.6, 7 m.7, 7 m.8, 8 m. 1, 8 m. 2, 8 m. 3, 8 m. 4, 8 m. 5, 9, 10, 11, 12, 13, 15, 17</w:t>
            </w:r>
          </w:p>
        </w:tc>
      </w:tr>
      <w:tr w:rsidR="008551B1" w:rsidRPr="009E6D5F" w14:paraId="58F4D6A2" w14:textId="77777777" w:rsidTr="0011394D">
        <w:trPr>
          <w:trHeight w:val="540"/>
          <w:jc w:val="center"/>
        </w:trPr>
        <w:tc>
          <w:tcPr>
            <w:tcW w:w="677" w:type="dxa"/>
            <w:vMerge/>
            <w:tcBorders>
              <w:left w:val="single" w:sz="4" w:space="0" w:color="auto"/>
              <w:right w:val="single" w:sz="4" w:space="0" w:color="auto"/>
            </w:tcBorders>
            <w:vAlign w:val="center"/>
          </w:tcPr>
          <w:p w14:paraId="18FA1E3E"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E66F5FB" w14:textId="77777777" w:rsidR="008551B1" w:rsidRPr="009E6D5F" w:rsidRDefault="008551B1" w:rsidP="0011394D">
            <w:pPr>
              <w:jc w:val="center"/>
              <w:rPr>
                <w:sz w:val="20"/>
                <w:szCs w:val="20"/>
              </w:rPr>
            </w:pPr>
            <w:r w:rsidRPr="009E6D5F">
              <w:rPr>
                <w:sz w:val="20"/>
                <w:szCs w:val="20"/>
              </w:rPr>
              <w:t>K. Libelta</w:t>
            </w:r>
          </w:p>
        </w:tc>
        <w:tc>
          <w:tcPr>
            <w:tcW w:w="6946" w:type="dxa"/>
            <w:tcBorders>
              <w:top w:val="single" w:sz="4" w:space="0" w:color="auto"/>
              <w:left w:val="single" w:sz="4" w:space="0" w:color="auto"/>
              <w:bottom w:val="single" w:sz="4" w:space="0" w:color="auto"/>
              <w:right w:val="single" w:sz="4" w:space="0" w:color="auto"/>
            </w:tcBorders>
            <w:vAlign w:val="center"/>
          </w:tcPr>
          <w:p w14:paraId="5EF786A2" w14:textId="739AF062" w:rsidR="008551B1" w:rsidRPr="009E6D5F" w:rsidRDefault="008551B1" w:rsidP="0011394D">
            <w:pPr>
              <w:jc w:val="center"/>
              <w:rPr>
                <w:sz w:val="20"/>
                <w:szCs w:val="20"/>
              </w:rPr>
            </w:pPr>
            <w:r w:rsidRPr="009E6D5F">
              <w:rPr>
                <w:sz w:val="20"/>
                <w:szCs w:val="20"/>
              </w:rPr>
              <w:t>1, 3A, 3B, 5A, 5B, 7A, 7B, 10, 12</w:t>
            </w:r>
            <w:r w:rsidR="005C76E5">
              <w:rPr>
                <w:sz w:val="20"/>
                <w:szCs w:val="20"/>
              </w:rPr>
              <w:t>,22</w:t>
            </w:r>
          </w:p>
        </w:tc>
      </w:tr>
      <w:tr w:rsidR="008551B1" w:rsidRPr="009E6D5F" w14:paraId="44937151" w14:textId="77777777" w:rsidTr="0011394D">
        <w:trPr>
          <w:trHeight w:val="585"/>
          <w:jc w:val="center"/>
        </w:trPr>
        <w:tc>
          <w:tcPr>
            <w:tcW w:w="677" w:type="dxa"/>
            <w:vMerge/>
            <w:tcBorders>
              <w:left w:val="single" w:sz="4" w:space="0" w:color="auto"/>
              <w:right w:val="single" w:sz="4" w:space="0" w:color="auto"/>
            </w:tcBorders>
            <w:vAlign w:val="center"/>
          </w:tcPr>
          <w:p w14:paraId="43DAE044"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EDA5B42" w14:textId="77777777" w:rsidR="008551B1" w:rsidRPr="009E6D5F" w:rsidRDefault="008551B1" w:rsidP="0011394D">
            <w:pPr>
              <w:jc w:val="center"/>
              <w:rPr>
                <w:sz w:val="20"/>
                <w:szCs w:val="20"/>
              </w:rPr>
            </w:pPr>
            <w:r w:rsidRPr="009E6D5F">
              <w:rPr>
                <w:sz w:val="20"/>
                <w:szCs w:val="20"/>
              </w:rPr>
              <w:t>Klasztorna</w:t>
            </w:r>
          </w:p>
        </w:tc>
        <w:tc>
          <w:tcPr>
            <w:tcW w:w="6946" w:type="dxa"/>
            <w:tcBorders>
              <w:top w:val="single" w:sz="4" w:space="0" w:color="auto"/>
              <w:left w:val="single" w:sz="4" w:space="0" w:color="auto"/>
              <w:bottom w:val="single" w:sz="4" w:space="0" w:color="auto"/>
              <w:right w:val="single" w:sz="4" w:space="0" w:color="auto"/>
            </w:tcBorders>
            <w:vAlign w:val="center"/>
          </w:tcPr>
          <w:p w14:paraId="59EBC28D" w14:textId="77777777" w:rsidR="008551B1" w:rsidRPr="009E6D5F" w:rsidRDefault="008551B1" w:rsidP="0011394D">
            <w:pPr>
              <w:jc w:val="center"/>
              <w:rPr>
                <w:sz w:val="20"/>
                <w:szCs w:val="20"/>
              </w:rPr>
            </w:pPr>
            <w:r w:rsidRPr="009E6D5F">
              <w:rPr>
                <w:sz w:val="20"/>
                <w:szCs w:val="20"/>
              </w:rPr>
              <w:t>1, 2, 3, 6, 11, 14, 15, 17, 20 m. 1, 20 m. 2, 20 m. 3, 21C, 22, 23, 26, 28, 29, 32,</w:t>
            </w:r>
            <w:r>
              <w:rPr>
                <w:sz w:val="20"/>
                <w:szCs w:val="20"/>
              </w:rPr>
              <w:t xml:space="preserve"> 34,</w:t>
            </w:r>
            <w:r w:rsidRPr="009E6D5F">
              <w:rPr>
                <w:sz w:val="20"/>
                <w:szCs w:val="20"/>
              </w:rPr>
              <w:t xml:space="preserve"> 38, 40, 42, 48, 50</w:t>
            </w:r>
            <w:r>
              <w:rPr>
                <w:sz w:val="20"/>
                <w:szCs w:val="20"/>
              </w:rPr>
              <w:t>, 52</w:t>
            </w:r>
          </w:p>
        </w:tc>
      </w:tr>
      <w:tr w:rsidR="008551B1" w:rsidRPr="009E6D5F" w14:paraId="4F66404F" w14:textId="77777777" w:rsidTr="0011394D">
        <w:trPr>
          <w:trHeight w:val="570"/>
          <w:jc w:val="center"/>
        </w:trPr>
        <w:tc>
          <w:tcPr>
            <w:tcW w:w="677" w:type="dxa"/>
            <w:vMerge/>
            <w:tcBorders>
              <w:left w:val="single" w:sz="4" w:space="0" w:color="auto"/>
              <w:right w:val="single" w:sz="4" w:space="0" w:color="auto"/>
            </w:tcBorders>
            <w:vAlign w:val="center"/>
          </w:tcPr>
          <w:p w14:paraId="676EFEF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83797E8" w14:textId="77777777" w:rsidR="008551B1" w:rsidRPr="009E6D5F" w:rsidRDefault="008551B1" w:rsidP="0011394D">
            <w:pPr>
              <w:jc w:val="center"/>
              <w:rPr>
                <w:sz w:val="20"/>
                <w:szCs w:val="20"/>
              </w:rPr>
            </w:pPr>
            <w:r w:rsidRPr="009E6D5F">
              <w:rPr>
                <w:sz w:val="20"/>
                <w:szCs w:val="20"/>
              </w:rPr>
              <w:t>Kompanii Gołanieckiej</w:t>
            </w:r>
          </w:p>
        </w:tc>
        <w:tc>
          <w:tcPr>
            <w:tcW w:w="6946" w:type="dxa"/>
            <w:tcBorders>
              <w:top w:val="single" w:sz="4" w:space="0" w:color="auto"/>
              <w:left w:val="single" w:sz="4" w:space="0" w:color="auto"/>
              <w:bottom w:val="single" w:sz="4" w:space="0" w:color="auto"/>
              <w:right w:val="single" w:sz="4" w:space="0" w:color="auto"/>
            </w:tcBorders>
            <w:vAlign w:val="center"/>
          </w:tcPr>
          <w:p w14:paraId="77CB5AC5" w14:textId="77777777" w:rsidR="008551B1" w:rsidRPr="009E6D5F" w:rsidRDefault="008551B1" w:rsidP="0011394D">
            <w:pPr>
              <w:jc w:val="center"/>
              <w:rPr>
                <w:sz w:val="20"/>
                <w:szCs w:val="20"/>
              </w:rPr>
            </w:pPr>
            <w:proofErr w:type="gramStart"/>
            <w:r w:rsidRPr="009E6D5F">
              <w:rPr>
                <w:sz w:val="20"/>
                <w:szCs w:val="20"/>
              </w:rPr>
              <w:t>1 ,2A</w:t>
            </w:r>
            <w:proofErr w:type="gramEnd"/>
            <w:r w:rsidRPr="009E6D5F">
              <w:rPr>
                <w:sz w:val="20"/>
                <w:szCs w:val="20"/>
              </w:rPr>
              <w:t>, 3, 4, 6, 7, 8, 10, 11, 13, 14, 15 A, 15, 16, 17, 18, 19, 20, 22, 28</w:t>
            </w:r>
          </w:p>
        </w:tc>
      </w:tr>
      <w:tr w:rsidR="008551B1" w:rsidRPr="009E6D5F" w14:paraId="5D4451CC" w14:textId="77777777" w:rsidTr="0011394D">
        <w:trPr>
          <w:trHeight w:val="521"/>
          <w:jc w:val="center"/>
        </w:trPr>
        <w:tc>
          <w:tcPr>
            <w:tcW w:w="677" w:type="dxa"/>
            <w:vMerge/>
            <w:tcBorders>
              <w:left w:val="single" w:sz="4" w:space="0" w:color="auto"/>
              <w:right w:val="single" w:sz="4" w:space="0" w:color="auto"/>
            </w:tcBorders>
            <w:vAlign w:val="center"/>
          </w:tcPr>
          <w:p w14:paraId="20BE039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49BCEF5" w14:textId="77777777" w:rsidR="008551B1" w:rsidRPr="009E6D5F" w:rsidRDefault="008551B1" w:rsidP="0011394D">
            <w:pPr>
              <w:jc w:val="center"/>
              <w:rPr>
                <w:sz w:val="20"/>
                <w:szCs w:val="20"/>
              </w:rPr>
            </w:pPr>
            <w:r w:rsidRPr="009E6D5F">
              <w:rPr>
                <w:sz w:val="20"/>
                <w:szCs w:val="20"/>
              </w:rPr>
              <w:t>Kościelna</w:t>
            </w:r>
          </w:p>
        </w:tc>
        <w:tc>
          <w:tcPr>
            <w:tcW w:w="6946" w:type="dxa"/>
            <w:tcBorders>
              <w:top w:val="single" w:sz="4" w:space="0" w:color="auto"/>
              <w:left w:val="single" w:sz="4" w:space="0" w:color="auto"/>
              <w:bottom w:val="single" w:sz="4" w:space="0" w:color="auto"/>
              <w:right w:val="single" w:sz="4" w:space="0" w:color="auto"/>
            </w:tcBorders>
            <w:vAlign w:val="center"/>
          </w:tcPr>
          <w:p w14:paraId="585F5B74" w14:textId="77777777" w:rsidR="008551B1" w:rsidRPr="009E6D5F" w:rsidRDefault="008551B1" w:rsidP="0011394D">
            <w:pPr>
              <w:jc w:val="center"/>
              <w:rPr>
                <w:sz w:val="20"/>
                <w:szCs w:val="20"/>
              </w:rPr>
            </w:pPr>
            <w:r w:rsidRPr="009E6D5F">
              <w:rPr>
                <w:sz w:val="20"/>
                <w:szCs w:val="20"/>
              </w:rPr>
              <w:t>1, 2, 3, 4, 5, 6, 7, 8, 9, 10, 11, 12, 13, 14, 14A</w:t>
            </w:r>
          </w:p>
        </w:tc>
      </w:tr>
      <w:tr w:rsidR="008551B1" w:rsidRPr="009E6D5F" w14:paraId="7F4D1131" w14:textId="77777777" w:rsidTr="0011394D">
        <w:trPr>
          <w:trHeight w:val="416"/>
          <w:jc w:val="center"/>
        </w:trPr>
        <w:tc>
          <w:tcPr>
            <w:tcW w:w="677" w:type="dxa"/>
            <w:vMerge/>
            <w:tcBorders>
              <w:left w:val="single" w:sz="4" w:space="0" w:color="auto"/>
              <w:right w:val="single" w:sz="4" w:space="0" w:color="auto"/>
            </w:tcBorders>
            <w:vAlign w:val="center"/>
          </w:tcPr>
          <w:p w14:paraId="2102E517"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71B5F01" w14:textId="77777777" w:rsidR="008551B1" w:rsidRPr="009E6D5F" w:rsidRDefault="008551B1" w:rsidP="0011394D">
            <w:pPr>
              <w:jc w:val="center"/>
              <w:rPr>
                <w:sz w:val="20"/>
                <w:szCs w:val="20"/>
              </w:rPr>
            </w:pPr>
            <w:r w:rsidRPr="009E6D5F">
              <w:rPr>
                <w:sz w:val="20"/>
                <w:szCs w:val="20"/>
              </w:rPr>
              <w:t xml:space="preserve">Ks. E. </w:t>
            </w:r>
            <w:proofErr w:type="spellStart"/>
            <w:r w:rsidRPr="009E6D5F">
              <w:rPr>
                <w:sz w:val="20"/>
                <w:szCs w:val="20"/>
              </w:rPr>
              <w:t>Mrotka</w:t>
            </w:r>
            <w:proofErr w:type="spellEnd"/>
          </w:p>
        </w:tc>
        <w:tc>
          <w:tcPr>
            <w:tcW w:w="6946" w:type="dxa"/>
            <w:tcBorders>
              <w:top w:val="single" w:sz="4" w:space="0" w:color="auto"/>
              <w:left w:val="single" w:sz="4" w:space="0" w:color="auto"/>
              <w:bottom w:val="single" w:sz="4" w:space="0" w:color="auto"/>
              <w:right w:val="single" w:sz="4" w:space="0" w:color="auto"/>
            </w:tcBorders>
            <w:vAlign w:val="center"/>
          </w:tcPr>
          <w:p w14:paraId="40184CF4" w14:textId="77777777" w:rsidR="008551B1" w:rsidRPr="009E6D5F" w:rsidRDefault="008551B1" w:rsidP="0011394D">
            <w:pPr>
              <w:jc w:val="center"/>
              <w:rPr>
                <w:sz w:val="20"/>
                <w:szCs w:val="20"/>
              </w:rPr>
            </w:pPr>
            <w:r w:rsidRPr="009E6D5F">
              <w:rPr>
                <w:sz w:val="20"/>
                <w:szCs w:val="20"/>
              </w:rPr>
              <w:t>2, 3, 4, 6</w:t>
            </w:r>
          </w:p>
        </w:tc>
      </w:tr>
      <w:tr w:rsidR="008551B1" w:rsidRPr="009E6D5F" w14:paraId="42D0CDC6" w14:textId="77777777" w:rsidTr="0011394D">
        <w:trPr>
          <w:trHeight w:val="436"/>
          <w:jc w:val="center"/>
        </w:trPr>
        <w:tc>
          <w:tcPr>
            <w:tcW w:w="677" w:type="dxa"/>
            <w:vMerge/>
            <w:tcBorders>
              <w:left w:val="single" w:sz="4" w:space="0" w:color="auto"/>
              <w:right w:val="single" w:sz="4" w:space="0" w:color="auto"/>
            </w:tcBorders>
            <w:vAlign w:val="center"/>
          </w:tcPr>
          <w:p w14:paraId="4A997BDD"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7D3198E2" w14:textId="77777777" w:rsidR="008551B1" w:rsidRPr="009E6D5F" w:rsidRDefault="008551B1" w:rsidP="0011394D">
            <w:pPr>
              <w:jc w:val="center"/>
              <w:rPr>
                <w:sz w:val="20"/>
                <w:szCs w:val="20"/>
              </w:rPr>
            </w:pPr>
            <w:r w:rsidRPr="009E6D5F">
              <w:rPr>
                <w:sz w:val="20"/>
                <w:szCs w:val="20"/>
              </w:rPr>
              <w:t>Lipowa</w:t>
            </w:r>
          </w:p>
        </w:tc>
        <w:tc>
          <w:tcPr>
            <w:tcW w:w="6946" w:type="dxa"/>
            <w:tcBorders>
              <w:top w:val="single" w:sz="4" w:space="0" w:color="auto"/>
              <w:left w:val="single" w:sz="4" w:space="0" w:color="auto"/>
              <w:bottom w:val="single" w:sz="4" w:space="0" w:color="auto"/>
              <w:right w:val="single" w:sz="4" w:space="0" w:color="auto"/>
            </w:tcBorders>
            <w:vAlign w:val="center"/>
          </w:tcPr>
          <w:p w14:paraId="72C320DE" w14:textId="77777777" w:rsidR="008551B1" w:rsidRPr="009E6D5F" w:rsidRDefault="008551B1" w:rsidP="0011394D">
            <w:pPr>
              <w:jc w:val="center"/>
              <w:rPr>
                <w:sz w:val="20"/>
                <w:szCs w:val="20"/>
              </w:rPr>
            </w:pPr>
            <w:r w:rsidRPr="009E6D5F">
              <w:rPr>
                <w:sz w:val="20"/>
                <w:szCs w:val="20"/>
              </w:rPr>
              <w:t>1, 4 m.1, 4 m.2, 4 m. 3, 4 m. 4, 6 m. 1, 6 m. 2, 6 m. 3, 6 m. 4, 8</w:t>
            </w:r>
          </w:p>
        </w:tc>
      </w:tr>
      <w:tr w:rsidR="008551B1" w:rsidRPr="009E6D5F" w14:paraId="3AFC0D3A" w14:textId="77777777" w:rsidTr="0011394D">
        <w:trPr>
          <w:trHeight w:val="561"/>
          <w:jc w:val="center"/>
        </w:trPr>
        <w:tc>
          <w:tcPr>
            <w:tcW w:w="677" w:type="dxa"/>
            <w:vMerge/>
            <w:tcBorders>
              <w:left w:val="single" w:sz="4" w:space="0" w:color="auto"/>
              <w:right w:val="single" w:sz="4" w:space="0" w:color="auto"/>
            </w:tcBorders>
            <w:vAlign w:val="center"/>
          </w:tcPr>
          <w:p w14:paraId="5F72F8C6"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58BEA795" w14:textId="77777777" w:rsidR="008551B1" w:rsidRPr="009E6D5F" w:rsidRDefault="008551B1" w:rsidP="0011394D">
            <w:pPr>
              <w:jc w:val="center"/>
              <w:rPr>
                <w:sz w:val="20"/>
                <w:szCs w:val="20"/>
              </w:rPr>
            </w:pPr>
            <w:r w:rsidRPr="009E6D5F">
              <w:rPr>
                <w:sz w:val="20"/>
                <w:szCs w:val="20"/>
              </w:rPr>
              <w:t>Margonińska</w:t>
            </w:r>
          </w:p>
        </w:tc>
        <w:tc>
          <w:tcPr>
            <w:tcW w:w="6946" w:type="dxa"/>
            <w:tcBorders>
              <w:top w:val="single" w:sz="4" w:space="0" w:color="auto"/>
              <w:left w:val="single" w:sz="4" w:space="0" w:color="auto"/>
              <w:bottom w:val="single" w:sz="4" w:space="0" w:color="auto"/>
              <w:right w:val="single" w:sz="4" w:space="0" w:color="auto"/>
            </w:tcBorders>
            <w:vAlign w:val="center"/>
          </w:tcPr>
          <w:p w14:paraId="252FEF4C" w14:textId="77777777" w:rsidR="008551B1" w:rsidRPr="009E6D5F" w:rsidRDefault="008551B1" w:rsidP="0011394D">
            <w:pPr>
              <w:jc w:val="center"/>
              <w:rPr>
                <w:sz w:val="20"/>
                <w:szCs w:val="20"/>
              </w:rPr>
            </w:pPr>
            <w:r w:rsidRPr="009E6D5F">
              <w:rPr>
                <w:sz w:val="20"/>
                <w:szCs w:val="20"/>
              </w:rPr>
              <w:t>1, 2, 4, 6, 12</w:t>
            </w:r>
          </w:p>
        </w:tc>
      </w:tr>
      <w:tr w:rsidR="008551B1" w:rsidRPr="009E6D5F" w14:paraId="259D9476" w14:textId="77777777" w:rsidTr="0011394D">
        <w:trPr>
          <w:trHeight w:val="561"/>
          <w:jc w:val="center"/>
        </w:trPr>
        <w:tc>
          <w:tcPr>
            <w:tcW w:w="677" w:type="dxa"/>
            <w:vMerge/>
            <w:tcBorders>
              <w:left w:val="single" w:sz="4" w:space="0" w:color="auto"/>
              <w:right w:val="single" w:sz="4" w:space="0" w:color="auto"/>
            </w:tcBorders>
            <w:vAlign w:val="center"/>
          </w:tcPr>
          <w:p w14:paraId="7294430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CDB94DE" w14:textId="77777777" w:rsidR="008551B1" w:rsidRPr="009E6D5F" w:rsidRDefault="008551B1" w:rsidP="0011394D">
            <w:pPr>
              <w:jc w:val="center"/>
              <w:rPr>
                <w:sz w:val="20"/>
                <w:szCs w:val="20"/>
              </w:rPr>
            </w:pPr>
            <w:r w:rsidRPr="009E6D5F">
              <w:rPr>
                <w:sz w:val="20"/>
                <w:szCs w:val="20"/>
              </w:rPr>
              <w:t>Orzechowa</w:t>
            </w:r>
          </w:p>
        </w:tc>
        <w:tc>
          <w:tcPr>
            <w:tcW w:w="6946" w:type="dxa"/>
            <w:tcBorders>
              <w:top w:val="single" w:sz="4" w:space="0" w:color="auto"/>
              <w:left w:val="single" w:sz="4" w:space="0" w:color="auto"/>
              <w:bottom w:val="single" w:sz="4" w:space="0" w:color="auto"/>
              <w:right w:val="single" w:sz="4" w:space="0" w:color="auto"/>
            </w:tcBorders>
            <w:vAlign w:val="center"/>
          </w:tcPr>
          <w:p w14:paraId="4EEAED47" w14:textId="77777777" w:rsidR="008551B1" w:rsidRPr="009E6D5F" w:rsidRDefault="008551B1" w:rsidP="0011394D">
            <w:pPr>
              <w:jc w:val="center"/>
              <w:rPr>
                <w:sz w:val="20"/>
                <w:szCs w:val="20"/>
              </w:rPr>
            </w:pPr>
            <w:r w:rsidRPr="009E6D5F">
              <w:rPr>
                <w:sz w:val="20"/>
                <w:szCs w:val="20"/>
              </w:rPr>
              <w:t>4, 6, 10, 12, 14</w:t>
            </w:r>
          </w:p>
        </w:tc>
      </w:tr>
      <w:tr w:rsidR="008551B1" w:rsidRPr="0020697E" w14:paraId="529F1141" w14:textId="77777777" w:rsidTr="0011394D">
        <w:trPr>
          <w:trHeight w:val="594"/>
          <w:jc w:val="center"/>
        </w:trPr>
        <w:tc>
          <w:tcPr>
            <w:tcW w:w="677" w:type="dxa"/>
            <w:vMerge/>
            <w:tcBorders>
              <w:left w:val="single" w:sz="4" w:space="0" w:color="auto"/>
              <w:right w:val="single" w:sz="4" w:space="0" w:color="auto"/>
            </w:tcBorders>
            <w:vAlign w:val="center"/>
          </w:tcPr>
          <w:p w14:paraId="29553A47"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5A96D3D" w14:textId="77777777" w:rsidR="008551B1" w:rsidRPr="009E6D5F" w:rsidRDefault="008551B1" w:rsidP="0011394D">
            <w:pPr>
              <w:jc w:val="center"/>
              <w:rPr>
                <w:sz w:val="20"/>
                <w:szCs w:val="20"/>
              </w:rPr>
            </w:pPr>
            <w:r w:rsidRPr="009E6D5F">
              <w:rPr>
                <w:sz w:val="20"/>
                <w:szCs w:val="20"/>
              </w:rPr>
              <w:t>Osada</w:t>
            </w:r>
          </w:p>
        </w:tc>
        <w:tc>
          <w:tcPr>
            <w:tcW w:w="6946" w:type="dxa"/>
            <w:tcBorders>
              <w:top w:val="single" w:sz="4" w:space="0" w:color="auto"/>
              <w:left w:val="single" w:sz="4" w:space="0" w:color="auto"/>
              <w:bottom w:val="single" w:sz="4" w:space="0" w:color="auto"/>
              <w:right w:val="single" w:sz="4" w:space="0" w:color="auto"/>
            </w:tcBorders>
            <w:vAlign w:val="center"/>
          </w:tcPr>
          <w:p w14:paraId="0FD0A6E3" w14:textId="77777777" w:rsidR="008551B1" w:rsidRPr="009E6D5F" w:rsidRDefault="008551B1" w:rsidP="0011394D">
            <w:pPr>
              <w:jc w:val="center"/>
              <w:rPr>
                <w:sz w:val="20"/>
                <w:szCs w:val="20"/>
                <w:lang w:val="en-US"/>
              </w:rPr>
            </w:pPr>
            <w:r w:rsidRPr="009E6D5F">
              <w:rPr>
                <w:sz w:val="20"/>
                <w:szCs w:val="20"/>
                <w:lang w:val="en-US"/>
              </w:rPr>
              <w:t>1 m. 1, 1 m. 2, 1 m. 3, 1 m. 4, 1 m. 5, 1 m. 6, 2 m. 1, 2 m. 2, 2 m. 3, 2 m. 4, 2 m. 5, 2 m. 6, 2 m. 7, 2 m. 8, 3 m. 1, 3 m. 2, 3 m. 3, 3 m. 4, 4 m. 1, 4 m. 2, 4 m. 3, 4 m. 4, 4 m. 5, 6, 7, 8A, 8B, 8, 9, 10, 11, 12, 13, 14, 15A, 15, 16, 17, 18, 19</w:t>
            </w:r>
          </w:p>
        </w:tc>
      </w:tr>
      <w:tr w:rsidR="008551B1" w:rsidRPr="009E6D5F" w14:paraId="470B282C" w14:textId="77777777" w:rsidTr="0011394D">
        <w:trPr>
          <w:trHeight w:val="540"/>
          <w:jc w:val="center"/>
        </w:trPr>
        <w:tc>
          <w:tcPr>
            <w:tcW w:w="677" w:type="dxa"/>
            <w:vMerge/>
            <w:tcBorders>
              <w:left w:val="single" w:sz="4" w:space="0" w:color="auto"/>
              <w:right w:val="single" w:sz="4" w:space="0" w:color="auto"/>
            </w:tcBorders>
            <w:vAlign w:val="center"/>
          </w:tcPr>
          <w:p w14:paraId="3B65CCB2" w14:textId="77777777" w:rsidR="008551B1" w:rsidRPr="009E6D5F" w:rsidRDefault="008551B1" w:rsidP="0011394D">
            <w:pPr>
              <w:jc w:val="center"/>
              <w:rPr>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tcPr>
          <w:p w14:paraId="4B6A9996" w14:textId="77777777" w:rsidR="008551B1" w:rsidRPr="009E6D5F" w:rsidRDefault="008551B1" w:rsidP="0011394D">
            <w:pPr>
              <w:jc w:val="center"/>
              <w:rPr>
                <w:sz w:val="20"/>
                <w:szCs w:val="20"/>
              </w:rPr>
            </w:pPr>
            <w:r w:rsidRPr="009E6D5F">
              <w:rPr>
                <w:sz w:val="20"/>
                <w:szCs w:val="20"/>
              </w:rPr>
              <w:t>Pałucka</w:t>
            </w:r>
          </w:p>
        </w:tc>
        <w:tc>
          <w:tcPr>
            <w:tcW w:w="6946" w:type="dxa"/>
            <w:tcBorders>
              <w:top w:val="single" w:sz="4" w:space="0" w:color="auto"/>
              <w:left w:val="single" w:sz="4" w:space="0" w:color="auto"/>
              <w:bottom w:val="single" w:sz="4" w:space="0" w:color="auto"/>
              <w:right w:val="single" w:sz="4" w:space="0" w:color="auto"/>
            </w:tcBorders>
            <w:vAlign w:val="center"/>
          </w:tcPr>
          <w:p w14:paraId="5392EFED" w14:textId="77777777" w:rsidR="008551B1" w:rsidRPr="009E6D5F" w:rsidRDefault="008551B1" w:rsidP="0011394D">
            <w:pPr>
              <w:jc w:val="center"/>
              <w:rPr>
                <w:sz w:val="20"/>
                <w:szCs w:val="20"/>
              </w:rPr>
            </w:pPr>
            <w:r w:rsidRPr="009E6D5F">
              <w:rPr>
                <w:sz w:val="20"/>
                <w:szCs w:val="20"/>
              </w:rPr>
              <w:t>1, 1A, 1B, 1D, 2, 2A, 3, 4, 4A, 4B, 5, 6, 7, 8, 8A, 9, 10, 11, 12, 13, 14, 15, 16, 17, 18, 19, 20, 21, 22, 23, 24, 25, 26, 27, 29, 31, 33, 35, 37</w:t>
            </w:r>
          </w:p>
        </w:tc>
      </w:tr>
      <w:tr w:rsidR="008551B1" w:rsidRPr="009E6D5F" w14:paraId="2FA56477" w14:textId="77777777" w:rsidTr="0011394D">
        <w:trPr>
          <w:trHeight w:val="663"/>
          <w:jc w:val="center"/>
        </w:trPr>
        <w:tc>
          <w:tcPr>
            <w:tcW w:w="677" w:type="dxa"/>
            <w:vMerge/>
            <w:tcBorders>
              <w:left w:val="single" w:sz="4" w:space="0" w:color="auto"/>
              <w:right w:val="single" w:sz="4" w:space="0" w:color="auto"/>
            </w:tcBorders>
            <w:vAlign w:val="center"/>
          </w:tcPr>
          <w:p w14:paraId="1210E7FE"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DA0C41B" w14:textId="77777777" w:rsidR="008551B1" w:rsidRPr="009E6D5F" w:rsidRDefault="008551B1" w:rsidP="0011394D">
            <w:pPr>
              <w:jc w:val="center"/>
              <w:rPr>
                <w:sz w:val="20"/>
                <w:szCs w:val="20"/>
              </w:rPr>
            </w:pPr>
            <w:r w:rsidRPr="009E6D5F">
              <w:rPr>
                <w:sz w:val="20"/>
                <w:szCs w:val="20"/>
              </w:rPr>
              <w:t>Polna</w:t>
            </w:r>
          </w:p>
        </w:tc>
        <w:tc>
          <w:tcPr>
            <w:tcW w:w="6946" w:type="dxa"/>
            <w:tcBorders>
              <w:top w:val="single" w:sz="4" w:space="0" w:color="auto"/>
              <w:left w:val="single" w:sz="4" w:space="0" w:color="auto"/>
              <w:bottom w:val="single" w:sz="4" w:space="0" w:color="auto"/>
              <w:right w:val="single" w:sz="4" w:space="0" w:color="auto"/>
            </w:tcBorders>
            <w:vAlign w:val="center"/>
          </w:tcPr>
          <w:p w14:paraId="0B900891" w14:textId="77777777" w:rsidR="008551B1" w:rsidRPr="009E6D5F" w:rsidRDefault="008551B1" w:rsidP="0011394D">
            <w:pPr>
              <w:jc w:val="center"/>
              <w:rPr>
                <w:sz w:val="20"/>
                <w:szCs w:val="20"/>
              </w:rPr>
            </w:pPr>
            <w:r w:rsidRPr="009E6D5F">
              <w:rPr>
                <w:sz w:val="20"/>
                <w:szCs w:val="20"/>
              </w:rPr>
              <w:t>1, 1A, 2, 3, 4, 5</w:t>
            </w:r>
          </w:p>
        </w:tc>
      </w:tr>
      <w:tr w:rsidR="008551B1" w:rsidRPr="009E6D5F" w14:paraId="7E5A0503" w14:textId="77777777" w:rsidTr="0011394D">
        <w:trPr>
          <w:trHeight w:val="399"/>
          <w:jc w:val="center"/>
        </w:trPr>
        <w:tc>
          <w:tcPr>
            <w:tcW w:w="677" w:type="dxa"/>
            <w:vMerge/>
            <w:tcBorders>
              <w:left w:val="single" w:sz="4" w:space="0" w:color="auto"/>
              <w:right w:val="single" w:sz="4" w:space="0" w:color="auto"/>
            </w:tcBorders>
            <w:vAlign w:val="center"/>
          </w:tcPr>
          <w:p w14:paraId="770BEF2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FE1FD9D" w14:textId="77777777" w:rsidR="008551B1" w:rsidRPr="009E6D5F" w:rsidRDefault="008551B1" w:rsidP="0011394D">
            <w:pPr>
              <w:jc w:val="center"/>
              <w:rPr>
                <w:sz w:val="20"/>
                <w:szCs w:val="20"/>
              </w:rPr>
            </w:pPr>
            <w:r w:rsidRPr="009E6D5F">
              <w:rPr>
                <w:sz w:val="20"/>
                <w:szCs w:val="20"/>
              </w:rPr>
              <w:t>Poprzeczna</w:t>
            </w:r>
          </w:p>
        </w:tc>
        <w:tc>
          <w:tcPr>
            <w:tcW w:w="6946" w:type="dxa"/>
            <w:tcBorders>
              <w:top w:val="single" w:sz="4" w:space="0" w:color="auto"/>
              <w:left w:val="single" w:sz="4" w:space="0" w:color="auto"/>
              <w:bottom w:val="single" w:sz="4" w:space="0" w:color="auto"/>
              <w:right w:val="single" w:sz="4" w:space="0" w:color="auto"/>
            </w:tcBorders>
            <w:vAlign w:val="center"/>
          </w:tcPr>
          <w:p w14:paraId="3BCB3917" w14:textId="77777777" w:rsidR="008551B1" w:rsidRPr="009E6D5F" w:rsidRDefault="008551B1" w:rsidP="0011394D">
            <w:pPr>
              <w:jc w:val="center"/>
              <w:rPr>
                <w:sz w:val="20"/>
                <w:szCs w:val="20"/>
              </w:rPr>
            </w:pPr>
            <w:r w:rsidRPr="009E6D5F">
              <w:rPr>
                <w:sz w:val="20"/>
                <w:szCs w:val="20"/>
              </w:rPr>
              <w:t>2, 3, 5, 7</w:t>
            </w:r>
          </w:p>
        </w:tc>
      </w:tr>
      <w:tr w:rsidR="008551B1" w:rsidRPr="009E6D5F" w14:paraId="2DDBB83B" w14:textId="77777777" w:rsidTr="0011394D">
        <w:trPr>
          <w:trHeight w:val="615"/>
          <w:jc w:val="center"/>
        </w:trPr>
        <w:tc>
          <w:tcPr>
            <w:tcW w:w="677" w:type="dxa"/>
            <w:vMerge/>
            <w:tcBorders>
              <w:left w:val="single" w:sz="4" w:space="0" w:color="auto"/>
              <w:right w:val="single" w:sz="4" w:space="0" w:color="auto"/>
            </w:tcBorders>
            <w:vAlign w:val="center"/>
          </w:tcPr>
          <w:p w14:paraId="5E7F463D"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53B67FA1" w14:textId="77777777" w:rsidR="008551B1" w:rsidRPr="009E6D5F" w:rsidRDefault="008551B1" w:rsidP="0011394D">
            <w:pPr>
              <w:jc w:val="center"/>
              <w:rPr>
                <w:sz w:val="20"/>
                <w:szCs w:val="20"/>
              </w:rPr>
            </w:pPr>
            <w:r w:rsidRPr="009E6D5F">
              <w:rPr>
                <w:sz w:val="20"/>
                <w:szCs w:val="20"/>
              </w:rPr>
              <w:t>Powstańców Wielkopolskich</w:t>
            </w:r>
          </w:p>
        </w:tc>
        <w:tc>
          <w:tcPr>
            <w:tcW w:w="6946" w:type="dxa"/>
            <w:tcBorders>
              <w:top w:val="single" w:sz="4" w:space="0" w:color="auto"/>
              <w:left w:val="single" w:sz="4" w:space="0" w:color="auto"/>
              <w:bottom w:val="single" w:sz="4" w:space="0" w:color="auto"/>
              <w:right w:val="single" w:sz="4" w:space="0" w:color="auto"/>
            </w:tcBorders>
            <w:vAlign w:val="center"/>
          </w:tcPr>
          <w:p w14:paraId="1B4B2BCB" w14:textId="63438122" w:rsidR="008551B1" w:rsidRPr="009E6D5F" w:rsidRDefault="008551B1" w:rsidP="0011394D">
            <w:pPr>
              <w:jc w:val="center"/>
              <w:rPr>
                <w:sz w:val="20"/>
                <w:szCs w:val="20"/>
              </w:rPr>
            </w:pPr>
            <w:r w:rsidRPr="009E6D5F">
              <w:rPr>
                <w:sz w:val="20"/>
                <w:szCs w:val="20"/>
              </w:rPr>
              <w:t xml:space="preserve">1, 1A, 2, 3, 4, 5 m. 1, 5 m. 2, 6 m. 1, 6 m. 2, 7, 8, 9, 10, 11, 12, 13, 14, 15, 16, 17, 18, 19, 20, 21, 23, 25, 26, 27, </w:t>
            </w:r>
            <w:r w:rsidR="00A8039C">
              <w:rPr>
                <w:sz w:val="20"/>
                <w:szCs w:val="20"/>
              </w:rPr>
              <w:t>29,</w:t>
            </w:r>
            <w:r w:rsidRPr="009E6D5F">
              <w:rPr>
                <w:sz w:val="20"/>
                <w:szCs w:val="20"/>
              </w:rPr>
              <w:t>30</w:t>
            </w:r>
          </w:p>
        </w:tc>
      </w:tr>
      <w:tr w:rsidR="008551B1" w:rsidRPr="009E6D5F" w14:paraId="23A03CB7" w14:textId="77777777" w:rsidTr="0011394D">
        <w:trPr>
          <w:trHeight w:val="855"/>
          <w:jc w:val="center"/>
        </w:trPr>
        <w:tc>
          <w:tcPr>
            <w:tcW w:w="677" w:type="dxa"/>
            <w:vMerge/>
            <w:tcBorders>
              <w:left w:val="single" w:sz="4" w:space="0" w:color="auto"/>
              <w:right w:val="single" w:sz="4" w:space="0" w:color="auto"/>
            </w:tcBorders>
            <w:vAlign w:val="center"/>
          </w:tcPr>
          <w:p w14:paraId="61376CB9"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652E560" w14:textId="77777777" w:rsidR="008551B1" w:rsidRPr="009E6D5F" w:rsidRDefault="008551B1" w:rsidP="0011394D">
            <w:pPr>
              <w:jc w:val="center"/>
              <w:rPr>
                <w:sz w:val="20"/>
                <w:szCs w:val="20"/>
              </w:rPr>
            </w:pPr>
            <w:proofErr w:type="gramStart"/>
            <w:r w:rsidRPr="009E6D5F">
              <w:rPr>
                <w:sz w:val="20"/>
                <w:szCs w:val="20"/>
              </w:rPr>
              <w:t>ppłk</w:t>
            </w:r>
            <w:proofErr w:type="gramEnd"/>
            <w:r w:rsidRPr="009E6D5F">
              <w:rPr>
                <w:sz w:val="20"/>
                <w:szCs w:val="20"/>
              </w:rPr>
              <w:t>. Włodzimierza Kowalskiego</w:t>
            </w:r>
          </w:p>
        </w:tc>
        <w:tc>
          <w:tcPr>
            <w:tcW w:w="6946" w:type="dxa"/>
            <w:tcBorders>
              <w:top w:val="single" w:sz="4" w:space="0" w:color="auto"/>
              <w:left w:val="single" w:sz="4" w:space="0" w:color="auto"/>
              <w:bottom w:val="single" w:sz="4" w:space="0" w:color="auto"/>
              <w:right w:val="single" w:sz="4" w:space="0" w:color="auto"/>
            </w:tcBorders>
            <w:vAlign w:val="center"/>
          </w:tcPr>
          <w:p w14:paraId="55366A7E" w14:textId="0F4EF617" w:rsidR="008551B1" w:rsidRPr="009E6D5F" w:rsidRDefault="008551B1" w:rsidP="0011394D">
            <w:pPr>
              <w:jc w:val="center"/>
              <w:rPr>
                <w:sz w:val="20"/>
                <w:szCs w:val="20"/>
              </w:rPr>
            </w:pPr>
            <w:r w:rsidRPr="009E6D5F">
              <w:rPr>
                <w:sz w:val="20"/>
                <w:szCs w:val="20"/>
              </w:rPr>
              <w:t>1, 5,</w:t>
            </w:r>
            <w:r w:rsidR="00A8039C">
              <w:rPr>
                <w:sz w:val="20"/>
                <w:szCs w:val="20"/>
              </w:rPr>
              <w:t>5a,</w:t>
            </w:r>
            <w:r w:rsidRPr="009E6D5F">
              <w:rPr>
                <w:sz w:val="20"/>
                <w:szCs w:val="20"/>
              </w:rPr>
              <w:t xml:space="preserve"> 20</w:t>
            </w:r>
          </w:p>
        </w:tc>
      </w:tr>
      <w:tr w:rsidR="008551B1" w:rsidRPr="009E6D5F" w14:paraId="1986AE73" w14:textId="77777777" w:rsidTr="0011394D">
        <w:trPr>
          <w:trHeight w:val="683"/>
          <w:jc w:val="center"/>
        </w:trPr>
        <w:tc>
          <w:tcPr>
            <w:tcW w:w="677" w:type="dxa"/>
            <w:vMerge/>
            <w:tcBorders>
              <w:left w:val="single" w:sz="4" w:space="0" w:color="auto"/>
              <w:right w:val="single" w:sz="4" w:space="0" w:color="auto"/>
            </w:tcBorders>
            <w:vAlign w:val="center"/>
          </w:tcPr>
          <w:p w14:paraId="5546034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79F7DF74" w14:textId="77777777" w:rsidR="008551B1" w:rsidRPr="009E6D5F" w:rsidRDefault="008551B1" w:rsidP="0011394D">
            <w:pPr>
              <w:jc w:val="center"/>
              <w:rPr>
                <w:sz w:val="20"/>
                <w:szCs w:val="20"/>
              </w:rPr>
            </w:pPr>
            <w:r w:rsidRPr="009E6D5F">
              <w:rPr>
                <w:sz w:val="20"/>
                <w:szCs w:val="20"/>
              </w:rPr>
              <w:t>Rynek</w:t>
            </w:r>
          </w:p>
        </w:tc>
        <w:tc>
          <w:tcPr>
            <w:tcW w:w="6946" w:type="dxa"/>
            <w:tcBorders>
              <w:top w:val="single" w:sz="4" w:space="0" w:color="auto"/>
              <w:left w:val="single" w:sz="4" w:space="0" w:color="auto"/>
              <w:bottom w:val="single" w:sz="4" w:space="0" w:color="auto"/>
              <w:right w:val="single" w:sz="4" w:space="0" w:color="auto"/>
            </w:tcBorders>
            <w:vAlign w:val="center"/>
          </w:tcPr>
          <w:p w14:paraId="3544553C" w14:textId="77777777" w:rsidR="008551B1" w:rsidRPr="009E6D5F" w:rsidRDefault="008551B1" w:rsidP="0011394D">
            <w:pPr>
              <w:jc w:val="center"/>
              <w:rPr>
                <w:sz w:val="20"/>
                <w:szCs w:val="20"/>
                <w:lang w:val="en-US"/>
              </w:rPr>
            </w:pPr>
            <w:r w:rsidRPr="009E6D5F">
              <w:rPr>
                <w:sz w:val="20"/>
                <w:szCs w:val="20"/>
                <w:lang w:val="en-US"/>
              </w:rPr>
              <w:t>1, 2 m. 3, 3, 4, 7, 9, 10, 11, 11A, 12, 14, 15, 16, 18, 19 m. 1, 19 m. 2, 20 m. 2, 21 m. 1, 22 m. 3, 23, 24</w:t>
            </w:r>
          </w:p>
        </w:tc>
      </w:tr>
      <w:tr w:rsidR="008551B1" w:rsidRPr="009E6D5F" w14:paraId="54083696" w14:textId="77777777" w:rsidTr="0011394D">
        <w:trPr>
          <w:trHeight w:val="683"/>
          <w:jc w:val="center"/>
        </w:trPr>
        <w:tc>
          <w:tcPr>
            <w:tcW w:w="677" w:type="dxa"/>
            <w:vMerge/>
            <w:tcBorders>
              <w:left w:val="single" w:sz="4" w:space="0" w:color="auto"/>
              <w:right w:val="single" w:sz="4" w:space="0" w:color="auto"/>
            </w:tcBorders>
            <w:vAlign w:val="center"/>
          </w:tcPr>
          <w:p w14:paraId="5EDF2879" w14:textId="77777777" w:rsidR="008551B1" w:rsidRPr="009E6D5F" w:rsidRDefault="008551B1" w:rsidP="0011394D">
            <w:pPr>
              <w:jc w:val="center"/>
              <w:rPr>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tcPr>
          <w:p w14:paraId="32209ABA" w14:textId="77777777" w:rsidR="008551B1" w:rsidRPr="009E6D5F" w:rsidRDefault="008551B1" w:rsidP="0011394D">
            <w:pPr>
              <w:jc w:val="center"/>
              <w:rPr>
                <w:sz w:val="20"/>
                <w:szCs w:val="20"/>
              </w:rPr>
            </w:pPr>
            <w:r w:rsidRPr="009E6D5F">
              <w:rPr>
                <w:sz w:val="20"/>
                <w:szCs w:val="20"/>
              </w:rPr>
              <w:t>Składowa</w:t>
            </w:r>
          </w:p>
        </w:tc>
        <w:tc>
          <w:tcPr>
            <w:tcW w:w="6946" w:type="dxa"/>
            <w:tcBorders>
              <w:top w:val="single" w:sz="4" w:space="0" w:color="auto"/>
              <w:left w:val="single" w:sz="4" w:space="0" w:color="auto"/>
              <w:bottom w:val="single" w:sz="4" w:space="0" w:color="auto"/>
              <w:right w:val="single" w:sz="4" w:space="0" w:color="auto"/>
            </w:tcBorders>
            <w:vAlign w:val="center"/>
          </w:tcPr>
          <w:p w14:paraId="27DC9336" w14:textId="77777777" w:rsidR="008551B1" w:rsidRPr="009E6D5F" w:rsidRDefault="008551B1" w:rsidP="0011394D">
            <w:pPr>
              <w:jc w:val="center"/>
              <w:rPr>
                <w:sz w:val="20"/>
                <w:szCs w:val="20"/>
              </w:rPr>
            </w:pPr>
            <w:r w:rsidRPr="009E6D5F">
              <w:rPr>
                <w:sz w:val="20"/>
                <w:szCs w:val="20"/>
              </w:rPr>
              <w:t xml:space="preserve">1, 2 m. 1, 2 m. 2, 2 m. 3, 2 m. 4, 2 </w:t>
            </w:r>
            <w:proofErr w:type="gramStart"/>
            <w:r w:rsidRPr="009E6D5F">
              <w:rPr>
                <w:sz w:val="20"/>
                <w:szCs w:val="20"/>
              </w:rPr>
              <w:t>m. 5,  3, 4 m</w:t>
            </w:r>
            <w:proofErr w:type="gramEnd"/>
            <w:r w:rsidRPr="009E6D5F">
              <w:rPr>
                <w:sz w:val="20"/>
                <w:szCs w:val="20"/>
              </w:rPr>
              <w:t>. 1, 4 m. 2, 4 m. 3, 5, 5D</w:t>
            </w:r>
          </w:p>
        </w:tc>
      </w:tr>
      <w:tr w:rsidR="008551B1" w:rsidRPr="009E6D5F" w14:paraId="23DF566F" w14:textId="77777777" w:rsidTr="0011394D">
        <w:trPr>
          <w:trHeight w:val="683"/>
          <w:jc w:val="center"/>
        </w:trPr>
        <w:tc>
          <w:tcPr>
            <w:tcW w:w="677" w:type="dxa"/>
            <w:vMerge/>
            <w:tcBorders>
              <w:left w:val="single" w:sz="4" w:space="0" w:color="auto"/>
              <w:right w:val="single" w:sz="4" w:space="0" w:color="auto"/>
            </w:tcBorders>
            <w:vAlign w:val="center"/>
          </w:tcPr>
          <w:p w14:paraId="5A230CA1"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DA86B29" w14:textId="77777777" w:rsidR="008551B1" w:rsidRPr="009E6D5F" w:rsidRDefault="008551B1" w:rsidP="0011394D">
            <w:pPr>
              <w:jc w:val="center"/>
              <w:rPr>
                <w:sz w:val="20"/>
                <w:szCs w:val="20"/>
              </w:rPr>
            </w:pPr>
            <w:r w:rsidRPr="009E6D5F">
              <w:rPr>
                <w:sz w:val="20"/>
                <w:szCs w:val="20"/>
              </w:rPr>
              <w:t>Smolary</w:t>
            </w:r>
          </w:p>
        </w:tc>
        <w:tc>
          <w:tcPr>
            <w:tcW w:w="6946" w:type="dxa"/>
            <w:tcBorders>
              <w:top w:val="single" w:sz="4" w:space="0" w:color="auto"/>
              <w:left w:val="single" w:sz="4" w:space="0" w:color="auto"/>
              <w:bottom w:val="single" w:sz="4" w:space="0" w:color="auto"/>
              <w:right w:val="single" w:sz="4" w:space="0" w:color="auto"/>
            </w:tcBorders>
            <w:vAlign w:val="center"/>
          </w:tcPr>
          <w:p w14:paraId="1123C23D" w14:textId="41DDAFFD" w:rsidR="008551B1" w:rsidRPr="009E6D5F" w:rsidRDefault="008551B1" w:rsidP="0011394D">
            <w:pPr>
              <w:jc w:val="center"/>
              <w:rPr>
                <w:sz w:val="20"/>
                <w:szCs w:val="20"/>
              </w:rPr>
            </w:pPr>
            <w:r w:rsidRPr="009E6D5F">
              <w:rPr>
                <w:sz w:val="20"/>
                <w:szCs w:val="20"/>
              </w:rPr>
              <w:t xml:space="preserve">1, 2, 3, 4, 5, 7, 8, 9, 9B, 11, 11, 12, 13, </w:t>
            </w:r>
            <w:r>
              <w:rPr>
                <w:sz w:val="20"/>
                <w:szCs w:val="20"/>
              </w:rPr>
              <w:t xml:space="preserve">13a, </w:t>
            </w:r>
            <w:r w:rsidRPr="009E6D5F">
              <w:rPr>
                <w:sz w:val="20"/>
                <w:szCs w:val="20"/>
              </w:rPr>
              <w:t>14, 15, 16, 16A, 17, 18A, 19, 21, 22, 23, 24, 25, 26, 27, 28, 29, 34</w:t>
            </w:r>
            <w:r w:rsidR="00D94806">
              <w:rPr>
                <w:sz w:val="20"/>
                <w:szCs w:val="20"/>
              </w:rPr>
              <w:t>,41</w:t>
            </w:r>
          </w:p>
        </w:tc>
      </w:tr>
      <w:tr w:rsidR="008551B1" w:rsidRPr="009E6D5F" w14:paraId="39946163" w14:textId="77777777" w:rsidTr="0011394D">
        <w:trPr>
          <w:trHeight w:val="683"/>
          <w:jc w:val="center"/>
        </w:trPr>
        <w:tc>
          <w:tcPr>
            <w:tcW w:w="677" w:type="dxa"/>
            <w:vMerge/>
            <w:tcBorders>
              <w:left w:val="single" w:sz="4" w:space="0" w:color="auto"/>
              <w:right w:val="single" w:sz="4" w:space="0" w:color="auto"/>
            </w:tcBorders>
            <w:vAlign w:val="center"/>
          </w:tcPr>
          <w:p w14:paraId="4A03A39C"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8A875DC" w14:textId="77777777" w:rsidR="008551B1" w:rsidRPr="009E6D5F" w:rsidRDefault="008551B1" w:rsidP="0011394D">
            <w:pPr>
              <w:jc w:val="center"/>
              <w:rPr>
                <w:sz w:val="20"/>
                <w:szCs w:val="20"/>
              </w:rPr>
            </w:pPr>
            <w:r w:rsidRPr="009E6D5F">
              <w:rPr>
                <w:sz w:val="20"/>
                <w:szCs w:val="20"/>
              </w:rPr>
              <w:t>Sportowa</w:t>
            </w:r>
          </w:p>
        </w:tc>
        <w:tc>
          <w:tcPr>
            <w:tcW w:w="6946" w:type="dxa"/>
            <w:tcBorders>
              <w:top w:val="single" w:sz="4" w:space="0" w:color="auto"/>
              <w:left w:val="single" w:sz="4" w:space="0" w:color="auto"/>
              <w:bottom w:val="single" w:sz="4" w:space="0" w:color="auto"/>
              <w:right w:val="single" w:sz="4" w:space="0" w:color="auto"/>
            </w:tcBorders>
            <w:vAlign w:val="center"/>
          </w:tcPr>
          <w:p w14:paraId="41BE38C3" w14:textId="304428CB" w:rsidR="008551B1" w:rsidRPr="009E6D5F" w:rsidRDefault="008551B1" w:rsidP="0011394D">
            <w:pPr>
              <w:jc w:val="center"/>
              <w:rPr>
                <w:sz w:val="20"/>
                <w:szCs w:val="20"/>
              </w:rPr>
            </w:pPr>
            <w:r w:rsidRPr="009E6D5F">
              <w:rPr>
                <w:sz w:val="20"/>
                <w:szCs w:val="20"/>
              </w:rPr>
              <w:t>2, 4, 5, 6, 7, 10, 14, 15, 16, 23, 26B, 26D</w:t>
            </w:r>
            <w:proofErr w:type="gramStart"/>
            <w:r w:rsidRPr="009E6D5F">
              <w:rPr>
                <w:sz w:val="20"/>
                <w:szCs w:val="20"/>
              </w:rPr>
              <w:t>,26i</w:t>
            </w:r>
            <w:proofErr w:type="gramEnd"/>
            <w:r w:rsidRPr="009E6D5F">
              <w:rPr>
                <w:sz w:val="20"/>
                <w:szCs w:val="20"/>
              </w:rPr>
              <w:t xml:space="preserve">, 26j, 28 m. 1, 28 m. 2, 28 m. 3, 28 m. 4, 30, 31, 32, </w:t>
            </w:r>
            <w:r w:rsidR="00D94806">
              <w:rPr>
                <w:sz w:val="20"/>
                <w:szCs w:val="20"/>
              </w:rPr>
              <w:t>33b,</w:t>
            </w:r>
            <w:r w:rsidRPr="009E6D5F">
              <w:rPr>
                <w:sz w:val="20"/>
                <w:szCs w:val="20"/>
              </w:rPr>
              <w:t>33C</w:t>
            </w:r>
            <w:r w:rsidR="00D94806">
              <w:rPr>
                <w:sz w:val="20"/>
                <w:szCs w:val="20"/>
              </w:rPr>
              <w:t>,</w:t>
            </w:r>
            <w:r w:rsidRPr="009E6D5F">
              <w:rPr>
                <w:sz w:val="20"/>
                <w:szCs w:val="20"/>
              </w:rPr>
              <w:t xml:space="preserve"> 35, 36, 37, 38A, 41, 43, 44, 45</w:t>
            </w:r>
            <w:r>
              <w:rPr>
                <w:sz w:val="20"/>
                <w:szCs w:val="20"/>
              </w:rPr>
              <w:t>, 48</w:t>
            </w:r>
          </w:p>
        </w:tc>
      </w:tr>
      <w:tr w:rsidR="008551B1" w:rsidRPr="0020697E" w14:paraId="20431700" w14:textId="77777777" w:rsidTr="0011394D">
        <w:trPr>
          <w:trHeight w:val="683"/>
          <w:jc w:val="center"/>
        </w:trPr>
        <w:tc>
          <w:tcPr>
            <w:tcW w:w="677" w:type="dxa"/>
            <w:vMerge/>
            <w:tcBorders>
              <w:left w:val="single" w:sz="4" w:space="0" w:color="auto"/>
              <w:right w:val="single" w:sz="4" w:space="0" w:color="auto"/>
            </w:tcBorders>
            <w:vAlign w:val="center"/>
          </w:tcPr>
          <w:p w14:paraId="0C68F6EC"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1D57B0D" w14:textId="77777777" w:rsidR="008551B1" w:rsidRPr="009E6D5F" w:rsidRDefault="008551B1" w:rsidP="0011394D">
            <w:pPr>
              <w:jc w:val="center"/>
              <w:rPr>
                <w:sz w:val="20"/>
                <w:szCs w:val="20"/>
              </w:rPr>
            </w:pPr>
            <w:r w:rsidRPr="009E6D5F">
              <w:rPr>
                <w:sz w:val="20"/>
                <w:szCs w:val="20"/>
              </w:rPr>
              <w:t>Walki Młodych</w:t>
            </w:r>
          </w:p>
        </w:tc>
        <w:tc>
          <w:tcPr>
            <w:tcW w:w="6946" w:type="dxa"/>
            <w:tcBorders>
              <w:top w:val="single" w:sz="4" w:space="0" w:color="auto"/>
              <w:left w:val="single" w:sz="4" w:space="0" w:color="auto"/>
              <w:bottom w:val="single" w:sz="4" w:space="0" w:color="auto"/>
              <w:right w:val="single" w:sz="4" w:space="0" w:color="auto"/>
            </w:tcBorders>
            <w:vAlign w:val="center"/>
          </w:tcPr>
          <w:p w14:paraId="65DE67DB" w14:textId="77777777" w:rsidR="008551B1" w:rsidRPr="009E6D5F" w:rsidRDefault="008551B1" w:rsidP="0011394D">
            <w:pPr>
              <w:jc w:val="center"/>
              <w:rPr>
                <w:sz w:val="20"/>
                <w:szCs w:val="20"/>
                <w:lang w:val="en-US"/>
              </w:rPr>
            </w:pPr>
            <w:r w:rsidRPr="009E6D5F">
              <w:rPr>
                <w:sz w:val="20"/>
                <w:szCs w:val="20"/>
                <w:lang w:val="en-US"/>
              </w:rPr>
              <w:t>1, 2, 3, 4, 5, 6, 6A, 7, 8, 9, 11, 12, 13, 14, 15, 16, 18, 19, 20, 21, 22, 23, 24, 25, 26, 27, 27A, 27B, 28, 28A, 29, 31, 32, 32A, 34, 34A, 35A, 35B, 35C, 35D, 36, 36A, 37, 38, 39, 40, 40A,40B, 47</w:t>
            </w:r>
          </w:p>
        </w:tc>
      </w:tr>
      <w:tr w:rsidR="008551B1" w:rsidRPr="009E6D5F" w14:paraId="39E35CED" w14:textId="77777777" w:rsidTr="0011394D">
        <w:trPr>
          <w:trHeight w:val="683"/>
          <w:jc w:val="center"/>
        </w:trPr>
        <w:tc>
          <w:tcPr>
            <w:tcW w:w="677" w:type="dxa"/>
            <w:vMerge/>
            <w:tcBorders>
              <w:left w:val="single" w:sz="4" w:space="0" w:color="auto"/>
              <w:right w:val="single" w:sz="4" w:space="0" w:color="auto"/>
            </w:tcBorders>
            <w:vAlign w:val="center"/>
          </w:tcPr>
          <w:p w14:paraId="48D617B1" w14:textId="77777777" w:rsidR="008551B1" w:rsidRPr="009E6D5F" w:rsidRDefault="008551B1" w:rsidP="0011394D">
            <w:pPr>
              <w:jc w:val="center"/>
              <w:rPr>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tcPr>
          <w:p w14:paraId="5857C015" w14:textId="77777777" w:rsidR="008551B1" w:rsidRPr="009E6D5F" w:rsidRDefault="008551B1" w:rsidP="0011394D">
            <w:pPr>
              <w:jc w:val="center"/>
              <w:rPr>
                <w:sz w:val="20"/>
                <w:szCs w:val="20"/>
              </w:rPr>
            </w:pPr>
            <w:r w:rsidRPr="009E6D5F">
              <w:rPr>
                <w:sz w:val="20"/>
                <w:szCs w:val="20"/>
              </w:rPr>
              <w:t>Zamkowa</w:t>
            </w:r>
          </w:p>
        </w:tc>
        <w:tc>
          <w:tcPr>
            <w:tcW w:w="6946" w:type="dxa"/>
            <w:tcBorders>
              <w:top w:val="single" w:sz="4" w:space="0" w:color="auto"/>
              <w:left w:val="single" w:sz="4" w:space="0" w:color="auto"/>
              <w:bottom w:val="single" w:sz="4" w:space="0" w:color="auto"/>
              <w:right w:val="single" w:sz="4" w:space="0" w:color="auto"/>
            </w:tcBorders>
            <w:vAlign w:val="center"/>
          </w:tcPr>
          <w:p w14:paraId="3970DD37" w14:textId="77777777" w:rsidR="008551B1" w:rsidRPr="009E6D5F" w:rsidRDefault="008551B1" w:rsidP="0011394D">
            <w:pPr>
              <w:jc w:val="center"/>
              <w:rPr>
                <w:sz w:val="20"/>
                <w:szCs w:val="20"/>
              </w:rPr>
            </w:pPr>
            <w:r w:rsidRPr="009E6D5F">
              <w:rPr>
                <w:sz w:val="20"/>
                <w:szCs w:val="20"/>
              </w:rPr>
              <w:t>1, 2, 3, 5, 6, 7, 8, 9, 10, 11, 12, 13, 14, 15, 16, 17, 19, 20, 21, 23, 26, 27, 28, 29, 31, 32, 33, 34, 35, 38</w:t>
            </w:r>
          </w:p>
        </w:tc>
      </w:tr>
      <w:tr w:rsidR="008551B1" w:rsidRPr="009E6D5F" w14:paraId="397F18F5" w14:textId="77777777" w:rsidTr="0011394D">
        <w:trPr>
          <w:trHeight w:val="683"/>
          <w:jc w:val="center"/>
        </w:trPr>
        <w:tc>
          <w:tcPr>
            <w:tcW w:w="677" w:type="dxa"/>
            <w:vMerge/>
            <w:tcBorders>
              <w:left w:val="single" w:sz="4" w:space="0" w:color="auto"/>
              <w:bottom w:val="single" w:sz="4" w:space="0" w:color="auto"/>
              <w:right w:val="single" w:sz="4" w:space="0" w:color="auto"/>
            </w:tcBorders>
            <w:vAlign w:val="center"/>
          </w:tcPr>
          <w:p w14:paraId="6270B0AF"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8371972" w14:textId="77777777" w:rsidR="008551B1" w:rsidRPr="009E6D5F" w:rsidRDefault="008551B1" w:rsidP="0011394D">
            <w:pPr>
              <w:jc w:val="center"/>
              <w:rPr>
                <w:sz w:val="20"/>
                <w:szCs w:val="20"/>
              </w:rPr>
            </w:pPr>
            <w:r w:rsidRPr="009E6D5F">
              <w:rPr>
                <w:sz w:val="20"/>
                <w:szCs w:val="20"/>
              </w:rPr>
              <w:t>Świerkowa</w:t>
            </w:r>
          </w:p>
        </w:tc>
        <w:tc>
          <w:tcPr>
            <w:tcW w:w="6946" w:type="dxa"/>
            <w:tcBorders>
              <w:top w:val="single" w:sz="4" w:space="0" w:color="auto"/>
              <w:left w:val="single" w:sz="4" w:space="0" w:color="auto"/>
              <w:bottom w:val="single" w:sz="4" w:space="0" w:color="auto"/>
              <w:right w:val="single" w:sz="4" w:space="0" w:color="auto"/>
            </w:tcBorders>
            <w:vAlign w:val="center"/>
          </w:tcPr>
          <w:p w14:paraId="14D7E529" w14:textId="77777777" w:rsidR="008551B1" w:rsidRPr="009E6D5F" w:rsidRDefault="008551B1" w:rsidP="0011394D">
            <w:pPr>
              <w:jc w:val="center"/>
              <w:rPr>
                <w:sz w:val="20"/>
                <w:szCs w:val="20"/>
              </w:rPr>
            </w:pPr>
            <w:r w:rsidRPr="009E6D5F">
              <w:rPr>
                <w:sz w:val="20"/>
                <w:szCs w:val="20"/>
              </w:rPr>
              <w:t>2, 6, 8, 10, 12, 14, 16</w:t>
            </w:r>
          </w:p>
        </w:tc>
      </w:tr>
    </w:tbl>
    <w:p w14:paraId="11018371" w14:textId="77777777" w:rsidR="00FD1816" w:rsidRDefault="00FD1816" w:rsidP="001A30E2">
      <w:pPr>
        <w:suppressAutoHyphens/>
        <w:rPr>
          <w:rFonts w:ascii="Calibri" w:hAnsi="Calibri" w:cs="Calibri"/>
          <w:b/>
          <w:bCs/>
          <w:szCs w:val="28"/>
          <w:lang w:eastAsia="ar-SA"/>
        </w:rPr>
      </w:pPr>
    </w:p>
    <w:p w14:paraId="021C5148" w14:textId="77777777" w:rsidR="00FD1816" w:rsidRDefault="00FD1816" w:rsidP="00087927">
      <w:pPr>
        <w:suppressAutoHyphens/>
        <w:jc w:val="right"/>
        <w:rPr>
          <w:rFonts w:ascii="Calibri" w:hAnsi="Calibri" w:cs="Calibri"/>
          <w:b/>
          <w:bCs/>
          <w:szCs w:val="28"/>
          <w:lang w:eastAsia="ar-SA"/>
        </w:rPr>
      </w:pPr>
    </w:p>
    <w:p w14:paraId="1366F8B9" w14:textId="77777777" w:rsidR="00FD1816" w:rsidRDefault="00FD1816" w:rsidP="00087927">
      <w:pPr>
        <w:suppressAutoHyphens/>
        <w:jc w:val="right"/>
        <w:rPr>
          <w:rFonts w:ascii="Calibri" w:hAnsi="Calibri" w:cs="Calibri"/>
          <w:b/>
          <w:bCs/>
          <w:szCs w:val="28"/>
          <w:lang w:eastAsia="ar-SA"/>
        </w:rPr>
      </w:pPr>
    </w:p>
    <w:p w14:paraId="70608236" w14:textId="77777777" w:rsidR="00FD1816" w:rsidRDefault="00FD1816" w:rsidP="00087927">
      <w:pPr>
        <w:suppressAutoHyphens/>
        <w:jc w:val="right"/>
        <w:rPr>
          <w:rFonts w:ascii="Calibri" w:hAnsi="Calibri" w:cs="Calibri"/>
          <w:b/>
          <w:bCs/>
          <w:szCs w:val="28"/>
          <w:lang w:eastAsia="ar-SA"/>
        </w:rPr>
      </w:pPr>
    </w:p>
    <w:p w14:paraId="41703A84" w14:textId="77777777" w:rsidR="00FD1816" w:rsidRDefault="00FD1816" w:rsidP="00087927">
      <w:pPr>
        <w:suppressAutoHyphens/>
        <w:jc w:val="right"/>
        <w:rPr>
          <w:rFonts w:ascii="Calibri" w:hAnsi="Calibri" w:cs="Calibri"/>
          <w:b/>
          <w:bCs/>
          <w:szCs w:val="28"/>
          <w:lang w:eastAsia="ar-SA"/>
        </w:rPr>
      </w:pPr>
    </w:p>
    <w:p w14:paraId="0981BF2F" w14:textId="77777777" w:rsidR="00FD1816" w:rsidRDefault="00FD1816" w:rsidP="00087927">
      <w:pPr>
        <w:suppressAutoHyphens/>
        <w:jc w:val="right"/>
        <w:rPr>
          <w:rFonts w:ascii="Calibri" w:hAnsi="Calibri" w:cs="Calibri"/>
          <w:b/>
          <w:bCs/>
          <w:szCs w:val="28"/>
          <w:lang w:eastAsia="ar-SA"/>
        </w:rPr>
      </w:pPr>
    </w:p>
    <w:p w14:paraId="519030C2" w14:textId="77777777" w:rsidR="00FD1816" w:rsidRDefault="00FD1816" w:rsidP="00087927">
      <w:pPr>
        <w:suppressAutoHyphens/>
        <w:jc w:val="right"/>
        <w:rPr>
          <w:rFonts w:ascii="Calibri" w:hAnsi="Calibri" w:cs="Calibri"/>
          <w:b/>
          <w:bCs/>
          <w:szCs w:val="28"/>
          <w:lang w:eastAsia="ar-SA"/>
        </w:rPr>
      </w:pPr>
    </w:p>
    <w:p w14:paraId="23AB75A5" w14:textId="77777777" w:rsidR="00FD1816" w:rsidRDefault="00FD1816" w:rsidP="00087927">
      <w:pPr>
        <w:suppressAutoHyphens/>
        <w:jc w:val="right"/>
        <w:rPr>
          <w:rFonts w:ascii="Calibri" w:hAnsi="Calibri" w:cs="Calibri"/>
          <w:b/>
          <w:bCs/>
          <w:szCs w:val="28"/>
          <w:lang w:eastAsia="ar-SA"/>
        </w:rPr>
      </w:pPr>
    </w:p>
    <w:p w14:paraId="03CCF564" w14:textId="77777777" w:rsidR="00FD1816" w:rsidRDefault="00FD1816" w:rsidP="00087927">
      <w:pPr>
        <w:suppressAutoHyphens/>
        <w:jc w:val="right"/>
        <w:rPr>
          <w:rFonts w:ascii="Calibri" w:hAnsi="Calibri" w:cs="Calibri"/>
          <w:b/>
          <w:bCs/>
          <w:szCs w:val="28"/>
          <w:lang w:eastAsia="ar-SA"/>
        </w:rPr>
      </w:pPr>
    </w:p>
    <w:p w14:paraId="68EEA483" w14:textId="77777777" w:rsidR="00FD1816" w:rsidRDefault="00FD1816" w:rsidP="00087927">
      <w:pPr>
        <w:suppressAutoHyphens/>
        <w:jc w:val="right"/>
        <w:rPr>
          <w:rFonts w:ascii="Calibri" w:hAnsi="Calibri" w:cs="Calibri"/>
          <w:b/>
          <w:bCs/>
          <w:szCs w:val="28"/>
          <w:lang w:eastAsia="ar-SA"/>
        </w:rPr>
      </w:pPr>
    </w:p>
    <w:p w14:paraId="262A35B8" w14:textId="77777777" w:rsidR="00FD1816" w:rsidRDefault="00FD1816" w:rsidP="00087927">
      <w:pPr>
        <w:suppressAutoHyphens/>
        <w:jc w:val="right"/>
        <w:rPr>
          <w:rFonts w:ascii="Calibri" w:hAnsi="Calibri" w:cs="Calibri"/>
          <w:b/>
          <w:bCs/>
          <w:szCs w:val="28"/>
          <w:lang w:eastAsia="ar-SA"/>
        </w:rPr>
      </w:pPr>
    </w:p>
    <w:p w14:paraId="3C5B9E8C" w14:textId="77777777" w:rsidR="00FD1816" w:rsidRDefault="00FD1816" w:rsidP="00087927">
      <w:pPr>
        <w:suppressAutoHyphens/>
        <w:jc w:val="right"/>
        <w:rPr>
          <w:rFonts w:ascii="Calibri" w:hAnsi="Calibri" w:cs="Calibri"/>
          <w:b/>
          <w:bCs/>
          <w:szCs w:val="28"/>
          <w:lang w:eastAsia="ar-SA"/>
        </w:rPr>
      </w:pPr>
    </w:p>
    <w:p w14:paraId="21DE3E5F" w14:textId="77777777" w:rsidR="000078CF" w:rsidRDefault="000078CF" w:rsidP="00087927">
      <w:pPr>
        <w:suppressAutoHyphens/>
        <w:jc w:val="right"/>
        <w:rPr>
          <w:rFonts w:ascii="Calibri" w:hAnsi="Calibri" w:cs="Calibri"/>
          <w:b/>
          <w:bCs/>
          <w:szCs w:val="28"/>
          <w:lang w:eastAsia="ar-SA"/>
        </w:rPr>
      </w:pPr>
    </w:p>
    <w:p w14:paraId="660B905C" w14:textId="77777777" w:rsidR="000078CF" w:rsidRDefault="000078CF" w:rsidP="00087927">
      <w:pPr>
        <w:suppressAutoHyphens/>
        <w:jc w:val="right"/>
        <w:rPr>
          <w:rFonts w:ascii="Calibri" w:hAnsi="Calibri" w:cs="Calibri"/>
          <w:b/>
          <w:bCs/>
          <w:szCs w:val="28"/>
          <w:lang w:eastAsia="ar-SA"/>
        </w:rPr>
      </w:pPr>
    </w:p>
    <w:p w14:paraId="64AE0F0F" w14:textId="77777777" w:rsidR="000078CF" w:rsidRDefault="000078CF" w:rsidP="00087927">
      <w:pPr>
        <w:suppressAutoHyphens/>
        <w:jc w:val="right"/>
        <w:rPr>
          <w:rFonts w:ascii="Calibri" w:hAnsi="Calibri" w:cs="Calibri"/>
          <w:b/>
          <w:bCs/>
          <w:szCs w:val="28"/>
          <w:lang w:eastAsia="ar-SA"/>
        </w:rPr>
      </w:pPr>
    </w:p>
    <w:p w14:paraId="093E27EE" w14:textId="49420EB9" w:rsidR="00FD1816" w:rsidRDefault="00FD1816" w:rsidP="00FD1816">
      <w:pPr>
        <w:jc w:val="right"/>
        <w:rPr>
          <w:rFonts w:asciiTheme="minorHAnsi" w:hAnsiTheme="minorHAnsi" w:cstheme="minorHAnsi"/>
          <w:b/>
          <w:szCs w:val="28"/>
        </w:rPr>
      </w:pPr>
      <w:r w:rsidRPr="00F306F1">
        <w:rPr>
          <w:rFonts w:asciiTheme="minorHAnsi" w:hAnsiTheme="minorHAnsi" w:cstheme="minorHAnsi"/>
          <w:b/>
          <w:szCs w:val="28"/>
        </w:rPr>
        <w:lastRenderedPageBreak/>
        <w:t>Załącznik nr 2</w:t>
      </w:r>
      <w:r w:rsidR="00795AA0">
        <w:rPr>
          <w:rFonts w:asciiTheme="minorHAnsi" w:hAnsiTheme="minorHAnsi" w:cstheme="minorHAnsi"/>
          <w:b/>
          <w:szCs w:val="28"/>
        </w:rPr>
        <w:t xml:space="preserve"> do SIWZ </w:t>
      </w:r>
    </w:p>
    <w:p w14:paraId="063BBC3B" w14:textId="77777777" w:rsidR="00795AA0" w:rsidRPr="00F306F1" w:rsidRDefault="00795AA0" w:rsidP="00FD1816">
      <w:pPr>
        <w:jc w:val="right"/>
        <w:rPr>
          <w:rFonts w:asciiTheme="minorHAnsi" w:hAnsiTheme="minorHAnsi" w:cstheme="minorHAnsi"/>
          <w:b/>
          <w:szCs w:val="28"/>
        </w:rPr>
      </w:pPr>
    </w:p>
    <w:tbl>
      <w:tblPr>
        <w:tblStyle w:val="Tabela-Siatka2"/>
        <w:tblW w:w="0" w:type="auto"/>
        <w:tblLook w:val="04A0" w:firstRow="1" w:lastRow="0" w:firstColumn="1" w:lastColumn="0" w:noHBand="0" w:noVBand="1"/>
      </w:tblPr>
      <w:tblGrid>
        <w:gridCol w:w="802"/>
        <w:gridCol w:w="2899"/>
        <w:gridCol w:w="5729"/>
      </w:tblGrid>
      <w:tr w:rsidR="00566910" w:rsidRPr="00566910" w14:paraId="652E479E" w14:textId="77777777" w:rsidTr="000C2F12">
        <w:trPr>
          <w:trHeight w:val="992"/>
        </w:trPr>
        <w:tc>
          <w:tcPr>
            <w:tcW w:w="9747" w:type="dxa"/>
            <w:gridSpan w:val="3"/>
            <w:vAlign w:val="center"/>
          </w:tcPr>
          <w:p w14:paraId="308E7BC0" w14:textId="77777777" w:rsidR="00566910" w:rsidRPr="00566910" w:rsidRDefault="00566910" w:rsidP="00566910">
            <w:pPr>
              <w:jc w:val="center"/>
              <w:rPr>
                <w:rFonts w:cstheme="minorHAnsi"/>
                <w:sz w:val="22"/>
                <w:szCs w:val="22"/>
              </w:rPr>
            </w:pPr>
            <w:r w:rsidRPr="00566910">
              <w:rPr>
                <w:rFonts w:cstheme="minorHAnsi"/>
                <w:b/>
                <w:sz w:val="22"/>
                <w:szCs w:val="22"/>
              </w:rPr>
              <w:t>Wykaz nieruchomości zabudowanych budynkami wielolokalowymi zarządzanymi przez zarządców nieruchomości np. (Spółdzielnie Mieszkaniowe, Wspólnoty itp.) na terenie miasta i gminy Gołańcz</w:t>
            </w:r>
          </w:p>
        </w:tc>
      </w:tr>
      <w:tr w:rsidR="00566910" w:rsidRPr="00566910" w14:paraId="3AB2FBBC" w14:textId="77777777" w:rsidTr="000C2F12">
        <w:trPr>
          <w:trHeight w:val="688"/>
        </w:trPr>
        <w:tc>
          <w:tcPr>
            <w:tcW w:w="817" w:type="dxa"/>
            <w:vAlign w:val="center"/>
          </w:tcPr>
          <w:p w14:paraId="3B7E748E" w14:textId="77777777" w:rsidR="00566910" w:rsidRPr="00566910" w:rsidRDefault="00566910" w:rsidP="00566910">
            <w:pPr>
              <w:jc w:val="center"/>
              <w:rPr>
                <w:rFonts w:cstheme="minorHAnsi"/>
                <w:b/>
                <w:sz w:val="22"/>
                <w:szCs w:val="22"/>
              </w:rPr>
            </w:pPr>
            <w:r w:rsidRPr="00566910">
              <w:rPr>
                <w:rFonts w:cstheme="minorHAnsi"/>
                <w:b/>
                <w:sz w:val="22"/>
                <w:szCs w:val="22"/>
              </w:rPr>
              <w:t>Lp.</w:t>
            </w:r>
          </w:p>
        </w:tc>
        <w:tc>
          <w:tcPr>
            <w:tcW w:w="2977" w:type="dxa"/>
            <w:vAlign w:val="center"/>
          </w:tcPr>
          <w:p w14:paraId="7D4A4499" w14:textId="77777777" w:rsidR="00566910" w:rsidRPr="00566910" w:rsidRDefault="00566910" w:rsidP="00566910">
            <w:pPr>
              <w:jc w:val="center"/>
              <w:rPr>
                <w:rFonts w:cstheme="minorHAnsi"/>
                <w:b/>
                <w:sz w:val="22"/>
                <w:szCs w:val="22"/>
              </w:rPr>
            </w:pPr>
            <w:r w:rsidRPr="00566910">
              <w:rPr>
                <w:rFonts w:cstheme="minorHAnsi"/>
                <w:b/>
                <w:sz w:val="22"/>
                <w:szCs w:val="22"/>
              </w:rPr>
              <w:t>Nazwa wsi</w:t>
            </w:r>
          </w:p>
        </w:tc>
        <w:tc>
          <w:tcPr>
            <w:tcW w:w="5953" w:type="dxa"/>
            <w:vAlign w:val="center"/>
          </w:tcPr>
          <w:p w14:paraId="253699B2" w14:textId="77777777" w:rsidR="00566910" w:rsidRPr="00566910" w:rsidRDefault="00566910" w:rsidP="00566910">
            <w:pPr>
              <w:jc w:val="center"/>
              <w:rPr>
                <w:rFonts w:cstheme="minorHAnsi"/>
                <w:b/>
                <w:sz w:val="22"/>
                <w:szCs w:val="22"/>
              </w:rPr>
            </w:pPr>
            <w:r w:rsidRPr="00566910">
              <w:rPr>
                <w:rFonts w:cstheme="minorHAnsi"/>
                <w:b/>
                <w:sz w:val="22"/>
                <w:szCs w:val="22"/>
              </w:rPr>
              <w:t>Numer posesji</w:t>
            </w:r>
          </w:p>
        </w:tc>
      </w:tr>
      <w:tr w:rsidR="00566910" w:rsidRPr="00566910" w14:paraId="6ADCD56E" w14:textId="77777777" w:rsidTr="00566910">
        <w:trPr>
          <w:trHeight w:val="477"/>
        </w:trPr>
        <w:tc>
          <w:tcPr>
            <w:tcW w:w="817" w:type="dxa"/>
            <w:vAlign w:val="center"/>
          </w:tcPr>
          <w:p w14:paraId="7F702C5E" w14:textId="77777777" w:rsidR="00566910" w:rsidRPr="00566910" w:rsidRDefault="00566910" w:rsidP="00566910">
            <w:pPr>
              <w:jc w:val="center"/>
              <w:rPr>
                <w:rFonts w:cstheme="minorHAnsi"/>
                <w:sz w:val="22"/>
                <w:szCs w:val="22"/>
              </w:rPr>
            </w:pPr>
            <w:r w:rsidRPr="00566910">
              <w:rPr>
                <w:rFonts w:cstheme="minorHAnsi"/>
                <w:sz w:val="22"/>
                <w:szCs w:val="22"/>
              </w:rPr>
              <w:t>1</w:t>
            </w:r>
          </w:p>
        </w:tc>
        <w:tc>
          <w:tcPr>
            <w:tcW w:w="2977" w:type="dxa"/>
            <w:vAlign w:val="center"/>
          </w:tcPr>
          <w:p w14:paraId="0D630085" w14:textId="77777777" w:rsidR="00566910" w:rsidRPr="00566910" w:rsidRDefault="00566910" w:rsidP="00566910">
            <w:pPr>
              <w:jc w:val="center"/>
              <w:rPr>
                <w:rFonts w:cstheme="minorHAnsi"/>
                <w:sz w:val="22"/>
                <w:szCs w:val="22"/>
              </w:rPr>
            </w:pPr>
            <w:r w:rsidRPr="00566910">
              <w:rPr>
                <w:rFonts w:cstheme="minorHAnsi"/>
                <w:sz w:val="22"/>
                <w:szCs w:val="22"/>
              </w:rPr>
              <w:t>Laskownica Mała</w:t>
            </w:r>
          </w:p>
        </w:tc>
        <w:tc>
          <w:tcPr>
            <w:tcW w:w="5953" w:type="dxa"/>
            <w:vAlign w:val="center"/>
          </w:tcPr>
          <w:p w14:paraId="2A17B739" w14:textId="77777777" w:rsidR="00566910" w:rsidRPr="00566910" w:rsidRDefault="00566910" w:rsidP="00566910">
            <w:pPr>
              <w:jc w:val="center"/>
              <w:rPr>
                <w:rFonts w:cstheme="minorHAnsi"/>
                <w:sz w:val="22"/>
                <w:szCs w:val="22"/>
              </w:rPr>
            </w:pPr>
            <w:r w:rsidRPr="00566910">
              <w:rPr>
                <w:rFonts w:cstheme="minorHAnsi"/>
                <w:sz w:val="22"/>
                <w:szCs w:val="22"/>
              </w:rPr>
              <w:t>17A</w:t>
            </w:r>
            <w:proofErr w:type="gramStart"/>
            <w:r w:rsidRPr="00566910">
              <w:rPr>
                <w:rFonts w:cstheme="minorHAnsi"/>
                <w:sz w:val="22"/>
                <w:szCs w:val="22"/>
              </w:rPr>
              <w:t>,B</w:t>
            </w:r>
            <w:proofErr w:type="gramEnd"/>
            <w:r w:rsidRPr="00566910">
              <w:rPr>
                <w:rFonts w:cstheme="minorHAnsi"/>
                <w:sz w:val="22"/>
                <w:szCs w:val="22"/>
              </w:rPr>
              <w:t>,C</w:t>
            </w:r>
          </w:p>
        </w:tc>
      </w:tr>
      <w:tr w:rsidR="00566910" w:rsidRPr="00566910" w14:paraId="038CFB13" w14:textId="77777777" w:rsidTr="00566910">
        <w:trPr>
          <w:trHeight w:val="414"/>
        </w:trPr>
        <w:tc>
          <w:tcPr>
            <w:tcW w:w="817" w:type="dxa"/>
            <w:vAlign w:val="center"/>
          </w:tcPr>
          <w:p w14:paraId="34F4C0FE" w14:textId="77777777" w:rsidR="00566910" w:rsidRPr="00566910" w:rsidRDefault="00566910" w:rsidP="00566910">
            <w:pPr>
              <w:jc w:val="center"/>
              <w:rPr>
                <w:rFonts w:cstheme="minorHAnsi"/>
                <w:sz w:val="22"/>
                <w:szCs w:val="22"/>
              </w:rPr>
            </w:pPr>
            <w:r w:rsidRPr="00566910">
              <w:rPr>
                <w:rFonts w:cstheme="minorHAnsi"/>
                <w:sz w:val="22"/>
                <w:szCs w:val="22"/>
              </w:rPr>
              <w:t>2</w:t>
            </w:r>
          </w:p>
        </w:tc>
        <w:tc>
          <w:tcPr>
            <w:tcW w:w="2977" w:type="dxa"/>
            <w:vAlign w:val="center"/>
          </w:tcPr>
          <w:p w14:paraId="2C9C96A2" w14:textId="77777777" w:rsidR="00566910" w:rsidRPr="00566910" w:rsidRDefault="00566910" w:rsidP="00566910">
            <w:pPr>
              <w:jc w:val="center"/>
              <w:rPr>
                <w:rFonts w:cstheme="minorHAnsi"/>
                <w:sz w:val="22"/>
                <w:szCs w:val="22"/>
              </w:rPr>
            </w:pPr>
            <w:proofErr w:type="spellStart"/>
            <w:r w:rsidRPr="00566910">
              <w:rPr>
                <w:rFonts w:cstheme="minorHAnsi"/>
                <w:sz w:val="22"/>
                <w:szCs w:val="22"/>
              </w:rPr>
              <w:t>Panigródz</w:t>
            </w:r>
            <w:proofErr w:type="spellEnd"/>
            <w:r w:rsidRPr="00566910">
              <w:rPr>
                <w:rFonts w:cstheme="minorHAnsi"/>
                <w:sz w:val="22"/>
                <w:szCs w:val="22"/>
              </w:rPr>
              <w:t xml:space="preserve"> </w:t>
            </w:r>
          </w:p>
        </w:tc>
        <w:tc>
          <w:tcPr>
            <w:tcW w:w="5953" w:type="dxa"/>
            <w:vAlign w:val="center"/>
          </w:tcPr>
          <w:p w14:paraId="0E4B8DD6" w14:textId="77777777" w:rsidR="00566910" w:rsidRPr="00566910" w:rsidRDefault="00566910" w:rsidP="00566910">
            <w:pPr>
              <w:jc w:val="center"/>
              <w:rPr>
                <w:rFonts w:cstheme="minorHAnsi"/>
                <w:sz w:val="22"/>
                <w:szCs w:val="22"/>
              </w:rPr>
            </w:pPr>
            <w:r w:rsidRPr="00566910">
              <w:rPr>
                <w:rFonts w:cstheme="minorHAnsi"/>
                <w:sz w:val="22"/>
                <w:szCs w:val="22"/>
              </w:rPr>
              <w:t>42, 43, 44</w:t>
            </w:r>
          </w:p>
        </w:tc>
      </w:tr>
      <w:tr w:rsidR="00566910" w:rsidRPr="00566910" w14:paraId="4D550CEB" w14:textId="77777777" w:rsidTr="00566910">
        <w:trPr>
          <w:trHeight w:val="561"/>
        </w:trPr>
        <w:tc>
          <w:tcPr>
            <w:tcW w:w="817" w:type="dxa"/>
            <w:vAlign w:val="center"/>
          </w:tcPr>
          <w:p w14:paraId="5288C172" w14:textId="77777777" w:rsidR="00566910" w:rsidRPr="00566910" w:rsidRDefault="00566910" w:rsidP="00566910">
            <w:pPr>
              <w:jc w:val="center"/>
              <w:rPr>
                <w:rFonts w:cstheme="minorHAnsi"/>
                <w:sz w:val="22"/>
                <w:szCs w:val="22"/>
              </w:rPr>
            </w:pPr>
            <w:r w:rsidRPr="00566910">
              <w:rPr>
                <w:rFonts w:cstheme="minorHAnsi"/>
                <w:sz w:val="22"/>
                <w:szCs w:val="22"/>
              </w:rPr>
              <w:t>3</w:t>
            </w:r>
          </w:p>
        </w:tc>
        <w:tc>
          <w:tcPr>
            <w:tcW w:w="2977" w:type="dxa"/>
            <w:vAlign w:val="center"/>
          </w:tcPr>
          <w:p w14:paraId="63721F6F" w14:textId="77777777" w:rsidR="00566910" w:rsidRPr="00566910" w:rsidRDefault="00566910" w:rsidP="00566910">
            <w:pPr>
              <w:jc w:val="center"/>
              <w:rPr>
                <w:rFonts w:cstheme="minorHAnsi"/>
                <w:sz w:val="22"/>
                <w:szCs w:val="22"/>
              </w:rPr>
            </w:pPr>
            <w:r w:rsidRPr="00566910">
              <w:rPr>
                <w:rFonts w:cstheme="minorHAnsi"/>
                <w:sz w:val="22"/>
                <w:szCs w:val="22"/>
              </w:rPr>
              <w:t>Smogulec</w:t>
            </w:r>
          </w:p>
        </w:tc>
        <w:tc>
          <w:tcPr>
            <w:tcW w:w="5953" w:type="dxa"/>
            <w:vAlign w:val="center"/>
          </w:tcPr>
          <w:p w14:paraId="2C2CCA2E" w14:textId="77777777" w:rsidR="00566910" w:rsidRPr="00566910" w:rsidRDefault="00566910" w:rsidP="00566910">
            <w:pPr>
              <w:jc w:val="center"/>
              <w:rPr>
                <w:rFonts w:cstheme="minorHAnsi"/>
                <w:sz w:val="22"/>
                <w:szCs w:val="22"/>
              </w:rPr>
            </w:pPr>
            <w:r w:rsidRPr="00566910">
              <w:rPr>
                <w:rFonts w:cstheme="minorHAnsi"/>
                <w:sz w:val="22"/>
                <w:szCs w:val="22"/>
              </w:rPr>
              <w:t>5, 5a, 6, 27-29, 30-32, 33-35</w:t>
            </w:r>
          </w:p>
        </w:tc>
      </w:tr>
      <w:tr w:rsidR="00566910" w:rsidRPr="00566910" w14:paraId="4A703222" w14:textId="77777777" w:rsidTr="00566910">
        <w:trPr>
          <w:trHeight w:val="555"/>
        </w:trPr>
        <w:tc>
          <w:tcPr>
            <w:tcW w:w="817" w:type="dxa"/>
            <w:vAlign w:val="center"/>
          </w:tcPr>
          <w:p w14:paraId="52DD74C7" w14:textId="77777777" w:rsidR="00566910" w:rsidRPr="00566910" w:rsidRDefault="00566910" w:rsidP="00566910">
            <w:pPr>
              <w:jc w:val="center"/>
              <w:rPr>
                <w:rFonts w:cstheme="minorHAnsi"/>
                <w:sz w:val="22"/>
                <w:szCs w:val="22"/>
              </w:rPr>
            </w:pPr>
            <w:r w:rsidRPr="00566910">
              <w:rPr>
                <w:rFonts w:cstheme="minorHAnsi"/>
                <w:sz w:val="22"/>
                <w:szCs w:val="22"/>
              </w:rPr>
              <w:t>4</w:t>
            </w:r>
          </w:p>
        </w:tc>
        <w:tc>
          <w:tcPr>
            <w:tcW w:w="2977" w:type="dxa"/>
            <w:vAlign w:val="center"/>
          </w:tcPr>
          <w:p w14:paraId="14D5D53B" w14:textId="77777777" w:rsidR="00566910" w:rsidRPr="00566910" w:rsidRDefault="00566910" w:rsidP="00566910">
            <w:pPr>
              <w:jc w:val="center"/>
              <w:rPr>
                <w:rFonts w:cstheme="minorHAnsi"/>
                <w:sz w:val="22"/>
                <w:szCs w:val="22"/>
              </w:rPr>
            </w:pPr>
            <w:r w:rsidRPr="00566910">
              <w:rPr>
                <w:rFonts w:cstheme="minorHAnsi"/>
                <w:sz w:val="22"/>
                <w:szCs w:val="22"/>
              </w:rPr>
              <w:t>Czesławice</w:t>
            </w:r>
          </w:p>
        </w:tc>
        <w:tc>
          <w:tcPr>
            <w:tcW w:w="5953" w:type="dxa"/>
            <w:vAlign w:val="center"/>
          </w:tcPr>
          <w:p w14:paraId="6A61F13A" w14:textId="77777777" w:rsidR="00566910" w:rsidRPr="00566910" w:rsidRDefault="00566910" w:rsidP="00566910">
            <w:pPr>
              <w:jc w:val="center"/>
              <w:rPr>
                <w:rFonts w:cstheme="minorHAnsi"/>
                <w:sz w:val="22"/>
                <w:szCs w:val="22"/>
              </w:rPr>
            </w:pPr>
            <w:r w:rsidRPr="00566910">
              <w:rPr>
                <w:rFonts w:cstheme="minorHAnsi"/>
                <w:sz w:val="22"/>
                <w:szCs w:val="22"/>
              </w:rPr>
              <w:t>29, 30, 30A</w:t>
            </w:r>
            <w:proofErr w:type="gramStart"/>
            <w:r w:rsidRPr="00566910">
              <w:rPr>
                <w:rFonts w:cstheme="minorHAnsi"/>
                <w:sz w:val="22"/>
                <w:szCs w:val="22"/>
              </w:rPr>
              <w:t>,B</w:t>
            </w:r>
            <w:proofErr w:type="gramEnd"/>
            <w:r w:rsidRPr="00566910">
              <w:rPr>
                <w:rFonts w:cstheme="minorHAnsi"/>
                <w:sz w:val="22"/>
                <w:szCs w:val="22"/>
              </w:rPr>
              <w:t>,C, 32A,B,C</w:t>
            </w:r>
          </w:p>
        </w:tc>
      </w:tr>
      <w:tr w:rsidR="00566910" w:rsidRPr="00566910" w14:paraId="58FD0611" w14:textId="77777777" w:rsidTr="00566910">
        <w:trPr>
          <w:trHeight w:val="422"/>
        </w:trPr>
        <w:tc>
          <w:tcPr>
            <w:tcW w:w="817" w:type="dxa"/>
            <w:vAlign w:val="center"/>
          </w:tcPr>
          <w:p w14:paraId="4D402A0D" w14:textId="77777777" w:rsidR="00566910" w:rsidRPr="00566910" w:rsidRDefault="00566910" w:rsidP="00566910">
            <w:pPr>
              <w:jc w:val="center"/>
              <w:rPr>
                <w:rFonts w:cstheme="minorHAnsi"/>
                <w:sz w:val="22"/>
                <w:szCs w:val="22"/>
              </w:rPr>
            </w:pPr>
            <w:r w:rsidRPr="00566910">
              <w:rPr>
                <w:rFonts w:cstheme="minorHAnsi"/>
                <w:sz w:val="22"/>
                <w:szCs w:val="22"/>
              </w:rPr>
              <w:t>5</w:t>
            </w:r>
          </w:p>
        </w:tc>
        <w:tc>
          <w:tcPr>
            <w:tcW w:w="2977" w:type="dxa"/>
            <w:vAlign w:val="center"/>
          </w:tcPr>
          <w:p w14:paraId="319A1D8C" w14:textId="77777777" w:rsidR="00566910" w:rsidRPr="00566910" w:rsidRDefault="00566910" w:rsidP="00566910">
            <w:pPr>
              <w:jc w:val="center"/>
              <w:rPr>
                <w:rFonts w:cstheme="minorHAnsi"/>
                <w:sz w:val="22"/>
                <w:szCs w:val="22"/>
              </w:rPr>
            </w:pPr>
            <w:r w:rsidRPr="00566910">
              <w:rPr>
                <w:rFonts w:cstheme="minorHAnsi"/>
                <w:sz w:val="22"/>
                <w:szCs w:val="22"/>
              </w:rPr>
              <w:t>Potulin</w:t>
            </w:r>
          </w:p>
        </w:tc>
        <w:tc>
          <w:tcPr>
            <w:tcW w:w="5953" w:type="dxa"/>
            <w:vAlign w:val="center"/>
          </w:tcPr>
          <w:p w14:paraId="006C6220" w14:textId="77777777" w:rsidR="00566910" w:rsidRPr="00566910" w:rsidRDefault="00566910" w:rsidP="00566910">
            <w:pPr>
              <w:jc w:val="center"/>
              <w:rPr>
                <w:rFonts w:cstheme="minorHAnsi"/>
                <w:sz w:val="22"/>
                <w:szCs w:val="22"/>
              </w:rPr>
            </w:pPr>
            <w:r w:rsidRPr="00566910">
              <w:rPr>
                <w:rFonts w:cstheme="minorHAnsi"/>
                <w:sz w:val="22"/>
                <w:szCs w:val="22"/>
              </w:rPr>
              <w:t>8a,12,21</w:t>
            </w:r>
          </w:p>
        </w:tc>
      </w:tr>
      <w:tr w:rsidR="00566910" w:rsidRPr="00566910" w14:paraId="10CEDC79" w14:textId="77777777" w:rsidTr="00566910">
        <w:trPr>
          <w:trHeight w:val="555"/>
        </w:trPr>
        <w:tc>
          <w:tcPr>
            <w:tcW w:w="817" w:type="dxa"/>
            <w:vAlign w:val="center"/>
          </w:tcPr>
          <w:p w14:paraId="7DDEACF7" w14:textId="77777777" w:rsidR="00566910" w:rsidRPr="00566910" w:rsidRDefault="00566910" w:rsidP="00566910">
            <w:pPr>
              <w:jc w:val="center"/>
              <w:rPr>
                <w:rFonts w:cstheme="minorHAnsi"/>
                <w:sz w:val="22"/>
                <w:szCs w:val="22"/>
              </w:rPr>
            </w:pPr>
            <w:r w:rsidRPr="00566910">
              <w:rPr>
                <w:rFonts w:cstheme="minorHAnsi"/>
                <w:sz w:val="22"/>
                <w:szCs w:val="22"/>
              </w:rPr>
              <w:t>6</w:t>
            </w:r>
          </w:p>
        </w:tc>
        <w:tc>
          <w:tcPr>
            <w:tcW w:w="2977" w:type="dxa"/>
            <w:vAlign w:val="center"/>
          </w:tcPr>
          <w:p w14:paraId="629E6F86" w14:textId="77777777" w:rsidR="00566910" w:rsidRPr="00566910" w:rsidRDefault="00566910" w:rsidP="00566910">
            <w:pPr>
              <w:jc w:val="center"/>
              <w:rPr>
                <w:rFonts w:cstheme="minorHAnsi"/>
                <w:sz w:val="22"/>
                <w:szCs w:val="22"/>
              </w:rPr>
            </w:pPr>
            <w:r w:rsidRPr="00566910">
              <w:rPr>
                <w:rFonts w:cstheme="minorHAnsi"/>
                <w:sz w:val="22"/>
                <w:szCs w:val="22"/>
              </w:rPr>
              <w:t xml:space="preserve">Chawłodno </w:t>
            </w:r>
          </w:p>
        </w:tc>
        <w:tc>
          <w:tcPr>
            <w:tcW w:w="5953" w:type="dxa"/>
            <w:vAlign w:val="center"/>
          </w:tcPr>
          <w:p w14:paraId="732941D1" w14:textId="77777777" w:rsidR="00566910" w:rsidRPr="00566910" w:rsidRDefault="00566910" w:rsidP="00566910">
            <w:pPr>
              <w:jc w:val="center"/>
              <w:rPr>
                <w:rFonts w:cstheme="minorHAnsi"/>
                <w:sz w:val="22"/>
                <w:szCs w:val="22"/>
              </w:rPr>
            </w:pPr>
            <w:r w:rsidRPr="00566910">
              <w:rPr>
                <w:rFonts w:cstheme="minorHAnsi"/>
                <w:sz w:val="22"/>
                <w:szCs w:val="22"/>
              </w:rPr>
              <w:t>33A</w:t>
            </w:r>
            <w:proofErr w:type="gramStart"/>
            <w:r w:rsidRPr="00566910">
              <w:rPr>
                <w:rFonts w:cstheme="minorHAnsi"/>
                <w:sz w:val="22"/>
                <w:szCs w:val="22"/>
              </w:rPr>
              <w:t>,B</w:t>
            </w:r>
            <w:proofErr w:type="gramEnd"/>
            <w:r w:rsidRPr="00566910">
              <w:rPr>
                <w:rFonts w:cstheme="minorHAnsi"/>
                <w:sz w:val="22"/>
                <w:szCs w:val="22"/>
              </w:rPr>
              <w:t>,C</w:t>
            </w:r>
          </w:p>
        </w:tc>
      </w:tr>
      <w:tr w:rsidR="00566910" w:rsidRPr="00566910" w14:paraId="3C48B4E8" w14:textId="77777777" w:rsidTr="00566910">
        <w:trPr>
          <w:trHeight w:val="549"/>
        </w:trPr>
        <w:tc>
          <w:tcPr>
            <w:tcW w:w="817" w:type="dxa"/>
            <w:vAlign w:val="center"/>
          </w:tcPr>
          <w:p w14:paraId="6AECD703" w14:textId="77777777" w:rsidR="00566910" w:rsidRPr="00566910" w:rsidRDefault="00566910" w:rsidP="00566910">
            <w:pPr>
              <w:jc w:val="center"/>
              <w:rPr>
                <w:rFonts w:cstheme="minorHAnsi"/>
                <w:sz w:val="22"/>
                <w:szCs w:val="22"/>
              </w:rPr>
            </w:pPr>
            <w:r w:rsidRPr="00566910">
              <w:rPr>
                <w:rFonts w:cstheme="minorHAnsi"/>
                <w:sz w:val="22"/>
                <w:szCs w:val="22"/>
              </w:rPr>
              <w:t>7</w:t>
            </w:r>
          </w:p>
        </w:tc>
        <w:tc>
          <w:tcPr>
            <w:tcW w:w="2977" w:type="dxa"/>
            <w:vAlign w:val="center"/>
          </w:tcPr>
          <w:p w14:paraId="1B016BC1" w14:textId="77777777" w:rsidR="00566910" w:rsidRPr="00566910" w:rsidRDefault="00566910" w:rsidP="00566910">
            <w:pPr>
              <w:jc w:val="center"/>
              <w:rPr>
                <w:rFonts w:cstheme="minorHAnsi"/>
                <w:sz w:val="22"/>
                <w:szCs w:val="22"/>
              </w:rPr>
            </w:pPr>
            <w:r w:rsidRPr="00566910">
              <w:rPr>
                <w:rFonts w:cstheme="minorHAnsi"/>
                <w:sz w:val="22"/>
                <w:szCs w:val="22"/>
              </w:rPr>
              <w:t>Oleszno</w:t>
            </w:r>
          </w:p>
        </w:tc>
        <w:tc>
          <w:tcPr>
            <w:tcW w:w="5953" w:type="dxa"/>
            <w:vAlign w:val="center"/>
          </w:tcPr>
          <w:p w14:paraId="208F80B0" w14:textId="77777777" w:rsidR="00566910" w:rsidRPr="00566910" w:rsidRDefault="00566910" w:rsidP="00566910">
            <w:pPr>
              <w:jc w:val="center"/>
              <w:rPr>
                <w:rFonts w:cstheme="minorHAnsi"/>
                <w:sz w:val="22"/>
                <w:szCs w:val="22"/>
              </w:rPr>
            </w:pPr>
            <w:r w:rsidRPr="00566910">
              <w:rPr>
                <w:rFonts w:cstheme="minorHAnsi"/>
                <w:sz w:val="22"/>
                <w:szCs w:val="22"/>
              </w:rPr>
              <w:t>7</w:t>
            </w:r>
          </w:p>
        </w:tc>
      </w:tr>
      <w:tr w:rsidR="00566910" w:rsidRPr="00566910" w14:paraId="2FFC5C2E" w14:textId="77777777" w:rsidTr="00566910">
        <w:trPr>
          <w:trHeight w:val="571"/>
        </w:trPr>
        <w:tc>
          <w:tcPr>
            <w:tcW w:w="817" w:type="dxa"/>
            <w:vAlign w:val="center"/>
          </w:tcPr>
          <w:p w14:paraId="4C51015F" w14:textId="77777777" w:rsidR="00566910" w:rsidRPr="00566910" w:rsidRDefault="00566910" w:rsidP="00566910">
            <w:pPr>
              <w:jc w:val="center"/>
              <w:rPr>
                <w:rFonts w:cstheme="minorHAnsi"/>
                <w:sz w:val="22"/>
                <w:szCs w:val="22"/>
              </w:rPr>
            </w:pPr>
            <w:r w:rsidRPr="00566910">
              <w:rPr>
                <w:rFonts w:cstheme="minorHAnsi"/>
                <w:sz w:val="22"/>
                <w:szCs w:val="22"/>
              </w:rPr>
              <w:t>8</w:t>
            </w:r>
          </w:p>
        </w:tc>
        <w:tc>
          <w:tcPr>
            <w:tcW w:w="2977" w:type="dxa"/>
            <w:vAlign w:val="center"/>
          </w:tcPr>
          <w:p w14:paraId="5AAE723A" w14:textId="77777777" w:rsidR="00566910" w:rsidRPr="00566910" w:rsidRDefault="00566910" w:rsidP="00566910">
            <w:pPr>
              <w:jc w:val="center"/>
              <w:rPr>
                <w:rFonts w:cstheme="minorHAnsi"/>
                <w:sz w:val="22"/>
                <w:szCs w:val="22"/>
              </w:rPr>
            </w:pPr>
            <w:r w:rsidRPr="00566910">
              <w:rPr>
                <w:rFonts w:cstheme="minorHAnsi"/>
                <w:sz w:val="22"/>
                <w:szCs w:val="22"/>
              </w:rPr>
              <w:t>Gołańcz</w:t>
            </w:r>
          </w:p>
        </w:tc>
        <w:tc>
          <w:tcPr>
            <w:tcW w:w="5953" w:type="dxa"/>
            <w:vAlign w:val="center"/>
          </w:tcPr>
          <w:p w14:paraId="7160F74E" w14:textId="77777777" w:rsidR="00566910" w:rsidRPr="00566910" w:rsidRDefault="00566910" w:rsidP="00566910">
            <w:pPr>
              <w:jc w:val="center"/>
              <w:rPr>
                <w:rFonts w:cstheme="minorHAnsi"/>
                <w:sz w:val="22"/>
                <w:szCs w:val="22"/>
              </w:rPr>
            </w:pPr>
          </w:p>
        </w:tc>
      </w:tr>
      <w:tr w:rsidR="00566910" w:rsidRPr="00566910" w14:paraId="3ABE89F1" w14:textId="77777777" w:rsidTr="00566910">
        <w:trPr>
          <w:trHeight w:val="537"/>
        </w:trPr>
        <w:tc>
          <w:tcPr>
            <w:tcW w:w="817" w:type="dxa"/>
            <w:vAlign w:val="center"/>
          </w:tcPr>
          <w:p w14:paraId="7F691976" w14:textId="77777777" w:rsidR="00566910" w:rsidRPr="00566910" w:rsidRDefault="00566910" w:rsidP="00566910">
            <w:pPr>
              <w:jc w:val="center"/>
              <w:rPr>
                <w:rFonts w:cstheme="minorHAnsi"/>
                <w:sz w:val="22"/>
                <w:szCs w:val="22"/>
              </w:rPr>
            </w:pPr>
          </w:p>
        </w:tc>
        <w:tc>
          <w:tcPr>
            <w:tcW w:w="2977" w:type="dxa"/>
            <w:vAlign w:val="center"/>
          </w:tcPr>
          <w:p w14:paraId="7E02D261" w14:textId="77777777" w:rsidR="00566910" w:rsidRPr="00566910" w:rsidRDefault="00566910" w:rsidP="00566910">
            <w:pPr>
              <w:jc w:val="center"/>
              <w:rPr>
                <w:rFonts w:cstheme="minorHAnsi"/>
                <w:sz w:val="22"/>
                <w:szCs w:val="22"/>
              </w:rPr>
            </w:pPr>
            <w:r w:rsidRPr="00566910">
              <w:rPr>
                <w:rFonts w:cstheme="minorHAnsi"/>
                <w:sz w:val="22"/>
                <w:szCs w:val="22"/>
              </w:rPr>
              <w:t>Sportowa</w:t>
            </w:r>
          </w:p>
        </w:tc>
        <w:tc>
          <w:tcPr>
            <w:tcW w:w="5953" w:type="dxa"/>
            <w:vAlign w:val="center"/>
          </w:tcPr>
          <w:p w14:paraId="4D4DBFA9" w14:textId="77777777" w:rsidR="00566910" w:rsidRPr="00566910" w:rsidRDefault="00566910" w:rsidP="00566910">
            <w:pPr>
              <w:jc w:val="center"/>
              <w:rPr>
                <w:rFonts w:cstheme="minorHAnsi"/>
                <w:sz w:val="22"/>
                <w:szCs w:val="22"/>
              </w:rPr>
            </w:pPr>
            <w:r w:rsidRPr="00566910">
              <w:rPr>
                <w:rFonts w:cstheme="minorHAnsi"/>
                <w:sz w:val="22"/>
                <w:szCs w:val="22"/>
              </w:rPr>
              <w:t>26</w:t>
            </w:r>
          </w:p>
        </w:tc>
      </w:tr>
      <w:tr w:rsidR="00566910" w:rsidRPr="00566910" w14:paraId="5AA988AF" w14:textId="77777777" w:rsidTr="00566910">
        <w:trPr>
          <w:trHeight w:val="573"/>
        </w:trPr>
        <w:tc>
          <w:tcPr>
            <w:tcW w:w="817" w:type="dxa"/>
            <w:vAlign w:val="center"/>
          </w:tcPr>
          <w:p w14:paraId="3ABEAA55" w14:textId="77777777" w:rsidR="00566910" w:rsidRPr="00566910" w:rsidRDefault="00566910" w:rsidP="00566910">
            <w:pPr>
              <w:jc w:val="center"/>
              <w:rPr>
                <w:rFonts w:cstheme="minorHAnsi"/>
                <w:sz w:val="22"/>
                <w:szCs w:val="22"/>
              </w:rPr>
            </w:pPr>
          </w:p>
        </w:tc>
        <w:tc>
          <w:tcPr>
            <w:tcW w:w="2977" w:type="dxa"/>
            <w:vAlign w:val="center"/>
          </w:tcPr>
          <w:p w14:paraId="3F99592B" w14:textId="77777777" w:rsidR="00566910" w:rsidRPr="00566910" w:rsidRDefault="00566910" w:rsidP="00566910">
            <w:pPr>
              <w:jc w:val="center"/>
              <w:rPr>
                <w:rFonts w:cstheme="minorHAnsi"/>
                <w:sz w:val="22"/>
                <w:szCs w:val="22"/>
              </w:rPr>
            </w:pPr>
            <w:r w:rsidRPr="00566910">
              <w:rPr>
                <w:rFonts w:cstheme="minorHAnsi"/>
                <w:sz w:val="22"/>
                <w:szCs w:val="22"/>
              </w:rPr>
              <w:t xml:space="preserve">Rynek </w:t>
            </w:r>
          </w:p>
        </w:tc>
        <w:tc>
          <w:tcPr>
            <w:tcW w:w="5953" w:type="dxa"/>
            <w:vAlign w:val="center"/>
          </w:tcPr>
          <w:p w14:paraId="78FE9BBD" w14:textId="77777777" w:rsidR="00566910" w:rsidRPr="00566910" w:rsidRDefault="00566910" w:rsidP="00566910">
            <w:pPr>
              <w:jc w:val="center"/>
              <w:rPr>
                <w:rFonts w:cstheme="minorHAnsi"/>
                <w:sz w:val="22"/>
                <w:szCs w:val="22"/>
              </w:rPr>
            </w:pPr>
            <w:r w:rsidRPr="00566910">
              <w:rPr>
                <w:rFonts w:cstheme="minorHAnsi"/>
                <w:sz w:val="22"/>
                <w:szCs w:val="22"/>
              </w:rPr>
              <w:t>6, 13</w:t>
            </w:r>
          </w:p>
        </w:tc>
      </w:tr>
      <w:tr w:rsidR="00566910" w:rsidRPr="00566910" w14:paraId="17430359" w14:textId="77777777" w:rsidTr="00566910">
        <w:trPr>
          <w:trHeight w:val="553"/>
        </w:trPr>
        <w:tc>
          <w:tcPr>
            <w:tcW w:w="817" w:type="dxa"/>
            <w:vAlign w:val="center"/>
          </w:tcPr>
          <w:p w14:paraId="34ED987D" w14:textId="77777777" w:rsidR="00566910" w:rsidRPr="00566910" w:rsidRDefault="00566910" w:rsidP="00566910">
            <w:pPr>
              <w:jc w:val="center"/>
              <w:rPr>
                <w:rFonts w:cstheme="minorHAnsi"/>
                <w:sz w:val="22"/>
                <w:szCs w:val="22"/>
              </w:rPr>
            </w:pPr>
          </w:p>
        </w:tc>
        <w:tc>
          <w:tcPr>
            <w:tcW w:w="2977" w:type="dxa"/>
            <w:vAlign w:val="center"/>
          </w:tcPr>
          <w:p w14:paraId="19FFB101" w14:textId="77777777" w:rsidR="00566910" w:rsidRPr="00566910" w:rsidRDefault="00566910" w:rsidP="00566910">
            <w:pPr>
              <w:jc w:val="center"/>
              <w:rPr>
                <w:rFonts w:cstheme="minorHAnsi"/>
                <w:sz w:val="22"/>
                <w:szCs w:val="22"/>
              </w:rPr>
            </w:pPr>
            <w:r w:rsidRPr="00566910">
              <w:rPr>
                <w:rFonts w:cstheme="minorHAnsi"/>
                <w:sz w:val="22"/>
                <w:szCs w:val="22"/>
              </w:rPr>
              <w:t>Walki Młodych</w:t>
            </w:r>
          </w:p>
        </w:tc>
        <w:tc>
          <w:tcPr>
            <w:tcW w:w="5953" w:type="dxa"/>
            <w:vAlign w:val="center"/>
          </w:tcPr>
          <w:p w14:paraId="013632AF" w14:textId="77777777" w:rsidR="00566910" w:rsidRPr="00566910" w:rsidRDefault="00566910" w:rsidP="00566910">
            <w:pPr>
              <w:jc w:val="center"/>
              <w:rPr>
                <w:rFonts w:cstheme="minorHAnsi"/>
                <w:sz w:val="22"/>
                <w:szCs w:val="22"/>
              </w:rPr>
            </w:pPr>
            <w:r w:rsidRPr="00566910">
              <w:rPr>
                <w:rFonts w:cstheme="minorHAnsi"/>
                <w:sz w:val="22"/>
                <w:szCs w:val="22"/>
              </w:rPr>
              <w:t>10, 30, 35A, 42, 44</w:t>
            </w:r>
          </w:p>
        </w:tc>
      </w:tr>
      <w:tr w:rsidR="00566910" w:rsidRPr="00566910" w14:paraId="0C7BA2FD" w14:textId="77777777" w:rsidTr="00566910">
        <w:trPr>
          <w:trHeight w:val="561"/>
        </w:trPr>
        <w:tc>
          <w:tcPr>
            <w:tcW w:w="817" w:type="dxa"/>
            <w:vAlign w:val="center"/>
          </w:tcPr>
          <w:p w14:paraId="00E4216A" w14:textId="77777777" w:rsidR="00566910" w:rsidRPr="00566910" w:rsidRDefault="00566910" w:rsidP="00566910">
            <w:pPr>
              <w:jc w:val="center"/>
              <w:rPr>
                <w:rFonts w:cstheme="minorHAnsi"/>
                <w:sz w:val="22"/>
                <w:szCs w:val="22"/>
              </w:rPr>
            </w:pPr>
          </w:p>
        </w:tc>
        <w:tc>
          <w:tcPr>
            <w:tcW w:w="2977" w:type="dxa"/>
            <w:vAlign w:val="center"/>
          </w:tcPr>
          <w:p w14:paraId="4AE28156" w14:textId="77777777" w:rsidR="00566910" w:rsidRPr="00566910" w:rsidRDefault="00566910" w:rsidP="00566910">
            <w:pPr>
              <w:jc w:val="center"/>
              <w:rPr>
                <w:rFonts w:cstheme="minorHAnsi"/>
                <w:sz w:val="22"/>
                <w:szCs w:val="22"/>
              </w:rPr>
            </w:pPr>
            <w:r w:rsidRPr="00566910">
              <w:rPr>
                <w:rFonts w:cstheme="minorHAnsi"/>
                <w:sz w:val="22"/>
                <w:szCs w:val="22"/>
              </w:rPr>
              <w:t>Dworcowa</w:t>
            </w:r>
          </w:p>
        </w:tc>
        <w:tc>
          <w:tcPr>
            <w:tcW w:w="5953" w:type="dxa"/>
            <w:vAlign w:val="center"/>
          </w:tcPr>
          <w:p w14:paraId="6E88ADAC" w14:textId="77777777" w:rsidR="00566910" w:rsidRPr="00566910" w:rsidRDefault="00566910" w:rsidP="00566910">
            <w:pPr>
              <w:jc w:val="center"/>
              <w:rPr>
                <w:rFonts w:cstheme="minorHAnsi"/>
                <w:sz w:val="22"/>
                <w:szCs w:val="22"/>
              </w:rPr>
            </w:pPr>
            <w:r w:rsidRPr="00566910">
              <w:rPr>
                <w:rFonts w:cstheme="minorHAnsi"/>
                <w:sz w:val="22"/>
                <w:szCs w:val="22"/>
              </w:rPr>
              <w:t>1, 2, 3</w:t>
            </w:r>
          </w:p>
        </w:tc>
      </w:tr>
      <w:tr w:rsidR="00566910" w:rsidRPr="00566910" w14:paraId="037891A5" w14:textId="77777777" w:rsidTr="00566910">
        <w:trPr>
          <w:trHeight w:val="555"/>
        </w:trPr>
        <w:tc>
          <w:tcPr>
            <w:tcW w:w="817" w:type="dxa"/>
            <w:vAlign w:val="center"/>
          </w:tcPr>
          <w:p w14:paraId="7E286EFE" w14:textId="77777777" w:rsidR="00566910" w:rsidRPr="00566910" w:rsidRDefault="00566910" w:rsidP="00566910">
            <w:pPr>
              <w:jc w:val="center"/>
              <w:rPr>
                <w:rFonts w:cstheme="minorHAnsi"/>
                <w:sz w:val="22"/>
                <w:szCs w:val="22"/>
              </w:rPr>
            </w:pPr>
          </w:p>
        </w:tc>
        <w:tc>
          <w:tcPr>
            <w:tcW w:w="2977" w:type="dxa"/>
            <w:vAlign w:val="center"/>
          </w:tcPr>
          <w:p w14:paraId="7036F11E" w14:textId="77777777" w:rsidR="00566910" w:rsidRPr="00566910" w:rsidRDefault="00566910" w:rsidP="00566910">
            <w:pPr>
              <w:jc w:val="center"/>
              <w:rPr>
                <w:rFonts w:cstheme="minorHAnsi"/>
                <w:sz w:val="22"/>
                <w:szCs w:val="22"/>
              </w:rPr>
            </w:pPr>
            <w:r w:rsidRPr="00566910">
              <w:rPr>
                <w:rFonts w:cstheme="minorHAnsi"/>
                <w:sz w:val="22"/>
                <w:szCs w:val="22"/>
              </w:rPr>
              <w:t>Dr. P. Kowalika</w:t>
            </w:r>
          </w:p>
        </w:tc>
        <w:tc>
          <w:tcPr>
            <w:tcW w:w="5953" w:type="dxa"/>
            <w:vAlign w:val="center"/>
          </w:tcPr>
          <w:p w14:paraId="06CD0D01" w14:textId="77777777" w:rsidR="00566910" w:rsidRPr="00566910" w:rsidRDefault="00566910" w:rsidP="00566910">
            <w:pPr>
              <w:jc w:val="center"/>
              <w:rPr>
                <w:rFonts w:cstheme="minorHAnsi"/>
                <w:sz w:val="22"/>
                <w:szCs w:val="22"/>
              </w:rPr>
            </w:pPr>
            <w:r w:rsidRPr="00566910">
              <w:rPr>
                <w:rFonts w:cstheme="minorHAnsi"/>
                <w:sz w:val="22"/>
                <w:szCs w:val="22"/>
              </w:rPr>
              <w:t>4-6, 5-7, 9-11, 13-15</w:t>
            </w:r>
          </w:p>
        </w:tc>
      </w:tr>
      <w:tr w:rsidR="00566910" w:rsidRPr="00566910" w14:paraId="7D2B3B51" w14:textId="77777777" w:rsidTr="00566910">
        <w:trPr>
          <w:trHeight w:val="421"/>
        </w:trPr>
        <w:tc>
          <w:tcPr>
            <w:tcW w:w="817" w:type="dxa"/>
            <w:vAlign w:val="center"/>
          </w:tcPr>
          <w:p w14:paraId="437815D9" w14:textId="77777777" w:rsidR="00566910" w:rsidRPr="00566910" w:rsidRDefault="00566910" w:rsidP="00566910">
            <w:pPr>
              <w:jc w:val="center"/>
              <w:rPr>
                <w:rFonts w:cstheme="minorHAnsi"/>
                <w:sz w:val="22"/>
                <w:szCs w:val="22"/>
              </w:rPr>
            </w:pPr>
          </w:p>
        </w:tc>
        <w:tc>
          <w:tcPr>
            <w:tcW w:w="2977" w:type="dxa"/>
            <w:vAlign w:val="center"/>
          </w:tcPr>
          <w:p w14:paraId="70EAF46E" w14:textId="77777777" w:rsidR="00566910" w:rsidRPr="00566910" w:rsidRDefault="00566910" w:rsidP="00566910">
            <w:pPr>
              <w:jc w:val="center"/>
              <w:rPr>
                <w:rFonts w:cstheme="minorHAnsi"/>
                <w:sz w:val="22"/>
                <w:szCs w:val="22"/>
              </w:rPr>
            </w:pPr>
            <w:r w:rsidRPr="00566910">
              <w:rPr>
                <w:rFonts w:cstheme="minorHAnsi"/>
                <w:sz w:val="22"/>
                <w:szCs w:val="22"/>
              </w:rPr>
              <w:t>Lipowa</w:t>
            </w:r>
          </w:p>
        </w:tc>
        <w:tc>
          <w:tcPr>
            <w:tcW w:w="5953" w:type="dxa"/>
            <w:vAlign w:val="center"/>
          </w:tcPr>
          <w:p w14:paraId="00B00E8F" w14:textId="77777777" w:rsidR="00566910" w:rsidRPr="00566910" w:rsidRDefault="00566910" w:rsidP="00566910">
            <w:pPr>
              <w:jc w:val="center"/>
              <w:rPr>
                <w:rFonts w:cstheme="minorHAnsi"/>
                <w:sz w:val="22"/>
                <w:szCs w:val="22"/>
              </w:rPr>
            </w:pPr>
            <w:r w:rsidRPr="00566910">
              <w:rPr>
                <w:rFonts w:cstheme="minorHAnsi"/>
                <w:sz w:val="22"/>
                <w:szCs w:val="22"/>
              </w:rPr>
              <w:t>2</w:t>
            </w:r>
          </w:p>
        </w:tc>
      </w:tr>
      <w:tr w:rsidR="00566910" w:rsidRPr="00566910" w14:paraId="3F13BBE8" w14:textId="77777777" w:rsidTr="00566910">
        <w:trPr>
          <w:trHeight w:val="541"/>
        </w:trPr>
        <w:tc>
          <w:tcPr>
            <w:tcW w:w="817" w:type="dxa"/>
            <w:vAlign w:val="center"/>
          </w:tcPr>
          <w:p w14:paraId="7E8F9B8B" w14:textId="77777777" w:rsidR="00566910" w:rsidRPr="00566910" w:rsidRDefault="00566910" w:rsidP="00566910">
            <w:pPr>
              <w:jc w:val="center"/>
              <w:rPr>
                <w:rFonts w:cstheme="minorHAnsi"/>
                <w:sz w:val="22"/>
                <w:szCs w:val="22"/>
              </w:rPr>
            </w:pPr>
          </w:p>
        </w:tc>
        <w:tc>
          <w:tcPr>
            <w:tcW w:w="2977" w:type="dxa"/>
            <w:vAlign w:val="center"/>
          </w:tcPr>
          <w:p w14:paraId="664F184F" w14:textId="77777777" w:rsidR="00566910" w:rsidRPr="00566910" w:rsidRDefault="00566910" w:rsidP="00566910">
            <w:pPr>
              <w:jc w:val="center"/>
              <w:rPr>
                <w:rFonts w:cstheme="minorHAnsi"/>
                <w:sz w:val="22"/>
                <w:szCs w:val="22"/>
              </w:rPr>
            </w:pPr>
            <w:r w:rsidRPr="00566910">
              <w:rPr>
                <w:rFonts w:cstheme="minorHAnsi"/>
                <w:sz w:val="22"/>
                <w:szCs w:val="22"/>
              </w:rPr>
              <w:t>Klasztorna</w:t>
            </w:r>
          </w:p>
        </w:tc>
        <w:tc>
          <w:tcPr>
            <w:tcW w:w="5953" w:type="dxa"/>
            <w:vAlign w:val="center"/>
          </w:tcPr>
          <w:p w14:paraId="03646F70" w14:textId="77777777" w:rsidR="00566910" w:rsidRPr="00566910" w:rsidRDefault="00566910" w:rsidP="00566910">
            <w:pPr>
              <w:jc w:val="center"/>
              <w:rPr>
                <w:rFonts w:cstheme="minorHAnsi"/>
                <w:sz w:val="22"/>
                <w:szCs w:val="22"/>
              </w:rPr>
            </w:pPr>
            <w:r w:rsidRPr="00566910">
              <w:rPr>
                <w:rFonts w:cstheme="minorHAnsi"/>
                <w:sz w:val="22"/>
                <w:szCs w:val="22"/>
              </w:rPr>
              <w:t>7</w:t>
            </w:r>
          </w:p>
        </w:tc>
      </w:tr>
      <w:tr w:rsidR="00566910" w:rsidRPr="00566910" w14:paraId="5AA22027" w14:textId="77777777" w:rsidTr="00566910">
        <w:trPr>
          <w:trHeight w:val="421"/>
        </w:trPr>
        <w:tc>
          <w:tcPr>
            <w:tcW w:w="817" w:type="dxa"/>
            <w:vAlign w:val="center"/>
          </w:tcPr>
          <w:p w14:paraId="731C912A" w14:textId="77777777" w:rsidR="00566910" w:rsidRPr="00566910" w:rsidRDefault="00566910" w:rsidP="00566910">
            <w:pPr>
              <w:jc w:val="center"/>
              <w:rPr>
                <w:rFonts w:cstheme="minorHAnsi"/>
                <w:sz w:val="22"/>
                <w:szCs w:val="22"/>
              </w:rPr>
            </w:pPr>
          </w:p>
        </w:tc>
        <w:tc>
          <w:tcPr>
            <w:tcW w:w="2977" w:type="dxa"/>
            <w:vAlign w:val="center"/>
          </w:tcPr>
          <w:p w14:paraId="29F9E8F4" w14:textId="77777777" w:rsidR="00566910" w:rsidRPr="00566910" w:rsidRDefault="00566910" w:rsidP="00566910">
            <w:pPr>
              <w:jc w:val="center"/>
              <w:rPr>
                <w:rFonts w:cstheme="minorHAnsi"/>
                <w:sz w:val="22"/>
                <w:szCs w:val="22"/>
              </w:rPr>
            </w:pPr>
            <w:r w:rsidRPr="00566910">
              <w:rPr>
                <w:rFonts w:cstheme="minorHAnsi"/>
                <w:sz w:val="22"/>
                <w:szCs w:val="22"/>
              </w:rPr>
              <w:t>Osada</w:t>
            </w:r>
          </w:p>
        </w:tc>
        <w:tc>
          <w:tcPr>
            <w:tcW w:w="5953" w:type="dxa"/>
            <w:vAlign w:val="center"/>
          </w:tcPr>
          <w:p w14:paraId="736A934F" w14:textId="77777777" w:rsidR="00566910" w:rsidRPr="00566910" w:rsidRDefault="00566910" w:rsidP="00566910">
            <w:pPr>
              <w:jc w:val="center"/>
              <w:rPr>
                <w:rFonts w:cstheme="minorHAnsi"/>
                <w:sz w:val="22"/>
                <w:szCs w:val="22"/>
              </w:rPr>
            </w:pPr>
            <w:r w:rsidRPr="00566910">
              <w:rPr>
                <w:rFonts w:cstheme="minorHAnsi"/>
                <w:sz w:val="22"/>
                <w:szCs w:val="22"/>
              </w:rPr>
              <w:t>5</w:t>
            </w:r>
          </w:p>
        </w:tc>
      </w:tr>
      <w:tr w:rsidR="00566910" w:rsidRPr="00566910" w14:paraId="7D3B6C46" w14:textId="77777777" w:rsidTr="000C2F12">
        <w:trPr>
          <w:trHeight w:val="826"/>
        </w:trPr>
        <w:tc>
          <w:tcPr>
            <w:tcW w:w="817" w:type="dxa"/>
            <w:vAlign w:val="center"/>
          </w:tcPr>
          <w:p w14:paraId="18B86C16" w14:textId="77777777" w:rsidR="00566910" w:rsidRPr="00566910" w:rsidRDefault="00566910" w:rsidP="00566910">
            <w:pPr>
              <w:jc w:val="center"/>
              <w:rPr>
                <w:rFonts w:cstheme="minorHAnsi"/>
                <w:sz w:val="22"/>
                <w:szCs w:val="22"/>
              </w:rPr>
            </w:pPr>
          </w:p>
        </w:tc>
        <w:tc>
          <w:tcPr>
            <w:tcW w:w="2977" w:type="dxa"/>
            <w:vAlign w:val="center"/>
          </w:tcPr>
          <w:p w14:paraId="76173B64" w14:textId="77777777" w:rsidR="00566910" w:rsidRPr="00566910" w:rsidRDefault="00566910" w:rsidP="00566910">
            <w:pPr>
              <w:jc w:val="center"/>
              <w:rPr>
                <w:rFonts w:cstheme="minorHAnsi"/>
                <w:sz w:val="22"/>
                <w:szCs w:val="22"/>
              </w:rPr>
            </w:pPr>
            <w:r w:rsidRPr="00566910">
              <w:rPr>
                <w:rFonts w:cstheme="minorHAnsi"/>
                <w:sz w:val="22"/>
                <w:szCs w:val="22"/>
              </w:rPr>
              <w:t>K. Libelta</w:t>
            </w:r>
          </w:p>
        </w:tc>
        <w:tc>
          <w:tcPr>
            <w:tcW w:w="5953" w:type="dxa"/>
            <w:vAlign w:val="center"/>
          </w:tcPr>
          <w:p w14:paraId="744E5C64" w14:textId="77777777" w:rsidR="00566910" w:rsidRPr="00566910" w:rsidRDefault="00566910" w:rsidP="00566910">
            <w:pPr>
              <w:jc w:val="center"/>
              <w:rPr>
                <w:rFonts w:cstheme="minorHAnsi"/>
                <w:sz w:val="22"/>
                <w:szCs w:val="22"/>
              </w:rPr>
            </w:pPr>
            <w:r w:rsidRPr="00566910">
              <w:rPr>
                <w:rFonts w:cstheme="minorHAnsi"/>
                <w:sz w:val="22"/>
                <w:szCs w:val="22"/>
              </w:rPr>
              <w:t>9-11, 13-15, 17-19-21, 23-25-27, 29-31-33, 35-37-39, 41-43-45, 47-49-51, 53-55-57, 59-61-63, 67, 69, 71-73-75-77-79</w:t>
            </w:r>
          </w:p>
        </w:tc>
      </w:tr>
    </w:tbl>
    <w:p w14:paraId="6BB5B4AF" w14:textId="77777777" w:rsidR="00FD1816" w:rsidRPr="00F306F1" w:rsidRDefault="00FD1816" w:rsidP="00FD1816">
      <w:pPr>
        <w:rPr>
          <w:rFonts w:asciiTheme="minorHAnsi" w:hAnsiTheme="minorHAnsi" w:cstheme="minorHAnsi"/>
        </w:rPr>
      </w:pPr>
    </w:p>
    <w:p w14:paraId="34E19623" w14:textId="77777777" w:rsidR="00FD1816" w:rsidRDefault="00FD1816" w:rsidP="00087927">
      <w:pPr>
        <w:suppressAutoHyphens/>
        <w:jc w:val="right"/>
        <w:rPr>
          <w:rFonts w:ascii="Calibri" w:hAnsi="Calibri" w:cs="Calibri"/>
          <w:b/>
          <w:bCs/>
          <w:szCs w:val="28"/>
          <w:lang w:eastAsia="ar-SA"/>
        </w:rPr>
      </w:pPr>
    </w:p>
    <w:p w14:paraId="4D497A3B" w14:textId="77777777" w:rsidR="00FD1816" w:rsidRDefault="00FD1816" w:rsidP="00087927">
      <w:pPr>
        <w:suppressAutoHyphens/>
        <w:jc w:val="right"/>
        <w:rPr>
          <w:rFonts w:ascii="Calibri" w:hAnsi="Calibri" w:cs="Calibri"/>
          <w:b/>
          <w:bCs/>
          <w:szCs w:val="28"/>
          <w:lang w:eastAsia="ar-SA"/>
        </w:rPr>
      </w:pPr>
    </w:p>
    <w:p w14:paraId="16E30825" w14:textId="77777777" w:rsidR="00566910" w:rsidRDefault="00566910" w:rsidP="00087927">
      <w:pPr>
        <w:suppressAutoHyphens/>
        <w:jc w:val="right"/>
        <w:rPr>
          <w:rFonts w:ascii="Calibri" w:hAnsi="Calibri" w:cs="Calibri"/>
          <w:b/>
          <w:bCs/>
          <w:szCs w:val="28"/>
          <w:lang w:eastAsia="ar-SA"/>
        </w:rPr>
      </w:pPr>
    </w:p>
    <w:p w14:paraId="1EBC3DB3" w14:textId="77777777" w:rsidR="00566910" w:rsidRDefault="00566910" w:rsidP="00087927">
      <w:pPr>
        <w:suppressAutoHyphens/>
        <w:jc w:val="right"/>
        <w:rPr>
          <w:rFonts w:ascii="Calibri" w:hAnsi="Calibri" w:cs="Calibri"/>
          <w:b/>
          <w:bCs/>
          <w:szCs w:val="28"/>
          <w:lang w:eastAsia="ar-SA"/>
        </w:rPr>
      </w:pPr>
    </w:p>
    <w:p w14:paraId="3697AFBB" w14:textId="77777777" w:rsidR="00566910" w:rsidRDefault="00566910" w:rsidP="00087927">
      <w:pPr>
        <w:suppressAutoHyphens/>
        <w:jc w:val="right"/>
        <w:rPr>
          <w:rFonts w:ascii="Calibri" w:hAnsi="Calibri" w:cs="Calibri"/>
          <w:b/>
          <w:bCs/>
          <w:szCs w:val="28"/>
          <w:lang w:eastAsia="ar-SA"/>
        </w:rPr>
      </w:pPr>
    </w:p>
    <w:p w14:paraId="21BA971C" w14:textId="77777777" w:rsidR="00FA2769" w:rsidRDefault="00FA2769" w:rsidP="00087927">
      <w:pPr>
        <w:suppressAutoHyphens/>
        <w:jc w:val="right"/>
        <w:rPr>
          <w:rFonts w:ascii="Calibri" w:hAnsi="Calibri" w:cs="Calibri"/>
          <w:b/>
          <w:bCs/>
          <w:szCs w:val="28"/>
          <w:lang w:eastAsia="ar-SA"/>
        </w:rPr>
      </w:pPr>
    </w:p>
    <w:p w14:paraId="0E43DC26" w14:textId="77777777" w:rsidR="00FA2769" w:rsidRDefault="00FA2769" w:rsidP="00087927">
      <w:pPr>
        <w:suppressAutoHyphens/>
        <w:jc w:val="right"/>
        <w:rPr>
          <w:rFonts w:ascii="Calibri" w:hAnsi="Calibri" w:cs="Calibri"/>
          <w:b/>
          <w:bCs/>
          <w:szCs w:val="28"/>
          <w:lang w:eastAsia="ar-SA"/>
        </w:rPr>
      </w:pPr>
    </w:p>
    <w:p w14:paraId="743D5925" w14:textId="77777777" w:rsidR="00566910" w:rsidRDefault="00566910" w:rsidP="00087927">
      <w:pPr>
        <w:suppressAutoHyphens/>
        <w:jc w:val="right"/>
        <w:rPr>
          <w:rFonts w:ascii="Calibri" w:hAnsi="Calibri" w:cs="Calibri"/>
          <w:b/>
          <w:bCs/>
          <w:szCs w:val="28"/>
          <w:lang w:eastAsia="ar-SA"/>
        </w:rPr>
      </w:pPr>
    </w:p>
    <w:p w14:paraId="597A99B9" w14:textId="77777777" w:rsidR="00C805A4" w:rsidRDefault="00C805A4" w:rsidP="00087927">
      <w:pPr>
        <w:suppressAutoHyphens/>
        <w:jc w:val="right"/>
        <w:rPr>
          <w:rFonts w:ascii="Calibri" w:hAnsi="Calibri" w:cs="Calibri"/>
          <w:b/>
          <w:bCs/>
          <w:szCs w:val="28"/>
          <w:lang w:eastAsia="ar-SA"/>
        </w:rPr>
      </w:pPr>
    </w:p>
    <w:p w14:paraId="18C5A633" w14:textId="3BD630A8" w:rsidR="00566910" w:rsidRPr="00566910" w:rsidRDefault="00566910" w:rsidP="00566910">
      <w:pPr>
        <w:jc w:val="right"/>
        <w:rPr>
          <w:rFonts w:ascii="Calibri" w:hAnsi="Calibri" w:cs="Calibri"/>
          <w:b/>
        </w:rPr>
      </w:pPr>
      <w:r w:rsidRPr="00566910">
        <w:rPr>
          <w:rFonts w:ascii="Calibri" w:hAnsi="Calibri" w:cs="Calibri"/>
          <w:b/>
          <w:bCs/>
        </w:rPr>
        <w:lastRenderedPageBreak/>
        <w:t>Załącznik nr 3</w:t>
      </w:r>
      <w:r w:rsidR="00795AA0">
        <w:rPr>
          <w:rFonts w:ascii="Calibri" w:hAnsi="Calibri" w:cs="Calibri"/>
          <w:b/>
          <w:bCs/>
        </w:rPr>
        <w:t xml:space="preserve"> do SIWZ</w:t>
      </w:r>
    </w:p>
    <w:p w14:paraId="7185B8F5" w14:textId="77777777" w:rsidR="00566910" w:rsidRPr="00566910" w:rsidRDefault="00566910" w:rsidP="00566910">
      <w:pPr>
        <w:rPr>
          <w:rFonts w:ascii="Calibri" w:hAnsi="Calibri" w:cs="Calibri"/>
          <w:b/>
        </w:rPr>
      </w:pPr>
    </w:p>
    <w:p w14:paraId="32158551" w14:textId="4DA0FF86" w:rsidR="00566910" w:rsidRDefault="00566910" w:rsidP="00566910">
      <w:pPr>
        <w:rPr>
          <w:rFonts w:ascii="Calibri" w:hAnsi="Calibri" w:cs="Calibri"/>
          <w:bCs/>
        </w:rPr>
      </w:pPr>
      <w:r w:rsidRPr="00566910">
        <w:rPr>
          <w:rFonts w:ascii="Calibri" w:hAnsi="Calibri" w:cs="Calibri"/>
          <w:bCs/>
        </w:rPr>
        <w:t>Wykaz punktów selektywnej zbiórki odpadów segregowanych typu przeterminowane leki</w:t>
      </w:r>
      <w:r w:rsidR="00AB0CD0">
        <w:rPr>
          <w:rFonts w:ascii="Calibri" w:hAnsi="Calibri" w:cs="Calibri"/>
          <w:bCs/>
        </w:rPr>
        <w:t>:</w:t>
      </w:r>
    </w:p>
    <w:p w14:paraId="0A788C0A" w14:textId="77777777" w:rsidR="00AB0CD0" w:rsidRPr="00566910" w:rsidRDefault="00AB0CD0" w:rsidP="00566910">
      <w:pPr>
        <w:rPr>
          <w:rFonts w:ascii="Calibri" w:hAnsi="Calibri" w:cs="Calibri"/>
          <w:bCs/>
        </w:rPr>
      </w:pPr>
    </w:p>
    <w:p w14:paraId="7EA84711" w14:textId="77777777" w:rsidR="00566910" w:rsidRPr="00566910" w:rsidRDefault="00566910" w:rsidP="00647A86">
      <w:pPr>
        <w:numPr>
          <w:ilvl w:val="0"/>
          <w:numId w:val="52"/>
        </w:numPr>
        <w:tabs>
          <w:tab w:val="num" w:pos="-360"/>
        </w:tabs>
        <w:rPr>
          <w:rFonts w:ascii="Calibri" w:hAnsi="Calibri" w:cs="Calibri"/>
          <w:b/>
          <w:bCs/>
        </w:rPr>
      </w:pPr>
      <w:r w:rsidRPr="00566910">
        <w:rPr>
          <w:rFonts w:ascii="Calibri" w:hAnsi="Calibri" w:cs="Calibri"/>
          <w:b/>
          <w:bCs/>
        </w:rPr>
        <w:t xml:space="preserve">Apteka Osiedlowa </w:t>
      </w:r>
    </w:p>
    <w:p w14:paraId="18BB64CB" w14:textId="77777777" w:rsidR="00566910" w:rsidRPr="00566910" w:rsidRDefault="00566910" w:rsidP="00566910">
      <w:pPr>
        <w:rPr>
          <w:rFonts w:ascii="Calibri" w:hAnsi="Calibri" w:cs="Calibri"/>
          <w:b/>
          <w:bCs/>
        </w:rPr>
      </w:pPr>
      <w:proofErr w:type="gramStart"/>
      <w:r w:rsidRPr="00566910">
        <w:rPr>
          <w:rFonts w:ascii="Calibri" w:hAnsi="Calibri" w:cs="Calibri"/>
          <w:b/>
        </w:rPr>
        <w:t>ul</w:t>
      </w:r>
      <w:proofErr w:type="gramEnd"/>
      <w:r w:rsidRPr="00566910">
        <w:rPr>
          <w:rFonts w:ascii="Calibri" w:hAnsi="Calibri" w:cs="Calibri"/>
          <w:b/>
        </w:rPr>
        <w:t>. Libelta 12/4</w:t>
      </w:r>
    </w:p>
    <w:p w14:paraId="68167EE9" w14:textId="77777777" w:rsidR="00566910" w:rsidRPr="00566910" w:rsidRDefault="00566910" w:rsidP="00566910">
      <w:pPr>
        <w:rPr>
          <w:rFonts w:ascii="Calibri" w:hAnsi="Calibri" w:cs="Calibri"/>
          <w:b/>
          <w:bCs/>
        </w:rPr>
      </w:pPr>
      <w:r w:rsidRPr="00566910">
        <w:rPr>
          <w:rFonts w:ascii="Calibri" w:hAnsi="Calibri" w:cs="Calibri"/>
          <w:b/>
          <w:bCs/>
        </w:rPr>
        <w:t>62-130 Gołańcz</w:t>
      </w:r>
    </w:p>
    <w:p w14:paraId="420F8F34" w14:textId="77777777" w:rsidR="00566910" w:rsidRPr="00566910" w:rsidRDefault="00566910" w:rsidP="00566910">
      <w:pPr>
        <w:rPr>
          <w:rFonts w:ascii="Calibri" w:hAnsi="Calibri" w:cs="Calibri"/>
          <w:b/>
        </w:rPr>
      </w:pPr>
      <w:proofErr w:type="gramStart"/>
      <w:r w:rsidRPr="00566910">
        <w:rPr>
          <w:rFonts w:ascii="Calibri" w:hAnsi="Calibri" w:cs="Calibri"/>
          <w:b/>
          <w:bCs/>
        </w:rPr>
        <w:t>tel</w:t>
      </w:r>
      <w:proofErr w:type="gramEnd"/>
      <w:r w:rsidRPr="00566910">
        <w:rPr>
          <w:rFonts w:ascii="Calibri" w:hAnsi="Calibri" w:cs="Calibri"/>
          <w:b/>
          <w:bCs/>
        </w:rPr>
        <w:t>. 672612448</w:t>
      </w:r>
    </w:p>
    <w:p w14:paraId="69F5A092" w14:textId="77777777" w:rsidR="00566910" w:rsidRPr="00566910" w:rsidRDefault="00566910" w:rsidP="00566910">
      <w:pPr>
        <w:rPr>
          <w:rFonts w:ascii="Calibri" w:hAnsi="Calibri" w:cs="Calibri"/>
          <w:b/>
        </w:rPr>
      </w:pPr>
    </w:p>
    <w:p w14:paraId="0F1DE359" w14:textId="77777777" w:rsidR="00566910" w:rsidRPr="00566910" w:rsidRDefault="00566910" w:rsidP="00647A86">
      <w:pPr>
        <w:numPr>
          <w:ilvl w:val="0"/>
          <w:numId w:val="52"/>
        </w:numPr>
        <w:tabs>
          <w:tab w:val="num" w:pos="-360"/>
        </w:tabs>
        <w:rPr>
          <w:rFonts w:ascii="Calibri" w:hAnsi="Calibri" w:cs="Calibri"/>
          <w:b/>
        </w:rPr>
      </w:pPr>
      <w:r w:rsidRPr="00566910">
        <w:rPr>
          <w:rFonts w:ascii="Calibri" w:hAnsi="Calibri" w:cs="Calibri"/>
          <w:b/>
          <w:iCs/>
        </w:rPr>
        <w:t xml:space="preserve">Apteka </w:t>
      </w:r>
      <w:r w:rsidRPr="00566910">
        <w:rPr>
          <w:rFonts w:ascii="Calibri" w:hAnsi="Calibri" w:cs="Calibri"/>
          <w:b/>
        </w:rPr>
        <w:t xml:space="preserve">Pod Orłem. Apteka. </w:t>
      </w:r>
      <w:proofErr w:type="spellStart"/>
      <w:proofErr w:type="gramStart"/>
      <w:r w:rsidRPr="00566910">
        <w:rPr>
          <w:rFonts w:ascii="Calibri" w:hAnsi="Calibri" w:cs="Calibri"/>
          <w:b/>
        </w:rPr>
        <w:t>Halkiewicz</w:t>
      </w:r>
      <w:proofErr w:type="spellEnd"/>
      <w:r w:rsidRPr="00566910">
        <w:rPr>
          <w:rFonts w:ascii="Calibri" w:hAnsi="Calibri" w:cs="Calibri"/>
          <w:b/>
        </w:rPr>
        <w:t xml:space="preserve">  Z</w:t>
      </w:r>
      <w:proofErr w:type="gramEnd"/>
      <w:r w:rsidRPr="00566910">
        <w:rPr>
          <w:rFonts w:ascii="Calibri" w:hAnsi="Calibri" w:cs="Calibri"/>
          <w:b/>
        </w:rPr>
        <w:t xml:space="preserve">. </w:t>
      </w:r>
      <w:proofErr w:type="gramStart"/>
      <w:r w:rsidRPr="00566910">
        <w:rPr>
          <w:rFonts w:ascii="Calibri" w:hAnsi="Calibri" w:cs="Calibri"/>
          <w:b/>
        </w:rPr>
        <w:t>i</w:t>
      </w:r>
      <w:proofErr w:type="gramEnd"/>
      <w:r w:rsidRPr="00566910">
        <w:rPr>
          <w:rFonts w:ascii="Calibri" w:hAnsi="Calibri" w:cs="Calibri"/>
          <w:b/>
        </w:rPr>
        <w:t xml:space="preserve"> Wspólnicy</w:t>
      </w:r>
    </w:p>
    <w:p w14:paraId="08A78CCD" w14:textId="77777777" w:rsidR="00566910" w:rsidRPr="00566910" w:rsidRDefault="00566910" w:rsidP="00566910">
      <w:pPr>
        <w:rPr>
          <w:rFonts w:ascii="Calibri" w:hAnsi="Calibri" w:cs="Calibri"/>
          <w:b/>
        </w:rPr>
      </w:pPr>
      <w:r w:rsidRPr="00566910">
        <w:rPr>
          <w:rFonts w:ascii="Calibri" w:hAnsi="Calibri" w:cs="Calibri"/>
          <w:b/>
        </w:rPr>
        <w:t>Rynek 6</w:t>
      </w:r>
    </w:p>
    <w:p w14:paraId="1ED1422E" w14:textId="77777777" w:rsidR="00566910" w:rsidRPr="00566910" w:rsidRDefault="00566910" w:rsidP="00566910">
      <w:pPr>
        <w:rPr>
          <w:rFonts w:ascii="Calibri" w:hAnsi="Calibri" w:cs="Calibri"/>
          <w:b/>
        </w:rPr>
      </w:pPr>
      <w:r w:rsidRPr="00566910">
        <w:rPr>
          <w:rFonts w:ascii="Calibri" w:hAnsi="Calibri" w:cs="Calibri"/>
          <w:b/>
        </w:rPr>
        <w:t xml:space="preserve">62-130 Gołańcz </w:t>
      </w:r>
    </w:p>
    <w:p w14:paraId="5CE4B0E8" w14:textId="77777777" w:rsidR="00566910" w:rsidRDefault="00566910" w:rsidP="00566910">
      <w:pPr>
        <w:rPr>
          <w:rFonts w:ascii="Calibri" w:hAnsi="Calibri" w:cs="Calibri"/>
          <w:b/>
        </w:rPr>
      </w:pPr>
      <w:proofErr w:type="gramStart"/>
      <w:r w:rsidRPr="00566910">
        <w:rPr>
          <w:rFonts w:ascii="Calibri" w:hAnsi="Calibri" w:cs="Calibri"/>
          <w:b/>
        </w:rPr>
        <w:t>tel</w:t>
      </w:r>
      <w:proofErr w:type="gramEnd"/>
      <w:r w:rsidRPr="00566910">
        <w:rPr>
          <w:rFonts w:ascii="Calibri" w:hAnsi="Calibri" w:cs="Calibri"/>
          <w:b/>
        </w:rPr>
        <w:t>. 67 253 02 43</w:t>
      </w:r>
    </w:p>
    <w:p w14:paraId="2D3CF6A1" w14:textId="77777777" w:rsidR="00AB0CD0" w:rsidRPr="00566910" w:rsidRDefault="00AB0CD0" w:rsidP="00566910">
      <w:pPr>
        <w:rPr>
          <w:rFonts w:ascii="Calibri" w:hAnsi="Calibri" w:cs="Calibri"/>
          <w:b/>
        </w:rPr>
      </w:pPr>
    </w:p>
    <w:p w14:paraId="4C639816" w14:textId="77777777" w:rsidR="00566910" w:rsidRPr="00566910" w:rsidRDefault="00566910" w:rsidP="00647A86">
      <w:pPr>
        <w:numPr>
          <w:ilvl w:val="0"/>
          <w:numId w:val="52"/>
        </w:numPr>
        <w:tabs>
          <w:tab w:val="num" w:pos="-360"/>
        </w:tabs>
        <w:rPr>
          <w:rFonts w:ascii="Calibri" w:hAnsi="Calibri" w:cs="Calibri"/>
          <w:b/>
        </w:rPr>
      </w:pPr>
      <w:r w:rsidRPr="00566910">
        <w:rPr>
          <w:rFonts w:ascii="Calibri" w:hAnsi="Calibri" w:cs="Calibri"/>
          <w:b/>
        </w:rPr>
        <w:t>Punkt Selektywnej Zbiórki Odpadów Komunalnych</w:t>
      </w:r>
    </w:p>
    <w:p w14:paraId="23CE5BBC" w14:textId="3C88F65F" w:rsidR="00566910" w:rsidRPr="00566910" w:rsidRDefault="00566910" w:rsidP="00566910">
      <w:pPr>
        <w:rPr>
          <w:rFonts w:ascii="Calibri" w:hAnsi="Calibri" w:cs="Calibri"/>
          <w:b/>
        </w:rPr>
      </w:pPr>
      <w:proofErr w:type="gramStart"/>
      <w:r w:rsidRPr="00566910">
        <w:rPr>
          <w:rFonts w:ascii="Calibri" w:hAnsi="Calibri" w:cs="Calibri"/>
          <w:b/>
        </w:rPr>
        <w:t>działka</w:t>
      </w:r>
      <w:proofErr w:type="gramEnd"/>
      <w:r w:rsidRPr="00566910">
        <w:rPr>
          <w:rFonts w:ascii="Calibri" w:hAnsi="Calibri" w:cs="Calibri"/>
        </w:rPr>
        <w:t xml:space="preserve"> z</w:t>
      </w:r>
      <w:r w:rsidRPr="00566910">
        <w:rPr>
          <w:rFonts w:ascii="Calibri" w:hAnsi="Calibri" w:cs="Calibri"/>
          <w:b/>
        </w:rPr>
        <w:t xml:space="preserve">lokalizowana na terenie byłego składowiska odpadów w Smogulcu, przy drodze wojewódzkiej nr </w:t>
      </w:r>
      <w:r w:rsidR="00D83E66">
        <w:rPr>
          <w:rFonts w:ascii="Calibri" w:hAnsi="Calibri" w:cs="Calibri"/>
          <w:b/>
        </w:rPr>
        <w:t>242</w:t>
      </w:r>
    </w:p>
    <w:p w14:paraId="3EA209AC" w14:textId="77777777" w:rsidR="00E55986" w:rsidRDefault="00E55986" w:rsidP="00566910">
      <w:pPr>
        <w:rPr>
          <w:rFonts w:ascii="Calibri" w:hAnsi="Calibri" w:cs="Calibri"/>
        </w:rPr>
      </w:pPr>
    </w:p>
    <w:p w14:paraId="6959E52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38B9B315"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47180E43"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0E7EDD2"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C9B3DB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4A9BB10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1E36881"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1C2D0C95"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748834E"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3E1EC4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D322854"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841CB66"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6F24DA53"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73D88CE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5A333CB"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7106C889"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2C482F26"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6845968D"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4323DE7E" w14:textId="77777777" w:rsidR="00162CF4" w:rsidRDefault="00162CF4" w:rsidP="00566910">
      <w:pPr>
        <w:tabs>
          <w:tab w:val="num" w:pos="0"/>
        </w:tabs>
        <w:suppressAutoHyphens/>
        <w:ind w:left="432" w:hanging="432"/>
        <w:jc w:val="right"/>
        <w:outlineLvl w:val="0"/>
        <w:rPr>
          <w:rFonts w:ascii="Calibri" w:hAnsi="Calibri" w:cs="Calibri"/>
          <w:b/>
          <w:szCs w:val="20"/>
          <w:lang w:eastAsia="ar-SA"/>
        </w:rPr>
      </w:pPr>
    </w:p>
    <w:p w14:paraId="521B5240" w14:textId="77777777" w:rsidR="00162CF4" w:rsidRDefault="00162CF4" w:rsidP="00566910">
      <w:pPr>
        <w:tabs>
          <w:tab w:val="num" w:pos="0"/>
        </w:tabs>
        <w:suppressAutoHyphens/>
        <w:ind w:left="432" w:hanging="432"/>
        <w:jc w:val="right"/>
        <w:outlineLvl w:val="0"/>
        <w:rPr>
          <w:rFonts w:ascii="Calibri" w:hAnsi="Calibri" w:cs="Calibri"/>
          <w:b/>
          <w:szCs w:val="20"/>
          <w:lang w:eastAsia="ar-SA"/>
        </w:rPr>
      </w:pPr>
    </w:p>
    <w:p w14:paraId="7D2F5037" w14:textId="77777777" w:rsidR="00162CF4" w:rsidRDefault="00162CF4" w:rsidP="00566910">
      <w:pPr>
        <w:tabs>
          <w:tab w:val="num" w:pos="0"/>
        </w:tabs>
        <w:suppressAutoHyphens/>
        <w:ind w:left="432" w:hanging="432"/>
        <w:jc w:val="right"/>
        <w:outlineLvl w:val="0"/>
        <w:rPr>
          <w:rFonts w:ascii="Calibri" w:hAnsi="Calibri" w:cs="Calibri"/>
          <w:b/>
          <w:szCs w:val="20"/>
          <w:lang w:eastAsia="ar-SA"/>
        </w:rPr>
      </w:pPr>
    </w:p>
    <w:p w14:paraId="1B254E8F" w14:textId="77777777" w:rsidR="00162CF4" w:rsidRDefault="00162CF4" w:rsidP="00566910">
      <w:pPr>
        <w:tabs>
          <w:tab w:val="num" w:pos="0"/>
        </w:tabs>
        <w:suppressAutoHyphens/>
        <w:ind w:left="432" w:hanging="432"/>
        <w:jc w:val="right"/>
        <w:outlineLvl w:val="0"/>
        <w:rPr>
          <w:rFonts w:ascii="Calibri" w:hAnsi="Calibri" w:cs="Calibri"/>
          <w:b/>
          <w:szCs w:val="20"/>
          <w:lang w:eastAsia="ar-SA"/>
        </w:rPr>
      </w:pPr>
    </w:p>
    <w:p w14:paraId="50AD7F94"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2B04413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D4766E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17445A8E"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3452C5DD"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667D85AD"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787E283E"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C616283" w14:textId="77777777" w:rsidR="00FA2769" w:rsidRDefault="00FA2769" w:rsidP="00566910">
      <w:pPr>
        <w:tabs>
          <w:tab w:val="num" w:pos="0"/>
        </w:tabs>
        <w:suppressAutoHyphens/>
        <w:ind w:left="432" w:hanging="432"/>
        <w:jc w:val="right"/>
        <w:outlineLvl w:val="0"/>
        <w:rPr>
          <w:rFonts w:ascii="Calibri" w:hAnsi="Calibri" w:cs="Calibri"/>
          <w:b/>
          <w:szCs w:val="20"/>
          <w:lang w:eastAsia="ar-SA"/>
        </w:rPr>
      </w:pPr>
    </w:p>
    <w:p w14:paraId="1F0D2B16" w14:textId="77777777" w:rsidR="00FA2769" w:rsidRDefault="00FA2769" w:rsidP="00566910">
      <w:pPr>
        <w:tabs>
          <w:tab w:val="num" w:pos="0"/>
        </w:tabs>
        <w:suppressAutoHyphens/>
        <w:ind w:left="432" w:hanging="432"/>
        <w:jc w:val="right"/>
        <w:outlineLvl w:val="0"/>
        <w:rPr>
          <w:rFonts w:ascii="Calibri" w:hAnsi="Calibri" w:cs="Calibri"/>
          <w:b/>
          <w:szCs w:val="20"/>
          <w:lang w:eastAsia="ar-SA"/>
        </w:rPr>
      </w:pPr>
    </w:p>
    <w:p w14:paraId="1A1F979B" w14:textId="26F68A54" w:rsidR="007917E9" w:rsidRPr="001F7AD1" w:rsidRDefault="007917E9" w:rsidP="00566910">
      <w:pPr>
        <w:tabs>
          <w:tab w:val="num" w:pos="0"/>
        </w:tabs>
        <w:suppressAutoHyphens/>
        <w:ind w:left="432" w:hanging="432"/>
        <w:jc w:val="right"/>
        <w:outlineLvl w:val="0"/>
        <w:rPr>
          <w:rFonts w:ascii="Calibri" w:hAnsi="Calibri" w:cs="Calibri"/>
          <w:b/>
          <w:bCs/>
          <w:sz w:val="26"/>
          <w:szCs w:val="26"/>
          <w:lang w:eastAsia="ar-SA"/>
        </w:rPr>
      </w:pPr>
      <w:r w:rsidRPr="001F7AD1">
        <w:rPr>
          <w:rFonts w:ascii="Calibri" w:hAnsi="Calibri" w:cs="Calibri"/>
          <w:b/>
          <w:szCs w:val="20"/>
          <w:lang w:eastAsia="ar-SA"/>
        </w:rPr>
        <w:lastRenderedPageBreak/>
        <w:t>Załącznik Nr 4</w:t>
      </w:r>
      <w:r w:rsidR="00795AA0">
        <w:rPr>
          <w:rFonts w:ascii="Calibri" w:hAnsi="Calibri" w:cs="Calibri"/>
          <w:b/>
          <w:szCs w:val="20"/>
          <w:lang w:eastAsia="ar-SA"/>
        </w:rPr>
        <w:t xml:space="preserve"> do SIWZ</w:t>
      </w:r>
    </w:p>
    <w:p w14:paraId="4907CE2E" w14:textId="77777777" w:rsidR="007917E9" w:rsidRPr="001F7AD1" w:rsidRDefault="007917E9" w:rsidP="007917E9">
      <w:pPr>
        <w:shd w:val="clear" w:color="auto" w:fill="FFFFFF"/>
        <w:suppressAutoHyphens/>
        <w:spacing w:line="302" w:lineRule="exact"/>
        <w:rPr>
          <w:rFonts w:ascii="Calibri" w:hAnsi="Calibri" w:cs="Calibri"/>
          <w:b/>
          <w:i/>
          <w:sz w:val="36"/>
          <w:szCs w:val="20"/>
          <w:lang w:eastAsia="ar-SA"/>
        </w:rPr>
      </w:pPr>
      <w:r w:rsidRPr="001F7AD1">
        <w:rPr>
          <w:rFonts w:ascii="Calibri" w:hAnsi="Calibri" w:cs="Calibri"/>
          <w:b/>
          <w:bCs/>
          <w:sz w:val="26"/>
          <w:szCs w:val="26"/>
          <w:lang w:eastAsia="ar-SA"/>
        </w:rPr>
        <w:t>Zamawiający:</w:t>
      </w:r>
    </w:p>
    <w:p w14:paraId="4B7D8F61" w14:textId="77777777" w:rsidR="007917E9" w:rsidRPr="001F7AD1" w:rsidRDefault="007917E9" w:rsidP="007917E9">
      <w:pPr>
        <w:suppressAutoHyphens/>
        <w:jc w:val="center"/>
        <w:rPr>
          <w:rFonts w:ascii="Calibri" w:hAnsi="Calibri" w:cs="Calibri"/>
          <w:b/>
          <w:i/>
          <w:sz w:val="28"/>
          <w:szCs w:val="20"/>
          <w:lang w:eastAsia="ar-SA"/>
        </w:rPr>
      </w:pPr>
      <w:r w:rsidRPr="001F7AD1">
        <w:rPr>
          <w:rFonts w:ascii="Calibri" w:hAnsi="Calibri" w:cs="Calibri"/>
          <w:b/>
          <w:i/>
          <w:sz w:val="36"/>
          <w:szCs w:val="20"/>
          <w:lang w:eastAsia="ar-SA"/>
        </w:rPr>
        <w:t>Miasto i Gmina Gołańcz</w:t>
      </w:r>
    </w:p>
    <w:p w14:paraId="2AF25FD2" w14:textId="77777777" w:rsidR="007917E9" w:rsidRPr="001F7AD1" w:rsidRDefault="007917E9" w:rsidP="007917E9">
      <w:pPr>
        <w:suppressAutoHyphens/>
        <w:jc w:val="center"/>
        <w:rPr>
          <w:rFonts w:ascii="Calibri" w:hAnsi="Calibri" w:cs="Calibri"/>
          <w:b/>
          <w:i/>
          <w:sz w:val="28"/>
          <w:szCs w:val="20"/>
          <w:lang w:eastAsia="ar-SA"/>
        </w:rPr>
      </w:pPr>
      <w:proofErr w:type="gramStart"/>
      <w:r w:rsidRPr="001F7AD1">
        <w:rPr>
          <w:rFonts w:ascii="Calibri" w:hAnsi="Calibri" w:cs="Calibri"/>
          <w:b/>
          <w:i/>
          <w:sz w:val="28"/>
          <w:szCs w:val="20"/>
          <w:lang w:eastAsia="ar-SA"/>
        </w:rPr>
        <w:t>reprezentowana</w:t>
      </w:r>
      <w:proofErr w:type="gramEnd"/>
      <w:r w:rsidRPr="001F7AD1">
        <w:rPr>
          <w:rFonts w:ascii="Calibri" w:hAnsi="Calibri" w:cs="Calibri"/>
          <w:b/>
          <w:i/>
          <w:sz w:val="28"/>
          <w:szCs w:val="20"/>
          <w:lang w:eastAsia="ar-SA"/>
        </w:rPr>
        <w:t xml:space="preserve"> przez </w:t>
      </w:r>
    </w:p>
    <w:p w14:paraId="2F52BE20" w14:textId="77777777" w:rsidR="007917E9" w:rsidRPr="001F7AD1" w:rsidRDefault="007917E9" w:rsidP="007917E9">
      <w:pPr>
        <w:suppressAutoHyphens/>
        <w:jc w:val="center"/>
        <w:rPr>
          <w:rFonts w:ascii="Calibri" w:hAnsi="Calibri" w:cs="Calibri"/>
          <w:b/>
          <w:i/>
          <w:lang w:eastAsia="ar-SA"/>
        </w:rPr>
      </w:pPr>
      <w:proofErr w:type="gramStart"/>
      <w:r w:rsidRPr="001F7AD1">
        <w:rPr>
          <w:rFonts w:ascii="Calibri" w:hAnsi="Calibri" w:cs="Calibri"/>
          <w:b/>
          <w:i/>
          <w:sz w:val="28"/>
          <w:szCs w:val="20"/>
          <w:lang w:eastAsia="ar-SA"/>
        </w:rPr>
        <w:t>p</w:t>
      </w:r>
      <w:proofErr w:type="gramEnd"/>
      <w:r w:rsidRPr="001F7AD1">
        <w:rPr>
          <w:rFonts w:ascii="Calibri" w:hAnsi="Calibri" w:cs="Calibri"/>
          <w:b/>
          <w:i/>
          <w:sz w:val="28"/>
          <w:szCs w:val="20"/>
          <w:lang w:eastAsia="ar-SA"/>
        </w:rPr>
        <w:t>. Mieczysława Durskiego – Burmistrza Miasta i Gminy Gołańcz</w:t>
      </w:r>
    </w:p>
    <w:p w14:paraId="1454AC5E" w14:textId="77777777" w:rsidR="007917E9" w:rsidRPr="001F7AD1" w:rsidRDefault="007917E9" w:rsidP="007917E9">
      <w:pPr>
        <w:suppressAutoHyphens/>
        <w:jc w:val="center"/>
        <w:rPr>
          <w:rFonts w:ascii="Calibri" w:hAnsi="Calibri" w:cs="Calibri"/>
          <w:b/>
          <w:i/>
          <w:lang w:eastAsia="ar-SA"/>
        </w:rPr>
      </w:pPr>
      <w:proofErr w:type="gramStart"/>
      <w:r w:rsidRPr="001F7AD1">
        <w:rPr>
          <w:rFonts w:ascii="Calibri" w:hAnsi="Calibri" w:cs="Calibri"/>
          <w:b/>
          <w:i/>
          <w:lang w:eastAsia="ar-SA"/>
        </w:rPr>
        <w:t>ul</w:t>
      </w:r>
      <w:proofErr w:type="gramEnd"/>
      <w:r w:rsidRPr="001F7AD1">
        <w:rPr>
          <w:rFonts w:ascii="Calibri" w:hAnsi="Calibri" w:cs="Calibri"/>
          <w:b/>
          <w:i/>
          <w:lang w:eastAsia="ar-SA"/>
        </w:rPr>
        <w:t>. Dr. P. Kowalika 2</w:t>
      </w:r>
    </w:p>
    <w:p w14:paraId="0F65445B" w14:textId="77777777" w:rsidR="007917E9" w:rsidRPr="001F7AD1" w:rsidRDefault="007917E9" w:rsidP="007917E9">
      <w:pPr>
        <w:suppressAutoHyphens/>
        <w:jc w:val="center"/>
        <w:rPr>
          <w:rFonts w:ascii="Calibri" w:hAnsi="Calibri" w:cs="Calibri"/>
          <w:b/>
          <w:i/>
          <w:lang w:eastAsia="ar-SA"/>
        </w:rPr>
      </w:pPr>
      <w:r w:rsidRPr="001F7AD1">
        <w:rPr>
          <w:rFonts w:ascii="Calibri" w:hAnsi="Calibri" w:cs="Calibri"/>
          <w:b/>
          <w:i/>
          <w:lang w:eastAsia="ar-SA"/>
        </w:rPr>
        <w:t>62 – 130 Gołańcz</w:t>
      </w:r>
    </w:p>
    <w:p w14:paraId="3AFBFEFF" w14:textId="77777777" w:rsidR="007917E9" w:rsidRPr="001F7AD1" w:rsidRDefault="007917E9" w:rsidP="007917E9">
      <w:pPr>
        <w:suppressAutoHyphens/>
        <w:jc w:val="center"/>
        <w:rPr>
          <w:rFonts w:ascii="Calibri" w:hAnsi="Calibri" w:cs="Calibri"/>
          <w:b/>
          <w:i/>
          <w:lang w:eastAsia="ar-SA"/>
        </w:rPr>
      </w:pPr>
      <w:r w:rsidRPr="001F7AD1">
        <w:rPr>
          <w:rFonts w:ascii="Calibri" w:hAnsi="Calibri" w:cs="Calibri"/>
          <w:b/>
          <w:i/>
          <w:lang w:eastAsia="ar-SA"/>
        </w:rPr>
        <w:t>tel</w:t>
      </w:r>
      <w:proofErr w:type="gramStart"/>
      <w:r w:rsidRPr="001F7AD1">
        <w:rPr>
          <w:rFonts w:ascii="Calibri" w:hAnsi="Calibri" w:cs="Calibri"/>
          <w:b/>
          <w:i/>
          <w:lang w:eastAsia="ar-SA"/>
        </w:rPr>
        <w:t>.( 067 ) 261 59 11 ,fax</w:t>
      </w:r>
      <w:proofErr w:type="gramEnd"/>
      <w:r w:rsidRPr="001F7AD1">
        <w:rPr>
          <w:rFonts w:ascii="Calibri" w:hAnsi="Calibri" w:cs="Calibri"/>
          <w:b/>
          <w:i/>
          <w:lang w:eastAsia="ar-SA"/>
        </w:rPr>
        <w:t xml:space="preserve"> ( 067 ) 261 59 11</w:t>
      </w:r>
    </w:p>
    <w:p w14:paraId="70724F5B" w14:textId="77777777" w:rsidR="007917E9" w:rsidRPr="001F7AD1" w:rsidRDefault="007917E9" w:rsidP="007917E9">
      <w:pPr>
        <w:suppressAutoHyphens/>
        <w:jc w:val="center"/>
        <w:rPr>
          <w:rFonts w:ascii="Calibri" w:hAnsi="Calibri" w:cs="Calibri"/>
          <w:b/>
          <w:i/>
          <w:lang w:eastAsia="ar-SA"/>
        </w:rPr>
      </w:pPr>
      <w:proofErr w:type="gramStart"/>
      <w:r w:rsidRPr="001F7AD1">
        <w:rPr>
          <w:rFonts w:ascii="Calibri" w:hAnsi="Calibri" w:cs="Calibri"/>
          <w:b/>
          <w:i/>
          <w:lang w:eastAsia="ar-SA"/>
        </w:rPr>
        <w:t>województwo</w:t>
      </w:r>
      <w:proofErr w:type="gramEnd"/>
      <w:r w:rsidRPr="001F7AD1">
        <w:rPr>
          <w:rFonts w:ascii="Calibri" w:hAnsi="Calibri" w:cs="Calibri"/>
          <w:b/>
          <w:i/>
          <w:lang w:eastAsia="ar-SA"/>
        </w:rPr>
        <w:t xml:space="preserve"> wielkopolskie</w:t>
      </w:r>
    </w:p>
    <w:p w14:paraId="6C5B4447" w14:textId="77777777" w:rsidR="007917E9" w:rsidRPr="001F7AD1" w:rsidRDefault="007917E9" w:rsidP="007917E9">
      <w:pPr>
        <w:suppressAutoHyphens/>
        <w:jc w:val="center"/>
        <w:rPr>
          <w:rFonts w:ascii="Calibri" w:hAnsi="Calibri" w:cs="Calibri"/>
          <w:sz w:val="20"/>
          <w:szCs w:val="20"/>
          <w:lang w:eastAsia="ar-SA"/>
        </w:rPr>
      </w:pPr>
      <w:proofErr w:type="gramStart"/>
      <w:r w:rsidRPr="001F7AD1">
        <w:rPr>
          <w:rFonts w:ascii="Calibri" w:hAnsi="Calibri" w:cs="Calibri"/>
          <w:b/>
          <w:i/>
          <w:lang w:eastAsia="ar-SA"/>
        </w:rPr>
        <w:t>powiat</w:t>
      </w:r>
      <w:proofErr w:type="gramEnd"/>
      <w:r w:rsidRPr="001F7AD1">
        <w:rPr>
          <w:rFonts w:ascii="Calibri" w:hAnsi="Calibri" w:cs="Calibri"/>
          <w:b/>
          <w:i/>
          <w:lang w:eastAsia="ar-SA"/>
        </w:rPr>
        <w:t xml:space="preserve"> wągrowiecki</w:t>
      </w:r>
    </w:p>
    <w:p w14:paraId="04573921" w14:textId="77777777" w:rsidR="007917E9" w:rsidRPr="001F7AD1" w:rsidRDefault="001443FD" w:rsidP="007917E9">
      <w:pPr>
        <w:suppressAutoHyphens/>
        <w:jc w:val="center"/>
        <w:rPr>
          <w:rFonts w:ascii="Calibri" w:hAnsi="Calibri" w:cs="Calibri"/>
          <w:b/>
          <w:i/>
          <w:sz w:val="20"/>
          <w:szCs w:val="20"/>
          <w:lang w:eastAsia="ar-SA"/>
        </w:rPr>
      </w:pPr>
      <w:hyperlink r:id="rId37" w:history="1">
        <w:r w:rsidR="007917E9" w:rsidRPr="001F7AD1">
          <w:rPr>
            <w:rFonts w:ascii="Calibri" w:hAnsi="Calibri" w:cs="Calibri"/>
            <w:color w:val="0000FF"/>
            <w:sz w:val="20"/>
            <w:szCs w:val="20"/>
            <w:u w:val="single"/>
            <w:lang w:eastAsia="ar-SA"/>
          </w:rPr>
          <w:t>www.bip.golancz.pl</w:t>
        </w:r>
      </w:hyperlink>
    </w:p>
    <w:p w14:paraId="213758AB" w14:textId="77777777" w:rsidR="007917E9" w:rsidRPr="001F7AD1" w:rsidRDefault="007917E9" w:rsidP="007917E9">
      <w:pPr>
        <w:shd w:val="clear" w:color="auto" w:fill="FFFFFF"/>
        <w:suppressAutoHyphens/>
        <w:jc w:val="center"/>
        <w:rPr>
          <w:rFonts w:ascii="Calibri" w:hAnsi="Calibri" w:cs="Calibri"/>
          <w:b/>
          <w:szCs w:val="20"/>
          <w:lang w:eastAsia="ar-SA"/>
        </w:rPr>
      </w:pPr>
      <w:proofErr w:type="gramStart"/>
      <w:r w:rsidRPr="001F7AD1">
        <w:rPr>
          <w:rFonts w:ascii="Calibri" w:hAnsi="Calibri" w:cs="Calibri"/>
          <w:i/>
          <w:szCs w:val="20"/>
          <w:lang w:eastAsia="ar-SA"/>
        </w:rPr>
        <w:t>NIP : 766-19-75-765</w:t>
      </w:r>
      <w:proofErr w:type="gramEnd"/>
    </w:p>
    <w:p w14:paraId="63515C01" w14:textId="0658D3E9" w:rsidR="007917E9" w:rsidRPr="001F7AD1" w:rsidRDefault="007917E9" w:rsidP="007917E9">
      <w:pPr>
        <w:keepNext/>
        <w:numPr>
          <w:ilvl w:val="1"/>
          <w:numId w:val="0"/>
        </w:numPr>
        <w:tabs>
          <w:tab w:val="num" w:pos="0"/>
        </w:tabs>
        <w:suppressAutoHyphens/>
        <w:ind w:left="576" w:hanging="576"/>
        <w:outlineLvl w:val="1"/>
        <w:rPr>
          <w:rFonts w:ascii="Calibri" w:hAnsi="Calibri" w:cs="Calibri"/>
          <w:b/>
          <w:lang w:eastAsia="ar-SA"/>
        </w:rPr>
      </w:pPr>
      <w:r w:rsidRPr="001F7AD1">
        <w:rPr>
          <w:rFonts w:ascii="Calibri" w:hAnsi="Calibri" w:cs="Calibri"/>
          <w:lang w:eastAsia="ar-SA"/>
        </w:rPr>
        <w:t xml:space="preserve">Oznaczenie sprawy: </w:t>
      </w:r>
      <w:r w:rsidR="00D83E66">
        <w:rPr>
          <w:rFonts w:ascii="Calibri" w:hAnsi="Calibri" w:cs="Calibri"/>
          <w:lang w:eastAsia="ar-SA"/>
        </w:rPr>
        <w:t>ZP.271</w:t>
      </w:r>
      <w:r w:rsidR="00C805A4">
        <w:rPr>
          <w:rFonts w:ascii="Calibri" w:hAnsi="Calibri" w:cs="Calibri"/>
          <w:lang w:eastAsia="ar-SA"/>
        </w:rPr>
        <w:t>.1</w:t>
      </w:r>
      <w:r w:rsidR="006E3A72">
        <w:rPr>
          <w:rFonts w:ascii="Calibri" w:hAnsi="Calibri" w:cs="Calibri"/>
          <w:lang w:eastAsia="ar-SA"/>
        </w:rPr>
        <w:t>4</w:t>
      </w:r>
      <w:r w:rsidR="00C805A4">
        <w:rPr>
          <w:rFonts w:ascii="Calibri" w:hAnsi="Calibri" w:cs="Calibri"/>
          <w:lang w:eastAsia="ar-SA"/>
        </w:rPr>
        <w:t>.</w:t>
      </w:r>
      <w:r w:rsidR="00D83E66">
        <w:rPr>
          <w:rFonts w:ascii="Calibri" w:hAnsi="Calibri" w:cs="Calibri"/>
          <w:lang w:eastAsia="ar-SA"/>
        </w:rPr>
        <w:t>20</w:t>
      </w:r>
      <w:r w:rsidR="006C16C0">
        <w:rPr>
          <w:rFonts w:ascii="Calibri" w:hAnsi="Calibri" w:cs="Calibri"/>
          <w:lang w:eastAsia="ar-SA"/>
        </w:rPr>
        <w:t>20</w:t>
      </w:r>
    </w:p>
    <w:p w14:paraId="434381EE" w14:textId="77777777" w:rsidR="007917E9" w:rsidRPr="001F7AD1" w:rsidRDefault="007917E9" w:rsidP="007917E9">
      <w:pPr>
        <w:suppressAutoHyphens/>
        <w:rPr>
          <w:rFonts w:ascii="Calibri" w:hAnsi="Calibri" w:cs="Calibri"/>
          <w:lang w:eastAsia="ar-SA"/>
        </w:rPr>
      </w:pPr>
    </w:p>
    <w:p w14:paraId="0FDC7310" w14:textId="77777777" w:rsidR="007917E9" w:rsidRPr="001F7AD1" w:rsidRDefault="007917E9" w:rsidP="007917E9">
      <w:pPr>
        <w:suppressAutoHyphens/>
        <w:rPr>
          <w:rFonts w:ascii="Calibri" w:hAnsi="Calibri" w:cs="Calibri"/>
          <w:lang w:eastAsia="ar-SA"/>
        </w:rPr>
      </w:pPr>
    </w:p>
    <w:p w14:paraId="1736D9FF" w14:textId="6DF53124" w:rsidR="007917E9" w:rsidRPr="001F7AD1" w:rsidRDefault="007917E9" w:rsidP="007917E9">
      <w:pPr>
        <w:shd w:val="clear" w:color="auto" w:fill="EEECE1"/>
        <w:suppressAutoHyphens/>
        <w:autoSpaceDE w:val="0"/>
        <w:ind w:right="23"/>
        <w:jc w:val="center"/>
        <w:rPr>
          <w:rFonts w:ascii="Calibri" w:hAnsi="Calibri" w:cs="Calibri"/>
          <w:sz w:val="16"/>
          <w:szCs w:val="20"/>
          <w:lang w:eastAsia="ar-SA"/>
        </w:rPr>
      </w:pPr>
      <w:r w:rsidRPr="001F7AD1">
        <w:rPr>
          <w:rFonts w:ascii="Calibri" w:hAnsi="Calibri" w:cs="Calibri"/>
          <w:b/>
          <w:bCs/>
          <w:sz w:val="40"/>
          <w:szCs w:val="28"/>
          <w:lang w:eastAsia="ar-SA"/>
        </w:rPr>
        <w:t>FORMULARZ OFERTOWY WYKONAWCY</w:t>
      </w:r>
      <w:r w:rsidR="00FA2769">
        <w:rPr>
          <w:rFonts w:ascii="Calibri" w:hAnsi="Calibri" w:cs="Calibri"/>
          <w:b/>
          <w:bCs/>
          <w:sz w:val="40"/>
          <w:szCs w:val="28"/>
          <w:lang w:eastAsia="ar-SA"/>
        </w:rPr>
        <w:t xml:space="preserve"> – zadanie nr 1</w:t>
      </w:r>
    </w:p>
    <w:p w14:paraId="2E55D36B" w14:textId="77777777" w:rsidR="007917E9" w:rsidRPr="001F7AD1" w:rsidRDefault="007917E9" w:rsidP="007917E9">
      <w:pPr>
        <w:suppressAutoHyphens/>
        <w:rPr>
          <w:rFonts w:ascii="Calibri" w:hAnsi="Calibri" w:cs="Calibri"/>
          <w:sz w:val="20"/>
          <w:szCs w:val="20"/>
          <w:lang w:eastAsia="ar-SA"/>
        </w:rPr>
      </w:pPr>
    </w:p>
    <w:p w14:paraId="2D9C8A29" w14:textId="77777777" w:rsidR="007917E9" w:rsidRPr="001F7AD1" w:rsidRDefault="007917E9" w:rsidP="007917E9">
      <w:pPr>
        <w:suppressAutoHyphens/>
        <w:autoSpaceDE w:val="0"/>
        <w:ind w:right="23"/>
        <w:rPr>
          <w:rFonts w:ascii="Calibri" w:hAnsi="Calibri" w:cs="Calibri"/>
          <w:b/>
          <w:bCs/>
          <w:lang w:eastAsia="ar-SA"/>
        </w:rPr>
      </w:pPr>
      <w:r w:rsidRPr="001F7AD1">
        <w:rPr>
          <w:rFonts w:ascii="Calibri" w:hAnsi="Calibri" w:cs="Calibri"/>
          <w:b/>
          <w:bCs/>
          <w:lang w:eastAsia="ar-SA"/>
        </w:rPr>
        <w:t>1. Dane dotyczące Wykonawcy:</w:t>
      </w:r>
    </w:p>
    <w:p w14:paraId="696D1C03" w14:textId="77777777" w:rsidR="007917E9" w:rsidRPr="001F7AD1" w:rsidRDefault="007917E9" w:rsidP="007917E9">
      <w:pPr>
        <w:suppressAutoHyphens/>
        <w:autoSpaceDE w:val="0"/>
        <w:ind w:right="23"/>
        <w:rPr>
          <w:rFonts w:ascii="Calibri" w:hAnsi="Calibri" w:cs="Calibri"/>
          <w:b/>
          <w:bCs/>
          <w:lang w:eastAsia="ar-SA"/>
        </w:rPr>
      </w:pPr>
    </w:p>
    <w:p w14:paraId="19D8861E" w14:textId="77777777" w:rsidR="007917E9" w:rsidRPr="001F7AD1" w:rsidRDefault="007917E9" w:rsidP="007917E9">
      <w:pPr>
        <w:suppressAutoHyphens/>
        <w:autoSpaceDE w:val="0"/>
        <w:ind w:right="23"/>
        <w:rPr>
          <w:rFonts w:ascii="Calibri" w:hAnsi="Calibri" w:cs="Calibri"/>
          <w:lang w:eastAsia="ar-SA"/>
        </w:rPr>
      </w:pPr>
      <w:r w:rsidRPr="001F7AD1">
        <w:rPr>
          <w:rFonts w:ascii="Calibri" w:hAnsi="Calibri" w:cs="Calibri"/>
          <w:lang w:eastAsia="ar-SA"/>
        </w:rPr>
        <w:t>Nazwa ……………………………………………………………………………………………….</w:t>
      </w:r>
    </w:p>
    <w:p w14:paraId="229DFD60" w14:textId="77777777" w:rsidR="007917E9" w:rsidRPr="001F7AD1" w:rsidRDefault="007917E9" w:rsidP="007917E9">
      <w:pPr>
        <w:suppressAutoHyphens/>
        <w:autoSpaceDE w:val="0"/>
        <w:ind w:right="23"/>
        <w:rPr>
          <w:rFonts w:ascii="Calibri" w:hAnsi="Calibri" w:cs="Calibri"/>
          <w:lang w:eastAsia="ar-SA"/>
        </w:rPr>
      </w:pPr>
    </w:p>
    <w:p w14:paraId="220E0280" w14:textId="77777777" w:rsidR="007917E9" w:rsidRPr="001F7AD1" w:rsidRDefault="007917E9" w:rsidP="007917E9">
      <w:pPr>
        <w:suppressAutoHyphens/>
        <w:autoSpaceDE w:val="0"/>
        <w:ind w:right="23"/>
        <w:rPr>
          <w:rFonts w:ascii="Calibri" w:hAnsi="Calibri" w:cs="Calibri"/>
          <w:lang w:eastAsia="ar-SA"/>
        </w:rPr>
      </w:pPr>
      <w:r w:rsidRPr="001F7AD1">
        <w:rPr>
          <w:rFonts w:ascii="Calibri" w:hAnsi="Calibri" w:cs="Calibri"/>
          <w:lang w:eastAsia="ar-SA"/>
        </w:rPr>
        <w:t>Siedziba………………………………………………………………………………………………</w:t>
      </w:r>
    </w:p>
    <w:p w14:paraId="0E82ABF0" w14:textId="77777777" w:rsidR="007917E9" w:rsidRPr="001F7AD1" w:rsidRDefault="007917E9" w:rsidP="007917E9">
      <w:pPr>
        <w:suppressAutoHyphens/>
        <w:autoSpaceDE w:val="0"/>
        <w:ind w:right="23"/>
        <w:rPr>
          <w:rFonts w:ascii="Calibri" w:hAnsi="Calibri" w:cs="Calibri"/>
          <w:lang w:eastAsia="ar-SA"/>
        </w:rPr>
      </w:pPr>
    </w:p>
    <w:p w14:paraId="460ADBF2" w14:textId="77777777" w:rsidR="007917E9" w:rsidRPr="001F7AD1" w:rsidRDefault="00C02CE7" w:rsidP="007917E9">
      <w:pPr>
        <w:suppressAutoHyphens/>
        <w:autoSpaceDE w:val="0"/>
        <w:ind w:right="23"/>
        <w:rPr>
          <w:rFonts w:ascii="Calibri" w:hAnsi="Calibri" w:cs="Calibri"/>
          <w:lang w:val="de-DE" w:eastAsia="ar-SA"/>
        </w:rPr>
      </w:pPr>
      <w:proofErr w:type="spellStart"/>
      <w:r w:rsidRPr="001F7AD1">
        <w:rPr>
          <w:rFonts w:ascii="Calibri" w:hAnsi="Calibri" w:cs="Calibri"/>
          <w:lang w:val="de-DE" w:eastAsia="ar-SA"/>
        </w:rPr>
        <w:t>Nr</w:t>
      </w:r>
      <w:proofErr w:type="spellEnd"/>
      <w:r>
        <w:rPr>
          <w:rFonts w:ascii="Calibri" w:hAnsi="Calibri" w:cs="Calibri"/>
          <w:lang w:val="de-DE" w:eastAsia="ar-SA"/>
        </w:rPr>
        <w:t xml:space="preserve"> </w:t>
      </w:r>
      <w:proofErr w:type="spellStart"/>
      <w:r w:rsidRPr="001F7AD1">
        <w:rPr>
          <w:rFonts w:ascii="Calibri" w:hAnsi="Calibri" w:cs="Calibri"/>
          <w:lang w:val="de-DE" w:eastAsia="ar-SA"/>
        </w:rPr>
        <w:t>telefonu</w:t>
      </w:r>
      <w:proofErr w:type="spellEnd"/>
      <w:r w:rsidR="007917E9" w:rsidRPr="001F7AD1">
        <w:rPr>
          <w:rFonts w:ascii="Calibri" w:hAnsi="Calibri" w:cs="Calibri"/>
          <w:lang w:val="de-DE" w:eastAsia="ar-SA"/>
        </w:rPr>
        <w:t>/</w:t>
      </w:r>
      <w:proofErr w:type="spellStart"/>
      <w:r w:rsidR="007917E9" w:rsidRPr="001F7AD1">
        <w:rPr>
          <w:rFonts w:ascii="Calibri" w:hAnsi="Calibri" w:cs="Calibri"/>
          <w:lang w:val="de-DE" w:eastAsia="ar-SA"/>
        </w:rPr>
        <w:t>faks</w:t>
      </w:r>
      <w:proofErr w:type="spellEnd"/>
      <w:r w:rsidR="007917E9" w:rsidRPr="001F7AD1">
        <w:rPr>
          <w:rFonts w:ascii="Calibri" w:hAnsi="Calibri" w:cs="Calibri"/>
          <w:lang w:val="de-DE" w:eastAsia="ar-SA"/>
        </w:rPr>
        <w:t xml:space="preserve"> ……………………………………………………………………………………..</w:t>
      </w:r>
    </w:p>
    <w:p w14:paraId="29A4B0E0" w14:textId="77777777" w:rsidR="007917E9" w:rsidRPr="001F7AD1" w:rsidRDefault="007917E9" w:rsidP="007917E9">
      <w:pPr>
        <w:suppressAutoHyphens/>
        <w:autoSpaceDE w:val="0"/>
        <w:ind w:right="23"/>
        <w:rPr>
          <w:rFonts w:ascii="Calibri" w:hAnsi="Calibri" w:cs="Calibri"/>
          <w:lang w:val="de-DE" w:eastAsia="ar-SA"/>
        </w:rPr>
      </w:pPr>
    </w:p>
    <w:p w14:paraId="2E2252AC" w14:textId="77777777" w:rsidR="007917E9" w:rsidRPr="001F7AD1" w:rsidRDefault="00C02CE7" w:rsidP="007917E9">
      <w:pPr>
        <w:suppressAutoHyphens/>
        <w:autoSpaceDE w:val="0"/>
        <w:ind w:right="23"/>
        <w:rPr>
          <w:rFonts w:ascii="Calibri" w:hAnsi="Calibri" w:cs="Calibri"/>
          <w:lang w:val="de-DE" w:eastAsia="ar-SA"/>
        </w:rPr>
      </w:pPr>
      <w:proofErr w:type="spellStart"/>
      <w:r w:rsidRPr="001F7AD1">
        <w:rPr>
          <w:rFonts w:ascii="Calibri" w:hAnsi="Calibri" w:cs="Calibri"/>
          <w:lang w:val="de-DE" w:eastAsia="ar-SA"/>
        </w:rPr>
        <w:t>adres</w:t>
      </w:r>
      <w:proofErr w:type="spellEnd"/>
      <w:r>
        <w:rPr>
          <w:rFonts w:ascii="Calibri" w:hAnsi="Calibri" w:cs="Calibri"/>
          <w:lang w:val="de-DE" w:eastAsia="ar-SA"/>
        </w:rPr>
        <w:t xml:space="preserve"> </w:t>
      </w:r>
      <w:proofErr w:type="spellStart"/>
      <w:r w:rsidRPr="001F7AD1">
        <w:rPr>
          <w:rFonts w:ascii="Calibri" w:hAnsi="Calibri" w:cs="Calibri"/>
          <w:lang w:val="de-DE" w:eastAsia="ar-SA"/>
        </w:rPr>
        <w:t>e</w:t>
      </w:r>
      <w:r w:rsidR="007917E9" w:rsidRPr="001F7AD1">
        <w:rPr>
          <w:rFonts w:ascii="Calibri" w:hAnsi="Calibri" w:cs="Calibri"/>
          <w:lang w:val="de-DE" w:eastAsia="ar-SA"/>
        </w:rPr>
        <w:t>-mail</w:t>
      </w:r>
      <w:proofErr w:type="spellEnd"/>
      <w:r w:rsidR="007917E9" w:rsidRPr="001F7AD1">
        <w:rPr>
          <w:rFonts w:ascii="Calibri" w:hAnsi="Calibri" w:cs="Calibri"/>
          <w:lang w:val="de-DE" w:eastAsia="ar-SA"/>
        </w:rPr>
        <w:t>: ………………………………………………………………………………………..</w:t>
      </w:r>
    </w:p>
    <w:p w14:paraId="75CA6D64" w14:textId="77777777" w:rsidR="007917E9" w:rsidRPr="001F7AD1" w:rsidRDefault="007917E9" w:rsidP="007917E9">
      <w:pPr>
        <w:suppressAutoHyphens/>
        <w:autoSpaceDE w:val="0"/>
        <w:ind w:right="23"/>
        <w:rPr>
          <w:rFonts w:ascii="Calibri" w:hAnsi="Calibri" w:cs="Calibri"/>
          <w:lang w:val="de-DE" w:eastAsia="ar-SA"/>
        </w:rPr>
      </w:pPr>
    </w:p>
    <w:p w14:paraId="71D39E85" w14:textId="77777777" w:rsidR="007917E9" w:rsidRPr="001F7AD1" w:rsidRDefault="007917E9" w:rsidP="007917E9">
      <w:pPr>
        <w:suppressAutoHyphens/>
        <w:autoSpaceDE w:val="0"/>
        <w:ind w:right="23"/>
        <w:rPr>
          <w:rFonts w:ascii="Calibri" w:hAnsi="Calibri" w:cs="Calibri"/>
          <w:b/>
          <w:bCs/>
          <w:lang w:eastAsia="ar-SA"/>
        </w:rPr>
      </w:pPr>
      <w:proofErr w:type="gramStart"/>
      <w:r w:rsidRPr="001F7AD1">
        <w:rPr>
          <w:rFonts w:ascii="Calibri" w:hAnsi="Calibri" w:cs="Calibri"/>
          <w:lang w:eastAsia="ar-SA"/>
        </w:rPr>
        <w:t>nr</w:t>
      </w:r>
      <w:proofErr w:type="gramEnd"/>
      <w:r w:rsidRPr="001F7AD1">
        <w:rPr>
          <w:rFonts w:ascii="Calibri" w:hAnsi="Calibri" w:cs="Calibri"/>
          <w:lang w:eastAsia="ar-SA"/>
        </w:rPr>
        <w:t xml:space="preserve"> NIP ………………………………………….…………………………………………………….</w:t>
      </w:r>
    </w:p>
    <w:p w14:paraId="5E7544A2" w14:textId="77777777" w:rsidR="007917E9" w:rsidRPr="001F7AD1" w:rsidRDefault="007917E9" w:rsidP="007917E9">
      <w:pPr>
        <w:suppressAutoHyphens/>
        <w:autoSpaceDE w:val="0"/>
        <w:ind w:right="23"/>
        <w:rPr>
          <w:rFonts w:ascii="Calibri" w:hAnsi="Calibri" w:cs="Calibri"/>
          <w:b/>
          <w:bCs/>
          <w:lang w:eastAsia="ar-SA"/>
        </w:rPr>
      </w:pPr>
    </w:p>
    <w:p w14:paraId="53D6DF7B" w14:textId="77777777" w:rsidR="007917E9" w:rsidRPr="001F7AD1" w:rsidRDefault="007917E9" w:rsidP="007917E9">
      <w:pPr>
        <w:suppressAutoHyphens/>
        <w:autoSpaceDE w:val="0"/>
        <w:ind w:right="23"/>
        <w:rPr>
          <w:rFonts w:ascii="Calibri" w:hAnsi="Calibri" w:cs="Calibri"/>
          <w:lang w:eastAsia="ar-SA"/>
        </w:rPr>
      </w:pPr>
      <w:proofErr w:type="gramStart"/>
      <w:r w:rsidRPr="001F7AD1">
        <w:rPr>
          <w:rFonts w:ascii="Calibri" w:hAnsi="Calibri" w:cs="Calibri"/>
          <w:lang w:eastAsia="ar-SA"/>
        </w:rPr>
        <w:t>nr</w:t>
      </w:r>
      <w:proofErr w:type="gramEnd"/>
      <w:r w:rsidRPr="001F7AD1">
        <w:rPr>
          <w:rFonts w:ascii="Calibri" w:hAnsi="Calibri" w:cs="Calibri"/>
          <w:lang w:eastAsia="ar-SA"/>
        </w:rPr>
        <w:t xml:space="preserve"> REGON ……………………………………….………………………………………………….</w:t>
      </w:r>
    </w:p>
    <w:p w14:paraId="75484959" w14:textId="77777777" w:rsidR="007917E9" w:rsidRPr="001F7AD1" w:rsidRDefault="007917E9" w:rsidP="007917E9">
      <w:pPr>
        <w:suppressAutoHyphens/>
        <w:autoSpaceDE w:val="0"/>
        <w:ind w:right="23"/>
        <w:rPr>
          <w:rFonts w:ascii="Calibri" w:hAnsi="Calibri" w:cs="Calibri"/>
          <w:lang w:eastAsia="ar-SA"/>
        </w:rPr>
      </w:pPr>
    </w:p>
    <w:p w14:paraId="7132C919" w14:textId="77777777" w:rsidR="007917E9" w:rsidRPr="001F7AD1" w:rsidRDefault="007917E9" w:rsidP="007917E9">
      <w:pPr>
        <w:suppressAutoHyphens/>
        <w:rPr>
          <w:rFonts w:ascii="Calibri" w:hAnsi="Calibri" w:cs="Calibri"/>
          <w:sz w:val="20"/>
          <w:szCs w:val="20"/>
          <w:lang w:eastAsia="ar-SA"/>
        </w:rPr>
      </w:pPr>
    </w:p>
    <w:p w14:paraId="4459C855" w14:textId="77777777" w:rsidR="007917E9" w:rsidRPr="001F7AD1" w:rsidRDefault="007917E9" w:rsidP="007917E9">
      <w:pPr>
        <w:suppressAutoHyphens/>
        <w:rPr>
          <w:rFonts w:ascii="Calibri" w:hAnsi="Calibri" w:cs="Calibri"/>
          <w:b/>
          <w:szCs w:val="20"/>
          <w:u w:val="single"/>
          <w:lang w:eastAsia="ar-SA"/>
        </w:rPr>
      </w:pPr>
      <w:r w:rsidRPr="001F7AD1">
        <w:rPr>
          <w:rFonts w:ascii="Calibri" w:hAnsi="Calibri" w:cs="Calibri"/>
          <w:b/>
          <w:szCs w:val="20"/>
          <w:u w:val="single"/>
          <w:lang w:eastAsia="ar-SA"/>
        </w:rPr>
        <w:t>OSOBA UPRAWNIONA DO KONTAKTÓW:</w:t>
      </w:r>
    </w:p>
    <w:p w14:paraId="43672F48" w14:textId="77777777" w:rsidR="007917E9" w:rsidRPr="001F7AD1" w:rsidRDefault="007917E9" w:rsidP="007917E9">
      <w:pPr>
        <w:suppressAutoHyphens/>
        <w:rPr>
          <w:rFonts w:ascii="Calibri" w:hAnsi="Calibri" w:cs="Calibri"/>
          <w:b/>
          <w:szCs w:val="20"/>
          <w:u w:val="single"/>
          <w:lang w:eastAsia="ar-SA"/>
        </w:rPr>
      </w:pPr>
    </w:p>
    <w:tbl>
      <w:tblPr>
        <w:tblW w:w="0" w:type="auto"/>
        <w:tblInd w:w="-30" w:type="dxa"/>
        <w:tblLayout w:type="fixed"/>
        <w:tblLook w:val="0000" w:firstRow="0" w:lastRow="0" w:firstColumn="0" w:lastColumn="0" w:noHBand="0" w:noVBand="0"/>
      </w:tblPr>
      <w:tblGrid>
        <w:gridCol w:w="1818"/>
        <w:gridCol w:w="7678"/>
      </w:tblGrid>
      <w:tr w:rsidR="007917E9" w:rsidRPr="001F7AD1" w14:paraId="7A70AB6C" w14:textId="77777777" w:rsidTr="001F7AD1">
        <w:tc>
          <w:tcPr>
            <w:tcW w:w="1818" w:type="dxa"/>
            <w:tcBorders>
              <w:top w:val="single" w:sz="4" w:space="0" w:color="000000"/>
              <w:left w:val="single" w:sz="4" w:space="0" w:color="000000"/>
              <w:bottom w:val="single" w:sz="4" w:space="0" w:color="000000"/>
            </w:tcBorders>
          </w:tcPr>
          <w:p w14:paraId="688DC528"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Imię i nazwisko:</w:t>
            </w:r>
          </w:p>
        </w:tc>
        <w:tc>
          <w:tcPr>
            <w:tcW w:w="7678" w:type="dxa"/>
            <w:tcBorders>
              <w:top w:val="single" w:sz="4" w:space="0" w:color="000000"/>
              <w:left w:val="single" w:sz="4" w:space="0" w:color="000000"/>
              <w:bottom w:val="single" w:sz="4" w:space="0" w:color="000000"/>
              <w:right w:val="single" w:sz="4" w:space="0" w:color="000000"/>
            </w:tcBorders>
          </w:tcPr>
          <w:p w14:paraId="21D16DDE"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4EC5E844" w14:textId="77777777" w:rsidTr="001F7AD1">
        <w:tc>
          <w:tcPr>
            <w:tcW w:w="1818" w:type="dxa"/>
            <w:tcBorders>
              <w:top w:val="single" w:sz="4" w:space="0" w:color="000000"/>
              <w:left w:val="single" w:sz="4" w:space="0" w:color="000000"/>
              <w:bottom w:val="single" w:sz="4" w:space="0" w:color="000000"/>
            </w:tcBorders>
          </w:tcPr>
          <w:p w14:paraId="4F6D3CE7"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Adres:</w:t>
            </w:r>
          </w:p>
        </w:tc>
        <w:tc>
          <w:tcPr>
            <w:tcW w:w="7678" w:type="dxa"/>
            <w:tcBorders>
              <w:top w:val="single" w:sz="4" w:space="0" w:color="000000"/>
              <w:left w:val="single" w:sz="4" w:space="0" w:color="000000"/>
              <w:bottom w:val="single" w:sz="4" w:space="0" w:color="000000"/>
              <w:right w:val="single" w:sz="4" w:space="0" w:color="000000"/>
            </w:tcBorders>
          </w:tcPr>
          <w:p w14:paraId="2CC64EB3"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446F81F4" w14:textId="77777777" w:rsidTr="001F7AD1">
        <w:tc>
          <w:tcPr>
            <w:tcW w:w="1818" w:type="dxa"/>
            <w:tcBorders>
              <w:top w:val="single" w:sz="4" w:space="0" w:color="000000"/>
              <w:left w:val="single" w:sz="4" w:space="0" w:color="000000"/>
              <w:bottom w:val="single" w:sz="4" w:space="0" w:color="000000"/>
            </w:tcBorders>
          </w:tcPr>
          <w:p w14:paraId="196C5E3C"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Nr telefonu:</w:t>
            </w:r>
          </w:p>
        </w:tc>
        <w:tc>
          <w:tcPr>
            <w:tcW w:w="7678" w:type="dxa"/>
            <w:tcBorders>
              <w:top w:val="single" w:sz="4" w:space="0" w:color="000000"/>
              <w:left w:val="single" w:sz="4" w:space="0" w:color="000000"/>
              <w:bottom w:val="single" w:sz="4" w:space="0" w:color="000000"/>
              <w:right w:val="single" w:sz="4" w:space="0" w:color="000000"/>
            </w:tcBorders>
          </w:tcPr>
          <w:p w14:paraId="6D67DBFE"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6553A2FB" w14:textId="77777777" w:rsidTr="001F7AD1">
        <w:tc>
          <w:tcPr>
            <w:tcW w:w="1818" w:type="dxa"/>
            <w:tcBorders>
              <w:top w:val="single" w:sz="4" w:space="0" w:color="000000"/>
              <w:left w:val="single" w:sz="4" w:space="0" w:color="000000"/>
              <w:bottom w:val="single" w:sz="4" w:space="0" w:color="000000"/>
            </w:tcBorders>
          </w:tcPr>
          <w:p w14:paraId="04D95007"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Nr faksu:</w:t>
            </w:r>
          </w:p>
        </w:tc>
        <w:tc>
          <w:tcPr>
            <w:tcW w:w="7678" w:type="dxa"/>
            <w:tcBorders>
              <w:top w:val="single" w:sz="4" w:space="0" w:color="000000"/>
              <w:left w:val="single" w:sz="4" w:space="0" w:color="000000"/>
              <w:bottom w:val="single" w:sz="4" w:space="0" w:color="000000"/>
              <w:right w:val="single" w:sz="4" w:space="0" w:color="000000"/>
            </w:tcBorders>
          </w:tcPr>
          <w:p w14:paraId="1FDFBC9D"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79254135" w14:textId="77777777" w:rsidTr="001F7AD1">
        <w:tc>
          <w:tcPr>
            <w:tcW w:w="1818" w:type="dxa"/>
            <w:tcBorders>
              <w:top w:val="single" w:sz="4" w:space="0" w:color="000000"/>
              <w:left w:val="single" w:sz="4" w:space="0" w:color="000000"/>
              <w:bottom w:val="single" w:sz="4" w:space="0" w:color="000000"/>
            </w:tcBorders>
          </w:tcPr>
          <w:p w14:paraId="54A0701E"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Adres e-mail:</w:t>
            </w:r>
          </w:p>
        </w:tc>
        <w:tc>
          <w:tcPr>
            <w:tcW w:w="7678" w:type="dxa"/>
            <w:tcBorders>
              <w:top w:val="single" w:sz="4" w:space="0" w:color="000000"/>
              <w:left w:val="single" w:sz="4" w:space="0" w:color="000000"/>
              <w:bottom w:val="single" w:sz="4" w:space="0" w:color="000000"/>
              <w:right w:val="single" w:sz="4" w:space="0" w:color="000000"/>
            </w:tcBorders>
          </w:tcPr>
          <w:p w14:paraId="29FA0F2F" w14:textId="77777777" w:rsidR="007917E9" w:rsidRPr="001F7AD1" w:rsidRDefault="007917E9" w:rsidP="001F7AD1">
            <w:pPr>
              <w:suppressAutoHyphens/>
              <w:snapToGrid w:val="0"/>
              <w:rPr>
                <w:rFonts w:ascii="Calibri" w:hAnsi="Calibri" w:cs="Calibri"/>
                <w:sz w:val="20"/>
                <w:szCs w:val="20"/>
                <w:lang w:eastAsia="ar-SA"/>
              </w:rPr>
            </w:pPr>
          </w:p>
        </w:tc>
      </w:tr>
    </w:tbl>
    <w:p w14:paraId="254384DE" w14:textId="77777777" w:rsidR="007917E9" w:rsidRPr="001F7AD1" w:rsidRDefault="007917E9" w:rsidP="007917E9">
      <w:pPr>
        <w:suppressAutoHyphens/>
        <w:rPr>
          <w:rFonts w:ascii="Calibri" w:hAnsi="Calibri" w:cs="Calibri"/>
          <w:sz w:val="20"/>
          <w:szCs w:val="20"/>
          <w:lang w:eastAsia="ar-SA"/>
        </w:rPr>
      </w:pPr>
    </w:p>
    <w:p w14:paraId="2A4D00CE" w14:textId="77777777" w:rsidR="007917E9" w:rsidRPr="001F7AD1" w:rsidRDefault="007917E9" w:rsidP="007917E9">
      <w:pPr>
        <w:suppressAutoHyphens/>
        <w:rPr>
          <w:rFonts w:ascii="Calibri" w:hAnsi="Calibri" w:cs="Calibri"/>
          <w:sz w:val="20"/>
          <w:szCs w:val="20"/>
          <w:lang w:eastAsia="ar-SA"/>
        </w:rPr>
      </w:pPr>
    </w:p>
    <w:p w14:paraId="0657BBD3" w14:textId="25261002" w:rsidR="007917E9" w:rsidRPr="001F7AD1" w:rsidRDefault="007917E9" w:rsidP="00CC0905">
      <w:pPr>
        <w:suppressAutoHyphens/>
        <w:jc w:val="both"/>
        <w:rPr>
          <w:rFonts w:ascii="Calibri" w:hAnsi="Calibri" w:cs="Calibri"/>
          <w:sz w:val="20"/>
          <w:szCs w:val="20"/>
          <w:lang w:eastAsia="ar-SA"/>
        </w:rPr>
      </w:pPr>
      <w:r w:rsidRPr="001F7AD1">
        <w:rPr>
          <w:rFonts w:ascii="Calibri" w:hAnsi="Calibri" w:cs="Calibri"/>
          <w:szCs w:val="20"/>
          <w:lang w:eastAsia="ar-SA"/>
        </w:rPr>
        <w:t xml:space="preserve">Ja /my/ niżej podpisany/i/ składając ofertę w postępowaniu prowadzonym w trybie przetargu nieograniczonego ogłoszonego przez: </w:t>
      </w:r>
      <w:r w:rsidRPr="001F7AD1">
        <w:rPr>
          <w:rFonts w:ascii="Calibri" w:hAnsi="Calibri" w:cs="Calibri"/>
          <w:b/>
          <w:szCs w:val="20"/>
          <w:lang w:eastAsia="ar-SA"/>
        </w:rPr>
        <w:t xml:space="preserve">Miasto i Gminy </w:t>
      </w:r>
      <w:r w:rsidR="00C02CE7" w:rsidRPr="001F7AD1">
        <w:rPr>
          <w:rFonts w:ascii="Calibri" w:hAnsi="Calibri" w:cs="Calibri"/>
          <w:b/>
          <w:szCs w:val="20"/>
          <w:lang w:eastAsia="ar-SA"/>
        </w:rPr>
        <w:t>Gołańcz</w:t>
      </w:r>
      <w:r w:rsidR="00C02CE7">
        <w:rPr>
          <w:rFonts w:ascii="Calibri" w:hAnsi="Calibri" w:cs="Calibri"/>
          <w:b/>
          <w:szCs w:val="20"/>
          <w:lang w:eastAsia="ar-SA"/>
        </w:rPr>
        <w:t xml:space="preserve"> </w:t>
      </w:r>
      <w:proofErr w:type="gramStart"/>
      <w:r w:rsidR="00C02CE7" w:rsidRPr="001F7AD1">
        <w:rPr>
          <w:rFonts w:ascii="Calibri" w:hAnsi="Calibri" w:cs="Calibri"/>
          <w:b/>
          <w:szCs w:val="20"/>
          <w:lang w:eastAsia="ar-SA"/>
        </w:rPr>
        <w:t>pn</w:t>
      </w:r>
      <w:r w:rsidRPr="001F7AD1">
        <w:rPr>
          <w:rFonts w:ascii="Calibri" w:hAnsi="Calibri" w:cs="Calibri"/>
          <w:b/>
          <w:szCs w:val="20"/>
          <w:lang w:eastAsia="ar-SA"/>
        </w:rPr>
        <w:t xml:space="preserve">. : </w:t>
      </w:r>
      <w:proofErr w:type="gramEnd"/>
      <w:r w:rsidR="008B326D" w:rsidRPr="00CC0905">
        <w:rPr>
          <w:rFonts w:ascii="Calibri" w:hAnsi="Calibri" w:cs="Calibri"/>
          <w:b/>
          <w:i/>
          <w:szCs w:val="28"/>
          <w:lang w:eastAsia="ar-SA"/>
        </w:rPr>
        <w:t>Odbiór odpadów komunalnych od właścicieli nieruchomości zamieszkałych oraz odbiór i zagospodarowanie odpadów problemowych z terenu Miasta i Gminy Gołańcz</w:t>
      </w:r>
      <w:r w:rsidR="00FA2769">
        <w:rPr>
          <w:rFonts w:ascii="Calibri" w:hAnsi="Calibri" w:cs="Calibri"/>
          <w:b/>
          <w:i/>
          <w:szCs w:val="28"/>
          <w:lang w:eastAsia="ar-SA"/>
        </w:rPr>
        <w:t xml:space="preserve"> – zadanie nr 1</w:t>
      </w:r>
      <w:r w:rsidR="00CC0905">
        <w:rPr>
          <w:rFonts w:ascii="Calibri" w:hAnsi="Calibri" w:cs="Calibri"/>
          <w:b/>
          <w:szCs w:val="28"/>
          <w:lang w:eastAsia="ar-SA"/>
        </w:rPr>
        <w:t xml:space="preserve"> </w:t>
      </w:r>
      <w:r w:rsidRPr="001F7AD1">
        <w:rPr>
          <w:rFonts w:ascii="Calibri" w:hAnsi="Calibri" w:cs="Calibri"/>
          <w:szCs w:val="20"/>
          <w:lang w:eastAsia="ar-SA"/>
        </w:rPr>
        <w:t>zgodnie z wymaganiami określonymi w SIWZ, oferujemy wykonywanie usługi będącej przedmiotem zamówienia za niżej wymienioną cenę:</w:t>
      </w:r>
    </w:p>
    <w:p w14:paraId="6ECD5030" w14:textId="77777777" w:rsidR="007917E9" w:rsidRPr="001F7AD1" w:rsidRDefault="007917E9" w:rsidP="007917E9">
      <w:pPr>
        <w:suppressAutoHyphens/>
        <w:rPr>
          <w:rFonts w:ascii="Calibri" w:hAnsi="Calibri" w:cs="Calibri"/>
          <w:sz w:val="20"/>
          <w:szCs w:val="20"/>
          <w:lang w:eastAsia="ar-SA"/>
        </w:rPr>
      </w:pPr>
    </w:p>
    <w:p w14:paraId="2B14BDD3" w14:textId="5CE9E710" w:rsidR="00CC0905" w:rsidRDefault="00CC0905" w:rsidP="00C67939">
      <w:pPr>
        <w:pStyle w:val="Lista"/>
        <w:ind w:left="0" w:firstLine="0"/>
        <w:jc w:val="both"/>
      </w:pPr>
      <w:r>
        <w:rPr>
          <w:rFonts w:ascii="Calibri" w:hAnsi="Calibri" w:cs="Calibri"/>
          <w:b/>
        </w:rPr>
        <w:lastRenderedPageBreak/>
        <w:t>Wykonanie przedmiotu zamówienia w zakresie określonym przez Zamawiającego w specyfikacji istotnych warunków zamówienia za cenę jednostkową 1 Mg:</w:t>
      </w:r>
    </w:p>
    <w:p w14:paraId="00EB1E56" w14:textId="77777777" w:rsidR="00883B81" w:rsidRDefault="00C67939" w:rsidP="00C67939">
      <w:pPr>
        <w:pStyle w:val="Lista"/>
        <w:spacing w:line="360" w:lineRule="auto"/>
        <w:jc w:val="both"/>
        <w:rPr>
          <w:rFonts w:ascii="Calibri" w:eastAsiaTheme="minorHAnsi" w:hAnsi="Calibri"/>
          <w:b/>
          <w:bCs/>
          <w:sz w:val="22"/>
          <w:szCs w:val="17"/>
        </w:rPr>
      </w:pPr>
      <w:r>
        <w:rPr>
          <w:rFonts w:ascii="Calibri" w:hAnsi="Calibri" w:cs="Calibri"/>
          <w:b/>
        </w:rPr>
        <w:t xml:space="preserve">1. </w:t>
      </w:r>
      <w:r w:rsidRPr="00ED592E">
        <w:rPr>
          <w:rFonts w:ascii="Calibri" w:eastAsiaTheme="minorHAnsi" w:hAnsi="Calibri"/>
          <w:b/>
          <w:bCs/>
          <w:sz w:val="22"/>
          <w:szCs w:val="17"/>
        </w:rPr>
        <w:t>Odbiór i transport odpadów komunalnych</w:t>
      </w:r>
    </w:p>
    <w:p w14:paraId="437DE846" w14:textId="0C0A7AAB" w:rsidR="00C67939" w:rsidRPr="00CC4980" w:rsidRDefault="00A17A71" w:rsidP="00C67939">
      <w:pPr>
        <w:pStyle w:val="Lista"/>
        <w:spacing w:line="360" w:lineRule="auto"/>
        <w:jc w:val="both"/>
        <w:rPr>
          <w:rFonts w:ascii="Calibri" w:hAnsi="Calibri" w:cs="Calibri"/>
          <w:b/>
        </w:rPr>
      </w:pPr>
      <w:r>
        <w:rPr>
          <w:rFonts w:ascii="Calibri" w:hAnsi="Calibri" w:cs="Calibri"/>
          <w:b/>
        </w:rPr>
        <w:t>2 590,58</w:t>
      </w:r>
      <w:r w:rsidR="00CC4980">
        <w:rPr>
          <w:rFonts w:ascii="Calibri" w:hAnsi="Calibri" w:cs="Calibri"/>
          <w:b/>
        </w:rPr>
        <w:t xml:space="preserve"> </w:t>
      </w:r>
      <w:r w:rsidR="00C67939">
        <w:rPr>
          <w:rFonts w:ascii="Calibri" w:hAnsi="Calibri" w:cs="Calibri"/>
          <w:b/>
        </w:rPr>
        <w:t>Mg x zł ….</w:t>
      </w:r>
      <w:proofErr w:type="gramStart"/>
      <w:r w:rsidR="00C67939">
        <w:rPr>
          <w:rFonts w:ascii="Calibri" w:hAnsi="Calibri" w:cs="Calibri"/>
          <w:b/>
        </w:rPr>
        <w:t>netto</w:t>
      </w:r>
      <w:proofErr w:type="gramEnd"/>
      <w:r w:rsidR="00C67939">
        <w:rPr>
          <w:rFonts w:ascii="Calibri" w:hAnsi="Calibri" w:cs="Calibri"/>
          <w:b/>
        </w:rPr>
        <w:t>/Mg = …………………………………………………zł netto</w:t>
      </w:r>
    </w:p>
    <w:p w14:paraId="5044AB2E" w14:textId="77777777" w:rsidR="00C67939" w:rsidRDefault="00C67939" w:rsidP="00C67939">
      <w:pPr>
        <w:spacing w:line="360" w:lineRule="auto"/>
        <w:jc w:val="both"/>
      </w:pPr>
      <w:r>
        <w:rPr>
          <w:rFonts w:ascii="Calibri" w:hAnsi="Calibri" w:cs="Calibri"/>
          <w:b/>
        </w:rPr>
        <w:t xml:space="preserve">Podatek VAT …..% </w:t>
      </w:r>
      <w:proofErr w:type="gramStart"/>
      <w:r>
        <w:rPr>
          <w:rFonts w:ascii="Calibri" w:hAnsi="Calibri" w:cs="Calibri"/>
          <w:b/>
        </w:rPr>
        <w:t>w</w:t>
      </w:r>
      <w:proofErr w:type="gramEnd"/>
      <w:r>
        <w:rPr>
          <w:rFonts w:ascii="Calibri" w:hAnsi="Calibri" w:cs="Calibri"/>
          <w:b/>
        </w:rPr>
        <w:t xml:space="preserve"> kwocie …………….</w:t>
      </w:r>
      <w:proofErr w:type="gramStart"/>
      <w:r>
        <w:rPr>
          <w:rFonts w:ascii="Calibri" w:hAnsi="Calibri" w:cs="Calibri"/>
          <w:b/>
        </w:rPr>
        <w:t>zł</w:t>
      </w:r>
      <w:proofErr w:type="gramEnd"/>
    </w:p>
    <w:p w14:paraId="7567F72C" w14:textId="77777777" w:rsidR="00C67939" w:rsidRDefault="00C67939" w:rsidP="00C67939">
      <w:pPr>
        <w:spacing w:line="360" w:lineRule="auto"/>
        <w:jc w:val="both"/>
      </w:pPr>
      <w:r>
        <w:rPr>
          <w:rFonts w:ascii="Calibri" w:eastAsia="Calibri" w:hAnsi="Calibri" w:cs="Calibri"/>
          <w:b/>
        </w:rPr>
        <w:t xml:space="preserve"> </w:t>
      </w:r>
      <w:r>
        <w:rPr>
          <w:rFonts w:ascii="Calibri" w:hAnsi="Calibri" w:cs="Calibri"/>
          <w:b/>
        </w:rPr>
        <w:t>…………………………………………………………….………………………………</w:t>
      </w:r>
      <w:proofErr w:type="gramStart"/>
      <w:r>
        <w:rPr>
          <w:rFonts w:ascii="Calibri" w:hAnsi="Calibri" w:cs="Calibri"/>
          <w:b/>
        </w:rPr>
        <w:t>zł</w:t>
      </w:r>
      <w:proofErr w:type="gramEnd"/>
      <w:r>
        <w:rPr>
          <w:rFonts w:ascii="Calibri" w:hAnsi="Calibri" w:cs="Calibri"/>
          <w:b/>
        </w:rPr>
        <w:t xml:space="preserve"> brutto</w:t>
      </w:r>
    </w:p>
    <w:p w14:paraId="30824FAB" w14:textId="77777777" w:rsidR="00C67939" w:rsidRDefault="00C67939" w:rsidP="00C67939">
      <w:pPr>
        <w:spacing w:line="360" w:lineRule="auto"/>
        <w:jc w:val="both"/>
      </w:pPr>
      <w:r>
        <w:rPr>
          <w:rFonts w:ascii="Calibri" w:hAnsi="Calibri" w:cs="Calibri"/>
          <w:b/>
        </w:rPr>
        <w:t>(Słownie:……………………………………………………………………………….</w:t>
      </w:r>
      <w:proofErr w:type="gramStart"/>
      <w:r>
        <w:rPr>
          <w:rFonts w:ascii="Calibri" w:hAnsi="Calibri" w:cs="Calibri"/>
          <w:b/>
        </w:rPr>
        <w:t>zł</w:t>
      </w:r>
      <w:proofErr w:type="gramEnd"/>
      <w:r>
        <w:rPr>
          <w:rFonts w:ascii="Calibri" w:hAnsi="Calibri" w:cs="Calibri"/>
          <w:b/>
        </w:rPr>
        <w:t xml:space="preserve">) </w:t>
      </w:r>
    </w:p>
    <w:p w14:paraId="17C7F3D4" w14:textId="6E1D8445" w:rsidR="00444574" w:rsidRPr="008B326D" w:rsidRDefault="00444574" w:rsidP="00444574">
      <w:pPr>
        <w:spacing w:line="360" w:lineRule="auto"/>
        <w:jc w:val="both"/>
        <w:rPr>
          <w:lang w:eastAsia="zh-CN"/>
        </w:rPr>
      </w:pPr>
      <w:r w:rsidRPr="008B326D">
        <w:rPr>
          <w:rFonts w:ascii="Calibri" w:hAnsi="Calibri" w:cs="Calibri"/>
          <w:b/>
          <w:lang w:eastAsia="zh-CN"/>
        </w:rPr>
        <w:t xml:space="preserve">Na zaproponowaną cenę składają </w:t>
      </w:r>
      <w:r w:rsidR="00EA5810" w:rsidRPr="008B326D">
        <w:rPr>
          <w:rFonts w:ascii="Calibri" w:hAnsi="Calibri" w:cs="Calibri"/>
          <w:b/>
          <w:lang w:eastAsia="zh-CN"/>
        </w:rPr>
        <w:t>się poszczególne</w:t>
      </w:r>
      <w:r w:rsidRPr="008B326D">
        <w:rPr>
          <w:rFonts w:ascii="Calibri" w:hAnsi="Calibri" w:cs="Calibri"/>
          <w:b/>
          <w:lang w:eastAsia="zh-CN"/>
        </w:rPr>
        <w:t xml:space="preserve"> składowe:</w:t>
      </w:r>
    </w:p>
    <w:p w14:paraId="29BE655F" w14:textId="77777777" w:rsidR="00885B9D" w:rsidRPr="00885B9D" w:rsidRDefault="00444574" w:rsidP="00647A86">
      <w:pPr>
        <w:pStyle w:val="Akapitzlist"/>
        <w:numPr>
          <w:ilvl w:val="0"/>
          <w:numId w:val="72"/>
        </w:numPr>
        <w:tabs>
          <w:tab w:val="left" w:pos="284"/>
        </w:tabs>
        <w:ind w:left="0" w:firstLine="0"/>
        <w:jc w:val="both"/>
        <w:rPr>
          <w:lang w:eastAsia="zh-CN"/>
        </w:rPr>
      </w:pPr>
      <w:r w:rsidRPr="00885B9D">
        <w:rPr>
          <w:rFonts w:ascii="Calibri" w:hAnsi="Calibri" w:cs="Calibri"/>
          <w:lang w:eastAsia="zh-CN"/>
        </w:rPr>
        <w:t xml:space="preserve">Odbiór oraz transport odpadów komunalnych zmieszanych oraz odpadów komunalnych segregowanych wymienionych </w:t>
      </w:r>
      <w:r w:rsidRPr="00CC0905">
        <w:rPr>
          <w:rFonts w:ascii="Calibri" w:hAnsi="Calibri" w:cs="Calibri"/>
          <w:shd w:val="clear" w:color="auto" w:fill="FFFFFF" w:themeFill="background1"/>
          <w:lang w:eastAsia="zh-CN"/>
        </w:rPr>
        <w:t>w dziale IV ust. 1.2 pkt. 5 SIWZ</w:t>
      </w:r>
      <w:r w:rsidRPr="00885B9D">
        <w:rPr>
          <w:rFonts w:ascii="Calibri" w:hAnsi="Calibri" w:cs="Calibri"/>
          <w:lang w:eastAsia="zh-CN"/>
        </w:rPr>
        <w:t xml:space="preserve"> ze wszystkich nieruchomości zamieszkałych </w:t>
      </w:r>
      <w:r w:rsidRPr="00885B9D">
        <w:rPr>
          <w:rFonts w:ascii="Calibri" w:eastAsia="Gulim" w:hAnsi="Calibri" w:cs="Calibri"/>
          <w:lang w:eastAsia="zh-CN"/>
        </w:rPr>
        <w:t>łącznie z wyposażeniem mieszkańców w worki do gromadzenia odpadów (okres 1 rok):</w:t>
      </w:r>
    </w:p>
    <w:p w14:paraId="53312E45" w14:textId="2287458F" w:rsidR="00444574" w:rsidRPr="00885B9D" w:rsidRDefault="00444574" w:rsidP="00647A86">
      <w:pPr>
        <w:pStyle w:val="Akapitzlist"/>
        <w:numPr>
          <w:ilvl w:val="0"/>
          <w:numId w:val="72"/>
        </w:numPr>
        <w:tabs>
          <w:tab w:val="left" w:pos="284"/>
        </w:tabs>
        <w:ind w:left="0" w:firstLine="0"/>
        <w:jc w:val="both"/>
        <w:rPr>
          <w:lang w:eastAsia="zh-CN"/>
        </w:rPr>
      </w:pPr>
      <w:r w:rsidRPr="00885B9D">
        <w:rPr>
          <w:rFonts w:ascii="Calibri" w:hAnsi="Calibri" w:cs="Calibri"/>
          <w:lang w:eastAsia="zh-CN"/>
        </w:rPr>
        <w:t xml:space="preserve">Szacunkowa maksymalna kwota Oferty obejmuje całkowite wykonanie zakresu rzeczowego oraz wszystkich usług </w:t>
      </w:r>
      <w:r w:rsidR="00EA5810" w:rsidRPr="00885B9D">
        <w:rPr>
          <w:rFonts w:ascii="Calibri" w:hAnsi="Calibri" w:cs="Calibri"/>
          <w:lang w:eastAsia="zh-CN"/>
        </w:rPr>
        <w:t>związanych z</w:t>
      </w:r>
      <w:r w:rsidRPr="00885B9D">
        <w:rPr>
          <w:rFonts w:ascii="Calibri" w:hAnsi="Calibri" w:cs="Calibri"/>
          <w:lang w:eastAsia="zh-CN"/>
        </w:rPr>
        <w:t xml:space="preserve"> wykonaniem kompletnego zadania z punktu widzenia celu, jakiemu ma służyć, a także </w:t>
      </w:r>
      <w:proofErr w:type="gramStart"/>
      <w:r w:rsidRPr="00885B9D">
        <w:rPr>
          <w:rFonts w:ascii="Calibri" w:hAnsi="Calibri" w:cs="Calibri"/>
          <w:lang w:eastAsia="zh-CN"/>
        </w:rPr>
        <w:t>narzuty  i</w:t>
      </w:r>
      <w:proofErr w:type="gramEnd"/>
      <w:r w:rsidRPr="00885B9D">
        <w:rPr>
          <w:rFonts w:ascii="Calibri" w:hAnsi="Calibri" w:cs="Calibri"/>
          <w:lang w:eastAsia="zh-CN"/>
        </w:rPr>
        <w:t xml:space="preserve"> podatki.</w:t>
      </w:r>
    </w:p>
    <w:p w14:paraId="20C8EAE1" w14:textId="77777777" w:rsidR="00444574" w:rsidRDefault="00444574" w:rsidP="007917E9">
      <w:pPr>
        <w:suppressAutoHyphens/>
        <w:jc w:val="center"/>
        <w:rPr>
          <w:rFonts w:ascii="Calibri" w:hAnsi="Calibri" w:cs="Calibri"/>
          <w:b/>
          <w:lang w:eastAsia="ar-SA"/>
        </w:rPr>
      </w:pPr>
    </w:p>
    <w:p w14:paraId="17D0F246" w14:textId="39ACF1E3" w:rsidR="007917E9" w:rsidRPr="001F7AD1" w:rsidRDefault="007917E9" w:rsidP="007917E9">
      <w:pPr>
        <w:suppressAutoHyphens/>
        <w:jc w:val="center"/>
        <w:rPr>
          <w:rFonts w:ascii="Calibri" w:hAnsi="Calibri" w:cs="Calibri"/>
          <w:b/>
          <w:lang w:eastAsia="ar-SA"/>
        </w:rPr>
      </w:pPr>
      <w:r w:rsidRPr="001F7AD1">
        <w:rPr>
          <w:rFonts w:ascii="Calibri" w:hAnsi="Calibri" w:cs="Calibri"/>
          <w:b/>
          <w:lang w:eastAsia="ar-SA"/>
        </w:rPr>
        <w:t>OŚWIADCZAM/Y/, ŻE:</w:t>
      </w:r>
    </w:p>
    <w:p w14:paraId="45EB1C67" w14:textId="77777777" w:rsidR="007917E9" w:rsidRPr="00BD42F5" w:rsidRDefault="007917E9" w:rsidP="00647A86">
      <w:pPr>
        <w:widowControl w:val="0"/>
        <w:numPr>
          <w:ilvl w:val="0"/>
          <w:numId w:val="51"/>
        </w:numPr>
        <w:tabs>
          <w:tab w:val="clear" w:pos="2160"/>
          <w:tab w:val="num" w:pos="142"/>
        </w:tabs>
        <w:suppressAutoHyphens/>
        <w:ind w:left="142" w:hanging="142"/>
        <w:jc w:val="both"/>
        <w:rPr>
          <w:rFonts w:ascii="Calibri" w:hAnsi="Calibri" w:cs="Calibri"/>
          <w:sz w:val="22"/>
          <w:lang w:eastAsia="ar-SA"/>
        </w:rPr>
      </w:pPr>
      <w:r w:rsidRPr="00BD42F5">
        <w:rPr>
          <w:rFonts w:ascii="Calibri" w:hAnsi="Calibri" w:cs="Calibri"/>
          <w:b/>
          <w:sz w:val="22"/>
          <w:lang w:eastAsia="ar-SA"/>
        </w:rPr>
        <w:t>Deklarujemy/nie deklarujemy</w:t>
      </w:r>
      <w:r w:rsidRPr="00BD42F5">
        <w:rPr>
          <w:rStyle w:val="Odwoanieprzypisudolnego"/>
          <w:rFonts w:ascii="Calibri" w:hAnsi="Calibri" w:cs="Calibri"/>
          <w:b/>
          <w:sz w:val="22"/>
          <w:lang w:eastAsia="ar-SA"/>
        </w:rPr>
        <w:footnoteReference w:customMarkFollows="1" w:id="3"/>
        <w:sym w:font="Symbol" w:char="F02A"/>
      </w:r>
      <w:r w:rsidRPr="00BD42F5">
        <w:rPr>
          <w:rFonts w:ascii="Calibri" w:hAnsi="Calibri" w:cs="Calibri"/>
          <w:sz w:val="22"/>
          <w:lang w:eastAsia="ar-SA"/>
        </w:rPr>
        <w:t xml:space="preserve"> przeprowadzenie akcji promocyjnej opisanej w rozdziale XIII </w:t>
      </w:r>
      <w:r w:rsidR="00982AE2" w:rsidRPr="00BD42F5">
        <w:rPr>
          <w:rFonts w:ascii="Calibri" w:hAnsi="Calibri" w:cs="Calibri"/>
          <w:sz w:val="22"/>
          <w:lang w:eastAsia="ar-SA"/>
        </w:rPr>
        <w:t xml:space="preserve">pkt. 1 </w:t>
      </w:r>
      <w:proofErr w:type="spellStart"/>
      <w:r w:rsidRPr="00BD42F5">
        <w:rPr>
          <w:rFonts w:ascii="Calibri" w:hAnsi="Calibri" w:cs="Calibri"/>
          <w:sz w:val="22"/>
          <w:lang w:eastAsia="ar-SA"/>
        </w:rPr>
        <w:t>p</w:t>
      </w:r>
      <w:r w:rsidR="00982AE2" w:rsidRPr="00BD42F5">
        <w:rPr>
          <w:rFonts w:ascii="Calibri" w:hAnsi="Calibri" w:cs="Calibri"/>
          <w:sz w:val="22"/>
          <w:lang w:eastAsia="ar-SA"/>
        </w:rPr>
        <w:t>p</w:t>
      </w:r>
      <w:r w:rsidRPr="00BD42F5">
        <w:rPr>
          <w:rFonts w:ascii="Calibri" w:hAnsi="Calibri" w:cs="Calibri"/>
          <w:sz w:val="22"/>
          <w:lang w:eastAsia="ar-SA"/>
        </w:rPr>
        <w:t>kt</w:t>
      </w:r>
      <w:proofErr w:type="spellEnd"/>
      <w:r w:rsidR="00982AE2" w:rsidRPr="00BD42F5">
        <w:rPr>
          <w:rFonts w:ascii="Calibri" w:hAnsi="Calibri" w:cs="Calibri"/>
          <w:sz w:val="22"/>
          <w:lang w:eastAsia="ar-SA"/>
        </w:rPr>
        <w:t xml:space="preserve">. </w:t>
      </w:r>
      <w:r w:rsidRPr="00BD42F5">
        <w:rPr>
          <w:rFonts w:ascii="Calibri" w:hAnsi="Calibri" w:cs="Calibri"/>
          <w:sz w:val="22"/>
          <w:lang w:eastAsia="ar-SA"/>
        </w:rPr>
        <w:t xml:space="preserve"> 2 SIWZ.</w:t>
      </w:r>
    </w:p>
    <w:p w14:paraId="67AD855D" w14:textId="77777777" w:rsidR="007917E9" w:rsidRPr="00BD42F5" w:rsidRDefault="007917E9" w:rsidP="00647A86">
      <w:pPr>
        <w:widowControl w:val="0"/>
        <w:numPr>
          <w:ilvl w:val="0"/>
          <w:numId w:val="51"/>
        </w:numPr>
        <w:tabs>
          <w:tab w:val="clear" w:pos="2160"/>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zapoznałem</w:t>
      </w:r>
      <w:proofErr w:type="gramEnd"/>
      <w:r w:rsidRPr="00BD42F5">
        <w:rPr>
          <w:rFonts w:ascii="Calibri" w:hAnsi="Calibri" w:cs="Calibri"/>
          <w:sz w:val="22"/>
          <w:lang w:eastAsia="ar-SA"/>
        </w:rPr>
        <w:t>/liśmy/ się z warunkami przystąpienia do przetargu określonymi w specyfikacji istotnych warunków zamówienia, wyjaśnień do SIWZ jej modyfikacji - nie wnosimy do nich zastrzeżeń oraz uzyskaliśmy niezbędne informacje potrzebne do przygotowania oferty;</w:t>
      </w:r>
    </w:p>
    <w:p w14:paraId="5C6CFA5B" w14:textId="77777777" w:rsidR="00E74BFE" w:rsidRDefault="007917E9" w:rsidP="00647A86">
      <w:pPr>
        <w:widowControl w:val="0"/>
        <w:numPr>
          <w:ilvl w:val="0"/>
          <w:numId w:val="51"/>
        </w:numPr>
        <w:tabs>
          <w:tab w:val="clear" w:pos="2160"/>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sprzęt</w:t>
      </w:r>
      <w:proofErr w:type="gramEnd"/>
      <w:r w:rsidRPr="00BD42F5">
        <w:rPr>
          <w:rFonts w:ascii="Calibri" w:hAnsi="Calibri" w:cs="Calibri"/>
          <w:sz w:val="22"/>
          <w:lang w:eastAsia="ar-SA"/>
        </w:rPr>
        <w:t>, urządzenia, które przeznaczamy/y/ do realizacji zamówienia są sprawne techniczne, posiadają aktualne przeglądy techniczne;</w:t>
      </w:r>
    </w:p>
    <w:p w14:paraId="4C799269" w14:textId="5D1541E0" w:rsidR="00E74BFE" w:rsidRPr="00BD42F5" w:rsidRDefault="00E74BFE" w:rsidP="00647A86">
      <w:pPr>
        <w:widowControl w:val="0"/>
        <w:numPr>
          <w:ilvl w:val="0"/>
          <w:numId w:val="51"/>
        </w:numPr>
        <w:tabs>
          <w:tab w:val="clear" w:pos="2160"/>
          <w:tab w:val="num" w:pos="142"/>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uważam</w:t>
      </w:r>
      <w:proofErr w:type="gramEnd"/>
      <w:r w:rsidRPr="00BD42F5">
        <w:rPr>
          <w:rFonts w:ascii="Calibri" w:hAnsi="Calibri" w:cs="Calibri"/>
          <w:sz w:val="22"/>
          <w:lang w:eastAsia="ar-SA"/>
        </w:rPr>
        <w:t xml:space="preserve">/y/ się za związanych niniejszą ofertą zgodnie z art. 85 ust. 1 pkt 1 ustawy z dnia 29.01.2004 </w:t>
      </w:r>
      <w:proofErr w:type="gramStart"/>
      <w:r w:rsidRPr="00BD42F5">
        <w:rPr>
          <w:rFonts w:ascii="Calibri" w:hAnsi="Calibri" w:cs="Calibri"/>
          <w:sz w:val="22"/>
          <w:lang w:eastAsia="ar-SA"/>
        </w:rPr>
        <w:t>r</w:t>
      </w:r>
      <w:proofErr w:type="gramEnd"/>
      <w:r w:rsidRPr="00BD42F5">
        <w:rPr>
          <w:rFonts w:ascii="Calibri" w:hAnsi="Calibri" w:cs="Calibri"/>
          <w:sz w:val="22"/>
          <w:lang w:eastAsia="ar-SA"/>
        </w:rPr>
        <w:t xml:space="preserve">. Prawo zamówień publicznych, tzn. przez </w:t>
      </w:r>
      <w:r w:rsidR="00694A22">
        <w:rPr>
          <w:rFonts w:ascii="Calibri" w:hAnsi="Calibri" w:cs="Calibri"/>
          <w:b/>
          <w:sz w:val="22"/>
          <w:lang w:eastAsia="ar-SA"/>
        </w:rPr>
        <w:t>3</w:t>
      </w:r>
      <w:r w:rsidRPr="00BD42F5">
        <w:rPr>
          <w:rFonts w:ascii="Calibri" w:hAnsi="Calibri" w:cs="Calibri"/>
          <w:b/>
          <w:sz w:val="22"/>
          <w:lang w:eastAsia="ar-SA"/>
        </w:rPr>
        <w:t xml:space="preserve">0 dni </w:t>
      </w:r>
      <w:r w:rsidRPr="00BD42F5">
        <w:rPr>
          <w:rFonts w:ascii="Calibri" w:hAnsi="Calibri" w:cs="Calibri"/>
          <w:sz w:val="22"/>
          <w:lang w:eastAsia="ar-SA"/>
        </w:rPr>
        <w:t>od upływu terminu składania ofert.</w:t>
      </w:r>
    </w:p>
    <w:p w14:paraId="6EF29FAE" w14:textId="2C3A709C" w:rsidR="00E74BFE" w:rsidRPr="00BD42F5" w:rsidRDefault="00E74BFE" w:rsidP="00647A86">
      <w:pPr>
        <w:widowControl w:val="0"/>
        <w:numPr>
          <w:ilvl w:val="0"/>
          <w:numId w:val="51"/>
        </w:numPr>
        <w:tabs>
          <w:tab w:val="clear" w:pos="2160"/>
          <w:tab w:val="num" w:pos="142"/>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załączony</w:t>
      </w:r>
      <w:proofErr w:type="gramEnd"/>
      <w:r w:rsidRPr="00BD42F5">
        <w:rPr>
          <w:rFonts w:ascii="Calibri" w:hAnsi="Calibri" w:cs="Calibri"/>
          <w:sz w:val="22"/>
          <w:lang w:eastAsia="ar-SA"/>
        </w:rPr>
        <w:t xml:space="preserve"> do specyfikacji zał. nr </w:t>
      </w:r>
      <w:r w:rsidR="00FA2769">
        <w:rPr>
          <w:rFonts w:ascii="Calibri" w:hAnsi="Calibri" w:cs="Calibri"/>
          <w:sz w:val="22"/>
          <w:lang w:eastAsia="ar-SA"/>
        </w:rPr>
        <w:t>8</w:t>
      </w:r>
      <w:r w:rsidRPr="00BD42F5">
        <w:rPr>
          <w:rFonts w:ascii="Calibri" w:hAnsi="Calibri" w:cs="Calibri"/>
          <w:sz w:val="22"/>
          <w:lang w:eastAsia="ar-SA"/>
        </w:rPr>
        <w:t xml:space="preserve"> – projekt umowy został przez /ze mnie/ nas zaakceptowany, zobowiązuję/</w:t>
      </w:r>
      <w:proofErr w:type="spellStart"/>
      <w:r w:rsidRPr="00BD42F5">
        <w:rPr>
          <w:rFonts w:ascii="Calibri" w:hAnsi="Calibri" w:cs="Calibri"/>
          <w:sz w:val="22"/>
          <w:lang w:eastAsia="ar-SA"/>
        </w:rPr>
        <w:t>emy</w:t>
      </w:r>
      <w:proofErr w:type="spellEnd"/>
      <w:r w:rsidRPr="00BD42F5">
        <w:rPr>
          <w:rFonts w:ascii="Calibri" w:hAnsi="Calibri" w:cs="Calibri"/>
          <w:sz w:val="22"/>
          <w:lang w:eastAsia="ar-SA"/>
        </w:rPr>
        <w:t>/ się w przypadku wyboru naszej oferty do zawarcia umowy w miejscu i terminie wyznaczonym przez Zamawiającego.</w:t>
      </w:r>
    </w:p>
    <w:p w14:paraId="6CE4D8BC" w14:textId="77777777" w:rsidR="00E74BFE" w:rsidRPr="00BD42F5" w:rsidRDefault="00E74BFE" w:rsidP="00647A86">
      <w:pPr>
        <w:widowControl w:val="0"/>
        <w:numPr>
          <w:ilvl w:val="0"/>
          <w:numId w:val="51"/>
        </w:numPr>
        <w:tabs>
          <w:tab w:val="clear" w:pos="2160"/>
          <w:tab w:val="num" w:pos="142"/>
        </w:tabs>
        <w:suppressAutoHyphens/>
        <w:ind w:left="142" w:hanging="142"/>
        <w:jc w:val="both"/>
        <w:rPr>
          <w:rFonts w:ascii="Calibri" w:hAnsi="Calibri" w:cs="Calibri"/>
          <w:sz w:val="22"/>
          <w:lang w:eastAsia="ar-SA"/>
        </w:rPr>
      </w:pPr>
      <w:r w:rsidRPr="00BD42F5">
        <w:rPr>
          <w:rFonts w:ascii="Calibri" w:hAnsi="Calibri" w:cs="Tahoma"/>
          <w:sz w:val="22"/>
        </w:rPr>
        <w:t xml:space="preserve">Oświadczam/y, iż zamierzam/y zlecić podwykonawcom następujące części </w:t>
      </w:r>
      <w:proofErr w:type="gramStart"/>
      <w:r w:rsidRPr="00BD42F5">
        <w:rPr>
          <w:rFonts w:ascii="Calibri" w:hAnsi="Calibri" w:cs="Tahoma"/>
          <w:sz w:val="22"/>
        </w:rPr>
        <w:t>zamówienia</w:t>
      </w:r>
      <w:r w:rsidRPr="00BD42F5">
        <w:rPr>
          <w:rFonts w:ascii="Calibri" w:hAnsi="Calibri" w:cs="Tahoma"/>
          <w:i/>
          <w:sz w:val="22"/>
        </w:rPr>
        <w:br/>
        <w:t>(jeśli</w:t>
      </w:r>
      <w:proofErr w:type="gramEnd"/>
      <w:r w:rsidRPr="00BD42F5">
        <w:rPr>
          <w:rFonts w:ascii="Calibri" w:hAnsi="Calibri" w:cs="Tahoma"/>
          <w:i/>
          <w:sz w:val="22"/>
        </w:rPr>
        <w:t xml:space="preserve"> dotyczy)</w:t>
      </w:r>
      <w:r w:rsidRPr="00BD42F5">
        <w:rPr>
          <w:rFonts w:ascii="Calibri" w:hAnsi="Calibri" w:cs="Tahoma"/>
          <w:sz w:val="22"/>
        </w:rPr>
        <w:t>:</w:t>
      </w:r>
    </w:p>
    <w:p w14:paraId="225B8E53" w14:textId="77777777" w:rsidR="00E74BFE" w:rsidRPr="007418B9" w:rsidRDefault="00E74BFE" w:rsidP="00E74BF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714"/>
      </w:tblGrid>
      <w:tr w:rsidR="00E74BFE" w:rsidRPr="007418B9" w14:paraId="4E051FF9" w14:textId="77777777" w:rsidTr="009024CF">
        <w:tc>
          <w:tcPr>
            <w:tcW w:w="4747" w:type="dxa"/>
            <w:shd w:val="clear" w:color="auto" w:fill="auto"/>
          </w:tcPr>
          <w:p w14:paraId="2D6FBA87" w14:textId="77777777" w:rsidR="00E74BFE" w:rsidRPr="007418B9" w:rsidRDefault="00E74BFE" w:rsidP="009024CF">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3253A59C" w14:textId="77777777" w:rsidR="00E74BFE" w:rsidRPr="007418B9" w:rsidRDefault="00E74BFE" w:rsidP="009024CF">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p>
        </w:tc>
      </w:tr>
      <w:tr w:rsidR="00E74BFE" w:rsidRPr="00062DDE" w14:paraId="642CFAD2" w14:textId="77777777" w:rsidTr="009024CF">
        <w:tc>
          <w:tcPr>
            <w:tcW w:w="4747" w:type="dxa"/>
            <w:shd w:val="clear" w:color="auto" w:fill="auto"/>
          </w:tcPr>
          <w:p w14:paraId="35A8662E" w14:textId="77777777" w:rsidR="00E74BFE" w:rsidRPr="00062DDE" w:rsidRDefault="00E74BFE" w:rsidP="009024CF">
            <w:pPr>
              <w:pStyle w:val="Tre3f3ftekstu"/>
              <w:widowControl w:val="0"/>
              <w:suppressAutoHyphens/>
              <w:autoSpaceDE w:val="0"/>
              <w:spacing w:line="200" w:lineRule="atLeast"/>
              <w:jc w:val="both"/>
              <w:rPr>
                <w:rFonts w:ascii="Calibri" w:eastAsia="Tahoma" w:hAnsi="Calibri" w:cs="Tahoma"/>
                <w:color w:val="FF0000"/>
              </w:rPr>
            </w:pPr>
          </w:p>
          <w:p w14:paraId="1864BA92" w14:textId="77777777" w:rsidR="00E74BFE" w:rsidRPr="00062DDE" w:rsidRDefault="00E74BFE" w:rsidP="009024CF">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6B562DEE" w14:textId="77777777" w:rsidR="00E74BFE" w:rsidRPr="00062DDE" w:rsidRDefault="00E74BFE" w:rsidP="009024CF">
            <w:pPr>
              <w:pStyle w:val="Tre3f3ftekstu"/>
              <w:widowControl w:val="0"/>
              <w:suppressAutoHyphens/>
              <w:autoSpaceDE w:val="0"/>
              <w:spacing w:line="200" w:lineRule="atLeast"/>
              <w:jc w:val="both"/>
              <w:rPr>
                <w:rFonts w:ascii="Calibri" w:eastAsia="Tahoma" w:hAnsi="Calibri" w:cs="Tahoma"/>
                <w:color w:val="FF0000"/>
              </w:rPr>
            </w:pPr>
          </w:p>
        </w:tc>
      </w:tr>
    </w:tbl>
    <w:p w14:paraId="21C0269E" w14:textId="2191EAAD" w:rsidR="00A37432" w:rsidRDefault="007917E9" w:rsidP="00CC0905">
      <w:pPr>
        <w:widowControl w:val="0"/>
        <w:suppressAutoHyphens/>
        <w:autoSpaceDE w:val="0"/>
        <w:jc w:val="both"/>
        <w:textAlignment w:val="baseline"/>
        <w:rPr>
          <w:rFonts w:ascii="Calibri" w:hAnsi="Calibri" w:cs="Calibri"/>
          <w:sz w:val="20"/>
          <w:szCs w:val="20"/>
          <w:lang w:eastAsia="ar-SA"/>
        </w:rPr>
      </w:pPr>
      <w:r w:rsidRPr="00BD42F5">
        <w:rPr>
          <w:rFonts w:ascii="Calibri" w:hAnsi="Calibri" w:cs="Calibri"/>
          <w:kern w:val="1"/>
          <w:sz w:val="22"/>
          <w:lang w:eastAsia="ar-SA"/>
        </w:rPr>
        <w:t xml:space="preserve"> </w:t>
      </w:r>
    </w:p>
    <w:p w14:paraId="63964E58" w14:textId="77777777" w:rsidR="000078CF" w:rsidRPr="00A37432" w:rsidRDefault="000078CF" w:rsidP="00647A86">
      <w:pPr>
        <w:pStyle w:val="Akapitzlist"/>
        <w:numPr>
          <w:ilvl w:val="0"/>
          <w:numId w:val="79"/>
        </w:numPr>
        <w:autoSpaceDE w:val="0"/>
        <w:ind w:left="284" w:right="23"/>
        <w:rPr>
          <w:rFonts w:ascii="Calibri" w:hAnsi="Calibri" w:cs="Arial"/>
        </w:rPr>
      </w:pPr>
      <w:r w:rsidRPr="00A37432">
        <w:rPr>
          <w:rFonts w:ascii="Calibri" w:hAnsi="Calibri" w:cs="Arial"/>
          <w:b/>
        </w:rPr>
        <w:t xml:space="preserve">Oferta </w:t>
      </w:r>
      <w:proofErr w:type="gramStart"/>
      <w:r w:rsidRPr="00A37432">
        <w:rPr>
          <w:rFonts w:ascii="Calibri" w:hAnsi="Calibri" w:cs="Arial"/>
          <w:b/>
        </w:rPr>
        <w:t xml:space="preserve">wspólna </w:t>
      </w:r>
      <w:r w:rsidRPr="00A37432">
        <w:rPr>
          <w:rFonts w:ascii="Calibri" w:hAnsi="Calibri" w:cs="Arial"/>
        </w:rPr>
        <w:t>(jeżeli</w:t>
      </w:r>
      <w:proofErr w:type="gramEnd"/>
      <w:r w:rsidRPr="00A37432">
        <w:rPr>
          <w:rFonts w:ascii="Calibri" w:hAnsi="Calibri" w:cs="Arial"/>
        </w:rPr>
        <w:t xml:space="preserve"> występuje).</w:t>
      </w:r>
    </w:p>
    <w:p w14:paraId="184862BC" w14:textId="77777777" w:rsidR="000078CF" w:rsidRPr="00D14DF8" w:rsidRDefault="000078CF" w:rsidP="000078CF">
      <w:pPr>
        <w:pStyle w:val="Nagwek1"/>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2C0074D4" w14:textId="77777777" w:rsidR="000078CF" w:rsidRPr="00D14DF8" w:rsidRDefault="000078CF" w:rsidP="000078CF">
      <w:pPr>
        <w:autoSpaceDE w:val="0"/>
        <w:ind w:right="23" w:firstLine="284"/>
        <w:rPr>
          <w:rFonts w:ascii="Calibri" w:hAnsi="Calibri" w:cs="Arial"/>
        </w:rPr>
      </w:pPr>
      <w:r w:rsidRPr="00D14DF8">
        <w:rPr>
          <w:rFonts w:ascii="Calibri" w:hAnsi="Calibri" w:cs="Arial"/>
        </w:rPr>
        <w:t>Nazwisko, imię …………………………………………………………………………………</w:t>
      </w:r>
    </w:p>
    <w:p w14:paraId="288EBB24" w14:textId="77777777" w:rsidR="000078CF" w:rsidRPr="00D14DF8" w:rsidRDefault="000078CF" w:rsidP="000078CF">
      <w:pPr>
        <w:autoSpaceDE w:val="0"/>
        <w:ind w:right="23" w:firstLine="284"/>
        <w:rPr>
          <w:rFonts w:ascii="Calibri" w:hAnsi="Calibri" w:cs="Arial"/>
        </w:rPr>
      </w:pPr>
      <w:r w:rsidRPr="00D14DF8">
        <w:rPr>
          <w:rFonts w:ascii="Calibri" w:hAnsi="Calibri" w:cs="Arial"/>
        </w:rPr>
        <w:t>Stanowisko ……………………………………......……………………………………………</w:t>
      </w:r>
    </w:p>
    <w:p w14:paraId="06AE0A8E" w14:textId="77777777" w:rsidR="000078CF" w:rsidRPr="00D14DF8" w:rsidRDefault="000078CF" w:rsidP="000078CF">
      <w:pPr>
        <w:autoSpaceDE w:val="0"/>
        <w:ind w:right="23" w:firstLine="284"/>
        <w:rPr>
          <w:rFonts w:ascii="Calibri" w:hAnsi="Calibri" w:cs="Arial"/>
        </w:rPr>
      </w:pPr>
      <w:r w:rsidRPr="00D14DF8">
        <w:rPr>
          <w:rFonts w:ascii="Calibri" w:hAnsi="Calibri" w:cs="Arial"/>
        </w:rPr>
        <w:t>Telefon.....………………… Fax ……………………….</w:t>
      </w:r>
    </w:p>
    <w:p w14:paraId="5DD79F15" w14:textId="77777777" w:rsidR="000078CF" w:rsidRPr="00D14DF8" w:rsidRDefault="000078CF" w:rsidP="000078CF">
      <w:pPr>
        <w:autoSpaceDE w:val="0"/>
        <w:ind w:right="23" w:firstLine="284"/>
        <w:rPr>
          <w:rFonts w:ascii="Calibri" w:hAnsi="Calibri" w:cs="Arial"/>
        </w:rPr>
      </w:pPr>
      <w:r w:rsidRPr="00D14DF8">
        <w:rPr>
          <w:rFonts w:ascii="Calibri" w:hAnsi="Calibri" w:cs="Arial"/>
        </w:rPr>
        <w:t xml:space="preserve">Zakres </w:t>
      </w:r>
      <w:proofErr w:type="gramStart"/>
      <w:r w:rsidRPr="00D14DF8">
        <w:rPr>
          <w:rFonts w:ascii="Calibri" w:hAnsi="Calibri" w:cs="Arial"/>
        </w:rPr>
        <w:t>umocowania :</w:t>
      </w:r>
      <w:proofErr w:type="gramEnd"/>
    </w:p>
    <w:p w14:paraId="33FEDCFE" w14:textId="3B90ACF6" w:rsidR="000078CF" w:rsidRPr="00D14DF8" w:rsidRDefault="000078CF" w:rsidP="000078CF">
      <w:pPr>
        <w:autoSpaceDE w:val="0"/>
        <w:ind w:left="284" w:right="23"/>
        <w:rPr>
          <w:rFonts w:ascii="Calibri" w:hAnsi="Calibri" w:cs="Arial"/>
        </w:rPr>
      </w:pPr>
      <w:r w:rsidRPr="00D14DF8">
        <w:rPr>
          <w:rFonts w:ascii="Calibri" w:hAnsi="Calibri" w:cs="Arial"/>
        </w:rPr>
        <w:t>……………………………………………………………………………………………………………………………………………………………………………………………………………………</w:t>
      </w:r>
      <w:r>
        <w:rPr>
          <w:rFonts w:ascii="Calibri" w:hAnsi="Calibri" w:cs="Arial"/>
        </w:rPr>
        <w:t>..................................................</w:t>
      </w:r>
      <w:r w:rsidR="00465B41">
        <w:rPr>
          <w:rFonts w:ascii="Calibri" w:hAnsi="Calibri" w:cs="Arial"/>
        </w:rPr>
        <w:t>......................</w:t>
      </w:r>
    </w:p>
    <w:p w14:paraId="5370D97C" w14:textId="77777777" w:rsidR="000078CF" w:rsidRPr="00361D14" w:rsidRDefault="00A37432" w:rsidP="000078CF">
      <w:pPr>
        <w:pStyle w:val="Nagwek1"/>
        <w:jc w:val="left"/>
        <w:rPr>
          <w:rFonts w:ascii="Calibri" w:hAnsi="Calibri" w:cs="Arial"/>
        </w:rPr>
      </w:pPr>
      <w:r>
        <w:rPr>
          <w:rFonts w:ascii="Calibri" w:hAnsi="Calibri" w:cs="Arial"/>
        </w:rPr>
        <w:lastRenderedPageBreak/>
        <w:t>9</w:t>
      </w:r>
      <w:r w:rsidR="000078CF" w:rsidRPr="00361D14">
        <w:rPr>
          <w:rFonts w:ascii="Calibri" w:hAnsi="Calibri" w:cs="Arial"/>
        </w:rPr>
        <w:t xml:space="preserve">. Zastrzeżenie Wykonawcy </w:t>
      </w:r>
    </w:p>
    <w:p w14:paraId="2B544264" w14:textId="77777777" w:rsidR="000078CF" w:rsidRPr="00361D14" w:rsidRDefault="000078CF" w:rsidP="000078CF">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14:paraId="08F92B4B" w14:textId="77777777" w:rsidR="000078CF" w:rsidRPr="00D14DF8" w:rsidRDefault="00A37432" w:rsidP="000078CF">
      <w:pPr>
        <w:autoSpaceDE w:val="0"/>
        <w:ind w:right="23"/>
        <w:rPr>
          <w:rFonts w:ascii="Calibri" w:hAnsi="Calibri" w:cs="Arial"/>
          <w:b/>
        </w:rPr>
      </w:pPr>
      <w:r>
        <w:rPr>
          <w:rFonts w:ascii="Calibri" w:hAnsi="Calibri" w:cs="Arial"/>
          <w:b/>
        </w:rPr>
        <w:t>10</w:t>
      </w:r>
      <w:r w:rsidR="000078CF" w:rsidRPr="00D14DF8">
        <w:rPr>
          <w:rFonts w:ascii="Calibri" w:hAnsi="Calibri" w:cs="Arial"/>
          <w:b/>
        </w:rPr>
        <w:t xml:space="preserve">. Inne informacje wykonawcy: </w:t>
      </w:r>
    </w:p>
    <w:p w14:paraId="59FEA2FA" w14:textId="01AE0B31" w:rsidR="000078CF" w:rsidRPr="00D14DF8" w:rsidRDefault="000078CF" w:rsidP="000078CF">
      <w:pPr>
        <w:autoSpaceDE w:val="0"/>
        <w:ind w:right="23"/>
        <w:rPr>
          <w:rFonts w:ascii="Calibri" w:hAnsi="Calibri" w:cs="Arial"/>
        </w:rPr>
      </w:pPr>
      <w:r w:rsidRPr="00D14DF8">
        <w:rPr>
          <w:rFonts w:ascii="Calibri" w:hAnsi="Calibri" w:cs="Arial"/>
        </w:rPr>
        <w:t>……………………………………………………………………………………………………………………………………………………………………………………………………………………………………………………………………………………………………………………………………………………………………………………………………………………...............…………………</w:t>
      </w:r>
      <w:r w:rsidR="00BD42F5">
        <w:rPr>
          <w:rFonts w:ascii="Calibri" w:hAnsi="Calibri" w:cs="Arial"/>
        </w:rPr>
        <w:t>.</w:t>
      </w:r>
    </w:p>
    <w:p w14:paraId="7B864806" w14:textId="55998C82" w:rsidR="000078CF" w:rsidRPr="00D80B73" w:rsidRDefault="00A37432" w:rsidP="000078CF">
      <w:pPr>
        <w:jc w:val="both"/>
        <w:rPr>
          <w:rFonts w:ascii="Calibri" w:hAnsi="Calibri" w:cs="Arial"/>
          <w:color w:val="000000"/>
        </w:rPr>
      </w:pPr>
      <w:r w:rsidRPr="00AE5207">
        <w:rPr>
          <w:rFonts w:ascii="Calibri" w:hAnsi="Calibri" w:cs="Arial"/>
          <w:b/>
          <w:color w:val="000000"/>
        </w:rPr>
        <w:t>11</w:t>
      </w:r>
      <w:r w:rsidR="000078CF" w:rsidRPr="00AE5207">
        <w:rPr>
          <w:rFonts w:ascii="Calibri" w:hAnsi="Calibri" w:cs="Arial"/>
          <w:b/>
          <w:color w:val="000000"/>
        </w:rPr>
        <w:t>.</w:t>
      </w:r>
      <w:r w:rsidR="000078CF" w:rsidRPr="00EE321A">
        <w:rPr>
          <w:rFonts w:ascii="Calibri" w:hAnsi="Calibri" w:cs="Arial"/>
          <w:color w:val="000000"/>
        </w:rPr>
        <w:t xml:space="preserve"> Niżej podpisany(-a</w:t>
      </w:r>
      <w:proofErr w:type="gramStart"/>
      <w:r w:rsidR="000078CF" w:rsidRPr="00EE321A">
        <w:rPr>
          <w:rFonts w:ascii="Calibri" w:hAnsi="Calibri" w:cs="Arial"/>
          <w:color w:val="000000"/>
        </w:rPr>
        <w:t>)(-i</w:t>
      </w:r>
      <w:proofErr w:type="gramEnd"/>
      <w:r w:rsidR="000078CF" w:rsidRPr="00EE321A">
        <w:rPr>
          <w:rFonts w:ascii="Calibri" w:hAnsi="Calibri" w:cs="Arial"/>
          <w:color w:val="000000"/>
        </w:rPr>
        <w:t xml:space="preserve">) oficjalnie </w:t>
      </w:r>
      <w:r w:rsidR="000078CF" w:rsidRPr="00EE321A">
        <w:rPr>
          <w:rFonts w:ascii="Calibri" w:hAnsi="Calibri" w:cs="Arial"/>
          <w:b/>
          <w:color w:val="000000"/>
          <w:u w:val="single"/>
        </w:rPr>
        <w:t>wyraża(-ją) zgodę / nie wyraża (-ją) zgody*</w:t>
      </w:r>
      <w:r w:rsidR="000078CF" w:rsidRPr="00EE321A">
        <w:rPr>
          <w:rFonts w:ascii="Calibri" w:hAnsi="Calibri" w:cs="Arial"/>
          <w:color w:val="000000"/>
        </w:rPr>
        <w:t xml:space="preserve"> na to, aby </w:t>
      </w:r>
      <w:r w:rsidR="000078CF">
        <w:rPr>
          <w:rFonts w:ascii="Calibri" w:hAnsi="Calibri" w:cs="Tahoma"/>
          <w:bCs/>
          <w:color w:val="000000"/>
        </w:rPr>
        <w:t>Miasto i Gmina Gołańcz</w:t>
      </w:r>
      <w:r w:rsidR="000078CF" w:rsidRPr="00EE321A">
        <w:rPr>
          <w:rFonts w:ascii="Calibri" w:hAnsi="Calibri" w:cs="Arial"/>
          <w:color w:val="000000"/>
        </w:rPr>
        <w:t xml:space="preserve">, </w:t>
      </w:r>
      <w:r w:rsidR="000078CF" w:rsidRPr="00EE321A">
        <w:rPr>
          <w:rFonts w:ascii="Calibri" w:hAnsi="Calibri" w:cs="Tahoma"/>
          <w:color w:val="000000"/>
        </w:rPr>
        <w:t xml:space="preserve">ul. </w:t>
      </w:r>
      <w:r w:rsidR="000078CF">
        <w:rPr>
          <w:rFonts w:ascii="Calibri" w:hAnsi="Calibri" w:cs="Tahoma"/>
          <w:color w:val="000000"/>
        </w:rPr>
        <w:t>Doktora Piotra Kowalika 2</w:t>
      </w:r>
      <w:r w:rsidR="000078CF" w:rsidRPr="00EE321A">
        <w:rPr>
          <w:rFonts w:ascii="Calibri" w:hAnsi="Calibri" w:cs="Tahoma"/>
          <w:color w:val="000000"/>
        </w:rPr>
        <w:t>, 62-130 Gołańcz</w:t>
      </w:r>
      <w:r w:rsidR="000078CF" w:rsidRPr="00EE321A">
        <w:rPr>
          <w:rFonts w:ascii="Calibri" w:hAnsi="Calibri" w:cs="Arial"/>
          <w:color w:val="000000"/>
        </w:rPr>
        <w:t xml:space="preserve">, uzyskał(-a)(-o) dostęp do dokumentów potwierdzających </w:t>
      </w:r>
      <w:r w:rsidR="00817127">
        <w:rPr>
          <w:rFonts w:ascii="Calibri" w:hAnsi="Calibri" w:cs="Arial"/>
          <w:color w:val="000000"/>
        </w:rPr>
        <w:t>brak</w:t>
      </w:r>
      <w:r w:rsidR="000078CF" w:rsidRPr="00EE321A">
        <w:rPr>
          <w:rFonts w:ascii="Calibri" w:hAnsi="Calibri" w:cs="Arial"/>
          <w:color w:val="000000"/>
        </w:rPr>
        <w:t xml:space="preserve"> </w:t>
      </w:r>
      <w:r w:rsidR="000078CF" w:rsidRPr="00F9571C">
        <w:rPr>
          <w:rFonts w:ascii="Calibri" w:hAnsi="Calibri" w:cs="Arial"/>
          <w:color w:val="000000"/>
        </w:rPr>
        <w:t xml:space="preserve">podstawy wykluczenia o której mowa w art. 24 ust. 5 pkt. 1 </w:t>
      </w:r>
      <w:proofErr w:type="spellStart"/>
      <w:r w:rsidR="000078CF" w:rsidRPr="00F9571C">
        <w:rPr>
          <w:rFonts w:ascii="Calibri" w:hAnsi="Calibri" w:cs="Arial"/>
          <w:color w:val="000000"/>
        </w:rPr>
        <w:t>Pzp</w:t>
      </w:r>
      <w:proofErr w:type="spellEnd"/>
      <w:r w:rsidR="000078CF" w:rsidRPr="00F9571C">
        <w:rPr>
          <w:rFonts w:ascii="Calibri" w:hAnsi="Calibri" w:cs="Arial"/>
          <w:color w:val="000000"/>
        </w:rPr>
        <w:t xml:space="preserve">, na potrzeby postępowania pn. </w:t>
      </w:r>
      <w:r w:rsidR="000078CF" w:rsidRPr="00A37432">
        <w:rPr>
          <w:rFonts w:ascii="Calibri" w:hAnsi="Calibri" w:cs="Arial"/>
          <w:color w:val="000000"/>
          <w:sz w:val="28"/>
        </w:rPr>
        <w:t>„</w:t>
      </w:r>
      <w:r w:rsidR="00CC0905" w:rsidRPr="00CC0905">
        <w:rPr>
          <w:rFonts w:ascii="Calibri" w:hAnsi="Calibri" w:cs="Calibri"/>
          <w:b/>
          <w:szCs w:val="28"/>
        </w:rPr>
        <w:t>Odbiór odpadów komunalnych od właścicieli nieruchomości zamieszkałych oraz odbiór i zagospodarowanie odpadów problemowych z terenu Miasta i Gminy Gołańcz</w:t>
      </w:r>
      <w:r w:rsidR="000078CF" w:rsidRPr="00A37432">
        <w:rPr>
          <w:rFonts w:ascii="Calibri" w:hAnsi="Calibri" w:cs="Arial"/>
          <w:color w:val="000000"/>
          <w:sz w:val="28"/>
        </w:rPr>
        <w:t>”</w:t>
      </w:r>
      <w:r w:rsidR="00FA2769">
        <w:rPr>
          <w:rFonts w:ascii="Calibri" w:hAnsi="Calibri" w:cs="Arial"/>
          <w:color w:val="000000"/>
          <w:sz w:val="28"/>
        </w:rPr>
        <w:t xml:space="preserve"> – </w:t>
      </w:r>
      <w:r w:rsidR="00FA2769" w:rsidRPr="00FA2769">
        <w:rPr>
          <w:rFonts w:ascii="Calibri" w:hAnsi="Calibri" w:cs="Arial"/>
          <w:b/>
          <w:color w:val="000000"/>
          <w:u w:val="single"/>
        </w:rPr>
        <w:t>zadanie nr 1</w:t>
      </w:r>
      <w:r w:rsidR="000078CF" w:rsidRPr="00FA2769">
        <w:rPr>
          <w:rFonts w:ascii="Calibri" w:hAnsi="Calibri" w:cs="Arial"/>
          <w:b/>
          <w:color w:val="000000"/>
          <w:u w:val="single"/>
        </w:rPr>
        <w:t>.</w:t>
      </w:r>
    </w:p>
    <w:p w14:paraId="69861652" w14:textId="77777777" w:rsidR="000078CF" w:rsidRPr="006F44A1" w:rsidRDefault="000078CF" w:rsidP="000078CF">
      <w:pPr>
        <w:jc w:val="both"/>
        <w:rPr>
          <w:rFonts w:ascii="Calibri" w:hAnsi="Calibri" w:cs="Tahoma"/>
          <w:b/>
          <w:color w:val="000000"/>
        </w:rPr>
      </w:pPr>
      <w:r w:rsidRPr="006F44A1">
        <w:rPr>
          <w:rFonts w:ascii="Calibri" w:hAnsi="Calibri" w:cs="Tahoma"/>
          <w:b/>
          <w:color w:val="000000"/>
        </w:rPr>
        <w:t>W przypadku wyrażenia zgody dokumenty te pobrać można pod adresami:</w:t>
      </w:r>
    </w:p>
    <w:p w14:paraId="581349A3" w14:textId="77777777" w:rsidR="000078CF" w:rsidRPr="006F44A1" w:rsidRDefault="001443FD" w:rsidP="000078CF">
      <w:pPr>
        <w:jc w:val="both"/>
        <w:rPr>
          <w:rFonts w:ascii="Calibri" w:hAnsi="Calibri" w:cs="Tahoma"/>
          <w:b/>
          <w:color w:val="000000"/>
        </w:rPr>
      </w:pPr>
      <w:hyperlink r:id="rId38" w:history="1">
        <w:r w:rsidR="000078CF" w:rsidRPr="006F44A1">
          <w:rPr>
            <w:rStyle w:val="Hipercze"/>
            <w:rFonts w:ascii="Calibri" w:hAnsi="Calibri" w:cs="Tahoma"/>
            <w:b/>
          </w:rPr>
          <w:t>https://prod.ceidg.gov.pl</w:t>
        </w:r>
      </w:hyperlink>
      <w:r w:rsidR="000078CF" w:rsidRPr="006F44A1">
        <w:rPr>
          <w:rFonts w:ascii="Calibri" w:hAnsi="Calibri" w:cs="Tahoma"/>
          <w:b/>
          <w:color w:val="000000"/>
        </w:rPr>
        <w:t>;</w:t>
      </w:r>
    </w:p>
    <w:p w14:paraId="76FCEA19" w14:textId="77777777" w:rsidR="000078CF" w:rsidRPr="006F44A1" w:rsidRDefault="001443FD" w:rsidP="000078CF">
      <w:pPr>
        <w:jc w:val="both"/>
        <w:rPr>
          <w:rFonts w:ascii="Calibri" w:hAnsi="Calibri" w:cs="Tahoma"/>
          <w:b/>
          <w:color w:val="000000"/>
        </w:rPr>
      </w:pPr>
      <w:hyperlink r:id="rId39" w:history="1">
        <w:r w:rsidR="000078CF" w:rsidRPr="006F44A1">
          <w:rPr>
            <w:rStyle w:val="Hipercze"/>
            <w:rFonts w:ascii="Calibri" w:hAnsi="Calibri" w:cs="Tahoma"/>
            <w:b/>
          </w:rPr>
          <w:t>https</w:t>
        </w:r>
        <w:proofErr w:type="gramStart"/>
        <w:r w:rsidR="000078CF" w:rsidRPr="006F44A1">
          <w:rPr>
            <w:rStyle w:val="Hipercze"/>
            <w:rFonts w:ascii="Calibri" w:hAnsi="Calibri" w:cs="Tahoma"/>
            <w:b/>
          </w:rPr>
          <w:t>://ems</w:t>
        </w:r>
        <w:proofErr w:type="gramEnd"/>
        <w:r w:rsidR="000078CF" w:rsidRPr="006F44A1">
          <w:rPr>
            <w:rStyle w:val="Hipercze"/>
            <w:rFonts w:ascii="Calibri" w:hAnsi="Calibri" w:cs="Tahoma"/>
            <w:b/>
          </w:rPr>
          <w:t>.</w:t>
        </w:r>
        <w:proofErr w:type="gramStart"/>
        <w:r w:rsidR="000078CF" w:rsidRPr="006F44A1">
          <w:rPr>
            <w:rStyle w:val="Hipercze"/>
            <w:rFonts w:ascii="Calibri" w:hAnsi="Calibri" w:cs="Tahoma"/>
            <w:b/>
          </w:rPr>
          <w:t>ms</w:t>
        </w:r>
        <w:proofErr w:type="gramEnd"/>
        <w:r w:rsidR="000078CF" w:rsidRPr="006F44A1">
          <w:rPr>
            <w:rStyle w:val="Hipercze"/>
            <w:rFonts w:ascii="Calibri" w:hAnsi="Calibri" w:cs="Tahoma"/>
            <w:b/>
          </w:rPr>
          <w:t>.</w:t>
        </w:r>
        <w:proofErr w:type="gramStart"/>
        <w:r w:rsidR="000078CF" w:rsidRPr="006F44A1">
          <w:rPr>
            <w:rStyle w:val="Hipercze"/>
            <w:rFonts w:ascii="Calibri" w:hAnsi="Calibri" w:cs="Tahoma"/>
            <w:b/>
          </w:rPr>
          <w:t>gov</w:t>
        </w:r>
        <w:proofErr w:type="gramEnd"/>
        <w:r w:rsidR="000078CF" w:rsidRPr="006F44A1">
          <w:rPr>
            <w:rStyle w:val="Hipercze"/>
            <w:rFonts w:ascii="Calibri" w:hAnsi="Calibri" w:cs="Tahoma"/>
            <w:b/>
          </w:rPr>
          <w:t>.</w:t>
        </w:r>
        <w:proofErr w:type="gramStart"/>
        <w:r w:rsidR="000078CF" w:rsidRPr="006F44A1">
          <w:rPr>
            <w:rStyle w:val="Hipercze"/>
            <w:rFonts w:ascii="Calibri" w:hAnsi="Calibri" w:cs="Tahoma"/>
            <w:b/>
          </w:rPr>
          <w:t>pl</w:t>
        </w:r>
        <w:proofErr w:type="gramEnd"/>
        <w:r w:rsidR="000078CF" w:rsidRPr="006F44A1">
          <w:rPr>
            <w:rStyle w:val="Hipercze"/>
            <w:rFonts w:ascii="Calibri" w:hAnsi="Calibri" w:cs="Tahoma"/>
            <w:b/>
          </w:rPr>
          <w:t>/</w:t>
        </w:r>
      </w:hyperlink>
      <w:r w:rsidR="00053B10" w:rsidRPr="00053B10">
        <w:rPr>
          <w:rStyle w:val="Odwoanieprzypisudolnego"/>
          <w:rFonts w:ascii="Calibri" w:hAnsi="Calibri" w:cs="Tahoma"/>
          <w:b/>
          <w:color w:val="000000"/>
        </w:rPr>
        <w:footnoteReference w:customMarkFollows="1" w:id="4"/>
        <w:sym w:font="Symbol" w:char="F02A"/>
      </w:r>
    </w:p>
    <w:p w14:paraId="5FADB2E6" w14:textId="77777777" w:rsidR="000078CF" w:rsidRPr="006F44A1" w:rsidRDefault="000078CF" w:rsidP="000078CF">
      <w:pPr>
        <w:jc w:val="both"/>
        <w:rPr>
          <w:rFonts w:ascii="Calibri" w:hAnsi="Calibri" w:cs="Tahoma"/>
          <w:b/>
          <w:color w:val="000000"/>
        </w:rPr>
      </w:pPr>
    </w:p>
    <w:p w14:paraId="25B4F819" w14:textId="64AE195F" w:rsidR="000078CF" w:rsidRPr="00EE321A" w:rsidRDefault="000078CF" w:rsidP="000078CF">
      <w:pPr>
        <w:jc w:val="both"/>
        <w:rPr>
          <w:rFonts w:ascii="Calibri" w:hAnsi="Calibri" w:cs="Arial"/>
          <w:color w:val="000000"/>
        </w:rPr>
      </w:pPr>
      <w:r w:rsidRPr="006F44A1">
        <w:rPr>
          <w:rFonts w:ascii="Calibri" w:hAnsi="Calibri" w:cs="Tahoma"/>
          <w:b/>
          <w:color w:val="000000"/>
        </w:rPr>
        <w:t xml:space="preserve">W </w:t>
      </w:r>
      <w:r w:rsidR="00FA2769" w:rsidRPr="006F44A1">
        <w:rPr>
          <w:rFonts w:ascii="Calibri" w:hAnsi="Calibri" w:cs="Tahoma"/>
          <w:b/>
          <w:color w:val="000000"/>
        </w:rPr>
        <w:t>przypadku, gdy</w:t>
      </w:r>
      <w:r w:rsidRPr="006F44A1">
        <w:rPr>
          <w:rFonts w:ascii="Calibri" w:hAnsi="Calibri" w:cs="Tahoma"/>
          <w:b/>
          <w:color w:val="000000"/>
        </w:rPr>
        <w:t xml:space="preserve">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14:paraId="2A9EA90E" w14:textId="0CF00C74" w:rsidR="000078CF" w:rsidRPr="00EE321A" w:rsidRDefault="000078CF" w:rsidP="000078CF">
      <w:pPr>
        <w:autoSpaceDE w:val="0"/>
        <w:ind w:right="23"/>
        <w:rPr>
          <w:rFonts w:ascii="Calibri" w:hAnsi="Calibri" w:cs="Arial"/>
          <w:color w:val="000000"/>
        </w:rPr>
      </w:pPr>
      <w:r w:rsidRPr="00EE321A">
        <w:rPr>
          <w:rFonts w:ascii="Calibri" w:hAnsi="Calibri" w:cs="Arial"/>
          <w:color w:val="000000"/>
        </w:rPr>
        <w:t>……………………………………………………………………………………………………………………………………………………………………………………………………………………………………………………………………………………………………………………………………………………………………………………………………………………...............…………………</w:t>
      </w:r>
    </w:p>
    <w:p w14:paraId="563E43A6" w14:textId="71DAE5B7" w:rsidR="000078CF" w:rsidRPr="00EE321A" w:rsidRDefault="00F20415" w:rsidP="000078CF">
      <w:pPr>
        <w:spacing w:line="360" w:lineRule="auto"/>
        <w:jc w:val="both"/>
        <w:rPr>
          <w:rFonts w:ascii="Calibri" w:hAnsi="Calibri"/>
          <w:color w:val="000000"/>
        </w:rPr>
      </w:pPr>
      <w:r>
        <w:rPr>
          <w:rFonts w:ascii="Arial" w:hAnsi="Arial"/>
          <w:noProof/>
          <w:color w:val="000000"/>
        </w:rPr>
        <mc:AlternateContent>
          <mc:Choice Requires="wps">
            <w:drawing>
              <wp:anchor distT="0" distB="0" distL="114300" distR="114300" simplePos="0" relativeHeight="251660288" behindDoc="0" locked="0" layoutInCell="1" allowOverlap="1" wp14:anchorId="78CAEC51" wp14:editId="1BD8EAB8">
                <wp:simplePos x="0" y="0"/>
                <wp:positionH relativeFrom="column">
                  <wp:posOffset>848360</wp:posOffset>
                </wp:positionH>
                <wp:positionV relativeFrom="paragraph">
                  <wp:posOffset>246380</wp:posOffset>
                </wp:positionV>
                <wp:extent cx="209550" cy="219075"/>
                <wp:effectExtent l="0" t="0" r="19050"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5AC5177" id="Prostokąt 3" o:spid="_x0000_s1026" style="position:absolute;margin-left:66.8pt;margin-top:19.4pt;width:1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BZJQIAADwEAAAOAAAAZHJzL2Uyb0RvYy54bWysU8FuEzEQvSPxD5bvZDfbhDarbKoqJQip&#10;QKTCBzheb9aq12PGTjblzp/1wxh705ACJ4QPlsczfn7zZmZ+fegM2yv0GmzFx6OcM2Ul1NpuK/71&#10;y+rNFWc+CFsLA1ZV/FF5fr14/Wreu1IV0IKpFTICsb7sXcXbEFyZZV62qhN+BE5ZcjaAnQhk4jar&#10;UfSE3pmsyPO3WQ9YOwSpvKfb28HJFwm/aZQMn5vGq8BMxYlbSDumfRP3bDEX5RaFa7U80hD/wKIT&#10;2tKnJ6hbEQTbof4DqtMSwUMTRhK6DJpGS5VyoGzG+W/Z3LfCqZQLiePdSSb//2Dlp/0ama4rfsGZ&#10;FR2VaE0EAzw8/QjsIurTO19S2L1bY8zQuzuQD55ZWLbCbtUNIvStEjWxGsf47MWDaHh6yjb9R6gJ&#10;XuwCJKkODXYRkERgh1SRx1NF1CEwSZdFPptOqW6SXMV4ll9O0w+ifH7s0If3CjoWDxVHKngCF/s7&#10;HyIZUT6HJPJgdL3SxiQDt5ulQbYX1ByrtI7o/jzMWNZXfDYtpgn5hc+fQ+Rp/Q2i04G63Oiu4len&#10;IFFG1d7ZOvVgENoMZ6Js7FHGqNxQgQ3Uj6QiwtDCNHJ0aAG/c9ZT+1bcf9sJVJyZD5YqMRtPJrHf&#10;kzGZXhZk4Llnc+4RVhJUxQNnw3EZhhnZOdTbln4ap9wt3FD1Gp2UjZUdWB3JUosmwY/jFGfg3E5R&#10;v4Z+8RMAAP//AwBQSwMEFAAGAAgAAAAhAH6vgKzdAAAACQEAAA8AAABkcnMvZG93bnJldi54bWxM&#10;j8FOwzAQRO9I/IO1SNyoQy2FEuJUCFQkjm164ebES5I2Xkex0wa+nu2JHmf2aXYmX8+uFyccQ+dJ&#10;w+MiAYFUe9tRo2Ffbh5WIEI0ZE3vCTX8YIB1cXuTm8z6M23xtIuN4BAKmdHQxjhkUoa6RWfCwg9I&#10;fPv2ozOR5dhIO5ozh7teLpMklc50xB9aM+Bbi/VxNzkNVbfcm99t+ZG4542Kn3N5mL7etb6/m19f&#10;QESc4z8Ml/pcHQruVPmJbBA9a6VSRjWoFU+4AGnKRqXhSSmQRS6vFxR/AAAA//8DAFBLAQItABQA&#10;BgAIAAAAIQC2gziS/gAAAOEBAAATAAAAAAAAAAAAAAAAAAAAAABbQ29udGVudF9UeXBlc10ueG1s&#10;UEsBAi0AFAAGAAgAAAAhADj9If/WAAAAlAEAAAsAAAAAAAAAAAAAAAAALwEAAF9yZWxzLy5yZWxz&#10;UEsBAi0AFAAGAAgAAAAhAO558FklAgAAPAQAAA4AAAAAAAAAAAAAAAAALgIAAGRycy9lMm9Eb2Mu&#10;eG1sUEsBAi0AFAAGAAgAAAAhAH6vgKzdAAAACQEAAA8AAAAAAAAAAAAAAAAAfwQAAGRycy9kb3du&#10;cmV2LnhtbFBLBQYAAAAABAAEAPMAAACJBQAAAAA=&#10;"/>
            </w:pict>
          </mc:Fallback>
        </mc:AlternateContent>
      </w:r>
      <w:r>
        <w:rPr>
          <w:rFonts w:ascii="Arial" w:hAnsi="Arial"/>
          <w:noProof/>
          <w:color w:val="000000"/>
        </w:rPr>
        <mc:AlternateContent>
          <mc:Choice Requires="wps">
            <w:drawing>
              <wp:anchor distT="0" distB="0" distL="114300" distR="114300" simplePos="0" relativeHeight="251659264" behindDoc="0" locked="0" layoutInCell="1" allowOverlap="1" wp14:anchorId="6BB16218" wp14:editId="0F0D16FA">
                <wp:simplePos x="0" y="0"/>
                <wp:positionH relativeFrom="column">
                  <wp:posOffset>143510</wp:posOffset>
                </wp:positionH>
                <wp:positionV relativeFrom="paragraph">
                  <wp:posOffset>246380</wp:posOffset>
                </wp:positionV>
                <wp:extent cx="209550" cy="219075"/>
                <wp:effectExtent l="0" t="0" r="19050"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0DE184E" id="Prostokąt 2" o:spid="_x0000_s1026" style="position:absolute;margin-left:11.3pt;margin-top:19.4pt;width:1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JXJQIAADwEAAAOAAAAZHJzL2Uyb0RvYy54bWysU8GO0zAQvSPxD5bvNGnUstuo6WrVpQhp&#10;gUoLH+A6TmOt4zFjt2m582d82I6dbukCJ4QPlsczfn7zZmZ+c+gM2yv0GmzFx6OcM2Ul1NpuK/71&#10;y+rNNWc+CFsLA1ZV/Kg8v1m8fjXvXakKaMHUChmBWF/2ruJtCK7MMi9b1Qk/AqcsORvATgQycZvV&#10;KHpC70xW5PnbrAesHYJU3tPt3eDki4TfNEqGz03jVWCm4sQtpB3Tvol7tpiLcovCtVqeaIh/YNEJ&#10;benTM9SdCILtUP8B1WmJ4KEJIwldBk2jpUo5UDbj/LdsHlrhVMqFxPHuLJP/f7Dy036NTNcVLziz&#10;oqMSrYlggMefPwIroj698yWFPbg1xgy9uwf56JmFZSvsVt0iQt8qUROrcYzPXjyIhqenbNN/hJrg&#10;xS5AkurQYBcBSQR2SBU5niuiDoFJuizy2XRKdZPkKsaz/GqafhDl82OHPrxX0LF4qDhSwRO42N/7&#10;EMmI8jkkkQej65U2Jhm43SwNsr2g5lildUL3l2HGsr7is2kxTcgvfP4SIk/rbxCdDtTlRncVvz4H&#10;iTKq9s7WqQeD0GY4E2VjTzJG5YYKbKA+kooIQwvTyNGhBfzOWU/tW3H/bSdQcWY+WKrEbDyZxH5P&#10;xmR6VZCBl57NpUdYSVAVD5wNx2UYZmTnUG9b+mmccrdwS9VrdFI2VnZgdSJLLZoEP41TnIFLO0X9&#10;GvrFEwAAAP//AwBQSwMEFAAGAAgAAAAhANAXCU7cAAAABwEAAA8AAABkcnMvZG93bnJldi54bWxM&#10;j0FPg0AUhO8m/ofNM/FmFyGtlbI0RlMTjy29eHvAK6DsW8IuLfrrfZ70OJnJzDfZdra9OtPoO8cG&#10;7hcRKOLK1R03Bo7F7m4NygfkGnvHZOCLPGzz66sM09pdeE/nQ2iUlLBP0UAbwpBq7auWLPqFG4jF&#10;O7nRYhA5Nroe8SLlttdxFK20xY5locWBnluqPg+TNVB28RG/98VrZB93SXibi4/p/cWY25v5aQMq&#10;0Bz+wvCLL+iQC1PpJq696g3E8UqSBpK1PBB/uRRdGnhIEtB5pv/z5z8AAAD//wMAUEsBAi0AFAAG&#10;AAgAAAAhALaDOJL+AAAA4QEAABMAAAAAAAAAAAAAAAAAAAAAAFtDb250ZW50X1R5cGVzXS54bWxQ&#10;SwECLQAUAAYACAAAACEAOP0h/9YAAACUAQAACwAAAAAAAAAAAAAAAAAvAQAAX3JlbHMvLnJlbHNQ&#10;SwECLQAUAAYACAAAACEA50lCVyUCAAA8BAAADgAAAAAAAAAAAAAAAAAuAgAAZHJzL2Uyb0RvYy54&#10;bWxQSwECLQAUAAYACAAAACEA0BcJTtwAAAAHAQAADwAAAAAAAAAAAAAAAAB/BAAAZHJzL2Rvd25y&#10;ZXYueG1sUEsFBgAAAAAEAAQA8wAAAIgFAAAAAA==&#10;"/>
            </w:pict>
          </mc:Fallback>
        </mc:AlternateContent>
      </w:r>
      <w:r w:rsidR="000078CF" w:rsidRPr="00EE321A">
        <w:rPr>
          <w:rFonts w:ascii="Calibri" w:hAnsi="Calibri"/>
          <w:color w:val="000000"/>
        </w:rPr>
        <w:t>1</w:t>
      </w:r>
      <w:r w:rsidR="0057334E">
        <w:rPr>
          <w:rFonts w:ascii="Calibri" w:hAnsi="Calibri"/>
          <w:color w:val="000000"/>
        </w:rPr>
        <w:t>2</w:t>
      </w:r>
      <w:r w:rsidR="000078CF" w:rsidRPr="00EE321A">
        <w:rPr>
          <w:rFonts w:ascii="Calibri" w:hAnsi="Calibri"/>
          <w:color w:val="000000"/>
        </w:rPr>
        <w:t>. Czy wykonawca jest małym / średnim przedsiębiorcą?</w:t>
      </w:r>
    </w:p>
    <w:p w14:paraId="2DB62AEC" w14:textId="77777777" w:rsidR="000078CF" w:rsidRPr="00EE321A" w:rsidRDefault="000078CF" w:rsidP="000078CF">
      <w:pPr>
        <w:spacing w:line="360" w:lineRule="auto"/>
        <w:ind w:left="284"/>
        <w:jc w:val="both"/>
        <w:rPr>
          <w:rFonts w:ascii="Arial" w:hAnsi="Arial"/>
          <w:color w:val="000000"/>
        </w:rPr>
      </w:pPr>
    </w:p>
    <w:p w14:paraId="40995DA0" w14:textId="77777777" w:rsidR="000078CF" w:rsidRDefault="000078CF" w:rsidP="000078CF">
      <w:pPr>
        <w:spacing w:line="360" w:lineRule="auto"/>
        <w:jc w:val="both"/>
        <w:rPr>
          <w:rFonts w:ascii="Calibri" w:hAnsi="Calibri"/>
          <w:color w:val="000000"/>
        </w:rPr>
      </w:pPr>
      <w:r w:rsidRPr="00EE321A">
        <w:rPr>
          <w:rFonts w:ascii="Calibri" w:hAnsi="Calibri"/>
          <w:color w:val="000000"/>
        </w:rPr>
        <w:t xml:space="preserve">     </w:t>
      </w:r>
      <w:proofErr w:type="gramStart"/>
      <w:r w:rsidRPr="00EE321A">
        <w:rPr>
          <w:rFonts w:ascii="Calibri" w:hAnsi="Calibri"/>
          <w:color w:val="000000"/>
        </w:rPr>
        <w:t>Tak              Nie</w:t>
      </w:r>
      <w:proofErr w:type="gramEnd"/>
    </w:p>
    <w:p w14:paraId="6F8BEB7C" w14:textId="77777777" w:rsidR="00FA2769" w:rsidRDefault="00FA2769" w:rsidP="000078CF">
      <w:pPr>
        <w:autoSpaceDE w:val="0"/>
        <w:ind w:right="23" w:firstLine="4140"/>
        <w:rPr>
          <w:rFonts w:ascii="Calibri" w:hAnsi="Calibri" w:cs="Arial"/>
        </w:rPr>
      </w:pPr>
    </w:p>
    <w:p w14:paraId="65D5DA3F" w14:textId="77777777" w:rsidR="00FA2769" w:rsidRDefault="00FA2769" w:rsidP="000078CF">
      <w:pPr>
        <w:autoSpaceDE w:val="0"/>
        <w:ind w:right="23" w:firstLine="4140"/>
        <w:rPr>
          <w:rFonts w:ascii="Calibri" w:hAnsi="Calibri" w:cs="Arial"/>
        </w:rPr>
      </w:pPr>
    </w:p>
    <w:p w14:paraId="56A99E50" w14:textId="77777777" w:rsidR="000078CF" w:rsidRPr="00D14DF8" w:rsidRDefault="000078CF" w:rsidP="000078CF">
      <w:pPr>
        <w:autoSpaceDE w:val="0"/>
        <w:ind w:right="23" w:firstLine="4140"/>
        <w:rPr>
          <w:rFonts w:ascii="Calibri" w:hAnsi="Calibri" w:cs="Arial"/>
        </w:rPr>
      </w:pPr>
      <w:r w:rsidRPr="00D14DF8">
        <w:rPr>
          <w:rFonts w:ascii="Calibri" w:hAnsi="Calibri" w:cs="Arial"/>
        </w:rPr>
        <w:t>………………..........……………………………</w:t>
      </w:r>
      <w:r>
        <w:rPr>
          <w:rFonts w:ascii="Calibri" w:hAnsi="Calibri" w:cs="Arial"/>
        </w:rPr>
        <w:t>...............</w:t>
      </w:r>
      <w:r w:rsidRPr="00D14DF8">
        <w:rPr>
          <w:rFonts w:ascii="Calibri" w:hAnsi="Calibri" w:cs="Arial"/>
        </w:rPr>
        <w:t>………</w:t>
      </w:r>
    </w:p>
    <w:p w14:paraId="442B3F13" w14:textId="77777777" w:rsidR="000078CF" w:rsidRPr="00D14DF8" w:rsidRDefault="000078CF" w:rsidP="000078CF">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4A1F97D7" w14:textId="77777777" w:rsidR="000078CF" w:rsidRDefault="000078CF" w:rsidP="000078CF">
      <w:pPr>
        <w:autoSpaceDE w:val="0"/>
        <w:ind w:right="23"/>
        <w:rPr>
          <w:rFonts w:ascii="Calibri" w:hAnsi="Calibri" w:cs="Arial"/>
        </w:rPr>
      </w:pPr>
    </w:p>
    <w:p w14:paraId="6995B4C5" w14:textId="77777777" w:rsidR="00CC0905" w:rsidRDefault="00CC0905" w:rsidP="000078CF">
      <w:pPr>
        <w:autoSpaceDE w:val="0"/>
        <w:ind w:right="23"/>
        <w:rPr>
          <w:rFonts w:ascii="Calibri" w:hAnsi="Calibri" w:cs="Arial"/>
        </w:rPr>
      </w:pPr>
    </w:p>
    <w:p w14:paraId="2F44DB89" w14:textId="77777777" w:rsidR="00CC0905" w:rsidRDefault="00CC0905" w:rsidP="000078CF">
      <w:pPr>
        <w:autoSpaceDE w:val="0"/>
        <w:ind w:right="23"/>
        <w:rPr>
          <w:rFonts w:ascii="Calibri" w:hAnsi="Calibri" w:cs="Arial"/>
        </w:rPr>
      </w:pPr>
    </w:p>
    <w:p w14:paraId="7FA6D4CE" w14:textId="77777777" w:rsidR="00CC0905" w:rsidRDefault="00CC0905" w:rsidP="000078CF">
      <w:pPr>
        <w:autoSpaceDE w:val="0"/>
        <w:ind w:right="23"/>
        <w:rPr>
          <w:rFonts w:ascii="Calibri" w:hAnsi="Calibri" w:cs="Arial"/>
        </w:rPr>
      </w:pPr>
    </w:p>
    <w:p w14:paraId="3E3EF253" w14:textId="77777777" w:rsidR="00CC0905" w:rsidRDefault="00CC0905" w:rsidP="000078CF">
      <w:pPr>
        <w:autoSpaceDE w:val="0"/>
        <w:ind w:right="23"/>
        <w:rPr>
          <w:rFonts w:ascii="Calibri" w:hAnsi="Calibri" w:cs="Arial"/>
        </w:rPr>
      </w:pPr>
    </w:p>
    <w:p w14:paraId="0FE32E00" w14:textId="77777777" w:rsidR="00CC0905" w:rsidRDefault="00CC0905" w:rsidP="000078CF">
      <w:pPr>
        <w:autoSpaceDE w:val="0"/>
        <w:ind w:right="23"/>
        <w:rPr>
          <w:rFonts w:ascii="Calibri" w:hAnsi="Calibri" w:cs="Arial"/>
        </w:rPr>
      </w:pPr>
    </w:p>
    <w:p w14:paraId="1968734B" w14:textId="77777777" w:rsidR="00CC0905" w:rsidRDefault="00CC0905" w:rsidP="000078CF">
      <w:pPr>
        <w:autoSpaceDE w:val="0"/>
        <w:ind w:right="23"/>
        <w:rPr>
          <w:rFonts w:ascii="Calibri" w:hAnsi="Calibri" w:cs="Arial"/>
        </w:rPr>
      </w:pPr>
    </w:p>
    <w:p w14:paraId="571BCE0D" w14:textId="77777777" w:rsidR="00CC0905" w:rsidRDefault="00CC0905" w:rsidP="000078CF">
      <w:pPr>
        <w:autoSpaceDE w:val="0"/>
        <w:ind w:right="23"/>
        <w:rPr>
          <w:rFonts w:ascii="Calibri" w:hAnsi="Calibri" w:cs="Arial"/>
        </w:rPr>
      </w:pPr>
    </w:p>
    <w:p w14:paraId="60BC9F57" w14:textId="77777777" w:rsidR="00CC0905" w:rsidRDefault="00CC0905" w:rsidP="000078CF">
      <w:pPr>
        <w:autoSpaceDE w:val="0"/>
        <w:ind w:right="23"/>
        <w:rPr>
          <w:rFonts w:ascii="Calibri" w:hAnsi="Calibri" w:cs="Arial"/>
        </w:rPr>
      </w:pPr>
    </w:p>
    <w:p w14:paraId="3F39A58C" w14:textId="77777777" w:rsidR="00CC0905" w:rsidRDefault="00CC0905" w:rsidP="000078CF">
      <w:pPr>
        <w:autoSpaceDE w:val="0"/>
        <w:ind w:right="23"/>
        <w:rPr>
          <w:rFonts w:ascii="Calibri" w:hAnsi="Calibri" w:cs="Arial"/>
        </w:rPr>
      </w:pPr>
    </w:p>
    <w:p w14:paraId="2190B6A4" w14:textId="77777777" w:rsidR="00CC0905" w:rsidRDefault="00CC0905" w:rsidP="000078CF">
      <w:pPr>
        <w:autoSpaceDE w:val="0"/>
        <w:ind w:right="23"/>
        <w:rPr>
          <w:rFonts w:ascii="Calibri" w:hAnsi="Calibri" w:cs="Arial"/>
        </w:rPr>
      </w:pPr>
    </w:p>
    <w:p w14:paraId="47BB6FB2" w14:textId="77777777" w:rsidR="00CC0905" w:rsidRDefault="00CC0905" w:rsidP="000078CF">
      <w:pPr>
        <w:autoSpaceDE w:val="0"/>
        <w:ind w:right="23"/>
        <w:rPr>
          <w:rFonts w:ascii="Calibri" w:hAnsi="Calibri" w:cs="Arial"/>
        </w:rPr>
      </w:pPr>
    </w:p>
    <w:p w14:paraId="7CB8C964" w14:textId="77777777" w:rsidR="00CC0905" w:rsidRDefault="00CC0905" w:rsidP="000078CF">
      <w:pPr>
        <w:autoSpaceDE w:val="0"/>
        <w:ind w:right="23"/>
        <w:rPr>
          <w:rFonts w:ascii="Calibri" w:hAnsi="Calibri" w:cs="Arial"/>
        </w:rPr>
      </w:pPr>
    </w:p>
    <w:p w14:paraId="5812F757" w14:textId="77777777" w:rsidR="00CC0905" w:rsidRDefault="00CC0905" w:rsidP="000078CF">
      <w:pPr>
        <w:autoSpaceDE w:val="0"/>
        <w:ind w:right="23"/>
        <w:rPr>
          <w:rFonts w:ascii="Calibri" w:hAnsi="Calibri" w:cs="Arial"/>
        </w:rPr>
      </w:pPr>
    </w:p>
    <w:p w14:paraId="5BE6B500" w14:textId="7E6A6BAE" w:rsidR="00FA2769" w:rsidRPr="001F7AD1" w:rsidRDefault="00FA2769" w:rsidP="00FA2769">
      <w:pPr>
        <w:tabs>
          <w:tab w:val="num" w:pos="0"/>
        </w:tabs>
        <w:suppressAutoHyphens/>
        <w:ind w:left="432" w:hanging="432"/>
        <w:jc w:val="right"/>
        <w:outlineLvl w:val="0"/>
        <w:rPr>
          <w:rFonts w:ascii="Calibri" w:hAnsi="Calibri" w:cs="Calibri"/>
          <w:b/>
          <w:bCs/>
          <w:sz w:val="26"/>
          <w:szCs w:val="26"/>
          <w:lang w:eastAsia="ar-SA"/>
        </w:rPr>
      </w:pPr>
      <w:r w:rsidRPr="001F7AD1">
        <w:rPr>
          <w:rFonts w:ascii="Calibri" w:hAnsi="Calibri" w:cs="Calibri"/>
          <w:b/>
          <w:szCs w:val="20"/>
          <w:lang w:eastAsia="ar-SA"/>
        </w:rPr>
        <w:lastRenderedPageBreak/>
        <w:t>Załącznik Nr 4</w:t>
      </w:r>
      <w:r>
        <w:rPr>
          <w:rFonts w:ascii="Calibri" w:hAnsi="Calibri" w:cs="Calibri"/>
          <w:b/>
          <w:szCs w:val="20"/>
          <w:lang w:eastAsia="ar-SA"/>
        </w:rPr>
        <w:t xml:space="preserve"> do SIWZ</w:t>
      </w:r>
    </w:p>
    <w:p w14:paraId="62B83D2D" w14:textId="77777777" w:rsidR="00FA2769" w:rsidRPr="001F7AD1" w:rsidRDefault="00FA2769" w:rsidP="00FA2769">
      <w:pPr>
        <w:shd w:val="clear" w:color="auto" w:fill="FFFFFF"/>
        <w:suppressAutoHyphens/>
        <w:spacing w:line="302" w:lineRule="exact"/>
        <w:rPr>
          <w:rFonts w:ascii="Calibri" w:hAnsi="Calibri" w:cs="Calibri"/>
          <w:b/>
          <w:i/>
          <w:sz w:val="36"/>
          <w:szCs w:val="20"/>
          <w:lang w:eastAsia="ar-SA"/>
        </w:rPr>
      </w:pPr>
      <w:r w:rsidRPr="001F7AD1">
        <w:rPr>
          <w:rFonts w:ascii="Calibri" w:hAnsi="Calibri" w:cs="Calibri"/>
          <w:b/>
          <w:bCs/>
          <w:sz w:val="26"/>
          <w:szCs w:val="26"/>
          <w:lang w:eastAsia="ar-SA"/>
        </w:rPr>
        <w:t>Zamawiający:</w:t>
      </w:r>
    </w:p>
    <w:p w14:paraId="510FD7BD" w14:textId="77777777" w:rsidR="00FA2769" w:rsidRPr="001F7AD1" w:rsidRDefault="00FA2769" w:rsidP="00FA2769">
      <w:pPr>
        <w:suppressAutoHyphens/>
        <w:jc w:val="center"/>
        <w:rPr>
          <w:rFonts w:ascii="Calibri" w:hAnsi="Calibri" w:cs="Calibri"/>
          <w:b/>
          <w:i/>
          <w:sz w:val="28"/>
          <w:szCs w:val="20"/>
          <w:lang w:eastAsia="ar-SA"/>
        </w:rPr>
      </w:pPr>
      <w:r w:rsidRPr="001F7AD1">
        <w:rPr>
          <w:rFonts w:ascii="Calibri" w:hAnsi="Calibri" w:cs="Calibri"/>
          <w:b/>
          <w:i/>
          <w:sz w:val="36"/>
          <w:szCs w:val="20"/>
          <w:lang w:eastAsia="ar-SA"/>
        </w:rPr>
        <w:t>Miasto i Gmina Gołańcz</w:t>
      </w:r>
    </w:p>
    <w:p w14:paraId="67D4592E" w14:textId="77777777" w:rsidR="00FA2769" w:rsidRPr="001F7AD1" w:rsidRDefault="00FA2769" w:rsidP="00FA2769">
      <w:pPr>
        <w:suppressAutoHyphens/>
        <w:jc w:val="center"/>
        <w:rPr>
          <w:rFonts w:ascii="Calibri" w:hAnsi="Calibri" w:cs="Calibri"/>
          <w:b/>
          <w:i/>
          <w:sz w:val="28"/>
          <w:szCs w:val="20"/>
          <w:lang w:eastAsia="ar-SA"/>
        </w:rPr>
      </w:pPr>
      <w:proofErr w:type="gramStart"/>
      <w:r w:rsidRPr="001F7AD1">
        <w:rPr>
          <w:rFonts w:ascii="Calibri" w:hAnsi="Calibri" w:cs="Calibri"/>
          <w:b/>
          <w:i/>
          <w:sz w:val="28"/>
          <w:szCs w:val="20"/>
          <w:lang w:eastAsia="ar-SA"/>
        </w:rPr>
        <w:t>reprezentowana</w:t>
      </w:r>
      <w:proofErr w:type="gramEnd"/>
      <w:r w:rsidRPr="001F7AD1">
        <w:rPr>
          <w:rFonts w:ascii="Calibri" w:hAnsi="Calibri" w:cs="Calibri"/>
          <w:b/>
          <w:i/>
          <w:sz w:val="28"/>
          <w:szCs w:val="20"/>
          <w:lang w:eastAsia="ar-SA"/>
        </w:rPr>
        <w:t xml:space="preserve"> przez </w:t>
      </w:r>
    </w:p>
    <w:p w14:paraId="586E2CA6" w14:textId="77777777" w:rsidR="00FA2769" w:rsidRPr="001F7AD1" w:rsidRDefault="00FA2769" w:rsidP="00FA2769">
      <w:pPr>
        <w:suppressAutoHyphens/>
        <w:jc w:val="center"/>
        <w:rPr>
          <w:rFonts w:ascii="Calibri" w:hAnsi="Calibri" w:cs="Calibri"/>
          <w:b/>
          <w:i/>
          <w:lang w:eastAsia="ar-SA"/>
        </w:rPr>
      </w:pPr>
      <w:proofErr w:type="gramStart"/>
      <w:r w:rsidRPr="001F7AD1">
        <w:rPr>
          <w:rFonts w:ascii="Calibri" w:hAnsi="Calibri" w:cs="Calibri"/>
          <w:b/>
          <w:i/>
          <w:sz w:val="28"/>
          <w:szCs w:val="20"/>
          <w:lang w:eastAsia="ar-SA"/>
        </w:rPr>
        <w:t>p</w:t>
      </w:r>
      <w:proofErr w:type="gramEnd"/>
      <w:r w:rsidRPr="001F7AD1">
        <w:rPr>
          <w:rFonts w:ascii="Calibri" w:hAnsi="Calibri" w:cs="Calibri"/>
          <w:b/>
          <w:i/>
          <w:sz w:val="28"/>
          <w:szCs w:val="20"/>
          <w:lang w:eastAsia="ar-SA"/>
        </w:rPr>
        <w:t>. Mieczysława Durskiego – Burmistrza Miasta i Gminy Gołańcz</w:t>
      </w:r>
    </w:p>
    <w:p w14:paraId="15B3CE93" w14:textId="77777777" w:rsidR="00FA2769" w:rsidRPr="001F7AD1" w:rsidRDefault="00FA2769" w:rsidP="00FA2769">
      <w:pPr>
        <w:suppressAutoHyphens/>
        <w:jc w:val="center"/>
        <w:rPr>
          <w:rFonts w:ascii="Calibri" w:hAnsi="Calibri" w:cs="Calibri"/>
          <w:b/>
          <w:i/>
          <w:lang w:eastAsia="ar-SA"/>
        </w:rPr>
      </w:pPr>
      <w:proofErr w:type="gramStart"/>
      <w:r w:rsidRPr="001F7AD1">
        <w:rPr>
          <w:rFonts w:ascii="Calibri" w:hAnsi="Calibri" w:cs="Calibri"/>
          <w:b/>
          <w:i/>
          <w:lang w:eastAsia="ar-SA"/>
        </w:rPr>
        <w:t>ul</w:t>
      </w:r>
      <w:proofErr w:type="gramEnd"/>
      <w:r w:rsidRPr="001F7AD1">
        <w:rPr>
          <w:rFonts w:ascii="Calibri" w:hAnsi="Calibri" w:cs="Calibri"/>
          <w:b/>
          <w:i/>
          <w:lang w:eastAsia="ar-SA"/>
        </w:rPr>
        <w:t>. Dr. P. Kowalika 2</w:t>
      </w:r>
    </w:p>
    <w:p w14:paraId="2E0890F4" w14:textId="77777777" w:rsidR="00FA2769" w:rsidRPr="001F7AD1" w:rsidRDefault="00FA2769" w:rsidP="00FA2769">
      <w:pPr>
        <w:suppressAutoHyphens/>
        <w:jc w:val="center"/>
        <w:rPr>
          <w:rFonts w:ascii="Calibri" w:hAnsi="Calibri" w:cs="Calibri"/>
          <w:b/>
          <w:i/>
          <w:lang w:eastAsia="ar-SA"/>
        </w:rPr>
      </w:pPr>
      <w:r w:rsidRPr="001F7AD1">
        <w:rPr>
          <w:rFonts w:ascii="Calibri" w:hAnsi="Calibri" w:cs="Calibri"/>
          <w:b/>
          <w:i/>
          <w:lang w:eastAsia="ar-SA"/>
        </w:rPr>
        <w:t>62 – 130 Gołańcz</w:t>
      </w:r>
    </w:p>
    <w:p w14:paraId="19ADB949" w14:textId="77777777" w:rsidR="00FA2769" w:rsidRPr="001F7AD1" w:rsidRDefault="00FA2769" w:rsidP="00FA2769">
      <w:pPr>
        <w:suppressAutoHyphens/>
        <w:jc w:val="center"/>
        <w:rPr>
          <w:rFonts w:ascii="Calibri" w:hAnsi="Calibri" w:cs="Calibri"/>
          <w:b/>
          <w:i/>
          <w:lang w:eastAsia="ar-SA"/>
        </w:rPr>
      </w:pPr>
      <w:r w:rsidRPr="001F7AD1">
        <w:rPr>
          <w:rFonts w:ascii="Calibri" w:hAnsi="Calibri" w:cs="Calibri"/>
          <w:b/>
          <w:i/>
          <w:lang w:eastAsia="ar-SA"/>
        </w:rPr>
        <w:t>tel</w:t>
      </w:r>
      <w:proofErr w:type="gramStart"/>
      <w:r w:rsidRPr="001F7AD1">
        <w:rPr>
          <w:rFonts w:ascii="Calibri" w:hAnsi="Calibri" w:cs="Calibri"/>
          <w:b/>
          <w:i/>
          <w:lang w:eastAsia="ar-SA"/>
        </w:rPr>
        <w:t>.( 067 ) 261 59 11 ,fax</w:t>
      </w:r>
      <w:proofErr w:type="gramEnd"/>
      <w:r w:rsidRPr="001F7AD1">
        <w:rPr>
          <w:rFonts w:ascii="Calibri" w:hAnsi="Calibri" w:cs="Calibri"/>
          <w:b/>
          <w:i/>
          <w:lang w:eastAsia="ar-SA"/>
        </w:rPr>
        <w:t xml:space="preserve"> ( 067 ) 261 59 11</w:t>
      </w:r>
    </w:p>
    <w:p w14:paraId="38A9D46D" w14:textId="77777777" w:rsidR="00FA2769" w:rsidRPr="001F7AD1" w:rsidRDefault="00FA2769" w:rsidP="00FA2769">
      <w:pPr>
        <w:suppressAutoHyphens/>
        <w:jc w:val="center"/>
        <w:rPr>
          <w:rFonts w:ascii="Calibri" w:hAnsi="Calibri" w:cs="Calibri"/>
          <w:b/>
          <w:i/>
          <w:lang w:eastAsia="ar-SA"/>
        </w:rPr>
      </w:pPr>
      <w:proofErr w:type="gramStart"/>
      <w:r w:rsidRPr="001F7AD1">
        <w:rPr>
          <w:rFonts w:ascii="Calibri" w:hAnsi="Calibri" w:cs="Calibri"/>
          <w:b/>
          <w:i/>
          <w:lang w:eastAsia="ar-SA"/>
        </w:rPr>
        <w:t>województwo</w:t>
      </w:r>
      <w:proofErr w:type="gramEnd"/>
      <w:r w:rsidRPr="001F7AD1">
        <w:rPr>
          <w:rFonts w:ascii="Calibri" w:hAnsi="Calibri" w:cs="Calibri"/>
          <w:b/>
          <w:i/>
          <w:lang w:eastAsia="ar-SA"/>
        </w:rPr>
        <w:t xml:space="preserve"> wielkopolskie</w:t>
      </w:r>
    </w:p>
    <w:p w14:paraId="66472832" w14:textId="77777777" w:rsidR="00FA2769" w:rsidRPr="001F7AD1" w:rsidRDefault="00FA2769" w:rsidP="00FA2769">
      <w:pPr>
        <w:suppressAutoHyphens/>
        <w:jc w:val="center"/>
        <w:rPr>
          <w:rFonts w:ascii="Calibri" w:hAnsi="Calibri" w:cs="Calibri"/>
          <w:sz w:val="20"/>
          <w:szCs w:val="20"/>
          <w:lang w:eastAsia="ar-SA"/>
        </w:rPr>
      </w:pPr>
      <w:proofErr w:type="gramStart"/>
      <w:r w:rsidRPr="001F7AD1">
        <w:rPr>
          <w:rFonts w:ascii="Calibri" w:hAnsi="Calibri" w:cs="Calibri"/>
          <w:b/>
          <w:i/>
          <w:lang w:eastAsia="ar-SA"/>
        </w:rPr>
        <w:t>powiat</w:t>
      </w:r>
      <w:proofErr w:type="gramEnd"/>
      <w:r w:rsidRPr="001F7AD1">
        <w:rPr>
          <w:rFonts w:ascii="Calibri" w:hAnsi="Calibri" w:cs="Calibri"/>
          <w:b/>
          <w:i/>
          <w:lang w:eastAsia="ar-SA"/>
        </w:rPr>
        <w:t xml:space="preserve"> wągrowiecki</w:t>
      </w:r>
    </w:p>
    <w:p w14:paraId="52DDF4C2" w14:textId="77777777" w:rsidR="00FA2769" w:rsidRPr="001F7AD1" w:rsidRDefault="001443FD" w:rsidP="00FA2769">
      <w:pPr>
        <w:suppressAutoHyphens/>
        <w:jc w:val="center"/>
        <w:rPr>
          <w:rFonts w:ascii="Calibri" w:hAnsi="Calibri" w:cs="Calibri"/>
          <w:b/>
          <w:i/>
          <w:sz w:val="20"/>
          <w:szCs w:val="20"/>
          <w:lang w:eastAsia="ar-SA"/>
        </w:rPr>
      </w:pPr>
      <w:hyperlink r:id="rId40" w:history="1">
        <w:r w:rsidR="00FA2769" w:rsidRPr="001F7AD1">
          <w:rPr>
            <w:rFonts w:ascii="Calibri" w:hAnsi="Calibri" w:cs="Calibri"/>
            <w:color w:val="0000FF"/>
            <w:sz w:val="20"/>
            <w:szCs w:val="20"/>
            <w:u w:val="single"/>
            <w:lang w:eastAsia="ar-SA"/>
          </w:rPr>
          <w:t>www.bip.golancz.pl</w:t>
        </w:r>
      </w:hyperlink>
    </w:p>
    <w:p w14:paraId="28039437" w14:textId="77777777" w:rsidR="00FA2769" w:rsidRPr="001F7AD1" w:rsidRDefault="00FA2769" w:rsidP="00FA2769">
      <w:pPr>
        <w:shd w:val="clear" w:color="auto" w:fill="FFFFFF"/>
        <w:suppressAutoHyphens/>
        <w:jc w:val="center"/>
        <w:rPr>
          <w:rFonts w:ascii="Calibri" w:hAnsi="Calibri" w:cs="Calibri"/>
          <w:b/>
          <w:szCs w:val="20"/>
          <w:lang w:eastAsia="ar-SA"/>
        </w:rPr>
      </w:pPr>
      <w:proofErr w:type="gramStart"/>
      <w:r w:rsidRPr="001F7AD1">
        <w:rPr>
          <w:rFonts w:ascii="Calibri" w:hAnsi="Calibri" w:cs="Calibri"/>
          <w:i/>
          <w:szCs w:val="20"/>
          <w:lang w:eastAsia="ar-SA"/>
        </w:rPr>
        <w:t>NIP : 766-19-75-765</w:t>
      </w:r>
      <w:proofErr w:type="gramEnd"/>
    </w:p>
    <w:p w14:paraId="2C59BE60" w14:textId="75D75FB9" w:rsidR="00FA2769" w:rsidRPr="001F7AD1" w:rsidRDefault="00FA2769" w:rsidP="00FA2769">
      <w:pPr>
        <w:keepNext/>
        <w:numPr>
          <w:ilvl w:val="1"/>
          <w:numId w:val="0"/>
        </w:numPr>
        <w:tabs>
          <w:tab w:val="num" w:pos="0"/>
        </w:tabs>
        <w:suppressAutoHyphens/>
        <w:ind w:left="576" w:hanging="576"/>
        <w:outlineLvl w:val="1"/>
        <w:rPr>
          <w:rFonts w:ascii="Calibri" w:hAnsi="Calibri" w:cs="Calibri"/>
          <w:b/>
          <w:lang w:eastAsia="ar-SA"/>
        </w:rPr>
      </w:pPr>
      <w:r w:rsidRPr="001F7AD1">
        <w:rPr>
          <w:rFonts w:ascii="Calibri" w:hAnsi="Calibri" w:cs="Calibri"/>
          <w:lang w:eastAsia="ar-SA"/>
        </w:rPr>
        <w:t xml:space="preserve">Oznaczenie sprawy: </w:t>
      </w:r>
      <w:r>
        <w:rPr>
          <w:rFonts w:ascii="Calibri" w:hAnsi="Calibri" w:cs="Calibri"/>
          <w:lang w:eastAsia="ar-SA"/>
        </w:rPr>
        <w:t>ZP.271.14.2020</w:t>
      </w:r>
    </w:p>
    <w:p w14:paraId="09E92BCA" w14:textId="77777777" w:rsidR="00FA2769" w:rsidRPr="001F7AD1" w:rsidRDefault="00FA2769" w:rsidP="00FA2769">
      <w:pPr>
        <w:suppressAutoHyphens/>
        <w:rPr>
          <w:rFonts w:ascii="Calibri" w:hAnsi="Calibri" w:cs="Calibri"/>
          <w:lang w:eastAsia="ar-SA"/>
        </w:rPr>
      </w:pPr>
    </w:p>
    <w:p w14:paraId="51419FBA" w14:textId="77777777" w:rsidR="00FA2769" w:rsidRPr="001F7AD1" w:rsidRDefault="00FA2769" w:rsidP="00FA2769">
      <w:pPr>
        <w:suppressAutoHyphens/>
        <w:rPr>
          <w:rFonts w:ascii="Calibri" w:hAnsi="Calibri" w:cs="Calibri"/>
          <w:lang w:eastAsia="ar-SA"/>
        </w:rPr>
      </w:pPr>
    </w:p>
    <w:p w14:paraId="5D997703" w14:textId="61F1432A" w:rsidR="00FA2769" w:rsidRPr="001F7AD1" w:rsidRDefault="00FA2769" w:rsidP="00FA2769">
      <w:pPr>
        <w:shd w:val="clear" w:color="auto" w:fill="EEECE1"/>
        <w:suppressAutoHyphens/>
        <w:autoSpaceDE w:val="0"/>
        <w:ind w:right="23"/>
        <w:jc w:val="center"/>
        <w:rPr>
          <w:rFonts w:ascii="Calibri" w:hAnsi="Calibri" w:cs="Calibri"/>
          <w:sz w:val="16"/>
          <w:szCs w:val="20"/>
          <w:lang w:eastAsia="ar-SA"/>
        </w:rPr>
      </w:pPr>
      <w:r w:rsidRPr="001F7AD1">
        <w:rPr>
          <w:rFonts w:ascii="Calibri" w:hAnsi="Calibri" w:cs="Calibri"/>
          <w:b/>
          <w:bCs/>
          <w:sz w:val="40"/>
          <w:szCs w:val="28"/>
          <w:lang w:eastAsia="ar-SA"/>
        </w:rPr>
        <w:t>FORMULARZ OFERTOWY WYKONAWCY</w:t>
      </w:r>
      <w:r>
        <w:rPr>
          <w:rFonts w:ascii="Calibri" w:hAnsi="Calibri" w:cs="Calibri"/>
          <w:b/>
          <w:bCs/>
          <w:sz w:val="40"/>
          <w:szCs w:val="28"/>
          <w:lang w:eastAsia="ar-SA"/>
        </w:rPr>
        <w:t xml:space="preserve"> – zadanie nr 2</w:t>
      </w:r>
    </w:p>
    <w:p w14:paraId="6377A320" w14:textId="77777777" w:rsidR="00FA2769" w:rsidRPr="001F7AD1" w:rsidRDefault="00FA2769" w:rsidP="00FA2769">
      <w:pPr>
        <w:suppressAutoHyphens/>
        <w:rPr>
          <w:rFonts w:ascii="Calibri" w:hAnsi="Calibri" w:cs="Calibri"/>
          <w:sz w:val="20"/>
          <w:szCs w:val="20"/>
          <w:lang w:eastAsia="ar-SA"/>
        </w:rPr>
      </w:pPr>
    </w:p>
    <w:p w14:paraId="7FB9F82F" w14:textId="77777777" w:rsidR="00FA2769" w:rsidRPr="001F7AD1" w:rsidRDefault="00FA2769" w:rsidP="00FA2769">
      <w:pPr>
        <w:suppressAutoHyphens/>
        <w:autoSpaceDE w:val="0"/>
        <w:ind w:right="23"/>
        <w:rPr>
          <w:rFonts w:ascii="Calibri" w:hAnsi="Calibri" w:cs="Calibri"/>
          <w:b/>
          <w:bCs/>
          <w:lang w:eastAsia="ar-SA"/>
        </w:rPr>
      </w:pPr>
      <w:r w:rsidRPr="001F7AD1">
        <w:rPr>
          <w:rFonts w:ascii="Calibri" w:hAnsi="Calibri" w:cs="Calibri"/>
          <w:b/>
          <w:bCs/>
          <w:lang w:eastAsia="ar-SA"/>
        </w:rPr>
        <w:t>1. Dane dotyczące Wykonawcy:</w:t>
      </w:r>
    </w:p>
    <w:p w14:paraId="1C73230E" w14:textId="77777777" w:rsidR="00FA2769" w:rsidRPr="001F7AD1" w:rsidRDefault="00FA2769" w:rsidP="00FA2769">
      <w:pPr>
        <w:suppressAutoHyphens/>
        <w:autoSpaceDE w:val="0"/>
        <w:ind w:right="23"/>
        <w:rPr>
          <w:rFonts w:ascii="Calibri" w:hAnsi="Calibri" w:cs="Calibri"/>
          <w:b/>
          <w:bCs/>
          <w:lang w:eastAsia="ar-SA"/>
        </w:rPr>
      </w:pPr>
    </w:p>
    <w:p w14:paraId="08148CDB" w14:textId="77777777" w:rsidR="00FA2769" w:rsidRPr="001F7AD1" w:rsidRDefault="00FA2769" w:rsidP="00FA2769">
      <w:pPr>
        <w:suppressAutoHyphens/>
        <w:autoSpaceDE w:val="0"/>
        <w:ind w:right="23"/>
        <w:rPr>
          <w:rFonts w:ascii="Calibri" w:hAnsi="Calibri" w:cs="Calibri"/>
          <w:lang w:eastAsia="ar-SA"/>
        </w:rPr>
      </w:pPr>
      <w:r w:rsidRPr="001F7AD1">
        <w:rPr>
          <w:rFonts w:ascii="Calibri" w:hAnsi="Calibri" w:cs="Calibri"/>
          <w:lang w:eastAsia="ar-SA"/>
        </w:rPr>
        <w:t>Nazwa ……………………………………………………………………………………………….</w:t>
      </w:r>
    </w:p>
    <w:p w14:paraId="176C6CF3" w14:textId="77777777" w:rsidR="00FA2769" w:rsidRPr="001F7AD1" w:rsidRDefault="00FA2769" w:rsidP="00FA2769">
      <w:pPr>
        <w:suppressAutoHyphens/>
        <w:autoSpaceDE w:val="0"/>
        <w:ind w:right="23"/>
        <w:rPr>
          <w:rFonts w:ascii="Calibri" w:hAnsi="Calibri" w:cs="Calibri"/>
          <w:lang w:eastAsia="ar-SA"/>
        </w:rPr>
      </w:pPr>
    </w:p>
    <w:p w14:paraId="359C7361" w14:textId="77777777" w:rsidR="00FA2769" w:rsidRPr="001F7AD1" w:rsidRDefault="00FA2769" w:rsidP="00FA2769">
      <w:pPr>
        <w:suppressAutoHyphens/>
        <w:autoSpaceDE w:val="0"/>
        <w:ind w:right="23"/>
        <w:rPr>
          <w:rFonts w:ascii="Calibri" w:hAnsi="Calibri" w:cs="Calibri"/>
          <w:lang w:eastAsia="ar-SA"/>
        </w:rPr>
      </w:pPr>
      <w:r w:rsidRPr="001F7AD1">
        <w:rPr>
          <w:rFonts w:ascii="Calibri" w:hAnsi="Calibri" w:cs="Calibri"/>
          <w:lang w:eastAsia="ar-SA"/>
        </w:rPr>
        <w:t>Siedziba………………………………………………………………………………………………</w:t>
      </w:r>
    </w:p>
    <w:p w14:paraId="4E03268E" w14:textId="77777777" w:rsidR="00FA2769" w:rsidRPr="001F7AD1" w:rsidRDefault="00FA2769" w:rsidP="00FA2769">
      <w:pPr>
        <w:suppressAutoHyphens/>
        <w:autoSpaceDE w:val="0"/>
        <w:ind w:right="23"/>
        <w:rPr>
          <w:rFonts w:ascii="Calibri" w:hAnsi="Calibri" w:cs="Calibri"/>
          <w:lang w:eastAsia="ar-SA"/>
        </w:rPr>
      </w:pPr>
    </w:p>
    <w:p w14:paraId="69EAF903" w14:textId="77777777" w:rsidR="00FA2769" w:rsidRPr="001F7AD1" w:rsidRDefault="00FA2769" w:rsidP="00FA2769">
      <w:pPr>
        <w:suppressAutoHyphens/>
        <w:autoSpaceDE w:val="0"/>
        <w:ind w:right="23"/>
        <w:rPr>
          <w:rFonts w:ascii="Calibri" w:hAnsi="Calibri" w:cs="Calibri"/>
          <w:lang w:val="de-DE" w:eastAsia="ar-SA"/>
        </w:rPr>
      </w:pPr>
      <w:proofErr w:type="spellStart"/>
      <w:r w:rsidRPr="001F7AD1">
        <w:rPr>
          <w:rFonts w:ascii="Calibri" w:hAnsi="Calibri" w:cs="Calibri"/>
          <w:lang w:val="de-DE" w:eastAsia="ar-SA"/>
        </w:rPr>
        <w:t>Nr</w:t>
      </w:r>
      <w:proofErr w:type="spellEnd"/>
      <w:r>
        <w:rPr>
          <w:rFonts w:ascii="Calibri" w:hAnsi="Calibri" w:cs="Calibri"/>
          <w:lang w:val="de-DE" w:eastAsia="ar-SA"/>
        </w:rPr>
        <w:t xml:space="preserve"> </w:t>
      </w:r>
      <w:proofErr w:type="spellStart"/>
      <w:r w:rsidRPr="001F7AD1">
        <w:rPr>
          <w:rFonts w:ascii="Calibri" w:hAnsi="Calibri" w:cs="Calibri"/>
          <w:lang w:val="de-DE" w:eastAsia="ar-SA"/>
        </w:rPr>
        <w:t>telefonu</w:t>
      </w:r>
      <w:proofErr w:type="spellEnd"/>
      <w:r w:rsidRPr="001F7AD1">
        <w:rPr>
          <w:rFonts w:ascii="Calibri" w:hAnsi="Calibri" w:cs="Calibri"/>
          <w:lang w:val="de-DE" w:eastAsia="ar-SA"/>
        </w:rPr>
        <w:t>/</w:t>
      </w:r>
      <w:proofErr w:type="spellStart"/>
      <w:r w:rsidRPr="001F7AD1">
        <w:rPr>
          <w:rFonts w:ascii="Calibri" w:hAnsi="Calibri" w:cs="Calibri"/>
          <w:lang w:val="de-DE" w:eastAsia="ar-SA"/>
        </w:rPr>
        <w:t>faks</w:t>
      </w:r>
      <w:proofErr w:type="spellEnd"/>
      <w:r w:rsidRPr="001F7AD1">
        <w:rPr>
          <w:rFonts w:ascii="Calibri" w:hAnsi="Calibri" w:cs="Calibri"/>
          <w:lang w:val="de-DE" w:eastAsia="ar-SA"/>
        </w:rPr>
        <w:t xml:space="preserve"> ……………………………………………………………………………………..</w:t>
      </w:r>
    </w:p>
    <w:p w14:paraId="765FE9B6" w14:textId="77777777" w:rsidR="00FA2769" w:rsidRPr="001F7AD1" w:rsidRDefault="00FA2769" w:rsidP="00FA2769">
      <w:pPr>
        <w:suppressAutoHyphens/>
        <w:autoSpaceDE w:val="0"/>
        <w:ind w:right="23"/>
        <w:rPr>
          <w:rFonts w:ascii="Calibri" w:hAnsi="Calibri" w:cs="Calibri"/>
          <w:lang w:val="de-DE" w:eastAsia="ar-SA"/>
        </w:rPr>
      </w:pPr>
    </w:p>
    <w:p w14:paraId="5895F476" w14:textId="77777777" w:rsidR="00FA2769" w:rsidRPr="001F7AD1" w:rsidRDefault="00FA2769" w:rsidP="00FA2769">
      <w:pPr>
        <w:suppressAutoHyphens/>
        <w:autoSpaceDE w:val="0"/>
        <w:ind w:right="23"/>
        <w:rPr>
          <w:rFonts w:ascii="Calibri" w:hAnsi="Calibri" w:cs="Calibri"/>
          <w:lang w:val="de-DE" w:eastAsia="ar-SA"/>
        </w:rPr>
      </w:pPr>
      <w:proofErr w:type="spellStart"/>
      <w:r w:rsidRPr="001F7AD1">
        <w:rPr>
          <w:rFonts w:ascii="Calibri" w:hAnsi="Calibri" w:cs="Calibri"/>
          <w:lang w:val="de-DE" w:eastAsia="ar-SA"/>
        </w:rPr>
        <w:t>adres</w:t>
      </w:r>
      <w:proofErr w:type="spellEnd"/>
      <w:r>
        <w:rPr>
          <w:rFonts w:ascii="Calibri" w:hAnsi="Calibri" w:cs="Calibri"/>
          <w:lang w:val="de-DE" w:eastAsia="ar-SA"/>
        </w:rPr>
        <w:t xml:space="preserve"> </w:t>
      </w:r>
      <w:proofErr w:type="spellStart"/>
      <w:r w:rsidRPr="001F7AD1">
        <w:rPr>
          <w:rFonts w:ascii="Calibri" w:hAnsi="Calibri" w:cs="Calibri"/>
          <w:lang w:val="de-DE" w:eastAsia="ar-SA"/>
        </w:rPr>
        <w:t>e-mail</w:t>
      </w:r>
      <w:proofErr w:type="spellEnd"/>
      <w:r w:rsidRPr="001F7AD1">
        <w:rPr>
          <w:rFonts w:ascii="Calibri" w:hAnsi="Calibri" w:cs="Calibri"/>
          <w:lang w:val="de-DE" w:eastAsia="ar-SA"/>
        </w:rPr>
        <w:t>: ………………………………………………………………………………………..</w:t>
      </w:r>
    </w:p>
    <w:p w14:paraId="0BD02AC3" w14:textId="77777777" w:rsidR="00FA2769" w:rsidRPr="001F7AD1" w:rsidRDefault="00FA2769" w:rsidP="00FA2769">
      <w:pPr>
        <w:suppressAutoHyphens/>
        <w:autoSpaceDE w:val="0"/>
        <w:ind w:right="23"/>
        <w:rPr>
          <w:rFonts w:ascii="Calibri" w:hAnsi="Calibri" w:cs="Calibri"/>
          <w:lang w:val="de-DE" w:eastAsia="ar-SA"/>
        </w:rPr>
      </w:pPr>
    </w:p>
    <w:p w14:paraId="4C0530CA" w14:textId="77777777" w:rsidR="00FA2769" w:rsidRPr="001F7AD1" w:rsidRDefault="00FA2769" w:rsidP="00FA2769">
      <w:pPr>
        <w:suppressAutoHyphens/>
        <w:autoSpaceDE w:val="0"/>
        <w:ind w:right="23"/>
        <w:rPr>
          <w:rFonts w:ascii="Calibri" w:hAnsi="Calibri" w:cs="Calibri"/>
          <w:b/>
          <w:bCs/>
          <w:lang w:eastAsia="ar-SA"/>
        </w:rPr>
      </w:pPr>
      <w:proofErr w:type="gramStart"/>
      <w:r w:rsidRPr="001F7AD1">
        <w:rPr>
          <w:rFonts w:ascii="Calibri" w:hAnsi="Calibri" w:cs="Calibri"/>
          <w:lang w:eastAsia="ar-SA"/>
        </w:rPr>
        <w:t>nr</w:t>
      </w:r>
      <w:proofErr w:type="gramEnd"/>
      <w:r w:rsidRPr="001F7AD1">
        <w:rPr>
          <w:rFonts w:ascii="Calibri" w:hAnsi="Calibri" w:cs="Calibri"/>
          <w:lang w:eastAsia="ar-SA"/>
        </w:rPr>
        <w:t xml:space="preserve"> NIP ………………………………………….…………………………………………………….</w:t>
      </w:r>
    </w:p>
    <w:p w14:paraId="7E2D86D4" w14:textId="77777777" w:rsidR="00FA2769" w:rsidRPr="001F7AD1" w:rsidRDefault="00FA2769" w:rsidP="00FA2769">
      <w:pPr>
        <w:suppressAutoHyphens/>
        <w:autoSpaceDE w:val="0"/>
        <w:ind w:right="23"/>
        <w:rPr>
          <w:rFonts w:ascii="Calibri" w:hAnsi="Calibri" w:cs="Calibri"/>
          <w:b/>
          <w:bCs/>
          <w:lang w:eastAsia="ar-SA"/>
        </w:rPr>
      </w:pPr>
    </w:p>
    <w:p w14:paraId="339A5DDD" w14:textId="77777777" w:rsidR="00FA2769" w:rsidRPr="001F7AD1" w:rsidRDefault="00FA2769" w:rsidP="00FA2769">
      <w:pPr>
        <w:suppressAutoHyphens/>
        <w:autoSpaceDE w:val="0"/>
        <w:ind w:right="23"/>
        <w:rPr>
          <w:rFonts w:ascii="Calibri" w:hAnsi="Calibri" w:cs="Calibri"/>
          <w:lang w:eastAsia="ar-SA"/>
        </w:rPr>
      </w:pPr>
      <w:proofErr w:type="gramStart"/>
      <w:r w:rsidRPr="001F7AD1">
        <w:rPr>
          <w:rFonts w:ascii="Calibri" w:hAnsi="Calibri" w:cs="Calibri"/>
          <w:lang w:eastAsia="ar-SA"/>
        </w:rPr>
        <w:t>nr</w:t>
      </w:r>
      <w:proofErr w:type="gramEnd"/>
      <w:r w:rsidRPr="001F7AD1">
        <w:rPr>
          <w:rFonts w:ascii="Calibri" w:hAnsi="Calibri" w:cs="Calibri"/>
          <w:lang w:eastAsia="ar-SA"/>
        </w:rPr>
        <w:t xml:space="preserve"> REGON ……………………………………….………………………………………………….</w:t>
      </w:r>
    </w:p>
    <w:p w14:paraId="440FC206" w14:textId="77777777" w:rsidR="00FA2769" w:rsidRPr="001F7AD1" w:rsidRDefault="00FA2769" w:rsidP="00FA2769">
      <w:pPr>
        <w:suppressAutoHyphens/>
        <w:autoSpaceDE w:val="0"/>
        <w:ind w:right="23"/>
        <w:rPr>
          <w:rFonts w:ascii="Calibri" w:hAnsi="Calibri" w:cs="Calibri"/>
          <w:lang w:eastAsia="ar-SA"/>
        </w:rPr>
      </w:pPr>
    </w:p>
    <w:p w14:paraId="2B9338BF" w14:textId="77777777" w:rsidR="00FA2769" w:rsidRPr="001F7AD1" w:rsidRDefault="00FA2769" w:rsidP="00FA2769">
      <w:pPr>
        <w:suppressAutoHyphens/>
        <w:rPr>
          <w:rFonts w:ascii="Calibri" w:hAnsi="Calibri" w:cs="Calibri"/>
          <w:sz w:val="20"/>
          <w:szCs w:val="20"/>
          <w:lang w:eastAsia="ar-SA"/>
        </w:rPr>
      </w:pPr>
    </w:p>
    <w:p w14:paraId="49F4C5B0" w14:textId="77777777" w:rsidR="00FA2769" w:rsidRPr="001F7AD1" w:rsidRDefault="00FA2769" w:rsidP="00FA2769">
      <w:pPr>
        <w:suppressAutoHyphens/>
        <w:rPr>
          <w:rFonts w:ascii="Calibri" w:hAnsi="Calibri" w:cs="Calibri"/>
          <w:b/>
          <w:szCs w:val="20"/>
          <w:u w:val="single"/>
          <w:lang w:eastAsia="ar-SA"/>
        </w:rPr>
      </w:pPr>
      <w:r w:rsidRPr="001F7AD1">
        <w:rPr>
          <w:rFonts w:ascii="Calibri" w:hAnsi="Calibri" w:cs="Calibri"/>
          <w:b/>
          <w:szCs w:val="20"/>
          <w:u w:val="single"/>
          <w:lang w:eastAsia="ar-SA"/>
        </w:rPr>
        <w:t>OSOBA UPRAWNIONA DO KONTAKTÓW:</w:t>
      </w:r>
    </w:p>
    <w:p w14:paraId="4E50C3A8" w14:textId="77777777" w:rsidR="00FA2769" w:rsidRPr="001F7AD1" w:rsidRDefault="00FA2769" w:rsidP="00FA2769">
      <w:pPr>
        <w:suppressAutoHyphens/>
        <w:rPr>
          <w:rFonts w:ascii="Calibri" w:hAnsi="Calibri" w:cs="Calibri"/>
          <w:b/>
          <w:szCs w:val="20"/>
          <w:u w:val="single"/>
          <w:lang w:eastAsia="ar-SA"/>
        </w:rPr>
      </w:pPr>
    </w:p>
    <w:tbl>
      <w:tblPr>
        <w:tblW w:w="0" w:type="auto"/>
        <w:tblInd w:w="-30" w:type="dxa"/>
        <w:tblLayout w:type="fixed"/>
        <w:tblLook w:val="0000" w:firstRow="0" w:lastRow="0" w:firstColumn="0" w:lastColumn="0" w:noHBand="0" w:noVBand="0"/>
      </w:tblPr>
      <w:tblGrid>
        <w:gridCol w:w="1818"/>
        <w:gridCol w:w="7678"/>
      </w:tblGrid>
      <w:tr w:rsidR="00FA2769" w:rsidRPr="001F7AD1" w14:paraId="38DFE63A" w14:textId="77777777" w:rsidTr="009F3400">
        <w:tc>
          <w:tcPr>
            <w:tcW w:w="1818" w:type="dxa"/>
            <w:tcBorders>
              <w:top w:val="single" w:sz="4" w:space="0" w:color="000000"/>
              <w:left w:val="single" w:sz="4" w:space="0" w:color="000000"/>
              <w:bottom w:val="single" w:sz="4" w:space="0" w:color="000000"/>
            </w:tcBorders>
          </w:tcPr>
          <w:p w14:paraId="0B6EF241" w14:textId="77777777" w:rsidR="00FA2769" w:rsidRPr="001F7AD1" w:rsidRDefault="00FA2769" w:rsidP="009F3400">
            <w:pPr>
              <w:suppressAutoHyphens/>
              <w:rPr>
                <w:rFonts w:ascii="Calibri" w:hAnsi="Calibri" w:cs="Calibri"/>
                <w:sz w:val="20"/>
                <w:szCs w:val="20"/>
                <w:lang w:eastAsia="ar-SA"/>
              </w:rPr>
            </w:pPr>
            <w:r w:rsidRPr="001F7AD1">
              <w:rPr>
                <w:rFonts w:ascii="Calibri" w:hAnsi="Calibri" w:cs="Calibri"/>
                <w:b/>
                <w:sz w:val="20"/>
                <w:szCs w:val="20"/>
                <w:lang w:eastAsia="ar-SA"/>
              </w:rPr>
              <w:t>Imię i nazwisko:</w:t>
            </w:r>
          </w:p>
        </w:tc>
        <w:tc>
          <w:tcPr>
            <w:tcW w:w="7678" w:type="dxa"/>
            <w:tcBorders>
              <w:top w:val="single" w:sz="4" w:space="0" w:color="000000"/>
              <w:left w:val="single" w:sz="4" w:space="0" w:color="000000"/>
              <w:bottom w:val="single" w:sz="4" w:space="0" w:color="000000"/>
              <w:right w:val="single" w:sz="4" w:space="0" w:color="000000"/>
            </w:tcBorders>
          </w:tcPr>
          <w:p w14:paraId="3A506282" w14:textId="77777777" w:rsidR="00FA2769" w:rsidRPr="001F7AD1" w:rsidRDefault="00FA2769" w:rsidP="009F3400">
            <w:pPr>
              <w:suppressAutoHyphens/>
              <w:snapToGrid w:val="0"/>
              <w:rPr>
                <w:rFonts w:ascii="Calibri" w:hAnsi="Calibri" w:cs="Calibri"/>
                <w:sz w:val="20"/>
                <w:szCs w:val="20"/>
                <w:lang w:eastAsia="ar-SA"/>
              </w:rPr>
            </w:pPr>
          </w:p>
        </w:tc>
      </w:tr>
      <w:tr w:rsidR="00FA2769" w:rsidRPr="001F7AD1" w14:paraId="37283702" w14:textId="77777777" w:rsidTr="009F3400">
        <w:tc>
          <w:tcPr>
            <w:tcW w:w="1818" w:type="dxa"/>
            <w:tcBorders>
              <w:top w:val="single" w:sz="4" w:space="0" w:color="000000"/>
              <w:left w:val="single" w:sz="4" w:space="0" w:color="000000"/>
              <w:bottom w:val="single" w:sz="4" w:space="0" w:color="000000"/>
            </w:tcBorders>
          </w:tcPr>
          <w:p w14:paraId="0090001D" w14:textId="77777777" w:rsidR="00FA2769" w:rsidRPr="001F7AD1" w:rsidRDefault="00FA2769" w:rsidP="009F3400">
            <w:pPr>
              <w:suppressAutoHyphens/>
              <w:rPr>
                <w:rFonts w:ascii="Calibri" w:hAnsi="Calibri" w:cs="Calibri"/>
                <w:sz w:val="20"/>
                <w:szCs w:val="20"/>
                <w:lang w:eastAsia="ar-SA"/>
              </w:rPr>
            </w:pPr>
            <w:r w:rsidRPr="001F7AD1">
              <w:rPr>
                <w:rFonts w:ascii="Calibri" w:hAnsi="Calibri" w:cs="Calibri"/>
                <w:b/>
                <w:sz w:val="20"/>
                <w:szCs w:val="20"/>
                <w:lang w:eastAsia="ar-SA"/>
              </w:rPr>
              <w:t>Adres:</w:t>
            </w:r>
          </w:p>
        </w:tc>
        <w:tc>
          <w:tcPr>
            <w:tcW w:w="7678" w:type="dxa"/>
            <w:tcBorders>
              <w:top w:val="single" w:sz="4" w:space="0" w:color="000000"/>
              <w:left w:val="single" w:sz="4" w:space="0" w:color="000000"/>
              <w:bottom w:val="single" w:sz="4" w:space="0" w:color="000000"/>
              <w:right w:val="single" w:sz="4" w:space="0" w:color="000000"/>
            </w:tcBorders>
          </w:tcPr>
          <w:p w14:paraId="2F60FF20" w14:textId="77777777" w:rsidR="00FA2769" w:rsidRPr="001F7AD1" w:rsidRDefault="00FA2769" w:rsidP="009F3400">
            <w:pPr>
              <w:suppressAutoHyphens/>
              <w:snapToGrid w:val="0"/>
              <w:rPr>
                <w:rFonts w:ascii="Calibri" w:hAnsi="Calibri" w:cs="Calibri"/>
                <w:sz w:val="20"/>
                <w:szCs w:val="20"/>
                <w:lang w:eastAsia="ar-SA"/>
              </w:rPr>
            </w:pPr>
          </w:p>
        </w:tc>
      </w:tr>
      <w:tr w:rsidR="00FA2769" w:rsidRPr="001F7AD1" w14:paraId="4F6D8CD5" w14:textId="77777777" w:rsidTr="009F3400">
        <w:tc>
          <w:tcPr>
            <w:tcW w:w="1818" w:type="dxa"/>
            <w:tcBorders>
              <w:top w:val="single" w:sz="4" w:space="0" w:color="000000"/>
              <w:left w:val="single" w:sz="4" w:space="0" w:color="000000"/>
              <w:bottom w:val="single" w:sz="4" w:space="0" w:color="000000"/>
            </w:tcBorders>
          </w:tcPr>
          <w:p w14:paraId="1CD3188A" w14:textId="77777777" w:rsidR="00FA2769" w:rsidRPr="001F7AD1" w:rsidRDefault="00FA2769" w:rsidP="009F3400">
            <w:pPr>
              <w:suppressAutoHyphens/>
              <w:rPr>
                <w:rFonts w:ascii="Calibri" w:hAnsi="Calibri" w:cs="Calibri"/>
                <w:sz w:val="20"/>
                <w:szCs w:val="20"/>
                <w:lang w:eastAsia="ar-SA"/>
              </w:rPr>
            </w:pPr>
            <w:r w:rsidRPr="001F7AD1">
              <w:rPr>
                <w:rFonts w:ascii="Calibri" w:hAnsi="Calibri" w:cs="Calibri"/>
                <w:b/>
                <w:sz w:val="20"/>
                <w:szCs w:val="20"/>
                <w:lang w:eastAsia="ar-SA"/>
              </w:rPr>
              <w:t>Nr telefonu:</w:t>
            </w:r>
          </w:p>
        </w:tc>
        <w:tc>
          <w:tcPr>
            <w:tcW w:w="7678" w:type="dxa"/>
            <w:tcBorders>
              <w:top w:val="single" w:sz="4" w:space="0" w:color="000000"/>
              <w:left w:val="single" w:sz="4" w:space="0" w:color="000000"/>
              <w:bottom w:val="single" w:sz="4" w:space="0" w:color="000000"/>
              <w:right w:val="single" w:sz="4" w:space="0" w:color="000000"/>
            </w:tcBorders>
          </w:tcPr>
          <w:p w14:paraId="696128F7" w14:textId="77777777" w:rsidR="00FA2769" w:rsidRPr="001F7AD1" w:rsidRDefault="00FA2769" w:rsidP="009F3400">
            <w:pPr>
              <w:suppressAutoHyphens/>
              <w:snapToGrid w:val="0"/>
              <w:rPr>
                <w:rFonts w:ascii="Calibri" w:hAnsi="Calibri" w:cs="Calibri"/>
                <w:sz w:val="20"/>
                <w:szCs w:val="20"/>
                <w:lang w:eastAsia="ar-SA"/>
              </w:rPr>
            </w:pPr>
          </w:p>
        </w:tc>
      </w:tr>
      <w:tr w:rsidR="00FA2769" w:rsidRPr="001F7AD1" w14:paraId="2A3471B4" w14:textId="77777777" w:rsidTr="009F3400">
        <w:tc>
          <w:tcPr>
            <w:tcW w:w="1818" w:type="dxa"/>
            <w:tcBorders>
              <w:top w:val="single" w:sz="4" w:space="0" w:color="000000"/>
              <w:left w:val="single" w:sz="4" w:space="0" w:color="000000"/>
              <w:bottom w:val="single" w:sz="4" w:space="0" w:color="000000"/>
            </w:tcBorders>
          </w:tcPr>
          <w:p w14:paraId="38C09FF2" w14:textId="77777777" w:rsidR="00FA2769" w:rsidRPr="001F7AD1" w:rsidRDefault="00FA2769" w:rsidP="009F3400">
            <w:pPr>
              <w:suppressAutoHyphens/>
              <w:rPr>
                <w:rFonts w:ascii="Calibri" w:hAnsi="Calibri" w:cs="Calibri"/>
                <w:sz w:val="20"/>
                <w:szCs w:val="20"/>
                <w:lang w:eastAsia="ar-SA"/>
              </w:rPr>
            </w:pPr>
            <w:r w:rsidRPr="001F7AD1">
              <w:rPr>
                <w:rFonts w:ascii="Calibri" w:hAnsi="Calibri" w:cs="Calibri"/>
                <w:b/>
                <w:sz w:val="20"/>
                <w:szCs w:val="20"/>
                <w:lang w:eastAsia="ar-SA"/>
              </w:rPr>
              <w:t>Nr faksu:</w:t>
            </w:r>
          </w:p>
        </w:tc>
        <w:tc>
          <w:tcPr>
            <w:tcW w:w="7678" w:type="dxa"/>
            <w:tcBorders>
              <w:top w:val="single" w:sz="4" w:space="0" w:color="000000"/>
              <w:left w:val="single" w:sz="4" w:space="0" w:color="000000"/>
              <w:bottom w:val="single" w:sz="4" w:space="0" w:color="000000"/>
              <w:right w:val="single" w:sz="4" w:space="0" w:color="000000"/>
            </w:tcBorders>
          </w:tcPr>
          <w:p w14:paraId="50C4D537" w14:textId="77777777" w:rsidR="00FA2769" w:rsidRPr="001F7AD1" w:rsidRDefault="00FA2769" w:rsidP="009F3400">
            <w:pPr>
              <w:suppressAutoHyphens/>
              <w:snapToGrid w:val="0"/>
              <w:rPr>
                <w:rFonts w:ascii="Calibri" w:hAnsi="Calibri" w:cs="Calibri"/>
                <w:sz w:val="20"/>
                <w:szCs w:val="20"/>
                <w:lang w:eastAsia="ar-SA"/>
              </w:rPr>
            </w:pPr>
          </w:p>
        </w:tc>
      </w:tr>
      <w:tr w:rsidR="00FA2769" w:rsidRPr="001F7AD1" w14:paraId="5B5BE470" w14:textId="77777777" w:rsidTr="009F3400">
        <w:tc>
          <w:tcPr>
            <w:tcW w:w="1818" w:type="dxa"/>
            <w:tcBorders>
              <w:top w:val="single" w:sz="4" w:space="0" w:color="000000"/>
              <w:left w:val="single" w:sz="4" w:space="0" w:color="000000"/>
              <w:bottom w:val="single" w:sz="4" w:space="0" w:color="000000"/>
            </w:tcBorders>
          </w:tcPr>
          <w:p w14:paraId="38FACE3F" w14:textId="77777777" w:rsidR="00FA2769" w:rsidRPr="001F7AD1" w:rsidRDefault="00FA2769" w:rsidP="009F3400">
            <w:pPr>
              <w:suppressAutoHyphens/>
              <w:rPr>
                <w:rFonts w:ascii="Calibri" w:hAnsi="Calibri" w:cs="Calibri"/>
                <w:sz w:val="20"/>
                <w:szCs w:val="20"/>
                <w:lang w:eastAsia="ar-SA"/>
              </w:rPr>
            </w:pPr>
            <w:r w:rsidRPr="001F7AD1">
              <w:rPr>
                <w:rFonts w:ascii="Calibri" w:hAnsi="Calibri" w:cs="Calibri"/>
                <w:b/>
                <w:sz w:val="20"/>
                <w:szCs w:val="20"/>
                <w:lang w:eastAsia="ar-SA"/>
              </w:rPr>
              <w:t>Adres e-mail:</w:t>
            </w:r>
          </w:p>
        </w:tc>
        <w:tc>
          <w:tcPr>
            <w:tcW w:w="7678" w:type="dxa"/>
            <w:tcBorders>
              <w:top w:val="single" w:sz="4" w:space="0" w:color="000000"/>
              <w:left w:val="single" w:sz="4" w:space="0" w:color="000000"/>
              <w:bottom w:val="single" w:sz="4" w:space="0" w:color="000000"/>
              <w:right w:val="single" w:sz="4" w:space="0" w:color="000000"/>
            </w:tcBorders>
          </w:tcPr>
          <w:p w14:paraId="08C72826" w14:textId="77777777" w:rsidR="00FA2769" w:rsidRPr="001F7AD1" w:rsidRDefault="00FA2769" w:rsidP="009F3400">
            <w:pPr>
              <w:suppressAutoHyphens/>
              <w:snapToGrid w:val="0"/>
              <w:rPr>
                <w:rFonts w:ascii="Calibri" w:hAnsi="Calibri" w:cs="Calibri"/>
                <w:sz w:val="20"/>
                <w:szCs w:val="20"/>
                <w:lang w:eastAsia="ar-SA"/>
              </w:rPr>
            </w:pPr>
          </w:p>
        </w:tc>
      </w:tr>
    </w:tbl>
    <w:p w14:paraId="6F578416" w14:textId="77777777" w:rsidR="00FA2769" w:rsidRPr="001F7AD1" w:rsidRDefault="00FA2769" w:rsidP="00FA2769">
      <w:pPr>
        <w:suppressAutoHyphens/>
        <w:rPr>
          <w:rFonts w:ascii="Calibri" w:hAnsi="Calibri" w:cs="Calibri"/>
          <w:sz w:val="20"/>
          <w:szCs w:val="20"/>
          <w:lang w:eastAsia="ar-SA"/>
        </w:rPr>
      </w:pPr>
    </w:p>
    <w:p w14:paraId="0B73334F" w14:textId="77777777" w:rsidR="00FA2769" w:rsidRPr="001F7AD1" w:rsidRDefault="00FA2769" w:rsidP="00FA2769">
      <w:pPr>
        <w:suppressAutoHyphens/>
        <w:rPr>
          <w:rFonts w:ascii="Calibri" w:hAnsi="Calibri" w:cs="Calibri"/>
          <w:sz w:val="20"/>
          <w:szCs w:val="20"/>
          <w:lang w:eastAsia="ar-SA"/>
        </w:rPr>
      </w:pPr>
    </w:p>
    <w:p w14:paraId="5D842627" w14:textId="2F21D9C9" w:rsidR="00FA2769" w:rsidRPr="001F7AD1" w:rsidRDefault="00FA2769" w:rsidP="00FA2769">
      <w:pPr>
        <w:suppressAutoHyphens/>
        <w:jc w:val="both"/>
        <w:rPr>
          <w:rFonts w:ascii="Calibri" w:hAnsi="Calibri" w:cs="Calibri"/>
          <w:sz w:val="20"/>
          <w:szCs w:val="20"/>
          <w:lang w:eastAsia="ar-SA"/>
        </w:rPr>
      </w:pPr>
      <w:r w:rsidRPr="001F7AD1">
        <w:rPr>
          <w:rFonts w:ascii="Calibri" w:hAnsi="Calibri" w:cs="Calibri"/>
          <w:szCs w:val="20"/>
          <w:lang w:eastAsia="ar-SA"/>
        </w:rPr>
        <w:t xml:space="preserve">Ja /my/ niżej podpisany/i/ składając ofertę w postępowaniu prowadzonym w trybie przetargu nieograniczonego ogłoszonego przez: </w:t>
      </w:r>
      <w:r w:rsidRPr="001F7AD1">
        <w:rPr>
          <w:rFonts w:ascii="Calibri" w:hAnsi="Calibri" w:cs="Calibri"/>
          <w:b/>
          <w:szCs w:val="20"/>
          <w:lang w:eastAsia="ar-SA"/>
        </w:rPr>
        <w:t>Miasto i Gminy Gołańcz</w:t>
      </w:r>
      <w:r>
        <w:rPr>
          <w:rFonts w:ascii="Calibri" w:hAnsi="Calibri" w:cs="Calibri"/>
          <w:b/>
          <w:szCs w:val="20"/>
          <w:lang w:eastAsia="ar-SA"/>
        </w:rPr>
        <w:t xml:space="preserve"> </w:t>
      </w:r>
      <w:proofErr w:type="gramStart"/>
      <w:r w:rsidRPr="001F7AD1">
        <w:rPr>
          <w:rFonts w:ascii="Calibri" w:hAnsi="Calibri" w:cs="Calibri"/>
          <w:b/>
          <w:szCs w:val="20"/>
          <w:lang w:eastAsia="ar-SA"/>
        </w:rPr>
        <w:t xml:space="preserve">pn. : </w:t>
      </w:r>
      <w:proofErr w:type="gramEnd"/>
      <w:r w:rsidRPr="00CC0905">
        <w:rPr>
          <w:rFonts w:ascii="Calibri" w:hAnsi="Calibri" w:cs="Calibri"/>
          <w:b/>
          <w:i/>
          <w:szCs w:val="28"/>
          <w:lang w:eastAsia="ar-SA"/>
        </w:rPr>
        <w:t>Odbiór odpadów komunalnych od właścicieli nieruchomości zamieszkałych oraz odbiór i zagospodarowanie odpadów problemowych z terenu Miasta i Gminy Gołańcz</w:t>
      </w:r>
      <w:r>
        <w:rPr>
          <w:rFonts w:ascii="Calibri" w:hAnsi="Calibri" w:cs="Calibri"/>
          <w:b/>
          <w:i/>
          <w:szCs w:val="28"/>
          <w:lang w:eastAsia="ar-SA"/>
        </w:rPr>
        <w:t xml:space="preserve"> – zadanie nr 2</w:t>
      </w:r>
      <w:r>
        <w:rPr>
          <w:rFonts w:ascii="Calibri" w:hAnsi="Calibri" w:cs="Calibri"/>
          <w:b/>
          <w:szCs w:val="28"/>
          <w:lang w:eastAsia="ar-SA"/>
        </w:rPr>
        <w:t xml:space="preserve"> </w:t>
      </w:r>
      <w:r w:rsidRPr="001F7AD1">
        <w:rPr>
          <w:rFonts w:ascii="Calibri" w:hAnsi="Calibri" w:cs="Calibri"/>
          <w:szCs w:val="20"/>
          <w:lang w:eastAsia="ar-SA"/>
        </w:rPr>
        <w:t>zgodnie z wymaganiami określonymi w SIWZ, oferujemy wykonywanie usługi będącej przedmiotem zamówienia za niżej wymienioną cenę:</w:t>
      </w:r>
    </w:p>
    <w:p w14:paraId="31B898CF" w14:textId="77777777" w:rsidR="00FA2769" w:rsidRPr="001F7AD1" w:rsidRDefault="00FA2769" w:rsidP="00FA2769">
      <w:pPr>
        <w:suppressAutoHyphens/>
        <w:rPr>
          <w:rFonts w:ascii="Calibri" w:hAnsi="Calibri" w:cs="Calibri"/>
          <w:sz w:val="20"/>
          <w:szCs w:val="20"/>
          <w:lang w:eastAsia="ar-SA"/>
        </w:rPr>
      </w:pPr>
    </w:p>
    <w:p w14:paraId="11CB1398" w14:textId="77777777" w:rsidR="00FA2769" w:rsidRDefault="00FA2769" w:rsidP="00FA2769">
      <w:pPr>
        <w:suppressAutoHyphens/>
        <w:rPr>
          <w:rFonts w:ascii="Calibri" w:hAnsi="Calibri" w:cs="Calibri"/>
          <w:sz w:val="20"/>
          <w:szCs w:val="20"/>
          <w:lang w:eastAsia="ar-SA"/>
        </w:rPr>
        <w:sectPr w:rsidR="00FA2769" w:rsidSect="00A824BD">
          <w:headerReference w:type="default" r:id="rId41"/>
          <w:footerReference w:type="even" r:id="rId42"/>
          <w:footerReference w:type="default" r:id="rId43"/>
          <w:footnotePr>
            <w:pos w:val="beneathText"/>
          </w:footnotePr>
          <w:pgSz w:w="11905" w:h="16837" w:code="9"/>
          <w:pgMar w:top="1134" w:right="1273" w:bottom="1021" w:left="1418" w:header="709" w:footer="709" w:gutter="0"/>
          <w:cols w:space="708"/>
          <w:docGrid w:linePitch="360"/>
        </w:sectPr>
      </w:pPr>
    </w:p>
    <w:p w14:paraId="36BB7241" w14:textId="77777777" w:rsidR="00FA2769" w:rsidRPr="001F7AD1" w:rsidRDefault="00FA2769" w:rsidP="00FA2769">
      <w:pPr>
        <w:suppressAutoHyphens/>
        <w:rPr>
          <w:rFonts w:ascii="Calibri" w:hAnsi="Calibri" w:cs="Calibri"/>
          <w:sz w:val="20"/>
          <w:szCs w:val="20"/>
          <w:lang w:eastAsia="ar-SA"/>
        </w:rPr>
      </w:pPr>
    </w:p>
    <w:p w14:paraId="501AFEC1" w14:textId="77777777" w:rsidR="00FA2769" w:rsidRDefault="00FA2769" w:rsidP="00FA2769">
      <w:pPr>
        <w:pStyle w:val="Lista"/>
        <w:ind w:left="0" w:firstLine="0"/>
        <w:jc w:val="both"/>
      </w:pPr>
      <w:r>
        <w:rPr>
          <w:rFonts w:ascii="Calibri" w:hAnsi="Calibri" w:cs="Calibri"/>
          <w:b/>
        </w:rPr>
        <w:t>Wykonanie przedmiotu zamówienia w zakresie określonym przez Zamawiającego w specyfikacji istotnych warunków zamówienia za cenę jednostkową 1 Mg:</w:t>
      </w:r>
    </w:p>
    <w:p w14:paraId="556FDF4F" w14:textId="3F934BE8" w:rsidR="00FA2769" w:rsidRDefault="00FA2769" w:rsidP="00FA2769">
      <w:pPr>
        <w:pStyle w:val="Lista"/>
        <w:spacing w:line="360" w:lineRule="auto"/>
        <w:jc w:val="both"/>
        <w:rPr>
          <w:rFonts w:ascii="Calibri" w:hAnsi="Calibri" w:cs="Calibri"/>
          <w:b/>
        </w:rPr>
      </w:pPr>
      <w:r>
        <w:rPr>
          <w:rFonts w:ascii="Calibri" w:hAnsi="Calibri" w:cs="Calibri"/>
          <w:b/>
        </w:rPr>
        <w:t xml:space="preserve">1.  </w:t>
      </w:r>
      <w:r w:rsidRPr="00ED592E">
        <w:rPr>
          <w:rFonts w:ascii="Calibri" w:eastAsiaTheme="minorHAnsi" w:hAnsi="Calibri"/>
          <w:b/>
          <w:bCs/>
          <w:sz w:val="22"/>
          <w:szCs w:val="17"/>
        </w:rPr>
        <w:t>Odbiór i zagospodarowanie odpadów problemowych</w:t>
      </w:r>
    </w:p>
    <w:p w14:paraId="3FD6C320" w14:textId="77777777" w:rsidR="00FA2769" w:rsidRPr="00883B81" w:rsidRDefault="00FA2769" w:rsidP="00FA2769">
      <w:pPr>
        <w:pStyle w:val="Lista"/>
        <w:spacing w:line="360" w:lineRule="auto"/>
        <w:jc w:val="both"/>
        <w:rPr>
          <w:rFonts w:ascii="Calibri" w:hAnsi="Calibri" w:cs="Calibri"/>
          <w:b/>
        </w:rPr>
      </w:pPr>
      <w:r>
        <w:rPr>
          <w:rFonts w:ascii="Calibri" w:hAnsi="Calibri" w:cs="Calibri"/>
          <w:b/>
        </w:rPr>
        <w:t>101.05 Mg x zł ….</w:t>
      </w:r>
      <w:proofErr w:type="gramStart"/>
      <w:r>
        <w:rPr>
          <w:rFonts w:ascii="Calibri" w:hAnsi="Calibri" w:cs="Calibri"/>
          <w:b/>
        </w:rPr>
        <w:t>netto</w:t>
      </w:r>
      <w:proofErr w:type="gramEnd"/>
      <w:r>
        <w:rPr>
          <w:rFonts w:ascii="Calibri" w:hAnsi="Calibri" w:cs="Calibri"/>
          <w:b/>
        </w:rPr>
        <w:t>/Mg = …………………………………………………zł netto</w:t>
      </w:r>
    </w:p>
    <w:p w14:paraId="2D086BE8" w14:textId="77777777" w:rsidR="00FA2769" w:rsidRDefault="00FA2769" w:rsidP="00FA2769">
      <w:pPr>
        <w:spacing w:line="360" w:lineRule="auto"/>
        <w:jc w:val="both"/>
      </w:pPr>
      <w:r>
        <w:rPr>
          <w:rFonts w:ascii="Calibri" w:hAnsi="Calibri" w:cs="Calibri"/>
          <w:b/>
        </w:rPr>
        <w:t xml:space="preserve">Podatek VAT …..% </w:t>
      </w:r>
      <w:proofErr w:type="gramStart"/>
      <w:r>
        <w:rPr>
          <w:rFonts w:ascii="Calibri" w:hAnsi="Calibri" w:cs="Calibri"/>
          <w:b/>
        </w:rPr>
        <w:t>w</w:t>
      </w:r>
      <w:proofErr w:type="gramEnd"/>
      <w:r>
        <w:rPr>
          <w:rFonts w:ascii="Calibri" w:hAnsi="Calibri" w:cs="Calibri"/>
          <w:b/>
        </w:rPr>
        <w:t xml:space="preserve"> kwocie …………….</w:t>
      </w:r>
      <w:proofErr w:type="gramStart"/>
      <w:r>
        <w:rPr>
          <w:rFonts w:ascii="Calibri" w:hAnsi="Calibri" w:cs="Calibri"/>
          <w:b/>
        </w:rPr>
        <w:t>zł</w:t>
      </w:r>
      <w:proofErr w:type="gramEnd"/>
    </w:p>
    <w:p w14:paraId="37206F7C" w14:textId="77777777" w:rsidR="00FA2769" w:rsidRDefault="00FA2769" w:rsidP="00FA2769">
      <w:pPr>
        <w:spacing w:line="360" w:lineRule="auto"/>
        <w:jc w:val="both"/>
      </w:pPr>
      <w:r>
        <w:rPr>
          <w:rFonts w:ascii="Calibri" w:eastAsia="Calibri" w:hAnsi="Calibri" w:cs="Calibri"/>
          <w:b/>
        </w:rPr>
        <w:t xml:space="preserve"> </w:t>
      </w:r>
      <w:r>
        <w:rPr>
          <w:rFonts w:ascii="Calibri" w:hAnsi="Calibri" w:cs="Calibri"/>
          <w:b/>
        </w:rPr>
        <w:t>…………………………………………………………….………………………………</w:t>
      </w:r>
      <w:proofErr w:type="gramStart"/>
      <w:r>
        <w:rPr>
          <w:rFonts w:ascii="Calibri" w:hAnsi="Calibri" w:cs="Calibri"/>
          <w:b/>
        </w:rPr>
        <w:t>zł</w:t>
      </w:r>
      <w:proofErr w:type="gramEnd"/>
      <w:r>
        <w:rPr>
          <w:rFonts w:ascii="Calibri" w:hAnsi="Calibri" w:cs="Calibri"/>
          <w:b/>
        </w:rPr>
        <w:t xml:space="preserve"> brutto</w:t>
      </w:r>
    </w:p>
    <w:p w14:paraId="7261B778" w14:textId="77777777" w:rsidR="00FA2769" w:rsidRDefault="00FA2769" w:rsidP="00FA2769">
      <w:pPr>
        <w:spacing w:line="360" w:lineRule="auto"/>
        <w:jc w:val="both"/>
      </w:pPr>
      <w:r>
        <w:rPr>
          <w:rFonts w:ascii="Calibri" w:hAnsi="Calibri" w:cs="Calibri"/>
          <w:b/>
        </w:rPr>
        <w:t>(Słownie:……………………………………………………………………………….</w:t>
      </w:r>
      <w:proofErr w:type="gramStart"/>
      <w:r>
        <w:rPr>
          <w:rFonts w:ascii="Calibri" w:hAnsi="Calibri" w:cs="Calibri"/>
          <w:b/>
        </w:rPr>
        <w:t>zł</w:t>
      </w:r>
      <w:proofErr w:type="gramEnd"/>
      <w:r>
        <w:rPr>
          <w:rFonts w:ascii="Calibri" w:hAnsi="Calibri" w:cs="Calibri"/>
          <w:b/>
        </w:rPr>
        <w:t xml:space="preserve">) </w:t>
      </w:r>
    </w:p>
    <w:p w14:paraId="3A2D809F" w14:textId="77777777" w:rsidR="00FA2769" w:rsidRPr="001F7AD1" w:rsidRDefault="00FA2769" w:rsidP="00FA2769">
      <w:pPr>
        <w:suppressAutoHyphens/>
        <w:jc w:val="center"/>
        <w:rPr>
          <w:rFonts w:ascii="Calibri" w:hAnsi="Calibri" w:cs="Calibri"/>
          <w:b/>
          <w:lang w:eastAsia="ar-SA"/>
        </w:rPr>
      </w:pPr>
    </w:p>
    <w:p w14:paraId="7EAC3670" w14:textId="77777777" w:rsidR="00FA2769" w:rsidRPr="008B326D" w:rsidRDefault="00FA2769" w:rsidP="00FA2769">
      <w:pPr>
        <w:spacing w:line="360" w:lineRule="auto"/>
        <w:jc w:val="both"/>
        <w:rPr>
          <w:lang w:eastAsia="zh-CN"/>
        </w:rPr>
      </w:pPr>
      <w:r w:rsidRPr="008B326D">
        <w:rPr>
          <w:rFonts w:ascii="Calibri" w:hAnsi="Calibri" w:cs="Calibri"/>
          <w:b/>
          <w:lang w:eastAsia="zh-CN"/>
        </w:rPr>
        <w:t>Na zaproponowaną cenę składają się poszczególne składowe:</w:t>
      </w:r>
    </w:p>
    <w:p w14:paraId="4509DBE3" w14:textId="77777777" w:rsidR="00FA2769" w:rsidRPr="00885B9D" w:rsidRDefault="00FA2769" w:rsidP="00647A86">
      <w:pPr>
        <w:pStyle w:val="Akapitzlist"/>
        <w:numPr>
          <w:ilvl w:val="0"/>
          <w:numId w:val="88"/>
        </w:numPr>
        <w:tabs>
          <w:tab w:val="left" w:pos="284"/>
        </w:tabs>
        <w:jc w:val="both"/>
        <w:rPr>
          <w:lang w:eastAsia="zh-CN"/>
        </w:rPr>
      </w:pPr>
      <w:r w:rsidRPr="00885B9D">
        <w:rPr>
          <w:rFonts w:ascii="Calibri" w:hAnsi="Calibri" w:cs="Calibri"/>
          <w:lang w:eastAsia="zh-CN"/>
        </w:rPr>
        <w:t xml:space="preserve">Odbiór i zagospodarowanie odpadów selektywnych wymienionych w dziale IV </w:t>
      </w:r>
      <w:proofErr w:type="gramStart"/>
      <w:r w:rsidRPr="00885B9D">
        <w:rPr>
          <w:rFonts w:ascii="Calibri" w:hAnsi="Calibri" w:cs="Calibri"/>
          <w:lang w:eastAsia="zh-CN"/>
        </w:rPr>
        <w:t>ust. 1.2                          pkt</w:t>
      </w:r>
      <w:proofErr w:type="gramEnd"/>
      <w:r w:rsidRPr="00885B9D">
        <w:rPr>
          <w:rFonts w:ascii="Calibri" w:hAnsi="Calibri" w:cs="Calibri"/>
          <w:lang w:eastAsia="zh-CN"/>
        </w:rPr>
        <w:t>. 6 SIWZ  (okres 1 rok):</w:t>
      </w:r>
    </w:p>
    <w:p w14:paraId="26456789" w14:textId="77777777" w:rsidR="00FA2769" w:rsidRPr="00885B9D" w:rsidRDefault="00FA2769" w:rsidP="00647A86">
      <w:pPr>
        <w:pStyle w:val="Akapitzlist"/>
        <w:numPr>
          <w:ilvl w:val="0"/>
          <w:numId w:val="88"/>
        </w:numPr>
        <w:tabs>
          <w:tab w:val="left" w:pos="284"/>
        </w:tabs>
        <w:ind w:left="0" w:firstLine="0"/>
        <w:jc w:val="both"/>
        <w:rPr>
          <w:lang w:eastAsia="zh-CN"/>
        </w:rPr>
      </w:pPr>
      <w:r w:rsidRPr="00885B9D">
        <w:rPr>
          <w:rFonts w:ascii="Calibri" w:hAnsi="Calibri" w:cs="Calibri"/>
          <w:lang w:eastAsia="zh-CN"/>
        </w:rPr>
        <w:t xml:space="preserve">Szacunkowa maksymalna kwota Oferty obejmuje całkowite wykonanie zakresu rzeczowego oraz wszystkich usług związanych z wykonaniem kompletnego zadania z punktu widzenia celu, jakiemu ma służyć, a także </w:t>
      </w:r>
      <w:proofErr w:type="gramStart"/>
      <w:r w:rsidRPr="00885B9D">
        <w:rPr>
          <w:rFonts w:ascii="Calibri" w:hAnsi="Calibri" w:cs="Calibri"/>
          <w:lang w:eastAsia="zh-CN"/>
        </w:rPr>
        <w:t>narzuty  i</w:t>
      </w:r>
      <w:proofErr w:type="gramEnd"/>
      <w:r w:rsidRPr="00885B9D">
        <w:rPr>
          <w:rFonts w:ascii="Calibri" w:hAnsi="Calibri" w:cs="Calibri"/>
          <w:lang w:eastAsia="zh-CN"/>
        </w:rPr>
        <w:t xml:space="preserve"> podatki.</w:t>
      </w:r>
    </w:p>
    <w:p w14:paraId="4FA1C4F7" w14:textId="77777777" w:rsidR="00FA2769" w:rsidRDefault="00FA2769" w:rsidP="00FA2769">
      <w:pPr>
        <w:suppressAutoHyphens/>
        <w:jc w:val="center"/>
        <w:rPr>
          <w:rFonts w:ascii="Calibri" w:hAnsi="Calibri" w:cs="Calibri"/>
          <w:b/>
          <w:lang w:eastAsia="ar-SA"/>
        </w:rPr>
      </w:pPr>
    </w:p>
    <w:p w14:paraId="0C0E1B8A" w14:textId="77777777" w:rsidR="00FA2769" w:rsidRPr="001F7AD1" w:rsidRDefault="00FA2769" w:rsidP="00FA2769">
      <w:pPr>
        <w:suppressAutoHyphens/>
        <w:jc w:val="center"/>
        <w:rPr>
          <w:rFonts w:ascii="Calibri" w:hAnsi="Calibri" w:cs="Calibri"/>
          <w:b/>
          <w:lang w:eastAsia="ar-SA"/>
        </w:rPr>
      </w:pPr>
      <w:r w:rsidRPr="001F7AD1">
        <w:rPr>
          <w:rFonts w:ascii="Calibri" w:hAnsi="Calibri" w:cs="Calibri"/>
          <w:b/>
          <w:lang w:eastAsia="ar-SA"/>
        </w:rPr>
        <w:t>OŚWIADCZAM/Y/, ŻE:</w:t>
      </w:r>
    </w:p>
    <w:p w14:paraId="14432E83" w14:textId="77777777" w:rsidR="00FA2769" w:rsidRPr="00BD42F5" w:rsidRDefault="00FA2769" w:rsidP="00647A86">
      <w:pPr>
        <w:widowControl w:val="0"/>
        <w:numPr>
          <w:ilvl w:val="0"/>
          <w:numId w:val="89"/>
        </w:numPr>
        <w:suppressAutoHyphens/>
        <w:jc w:val="both"/>
        <w:rPr>
          <w:rFonts w:ascii="Calibri" w:hAnsi="Calibri" w:cs="Calibri"/>
          <w:sz w:val="22"/>
          <w:lang w:eastAsia="ar-SA"/>
        </w:rPr>
      </w:pPr>
      <w:r w:rsidRPr="00BD42F5">
        <w:rPr>
          <w:rFonts w:ascii="Calibri" w:hAnsi="Calibri" w:cs="Calibri"/>
          <w:b/>
          <w:sz w:val="22"/>
          <w:lang w:eastAsia="ar-SA"/>
        </w:rPr>
        <w:t>Deklarujemy/nie deklarujemy</w:t>
      </w:r>
      <w:r w:rsidRPr="00BD42F5">
        <w:rPr>
          <w:rStyle w:val="Odwoanieprzypisudolnego"/>
          <w:rFonts w:ascii="Calibri" w:hAnsi="Calibri" w:cs="Calibri"/>
          <w:b/>
          <w:sz w:val="22"/>
          <w:lang w:eastAsia="ar-SA"/>
        </w:rPr>
        <w:footnoteReference w:customMarkFollows="1" w:id="5"/>
        <w:sym w:font="Symbol" w:char="F02A"/>
      </w:r>
      <w:r w:rsidRPr="00BD42F5">
        <w:rPr>
          <w:rFonts w:ascii="Calibri" w:hAnsi="Calibri" w:cs="Calibri"/>
          <w:sz w:val="22"/>
          <w:lang w:eastAsia="ar-SA"/>
        </w:rPr>
        <w:t xml:space="preserve"> przeprowadzenie akcji promocyjnej opisanej w rozdziale XIII pkt. 1 </w:t>
      </w:r>
      <w:proofErr w:type="spellStart"/>
      <w:r w:rsidRPr="00BD42F5">
        <w:rPr>
          <w:rFonts w:ascii="Calibri" w:hAnsi="Calibri" w:cs="Calibri"/>
          <w:sz w:val="22"/>
          <w:lang w:eastAsia="ar-SA"/>
        </w:rPr>
        <w:t>ppkt</w:t>
      </w:r>
      <w:proofErr w:type="spellEnd"/>
      <w:r w:rsidRPr="00BD42F5">
        <w:rPr>
          <w:rFonts w:ascii="Calibri" w:hAnsi="Calibri" w:cs="Calibri"/>
          <w:sz w:val="22"/>
          <w:lang w:eastAsia="ar-SA"/>
        </w:rPr>
        <w:t>.  2 SIWZ.</w:t>
      </w:r>
    </w:p>
    <w:p w14:paraId="705C25F6" w14:textId="77777777" w:rsidR="00FA2769" w:rsidRPr="00BD42F5" w:rsidRDefault="00FA2769" w:rsidP="00647A86">
      <w:pPr>
        <w:widowControl w:val="0"/>
        <w:numPr>
          <w:ilvl w:val="0"/>
          <w:numId w:val="89"/>
        </w:numPr>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zapoznałem</w:t>
      </w:r>
      <w:proofErr w:type="gramEnd"/>
      <w:r w:rsidRPr="00BD42F5">
        <w:rPr>
          <w:rFonts w:ascii="Calibri" w:hAnsi="Calibri" w:cs="Calibri"/>
          <w:sz w:val="22"/>
          <w:lang w:eastAsia="ar-SA"/>
        </w:rPr>
        <w:t>/liśmy/ się z warunkami przystąpienia do przetargu określonymi w specyfikacji istotnych warunków zamówienia, wyjaśnień do SIWZ jej modyfikacji - nie wnosimy do nich zastrzeżeń oraz uzyskaliśmy niezbędne informacje potrzebne do przygotowania oferty;</w:t>
      </w:r>
    </w:p>
    <w:p w14:paraId="1A294E6C" w14:textId="77777777" w:rsidR="00FA2769" w:rsidRDefault="00FA2769" w:rsidP="00647A86">
      <w:pPr>
        <w:widowControl w:val="0"/>
        <w:numPr>
          <w:ilvl w:val="0"/>
          <w:numId w:val="89"/>
        </w:numPr>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sprzęt</w:t>
      </w:r>
      <w:proofErr w:type="gramEnd"/>
      <w:r w:rsidRPr="00BD42F5">
        <w:rPr>
          <w:rFonts w:ascii="Calibri" w:hAnsi="Calibri" w:cs="Calibri"/>
          <w:sz w:val="22"/>
          <w:lang w:eastAsia="ar-SA"/>
        </w:rPr>
        <w:t>, urządzenia, które przeznaczamy/y/ do realizacji zamówienia są sprawne techniczne, posiadają aktualne przeglądy techniczne;</w:t>
      </w:r>
    </w:p>
    <w:p w14:paraId="3DB2490C" w14:textId="77777777" w:rsidR="00FA2769" w:rsidRPr="00E74BFE" w:rsidRDefault="00FA2769" w:rsidP="00647A86">
      <w:pPr>
        <w:widowControl w:val="0"/>
        <w:numPr>
          <w:ilvl w:val="0"/>
          <w:numId w:val="89"/>
        </w:numPr>
        <w:suppressAutoHyphens/>
        <w:ind w:left="142" w:hanging="142"/>
        <w:jc w:val="both"/>
        <w:rPr>
          <w:rFonts w:ascii="Calibri" w:hAnsi="Calibri" w:cs="Calibri"/>
          <w:sz w:val="22"/>
          <w:lang w:eastAsia="ar-SA"/>
        </w:rPr>
      </w:pPr>
      <w:proofErr w:type="gramStart"/>
      <w:r w:rsidRPr="00E74BFE">
        <w:rPr>
          <w:rFonts w:ascii="Calibri" w:hAnsi="Calibri" w:cs="Calibri"/>
          <w:sz w:val="22"/>
          <w:lang w:eastAsia="ar-SA"/>
        </w:rPr>
        <w:t>w</w:t>
      </w:r>
      <w:proofErr w:type="gramEnd"/>
      <w:r w:rsidRPr="00E74BFE">
        <w:rPr>
          <w:rFonts w:ascii="Calibri" w:hAnsi="Calibri" w:cs="Calibri"/>
          <w:sz w:val="22"/>
          <w:lang w:eastAsia="ar-SA"/>
        </w:rPr>
        <w:t xml:space="preserve"> trakcie realizacji zamówienia będziemy dysponowali bazą magazynowo transportową usytuowaną i wyposażoną </w:t>
      </w:r>
      <w:r w:rsidRPr="00E74BFE">
        <w:rPr>
          <w:rFonts w:ascii="Calibri" w:hAnsi="Calibri" w:cs="Calibri"/>
          <w:kern w:val="1"/>
          <w:sz w:val="22"/>
          <w:lang w:eastAsia="ar-SA"/>
        </w:rPr>
        <w:t>zgodnie z zapisami Rozporządzenia Ministra Środowiska z dnia 11 stycznia 2013r. w sprawie szczegółowych wymagań w zakresie odbierania odpadów komunalnych od właścicieli nieruchomości</w:t>
      </w:r>
      <w:r>
        <w:rPr>
          <w:rFonts w:ascii="Calibri" w:hAnsi="Calibri" w:cs="Calibri"/>
          <w:kern w:val="1"/>
          <w:sz w:val="22"/>
          <w:lang w:eastAsia="ar-SA"/>
        </w:rPr>
        <w:t>;</w:t>
      </w:r>
    </w:p>
    <w:p w14:paraId="7BA91398" w14:textId="77777777" w:rsidR="00FA2769" w:rsidRPr="00BD42F5" w:rsidRDefault="00FA2769" w:rsidP="00647A86">
      <w:pPr>
        <w:widowControl w:val="0"/>
        <w:numPr>
          <w:ilvl w:val="0"/>
          <w:numId w:val="89"/>
        </w:numPr>
        <w:tabs>
          <w:tab w:val="num" w:pos="142"/>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uważam</w:t>
      </w:r>
      <w:proofErr w:type="gramEnd"/>
      <w:r w:rsidRPr="00BD42F5">
        <w:rPr>
          <w:rFonts w:ascii="Calibri" w:hAnsi="Calibri" w:cs="Calibri"/>
          <w:sz w:val="22"/>
          <w:lang w:eastAsia="ar-SA"/>
        </w:rPr>
        <w:t xml:space="preserve">/y/ się za związanych niniejszą ofertą zgodnie z art. 85 ust. 1 pkt 1 ustawy z dnia 29.01.2004 </w:t>
      </w:r>
      <w:proofErr w:type="gramStart"/>
      <w:r w:rsidRPr="00BD42F5">
        <w:rPr>
          <w:rFonts w:ascii="Calibri" w:hAnsi="Calibri" w:cs="Calibri"/>
          <w:sz w:val="22"/>
          <w:lang w:eastAsia="ar-SA"/>
        </w:rPr>
        <w:t>r</w:t>
      </w:r>
      <w:proofErr w:type="gramEnd"/>
      <w:r w:rsidRPr="00BD42F5">
        <w:rPr>
          <w:rFonts w:ascii="Calibri" w:hAnsi="Calibri" w:cs="Calibri"/>
          <w:sz w:val="22"/>
          <w:lang w:eastAsia="ar-SA"/>
        </w:rPr>
        <w:t xml:space="preserve">. Prawo zamówień publicznych, tzn. przez </w:t>
      </w:r>
      <w:r>
        <w:rPr>
          <w:rFonts w:ascii="Calibri" w:hAnsi="Calibri" w:cs="Calibri"/>
          <w:b/>
          <w:sz w:val="22"/>
          <w:lang w:eastAsia="ar-SA"/>
        </w:rPr>
        <w:t>3</w:t>
      </w:r>
      <w:r w:rsidRPr="00BD42F5">
        <w:rPr>
          <w:rFonts w:ascii="Calibri" w:hAnsi="Calibri" w:cs="Calibri"/>
          <w:b/>
          <w:sz w:val="22"/>
          <w:lang w:eastAsia="ar-SA"/>
        </w:rPr>
        <w:t xml:space="preserve">0 dni </w:t>
      </w:r>
      <w:r w:rsidRPr="00BD42F5">
        <w:rPr>
          <w:rFonts w:ascii="Calibri" w:hAnsi="Calibri" w:cs="Calibri"/>
          <w:sz w:val="22"/>
          <w:lang w:eastAsia="ar-SA"/>
        </w:rPr>
        <w:t>od upływu terminu składania ofert.</w:t>
      </w:r>
    </w:p>
    <w:p w14:paraId="20619DF0" w14:textId="59E9BF01" w:rsidR="00FA2769" w:rsidRPr="00BD42F5" w:rsidRDefault="00FA2769" w:rsidP="00647A86">
      <w:pPr>
        <w:widowControl w:val="0"/>
        <w:numPr>
          <w:ilvl w:val="0"/>
          <w:numId w:val="89"/>
        </w:numPr>
        <w:tabs>
          <w:tab w:val="num" w:pos="142"/>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załączony</w:t>
      </w:r>
      <w:proofErr w:type="gramEnd"/>
      <w:r w:rsidRPr="00BD42F5">
        <w:rPr>
          <w:rFonts w:ascii="Calibri" w:hAnsi="Calibri" w:cs="Calibri"/>
          <w:sz w:val="22"/>
          <w:lang w:eastAsia="ar-SA"/>
        </w:rPr>
        <w:t xml:space="preserve"> do specyfikacji zał. nr </w:t>
      </w:r>
      <w:r w:rsidR="00704CB6">
        <w:rPr>
          <w:rFonts w:ascii="Calibri" w:hAnsi="Calibri" w:cs="Calibri"/>
          <w:sz w:val="22"/>
          <w:lang w:eastAsia="ar-SA"/>
        </w:rPr>
        <w:t>8</w:t>
      </w:r>
      <w:r w:rsidRPr="00BD42F5">
        <w:rPr>
          <w:rFonts w:ascii="Calibri" w:hAnsi="Calibri" w:cs="Calibri"/>
          <w:sz w:val="22"/>
          <w:lang w:eastAsia="ar-SA"/>
        </w:rPr>
        <w:t xml:space="preserve"> – projekt umowy został przez /ze mnie/ nas zaakceptowany, zobowiązuję/</w:t>
      </w:r>
      <w:proofErr w:type="spellStart"/>
      <w:r w:rsidRPr="00BD42F5">
        <w:rPr>
          <w:rFonts w:ascii="Calibri" w:hAnsi="Calibri" w:cs="Calibri"/>
          <w:sz w:val="22"/>
          <w:lang w:eastAsia="ar-SA"/>
        </w:rPr>
        <w:t>emy</w:t>
      </w:r>
      <w:proofErr w:type="spellEnd"/>
      <w:r w:rsidRPr="00BD42F5">
        <w:rPr>
          <w:rFonts w:ascii="Calibri" w:hAnsi="Calibri" w:cs="Calibri"/>
          <w:sz w:val="22"/>
          <w:lang w:eastAsia="ar-SA"/>
        </w:rPr>
        <w:t>/ się w przypadku wyboru naszej oferty do zawarcia umowy w miejscu i terminie wyznaczonym przez Zamawiającego.</w:t>
      </w:r>
    </w:p>
    <w:p w14:paraId="5BF4D36E" w14:textId="77777777" w:rsidR="00FA2769" w:rsidRPr="00BD42F5" w:rsidRDefault="00FA2769" w:rsidP="00647A86">
      <w:pPr>
        <w:widowControl w:val="0"/>
        <w:numPr>
          <w:ilvl w:val="0"/>
          <w:numId w:val="89"/>
        </w:numPr>
        <w:tabs>
          <w:tab w:val="num" w:pos="142"/>
        </w:tabs>
        <w:suppressAutoHyphens/>
        <w:ind w:left="142" w:hanging="142"/>
        <w:jc w:val="both"/>
        <w:rPr>
          <w:rFonts w:ascii="Calibri" w:hAnsi="Calibri" w:cs="Calibri"/>
          <w:sz w:val="22"/>
          <w:lang w:eastAsia="ar-SA"/>
        </w:rPr>
      </w:pPr>
      <w:r w:rsidRPr="00BD42F5">
        <w:rPr>
          <w:rFonts w:ascii="Calibri" w:hAnsi="Calibri" w:cs="Tahoma"/>
          <w:sz w:val="22"/>
        </w:rPr>
        <w:t xml:space="preserve">Oświadczam/y, iż zamierzam/y zlecić podwykonawcom następujące części </w:t>
      </w:r>
      <w:proofErr w:type="gramStart"/>
      <w:r w:rsidRPr="00BD42F5">
        <w:rPr>
          <w:rFonts w:ascii="Calibri" w:hAnsi="Calibri" w:cs="Tahoma"/>
          <w:sz w:val="22"/>
        </w:rPr>
        <w:t>zamówienia</w:t>
      </w:r>
      <w:r w:rsidRPr="00BD42F5">
        <w:rPr>
          <w:rFonts w:ascii="Calibri" w:hAnsi="Calibri" w:cs="Tahoma"/>
          <w:i/>
          <w:sz w:val="22"/>
        </w:rPr>
        <w:br/>
        <w:t>(jeśli</w:t>
      </w:r>
      <w:proofErr w:type="gramEnd"/>
      <w:r w:rsidRPr="00BD42F5">
        <w:rPr>
          <w:rFonts w:ascii="Calibri" w:hAnsi="Calibri" w:cs="Tahoma"/>
          <w:i/>
          <w:sz w:val="22"/>
        </w:rPr>
        <w:t xml:space="preserve"> dotyczy)</w:t>
      </w:r>
      <w:r w:rsidRPr="00BD42F5">
        <w:rPr>
          <w:rFonts w:ascii="Calibri" w:hAnsi="Calibri" w:cs="Tahoma"/>
          <w:sz w:val="22"/>
        </w:rPr>
        <w:t>:</w:t>
      </w:r>
    </w:p>
    <w:p w14:paraId="5A601B98" w14:textId="77777777" w:rsidR="00FA2769" w:rsidRPr="007418B9" w:rsidRDefault="00FA2769" w:rsidP="00FA2769">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2"/>
      </w:tblGrid>
      <w:tr w:rsidR="00FA2769" w:rsidRPr="007418B9" w14:paraId="5C0916F1" w14:textId="77777777" w:rsidTr="009F3400">
        <w:tc>
          <w:tcPr>
            <w:tcW w:w="4747" w:type="dxa"/>
            <w:shd w:val="clear" w:color="auto" w:fill="auto"/>
          </w:tcPr>
          <w:p w14:paraId="340F80FE" w14:textId="77777777" w:rsidR="00FA2769" w:rsidRPr="007418B9" w:rsidRDefault="00FA2769" w:rsidP="009F3400">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51D463E5" w14:textId="77777777" w:rsidR="00FA2769" w:rsidRPr="007418B9" w:rsidRDefault="00FA2769" w:rsidP="009F3400">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p>
        </w:tc>
      </w:tr>
      <w:tr w:rsidR="00FA2769" w:rsidRPr="00062DDE" w14:paraId="207DCC9F" w14:textId="77777777" w:rsidTr="009F3400">
        <w:tc>
          <w:tcPr>
            <w:tcW w:w="4747" w:type="dxa"/>
            <w:shd w:val="clear" w:color="auto" w:fill="auto"/>
          </w:tcPr>
          <w:p w14:paraId="63C1F1B7" w14:textId="77777777" w:rsidR="00FA2769" w:rsidRPr="00062DDE" w:rsidRDefault="00FA2769" w:rsidP="009F3400">
            <w:pPr>
              <w:pStyle w:val="Tre3f3ftekstu"/>
              <w:widowControl w:val="0"/>
              <w:suppressAutoHyphens/>
              <w:autoSpaceDE w:val="0"/>
              <w:spacing w:line="200" w:lineRule="atLeast"/>
              <w:jc w:val="both"/>
              <w:rPr>
                <w:rFonts w:ascii="Calibri" w:eastAsia="Tahoma" w:hAnsi="Calibri" w:cs="Tahoma"/>
                <w:color w:val="FF0000"/>
              </w:rPr>
            </w:pPr>
          </w:p>
          <w:p w14:paraId="2262F557" w14:textId="77777777" w:rsidR="00FA2769" w:rsidRPr="00062DDE" w:rsidRDefault="00FA2769" w:rsidP="009F3400">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496AC7BF" w14:textId="77777777" w:rsidR="00FA2769" w:rsidRPr="00062DDE" w:rsidRDefault="00FA2769" w:rsidP="009F3400">
            <w:pPr>
              <w:pStyle w:val="Tre3f3ftekstu"/>
              <w:widowControl w:val="0"/>
              <w:suppressAutoHyphens/>
              <w:autoSpaceDE w:val="0"/>
              <w:spacing w:line="200" w:lineRule="atLeast"/>
              <w:jc w:val="both"/>
              <w:rPr>
                <w:rFonts w:ascii="Calibri" w:eastAsia="Tahoma" w:hAnsi="Calibri" w:cs="Tahoma"/>
                <w:color w:val="FF0000"/>
              </w:rPr>
            </w:pPr>
          </w:p>
        </w:tc>
      </w:tr>
    </w:tbl>
    <w:p w14:paraId="151FA843" w14:textId="77777777" w:rsidR="00FA2769" w:rsidRDefault="00FA2769" w:rsidP="00FA2769">
      <w:pPr>
        <w:widowControl w:val="0"/>
        <w:suppressAutoHyphens/>
        <w:autoSpaceDE w:val="0"/>
        <w:jc w:val="both"/>
        <w:textAlignment w:val="baseline"/>
        <w:rPr>
          <w:rFonts w:ascii="Calibri" w:hAnsi="Calibri" w:cs="Calibri"/>
          <w:sz w:val="20"/>
          <w:szCs w:val="20"/>
          <w:lang w:eastAsia="ar-SA"/>
        </w:rPr>
      </w:pPr>
      <w:r w:rsidRPr="00BD42F5">
        <w:rPr>
          <w:rFonts w:ascii="Calibri" w:hAnsi="Calibri" w:cs="Calibri"/>
          <w:kern w:val="1"/>
          <w:sz w:val="22"/>
          <w:lang w:eastAsia="ar-SA"/>
        </w:rPr>
        <w:t xml:space="preserve"> </w:t>
      </w:r>
    </w:p>
    <w:p w14:paraId="7A86C42A" w14:textId="77777777" w:rsidR="00FA2769" w:rsidRPr="00A37432" w:rsidRDefault="00FA2769" w:rsidP="00647A86">
      <w:pPr>
        <w:pStyle w:val="Akapitzlist"/>
        <w:numPr>
          <w:ilvl w:val="0"/>
          <w:numId w:val="87"/>
        </w:numPr>
        <w:autoSpaceDE w:val="0"/>
        <w:ind w:left="284" w:right="23"/>
        <w:rPr>
          <w:rFonts w:ascii="Calibri" w:hAnsi="Calibri" w:cs="Arial"/>
        </w:rPr>
      </w:pPr>
      <w:r w:rsidRPr="00A37432">
        <w:rPr>
          <w:rFonts w:ascii="Calibri" w:hAnsi="Calibri" w:cs="Arial"/>
          <w:b/>
        </w:rPr>
        <w:t xml:space="preserve">Oferta </w:t>
      </w:r>
      <w:proofErr w:type="gramStart"/>
      <w:r w:rsidRPr="00A37432">
        <w:rPr>
          <w:rFonts w:ascii="Calibri" w:hAnsi="Calibri" w:cs="Arial"/>
          <w:b/>
        </w:rPr>
        <w:t xml:space="preserve">wspólna </w:t>
      </w:r>
      <w:r w:rsidRPr="00A37432">
        <w:rPr>
          <w:rFonts w:ascii="Calibri" w:hAnsi="Calibri" w:cs="Arial"/>
        </w:rPr>
        <w:t>(jeżeli</w:t>
      </w:r>
      <w:proofErr w:type="gramEnd"/>
      <w:r w:rsidRPr="00A37432">
        <w:rPr>
          <w:rFonts w:ascii="Calibri" w:hAnsi="Calibri" w:cs="Arial"/>
        </w:rPr>
        <w:t xml:space="preserve"> występuje).</w:t>
      </w:r>
    </w:p>
    <w:p w14:paraId="1F207772" w14:textId="77777777" w:rsidR="00FA2769" w:rsidRPr="00D14DF8" w:rsidRDefault="00FA2769" w:rsidP="00FA2769">
      <w:pPr>
        <w:pStyle w:val="Nagwek1"/>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3B931161" w14:textId="77777777" w:rsidR="00FA2769" w:rsidRPr="00D14DF8" w:rsidRDefault="00FA2769" w:rsidP="00FA2769">
      <w:pPr>
        <w:autoSpaceDE w:val="0"/>
        <w:ind w:right="23" w:firstLine="284"/>
        <w:rPr>
          <w:rFonts w:ascii="Calibri" w:hAnsi="Calibri" w:cs="Arial"/>
        </w:rPr>
      </w:pPr>
      <w:r w:rsidRPr="00D14DF8">
        <w:rPr>
          <w:rFonts w:ascii="Calibri" w:hAnsi="Calibri" w:cs="Arial"/>
        </w:rPr>
        <w:t>Nazwisko, imię …………………………………………………………………………………</w:t>
      </w:r>
    </w:p>
    <w:p w14:paraId="140E7C39" w14:textId="77777777" w:rsidR="00FA2769" w:rsidRPr="00D14DF8" w:rsidRDefault="00FA2769" w:rsidP="00FA2769">
      <w:pPr>
        <w:autoSpaceDE w:val="0"/>
        <w:ind w:right="23" w:firstLine="284"/>
        <w:rPr>
          <w:rFonts w:ascii="Calibri" w:hAnsi="Calibri" w:cs="Arial"/>
        </w:rPr>
      </w:pPr>
      <w:r w:rsidRPr="00D14DF8">
        <w:rPr>
          <w:rFonts w:ascii="Calibri" w:hAnsi="Calibri" w:cs="Arial"/>
        </w:rPr>
        <w:t>Stanowisko ……………………………………......……………………………………………</w:t>
      </w:r>
    </w:p>
    <w:p w14:paraId="0AC06336" w14:textId="77777777" w:rsidR="00FA2769" w:rsidRPr="00D14DF8" w:rsidRDefault="00FA2769" w:rsidP="00FA2769">
      <w:pPr>
        <w:autoSpaceDE w:val="0"/>
        <w:ind w:right="23" w:firstLine="284"/>
        <w:rPr>
          <w:rFonts w:ascii="Calibri" w:hAnsi="Calibri" w:cs="Arial"/>
        </w:rPr>
      </w:pPr>
      <w:r w:rsidRPr="00D14DF8">
        <w:rPr>
          <w:rFonts w:ascii="Calibri" w:hAnsi="Calibri" w:cs="Arial"/>
        </w:rPr>
        <w:t>Telefon.....………………… Fax ……………………….</w:t>
      </w:r>
    </w:p>
    <w:p w14:paraId="11AAD38E" w14:textId="085D534F" w:rsidR="00FA2769" w:rsidRPr="00D14DF8" w:rsidRDefault="00FA2769" w:rsidP="00FA2769">
      <w:pPr>
        <w:autoSpaceDE w:val="0"/>
        <w:ind w:right="23" w:firstLine="284"/>
        <w:rPr>
          <w:rFonts w:ascii="Calibri" w:hAnsi="Calibri" w:cs="Arial"/>
        </w:rPr>
      </w:pPr>
      <w:r w:rsidRPr="00D14DF8">
        <w:rPr>
          <w:rFonts w:ascii="Calibri" w:hAnsi="Calibri" w:cs="Arial"/>
        </w:rPr>
        <w:lastRenderedPageBreak/>
        <w:t xml:space="preserve">Zakres </w:t>
      </w:r>
      <w:r w:rsidR="00704CB6" w:rsidRPr="00D14DF8">
        <w:rPr>
          <w:rFonts w:ascii="Calibri" w:hAnsi="Calibri" w:cs="Arial"/>
        </w:rPr>
        <w:t>umocowania:</w:t>
      </w:r>
    </w:p>
    <w:p w14:paraId="6182A642" w14:textId="77777777" w:rsidR="00FA2769" w:rsidRPr="00D14DF8" w:rsidRDefault="00FA2769" w:rsidP="00FA2769">
      <w:pPr>
        <w:autoSpaceDE w:val="0"/>
        <w:ind w:left="284" w:right="23"/>
        <w:rPr>
          <w:rFonts w:ascii="Calibri" w:hAnsi="Calibri" w:cs="Arial"/>
        </w:rPr>
      </w:pPr>
      <w:r w:rsidRPr="00D14DF8">
        <w:rPr>
          <w:rFonts w:ascii="Calibri" w:hAnsi="Calibri" w:cs="Arial"/>
        </w:rPr>
        <w:t>……………………………………………………………………………………………………………………………………………………………………………………………………………………</w:t>
      </w:r>
      <w:r>
        <w:rPr>
          <w:rFonts w:ascii="Calibri" w:hAnsi="Calibri" w:cs="Arial"/>
        </w:rPr>
        <w:t>........................................................................</w:t>
      </w:r>
    </w:p>
    <w:p w14:paraId="6C310A3D" w14:textId="77777777" w:rsidR="00FA2769" w:rsidRPr="00361D14" w:rsidRDefault="00FA2769" w:rsidP="00FA2769">
      <w:pPr>
        <w:pStyle w:val="Nagwek1"/>
        <w:jc w:val="left"/>
        <w:rPr>
          <w:rFonts w:ascii="Calibri" w:hAnsi="Calibri" w:cs="Arial"/>
        </w:rPr>
      </w:pPr>
      <w:r>
        <w:rPr>
          <w:rFonts w:ascii="Calibri" w:hAnsi="Calibri" w:cs="Arial"/>
        </w:rPr>
        <w:t>9</w:t>
      </w:r>
      <w:r w:rsidRPr="00361D14">
        <w:rPr>
          <w:rFonts w:ascii="Calibri" w:hAnsi="Calibri" w:cs="Arial"/>
        </w:rPr>
        <w:t xml:space="preserve">. Zastrzeżenie Wykonawcy </w:t>
      </w:r>
    </w:p>
    <w:p w14:paraId="3062C551" w14:textId="77777777" w:rsidR="00FA2769" w:rsidRPr="00361D14" w:rsidRDefault="00FA2769" w:rsidP="00FA2769">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14:paraId="58387157" w14:textId="77777777" w:rsidR="00FA2769" w:rsidRPr="00D14DF8" w:rsidRDefault="00FA2769" w:rsidP="00FA2769">
      <w:pPr>
        <w:autoSpaceDE w:val="0"/>
        <w:ind w:right="23"/>
        <w:rPr>
          <w:rFonts w:ascii="Calibri" w:hAnsi="Calibri" w:cs="Arial"/>
          <w:b/>
        </w:rPr>
      </w:pPr>
      <w:r>
        <w:rPr>
          <w:rFonts w:ascii="Calibri" w:hAnsi="Calibri" w:cs="Arial"/>
          <w:b/>
        </w:rPr>
        <w:t>10</w:t>
      </w:r>
      <w:r w:rsidRPr="00D14DF8">
        <w:rPr>
          <w:rFonts w:ascii="Calibri" w:hAnsi="Calibri" w:cs="Arial"/>
          <w:b/>
        </w:rPr>
        <w:t xml:space="preserve">. Inne informacje wykonawcy: </w:t>
      </w:r>
    </w:p>
    <w:p w14:paraId="08610A4C" w14:textId="77777777" w:rsidR="00FA2769" w:rsidRPr="00D14DF8" w:rsidRDefault="00FA2769" w:rsidP="00FA2769">
      <w:pPr>
        <w:autoSpaceDE w:val="0"/>
        <w:ind w:right="23"/>
        <w:rPr>
          <w:rFonts w:ascii="Calibri" w:hAnsi="Calibri" w:cs="Arial"/>
        </w:rPr>
      </w:pPr>
      <w:r w:rsidRPr="00D14DF8">
        <w:rPr>
          <w:rFonts w:ascii="Calibri" w:hAnsi="Calibri" w:cs="Arial"/>
        </w:rPr>
        <w:t>……………………………………………………………………………………………………………………………………………………………………………………………………………………………………………………………………………………………………………………………………………………………………………………………………………………...............…………………</w:t>
      </w:r>
      <w:r>
        <w:rPr>
          <w:rFonts w:ascii="Calibri" w:hAnsi="Calibri" w:cs="Arial"/>
        </w:rPr>
        <w:t>.</w:t>
      </w:r>
    </w:p>
    <w:p w14:paraId="0DD4CA79" w14:textId="4AB941C6" w:rsidR="00FA2769" w:rsidRPr="00D80B73" w:rsidRDefault="00FA2769" w:rsidP="00FA2769">
      <w:pPr>
        <w:jc w:val="both"/>
        <w:rPr>
          <w:rFonts w:ascii="Calibri" w:hAnsi="Calibri" w:cs="Arial"/>
          <w:color w:val="000000"/>
        </w:rPr>
      </w:pPr>
      <w:r w:rsidRPr="00AE5207">
        <w:rPr>
          <w:rFonts w:ascii="Calibri" w:hAnsi="Calibri" w:cs="Arial"/>
          <w:b/>
          <w:color w:val="000000"/>
        </w:rPr>
        <w:t>11.</w:t>
      </w:r>
      <w:r w:rsidRPr="00EE321A">
        <w:rPr>
          <w:rFonts w:ascii="Calibri" w:hAnsi="Calibri" w:cs="Arial"/>
          <w:color w:val="000000"/>
        </w:rPr>
        <w:t xml:space="preserve"> Niżej podpisany(-a</w:t>
      </w:r>
      <w:proofErr w:type="gramStart"/>
      <w:r w:rsidRPr="00EE321A">
        <w:rPr>
          <w:rFonts w:ascii="Calibri" w:hAnsi="Calibri" w:cs="Arial"/>
          <w:color w:val="000000"/>
        </w:rPr>
        <w:t>)(-i</w:t>
      </w:r>
      <w:proofErr w:type="gramEnd"/>
      <w:r w:rsidRPr="00EE321A">
        <w:rPr>
          <w:rFonts w:ascii="Calibri" w:hAnsi="Calibri" w:cs="Arial"/>
          <w:color w:val="000000"/>
        </w:rPr>
        <w:t xml:space="preserve">) oficjalnie </w:t>
      </w:r>
      <w:r w:rsidRPr="00EE321A">
        <w:rPr>
          <w:rFonts w:ascii="Calibri" w:hAnsi="Calibri" w:cs="Arial"/>
          <w:b/>
          <w:color w:val="000000"/>
          <w:u w:val="single"/>
        </w:rPr>
        <w:t>wyraża(-ją) zgodę / nie wyraża (-ją) zgody*</w:t>
      </w:r>
      <w:r w:rsidRPr="00EE321A">
        <w:rPr>
          <w:rFonts w:ascii="Calibri" w:hAnsi="Calibri" w:cs="Arial"/>
          <w:color w:val="000000"/>
        </w:rPr>
        <w:t xml:space="preserve"> na to, aby </w:t>
      </w:r>
      <w:r>
        <w:rPr>
          <w:rFonts w:ascii="Calibri" w:hAnsi="Calibri" w:cs="Tahoma"/>
          <w:bCs/>
          <w:color w:val="000000"/>
        </w:rPr>
        <w:t>Miasto i Gmina Gołańcz</w:t>
      </w:r>
      <w:r w:rsidRPr="00EE321A">
        <w:rPr>
          <w:rFonts w:ascii="Calibri" w:hAnsi="Calibri" w:cs="Arial"/>
          <w:color w:val="000000"/>
        </w:rPr>
        <w:t xml:space="preserve">, </w:t>
      </w:r>
      <w:r w:rsidRPr="00EE321A">
        <w:rPr>
          <w:rFonts w:ascii="Calibri" w:hAnsi="Calibri" w:cs="Tahoma"/>
          <w:color w:val="000000"/>
        </w:rPr>
        <w:t xml:space="preserve">ul. </w:t>
      </w:r>
      <w:r>
        <w:rPr>
          <w:rFonts w:ascii="Calibri" w:hAnsi="Calibri" w:cs="Tahoma"/>
          <w:color w:val="000000"/>
        </w:rPr>
        <w:t>Doktora Piotra Kowalika 2</w:t>
      </w:r>
      <w:r w:rsidRPr="00EE321A">
        <w:rPr>
          <w:rFonts w:ascii="Calibri" w:hAnsi="Calibri" w:cs="Tahoma"/>
          <w:color w:val="000000"/>
        </w:rPr>
        <w:t>, 62-130 Gołańcz</w:t>
      </w:r>
      <w:r w:rsidRPr="00EE321A">
        <w:rPr>
          <w:rFonts w:ascii="Calibri" w:hAnsi="Calibri" w:cs="Arial"/>
          <w:color w:val="000000"/>
        </w:rPr>
        <w:t xml:space="preserve">, uzyskał(-a)(-o) dostęp do dokumentów potwierdzających </w:t>
      </w:r>
      <w:r>
        <w:rPr>
          <w:rFonts w:ascii="Calibri" w:hAnsi="Calibri" w:cs="Arial"/>
          <w:color w:val="000000"/>
        </w:rPr>
        <w:t>brak</w:t>
      </w:r>
      <w:r w:rsidRPr="00EE321A">
        <w:rPr>
          <w:rFonts w:ascii="Calibri" w:hAnsi="Calibri" w:cs="Arial"/>
          <w:color w:val="000000"/>
        </w:rPr>
        <w:t xml:space="preserve"> </w:t>
      </w:r>
      <w:r w:rsidRPr="00F9571C">
        <w:rPr>
          <w:rFonts w:ascii="Calibri" w:hAnsi="Calibri" w:cs="Arial"/>
          <w:color w:val="000000"/>
        </w:rPr>
        <w:t xml:space="preserve">podstawy wykluczenia o której mowa w art. 24 ust. 5 pkt. 1 </w:t>
      </w:r>
      <w:proofErr w:type="spellStart"/>
      <w:r w:rsidRPr="00F9571C">
        <w:rPr>
          <w:rFonts w:ascii="Calibri" w:hAnsi="Calibri" w:cs="Arial"/>
          <w:color w:val="000000"/>
        </w:rPr>
        <w:t>Pzp</w:t>
      </w:r>
      <w:proofErr w:type="spellEnd"/>
      <w:r w:rsidRPr="00F9571C">
        <w:rPr>
          <w:rFonts w:ascii="Calibri" w:hAnsi="Calibri" w:cs="Arial"/>
          <w:color w:val="000000"/>
        </w:rPr>
        <w:t xml:space="preserve">, na potrzeby postępowania pn. </w:t>
      </w:r>
      <w:r w:rsidRPr="00A37432">
        <w:rPr>
          <w:rFonts w:ascii="Calibri" w:hAnsi="Calibri" w:cs="Arial"/>
          <w:color w:val="000000"/>
          <w:sz w:val="28"/>
        </w:rPr>
        <w:t>„</w:t>
      </w:r>
      <w:r w:rsidRPr="00CC0905">
        <w:rPr>
          <w:rFonts w:ascii="Calibri" w:hAnsi="Calibri" w:cs="Calibri"/>
          <w:b/>
          <w:szCs w:val="28"/>
        </w:rPr>
        <w:t>Odbiór odpadów komunalnych od właścicieli nieruchomości zamieszkałych oraz odbiór i zagospodarowanie odpadów problemowych z terenu Miasta i Gminy Gołańcz</w:t>
      </w:r>
      <w:r w:rsidRPr="00A37432">
        <w:rPr>
          <w:rFonts w:ascii="Calibri" w:hAnsi="Calibri" w:cs="Arial"/>
          <w:color w:val="000000"/>
          <w:sz w:val="28"/>
        </w:rPr>
        <w:t>”</w:t>
      </w:r>
      <w:r w:rsidR="00704CB6">
        <w:rPr>
          <w:rFonts w:ascii="Calibri" w:hAnsi="Calibri" w:cs="Arial"/>
          <w:color w:val="000000"/>
          <w:sz w:val="28"/>
        </w:rPr>
        <w:t xml:space="preserve"> – </w:t>
      </w:r>
      <w:r w:rsidR="00704CB6" w:rsidRPr="00704CB6">
        <w:rPr>
          <w:rFonts w:ascii="Calibri" w:hAnsi="Calibri" w:cs="Arial"/>
          <w:b/>
          <w:color w:val="000000"/>
          <w:u w:val="single"/>
        </w:rPr>
        <w:t>zadanie nr 2</w:t>
      </w:r>
      <w:r w:rsidRPr="00704CB6">
        <w:rPr>
          <w:rFonts w:ascii="Calibri" w:hAnsi="Calibri" w:cs="Arial"/>
          <w:b/>
          <w:color w:val="000000"/>
          <w:u w:val="single"/>
        </w:rPr>
        <w:t>.</w:t>
      </w:r>
    </w:p>
    <w:p w14:paraId="376834A9" w14:textId="77777777" w:rsidR="00FA2769" w:rsidRPr="006F44A1" w:rsidRDefault="00FA2769" w:rsidP="00FA2769">
      <w:pPr>
        <w:jc w:val="both"/>
        <w:rPr>
          <w:rFonts w:ascii="Calibri" w:hAnsi="Calibri" w:cs="Tahoma"/>
          <w:b/>
          <w:color w:val="000000"/>
        </w:rPr>
      </w:pPr>
      <w:r w:rsidRPr="006F44A1">
        <w:rPr>
          <w:rFonts w:ascii="Calibri" w:hAnsi="Calibri" w:cs="Tahoma"/>
          <w:b/>
          <w:color w:val="000000"/>
        </w:rPr>
        <w:t>W przypadku wyrażenia zgody dokumenty te pobrać można pod adresami:</w:t>
      </w:r>
    </w:p>
    <w:p w14:paraId="33B913C8" w14:textId="77777777" w:rsidR="00FA2769" w:rsidRPr="006F44A1" w:rsidRDefault="001443FD" w:rsidP="00FA2769">
      <w:pPr>
        <w:jc w:val="both"/>
        <w:rPr>
          <w:rFonts w:ascii="Calibri" w:hAnsi="Calibri" w:cs="Tahoma"/>
          <w:b/>
          <w:color w:val="000000"/>
        </w:rPr>
      </w:pPr>
      <w:hyperlink r:id="rId44" w:history="1">
        <w:r w:rsidR="00FA2769" w:rsidRPr="006F44A1">
          <w:rPr>
            <w:rStyle w:val="Hipercze"/>
            <w:rFonts w:ascii="Calibri" w:hAnsi="Calibri" w:cs="Tahoma"/>
            <w:b/>
          </w:rPr>
          <w:t>https://prod.ceidg.gov.pl</w:t>
        </w:r>
      </w:hyperlink>
      <w:r w:rsidR="00FA2769" w:rsidRPr="006F44A1">
        <w:rPr>
          <w:rFonts w:ascii="Calibri" w:hAnsi="Calibri" w:cs="Tahoma"/>
          <w:b/>
          <w:color w:val="000000"/>
        </w:rPr>
        <w:t>;</w:t>
      </w:r>
    </w:p>
    <w:p w14:paraId="5E38B812" w14:textId="77777777" w:rsidR="00FA2769" w:rsidRPr="006F44A1" w:rsidRDefault="001443FD" w:rsidP="00FA2769">
      <w:pPr>
        <w:jc w:val="both"/>
        <w:rPr>
          <w:rFonts w:ascii="Calibri" w:hAnsi="Calibri" w:cs="Tahoma"/>
          <w:b/>
          <w:color w:val="000000"/>
        </w:rPr>
      </w:pPr>
      <w:hyperlink r:id="rId45" w:history="1">
        <w:r w:rsidR="00FA2769" w:rsidRPr="006F44A1">
          <w:rPr>
            <w:rStyle w:val="Hipercze"/>
            <w:rFonts w:ascii="Calibri" w:hAnsi="Calibri" w:cs="Tahoma"/>
            <w:b/>
          </w:rPr>
          <w:t>https</w:t>
        </w:r>
        <w:proofErr w:type="gramStart"/>
        <w:r w:rsidR="00FA2769" w:rsidRPr="006F44A1">
          <w:rPr>
            <w:rStyle w:val="Hipercze"/>
            <w:rFonts w:ascii="Calibri" w:hAnsi="Calibri" w:cs="Tahoma"/>
            <w:b/>
          </w:rPr>
          <w:t>://ems</w:t>
        </w:r>
        <w:proofErr w:type="gramEnd"/>
        <w:r w:rsidR="00FA2769" w:rsidRPr="006F44A1">
          <w:rPr>
            <w:rStyle w:val="Hipercze"/>
            <w:rFonts w:ascii="Calibri" w:hAnsi="Calibri" w:cs="Tahoma"/>
            <w:b/>
          </w:rPr>
          <w:t>.</w:t>
        </w:r>
        <w:proofErr w:type="gramStart"/>
        <w:r w:rsidR="00FA2769" w:rsidRPr="006F44A1">
          <w:rPr>
            <w:rStyle w:val="Hipercze"/>
            <w:rFonts w:ascii="Calibri" w:hAnsi="Calibri" w:cs="Tahoma"/>
            <w:b/>
          </w:rPr>
          <w:t>ms</w:t>
        </w:r>
        <w:proofErr w:type="gramEnd"/>
        <w:r w:rsidR="00FA2769" w:rsidRPr="006F44A1">
          <w:rPr>
            <w:rStyle w:val="Hipercze"/>
            <w:rFonts w:ascii="Calibri" w:hAnsi="Calibri" w:cs="Tahoma"/>
            <w:b/>
          </w:rPr>
          <w:t>.</w:t>
        </w:r>
        <w:proofErr w:type="gramStart"/>
        <w:r w:rsidR="00FA2769" w:rsidRPr="006F44A1">
          <w:rPr>
            <w:rStyle w:val="Hipercze"/>
            <w:rFonts w:ascii="Calibri" w:hAnsi="Calibri" w:cs="Tahoma"/>
            <w:b/>
          </w:rPr>
          <w:t>gov</w:t>
        </w:r>
        <w:proofErr w:type="gramEnd"/>
        <w:r w:rsidR="00FA2769" w:rsidRPr="006F44A1">
          <w:rPr>
            <w:rStyle w:val="Hipercze"/>
            <w:rFonts w:ascii="Calibri" w:hAnsi="Calibri" w:cs="Tahoma"/>
            <w:b/>
          </w:rPr>
          <w:t>.</w:t>
        </w:r>
        <w:proofErr w:type="gramStart"/>
        <w:r w:rsidR="00FA2769" w:rsidRPr="006F44A1">
          <w:rPr>
            <w:rStyle w:val="Hipercze"/>
            <w:rFonts w:ascii="Calibri" w:hAnsi="Calibri" w:cs="Tahoma"/>
            <w:b/>
          </w:rPr>
          <w:t>pl</w:t>
        </w:r>
        <w:proofErr w:type="gramEnd"/>
        <w:r w:rsidR="00FA2769" w:rsidRPr="006F44A1">
          <w:rPr>
            <w:rStyle w:val="Hipercze"/>
            <w:rFonts w:ascii="Calibri" w:hAnsi="Calibri" w:cs="Tahoma"/>
            <w:b/>
          </w:rPr>
          <w:t>/</w:t>
        </w:r>
      </w:hyperlink>
      <w:r w:rsidR="00FA2769" w:rsidRPr="00053B10">
        <w:rPr>
          <w:rStyle w:val="Odwoanieprzypisudolnego"/>
          <w:rFonts w:ascii="Calibri" w:hAnsi="Calibri" w:cs="Tahoma"/>
          <w:b/>
          <w:color w:val="000000"/>
        </w:rPr>
        <w:footnoteReference w:customMarkFollows="1" w:id="6"/>
        <w:sym w:font="Symbol" w:char="F02A"/>
      </w:r>
    </w:p>
    <w:p w14:paraId="40FA7144" w14:textId="77777777" w:rsidR="00FA2769" w:rsidRPr="006F44A1" w:rsidRDefault="00FA2769" w:rsidP="00FA2769">
      <w:pPr>
        <w:jc w:val="both"/>
        <w:rPr>
          <w:rFonts w:ascii="Calibri" w:hAnsi="Calibri" w:cs="Tahoma"/>
          <w:b/>
          <w:color w:val="000000"/>
        </w:rPr>
      </w:pPr>
    </w:p>
    <w:p w14:paraId="62D818AA" w14:textId="77777777" w:rsidR="00FA2769" w:rsidRPr="00EE321A" w:rsidRDefault="00FA2769" w:rsidP="00FA2769">
      <w:pPr>
        <w:jc w:val="both"/>
        <w:rPr>
          <w:rFonts w:ascii="Calibri" w:hAnsi="Calibri" w:cs="Arial"/>
          <w:color w:val="000000"/>
        </w:rPr>
      </w:pPr>
      <w:r w:rsidRPr="006F44A1">
        <w:rPr>
          <w:rFonts w:ascii="Calibri" w:hAnsi="Calibri" w:cs="Tahoma"/>
          <w:b/>
          <w:color w:val="000000"/>
        </w:rPr>
        <w:t xml:space="preserve">W </w:t>
      </w:r>
      <w:proofErr w:type="gramStart"/>
      <w:r w:rsidRPr="006F44A1">
        <w:rPr>
          <w:rFonts w:ascii="Calibri" w:hAnsi="Calibri" w:cs="Tahoma"/>
          <w:b/>
          <w:color w:val="000000"/>
        </w:rPr>
        <w:t>przypadku gdy</w:t>
      </w:r>
      <w:proofErr w:type="gramEnd"/>
      <w:r w:rsidRPr="006F44A1">
        <w:rPr>
          <w:rFonts w:ascii="Calibri" w:hAnsi="Calibri" w:cs="Tahoma"/>
          <w:b/>
          <w:color w:val="000000"/>
        </w:rPr>
        <w:t xml:space="preserve">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14:paraId="17371F3B" w14:textId="77777777" w:rsidR="00FA2769" w:rsidRPr="00EE321A" w:rsidRDefault="00FA2769" w:rsidP="00FA2769">
      <w:pPr>
        <w:autoSpaceDE w:val="0"/>
        <w:ind w:right="23"/>
        <w:rPr>
          <w:rFonts w:ascii="Calibri" w:hAnsi="Calibri" w:cs="Arial"/>
          <w:color w:val="000000"/>
        </w:rPr>
      </w:pPr>
      <w:r w:rsidRPr="00EE321A">
        <w:rPr>
          <w:rFonts w:ascii="Calibri" w:hAnsi="Calibri" w:cs="Arial"/>
          <w:color w:val="000000"/>
        </w:rPr>
        <w:t>……………………………………………………………………………………………………………………………………………………………………………………………………………………………………………………………………………………………………………………………………………………………………………………………………………………...............…………………</w:t>
      </w:r>
    </w:p>
    <w:p w14:paraId="38B5DC5F" w14:textId="77777777" w:rsidR="00FA2769" w:rsidRPr="00EE321A" w:rsidRDefault="00FA2769" w:rsidP="00FA2769">
      <w:pPr>
        <w:spacing w:line="360" w:lineRule="auto"/>
        <w:jc w:val="both"/>
        <w:rPr>
          <w:rFonts w:ascii="Calibri" w:hAnsi="Calibri"/>
          <w:color w:val="000000"/>
        </w:rPr>
      </w:pPr>
      <w:r>
        <w:rPr>
          <w:rFonts w:ascii="Arial" w:hAnsi="Arial"/>
          <w:noProof/>
          <w:color w:val="000000"/>
        </w:rPr>
        <mc:AlternateContent>
          <mc:Choice Requires="wps">
            <w:drawing>
              <wp:anchor distT="0" distB="0" distL="114300" distR="114300" simplePos="0" relativeHeight="251663360" behindDoc="0" locked="0" layoutInCell="1" allowOverlap="1" wp14:anchorId="6D7E67E3" wp14:editId="25646BFF">
                <wp:simplePos x="0" y="0"/>
                <wp:positionH relativeFrom="column">
                  <wp:posOffset>848360</wp:posOffset>
                </wp:positionH>
                <wp:positionV relativeFrom="paragraph">
                  <wp:posOffset>246380</wp:posOffset>
                </wp:positionV>
                <wp:extent cx="209550" cy="219075"/>
                <wp:effectExtent l="0" t="0" r="19050" b="2857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66.8pt;margin-top:19.4pt;width:16.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c/JAIAADwEAAAOAAAAZHJzL2Uyb0RvYy54bWysU8GO0zAQvSPxD5bvNEnVstuo6WrVpQhp&#10;gUoLH+A6TmOt4zFjt2m582d82I6dbukCJ0QOliczfn7z3nh+c+gM2yv0GmzFi1HOmbISam23Ff/6&#10;ZfXmmjMfhK2FAasqflSe3yxev5r3rlRjaMHUChmBWF/2ruJtCK7MMi9b1Qk/AqcsJRvATgQKcZvV&#10;KHpC70w2zvO3WQ9YOwSpvKe/d0OSLxJ+0ygZPjeNV4GZihO3kFZM6yau2WIuyi0K12p5oiH+gUUn&#10;tKVLz1B3Igi2Q/0HVKclgocmjCR0GTSNlir1QN0U+W/dPLTCqdQLiePdWSb//2Dlp/0ama4rTkZZ&#10;0ZFFayIY4PHnj8Cuoz698yWVPbg1xg69uwf56JmFZSvsVt0iQt8qUROrItZnLw7EwNNRtuk/Qk3w&#10;YhcgSXVosIuAJAI7JEeOZ0fUITBJP8f5bDol3ySlxsUsv5qmG0T5fNihD+8VdCxuKo5keAIX+3sf&#10;IhlRPpck8mB0vdLGpAC3m6VBthc0HKv0ndD9ZZmxrK/4bDqeJuQXOX8JkafvbxCdDjTlRnck87lI&#10;lFG1d7ZOMxiENsOeKBt7kjEqNziwgfpIKiIMI0xPjjYt4HfOehrfivtvO4GKM/PBkhOzYjKJ856C&#10;yfRqTAFeZjaXGWElQVU8cDZsl2F4IzuHetvSTUXq3cItudfopGx0dmB1IksjmgQ/Paf4Bi7jVPXr&#10;0S+eAAAA//8DAFBLAwQUAAYACAAAACEAfq+ArN0AAAAJAQAADwAAAGRycy9kb3ducmV2LnhtbEyP&#10;wU7DMBBE70j8g7VI3KhDLYUS4lQIVCSObXrh5sRLkjZeR7HTBr6e7YkeZ/ZpdiZfz64XJxxD50nD&#10;4yIBgVR721GjYV9uHlYgQjRkTe8JNfxggHVxe5ObzPozbfG0i43gEAqZ0dDGOGRShrpFZ8LCD0h8&#10;+/ajM5Hl2Eg7mjOHu14ukySVznTEH1oz4FuL9XE3OQ1Vt9yb3235kbjnjYqfc3mYvt61vr+bX19A&#10;RJzjPwyX+lwdCu5U+YlsED1rpVJGNagVT7gAacpGpeFJKZBFLq8XFH8AAAD//wMAUEsBAi0AFAAG&#10;AAgAAAAhALaDOJL+AAAA4QEAABMAAAAAAAAAAAAAAAAAAAAAAFtDb250ZW50X1R5cGVzXS54bWxQ&#10;SwECLQAUAAYACAAAACEAOP0h/9YAAACUAQAACwAAAAAAAAAAAAAAAAAvAQAAX3JlbHMvLnJlbHNQ&#10;SwECLQAUAAYACAAAACEAvam3PyQCAAA8BAAADgAAAAAAAAAAAAAAAAAuAgAAZHJzL2Uyb0RvYy54&#10;bWxQSwECLQAUAAYACAAAACEAfq+ArN0AAAAJAQAADwAAAAAAAAAAAAAAAAB+BAAAZHJzL2Rvd25y&#10;ZXYueG1sUEsFBgAAAAAEAAQA8wAAAIgFAAAAAA==&#10;"/>
            </w:pict>
          </mc:Fallback>
        </mc:AlternateContent>
      </w:r>
      <w:r>
        <w:rPr>
          <w:rFonts w:ascii="Arial" w:hAnsi="Arial"/>
          <w:noProof/>
          <w:color w:val="000000"/>
        </w:rPr>
        <mc:AlternateContent>
          <mc:Choice Requires="wps">
            <w:drawing>
              <wp:anchor distT="0" distB="0" distL="114300" distR="114300" simplePos="0" relativeHeight="251662336" behindDoc="0" locked="0" layoutInCell="1" allowOverlap="1" wp14:anchorId="188FEB48" wp14:editId="6441F43C">
                <wp:simplePos x="0" y="0"/>
                <wp:positionH relativeFrom="column">
                  <wp:posOffset>143510</wp:posOffset>
                </wp:positionH>
                <wp:positionV relativeFrom="paragraph">
                  <wp:posOffset>246380</wp:posOffset>
                </wp:positionV>
                <wp:extent cx="209550" cy="219075"/>
                <wp:effectExtent l="0" t="0" r="19050" b="2857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11.3pt;margin-top:19.4pt;width:1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UxJAIAADwEAAAOAAAAZHJzL2Uyb0RvYy54bWysU8GO0zAQvSPxD5bvNEnVstuo6WrVpQhp&#10;gUoLH+A6TmOt4zFjt2m582d82I6dbukCJ4QPlsczfn7zZmZ+c+gM2yv0GmzFi1HOmbISam23Ff/6&#10;ZfXmmjMfhK2FAasqflSe3yxev5r3rlRjaMHUChmBWF/2ruJtCK7MMi9b1Qk/AqcsORvATgQycZvV&#10;KHpC70w2zvO3WQ9YOwSpvKfbu8HJFwm/aZQMn5vGq8BMxYlbSDumfRP3bDEX5RaFa7U80RD/wKIT&#10;2tKnZ6g7EQTbof4DqtMSwUMTRhK6DJpGS5VyoGyK/LdsHlrhVMqFxPHuLJP/f7Dy036NTNcVn3Fm&#10;RUclWhPBAI8/fwQ2i/r0zpcU9uDWGDP07h7ko2cWlq2wW3WLCH2rRE2sihifvXgQDU9P2ab/CDXB&#10;i12AJNWhwS4CkgjskCpyPFdEHQKTdDnOZ9Mp1U2Sa1zM8qtp+kGUz48d+vBeQcfioeJIBU/gYn/v&#10;QyQjyueQRB6MrlfamGTgdrM0yPaCmmOV1gndX4YZy3qSZzqeJuQXPn8Jkaf1N4hOB+pyo7uKX5+D&#10;RBlVe2fr1INBaDOcibKxJxmjckMFNlAfSUWEoYVp5OjQAn7nrKf2rbj/thOoODMfLFViVkwmsd+T&#10;MZlejcnAS8/m0iOsJKiKB86G4zIMM7JzqLct/VSk3C3cUvUanZSNlR1YnchSiybBT+MUZ+DSTlG/&#10;hn7xBAAA//8DAFBLAwQUAAYACAAAACEA0BcJTtwAAAAHAQAADwAAAGRycy9kb3ducmV2LnhtbEyP&#10;QU+DQBSE7yb+h80z8WYXIa2VsjRGUxOPLb14e8AroOxbwi4t+ut9nvQ4mcnMN9l2tr060+g7xwbu&#10;FxEo4srVHTcGjsXubg3KB+Qae8dk4Is8bPPrqwzT2l14T+dDaJSUsE/RQBvCkGrtq5Ys+oUbiMU7&#10;udFiEDk2uh7xIuW213EUrbTFjmWhxYGeW6o+D5M1UHbxEb/3xWtkH3dJeJuLj+n9xZjbm/lpAyrQ&#10;HP7C8Isv6JALU+kmrr3qDcTxSpIGkrU8EH+5FF0aeEgS0Hmm//PnPwAAAP//AwBQSwECLQAUAAYA&#10;CAAAACEAtoM4kv4AAADhAQAAEwAAAAAAAAAAAAAAAAAAAAAAW0NvbnRlbnRfVHlwZXNdLnhtbFBL&#10;AQItABQABgAIAAAAIQA4/SH/1gAAAJQBAAALAAAAAAAAAAAAAAAAAC8BAABfcmVscy8ucmVsc1BL&#10;AQItABQABgAIAAAAIQC0mQUxJAIAADwEAAAOAAAAAAAAAAAAAAAAAC4CAABkcnMvZTJvRG9jLnht&#10;bFBLAQItABQABgAIAAAAIQDQFwlO3AAAAAcBAAAPAAAAAAAAAAAAAAAAAH4EAABkcnMvZG93bnJl&#10;di54bWxQSwUGAAAAAAQABADzAAAAhwUAAAAA&#10;"/>
            </w:pict>
          </mc:Fallback>
        </mc:AlternateContent>
      </w:r>
      <w:r w:rsidRPr="00EE321A">
        <w:rPr>
          <w:rFonts w:ascii="Calibri" w:hAnsi="Calibri"/>
          <w:color w:val="000000"/>
        </w:rPr>
        <w:t>1</w:t>
      </w:r>
      <w:r>
        <w:rPr>
          <w:rFonts w:ascii="Calibri" w:hAnsi="Calibri"/>
          <w:color w:val="000000"/>
        </w:rPr>
        <w:t>2</w:t>
      </w:r>
      <w:r w:rsidRPr="00EE321A">
        <w:rPr>
          <w:rFonts w:ascii="Calibri" w:hAnsi="Calibri"/>
          <w:color w:val="000000"/>
        </w:rPr>
        <w:t>. Czy wykonawca jest małym / średnim przedsiębiorcą?</w:t>
      </w:r>
    </w:p>
    <w:p w14:paraId="33D3FC5C" w14:textId="77777777" w:rsidR="00FA2769" w:rsidRPr="00EE321A" w:rsidRDefault="00FA2769" w:rsidP="00FA2769">
      <w:pPr>
        <w:spacing w:line="360" w:lineRule="auto"/>
        <w:ind w:left="284"/>
        <w:jc w:val="both"/>
        <w:rPr>
          <w:rFonts w:ascii="Arial" w:hAnsi="Arial"/>
          <w:color w:val="000000"/>
        </w:rPr>
      </w:pPr>
    </w:p>
    <w:p w14:paraId="668512B6" w14:textId="77777777" w:rsidR="00FA2769" w:rsidRDefault="00FA2769" w:rsidP="00FA2769">
      <w:pPr>
        <w:spacing w:line="360" w:lineRule="auto"/>
        <w:jc w:val="both"/>
        <w:rPr>
          <w:rFonts w:ascii="Calibri" w:hAnsi="Calibri"/>
          <w:color w:val="000000"/>
        </w:rPr>
      </w:pPr>
      <w:r w:rsidRPr="00EE321A">
        <w:rPr>
          <w:rFonts w:ascii="Calibri" w:hAnsi="Calibri"/>
          <w:color w:val="000000"/>
        </w:rPr>
        <w:t xml:space="preserve">     </w:t>
      </w:r>
      <w:proofErr w:type="gramStart"/>
      <w:r w:rsidRPr="00EE321A">
        <w:rPr>
          <w:rFonts w:ascii="Calibri" w:hAnsi="Calibri"/>
          <w:color w:val="000000"/>
        </w:rPr>
        <w:t>Tak              Nie</w:t>
      </w:r>
      <w:proofErr w:type="gramEnd"/>
    </w:p>
    <w:p w14:paraId="1A2BC04A" w14:textId="1DD5F4A5" w:rsidR="00FA2769" w:rsidRDefault="00FA2769" w:rsidP="00FA2769">
      <w:pPr>
        <w:autoSpaceDE w:val="0"/>
        <w:ind w:right="23"/>
        <w:jc w:val="both"/>
        <w:rPr>
          <w:rFonts w:asciiTheme="minorHAnsi" w:hAnsiTheme="minorHAnsi" w:cstheme="minorHAnsi"/>
          <w:bCs/>
        </w:rPr>
      </w:pPr>
      <w:r>
        <w:rPr>
          <w:rFonts w:ascii="Calibri" w:hAnsi="Calibri" w:cs="Arial"/>
          <w:color w:val="000000"/>
        </w:rPr>
        <w:t xml:space="preserve">13. Na podstawie 6d ust. 4 pkt. 5 ustawy </w:t>
      </w:r>
      <w:r w:rsidRPr="001C1F8E">
        <w:rPr>
          <w:rFonts w:ascii="Calibri" w:hAnsi="Calibri" w:cs="Arial"/>
          <w:color w:val="000000"/>
        </w:rPr>
        <w:t>z dnia 13 września 1996 r.</w:t>
      </w:r>
      <w:r w:rsidR="00060CF1">
        <w:rPr>
          <w:rFonts w:ascii="Calibri" w:hAnsi="Calibri" w:cs="Arial"/>
          <w:color w:val="000000"/>
        </w:rPr>
        <w:t xml:space="preserve"> </w:t>
      </w:r>
      <w:r w:rsidRPr="001C1F8E">
        <w:rPr>
          <w:rFonts w:ascii="Calibri" w:hAnsi="Calibri" w:cs="Arial"/>
          <w:color w:val="000000"/>
        </w:rPr>
        <w:t xml:space="preserve">o utrzymaniu czystości i porządku w </w:t>
      </w:r>
      <w:r w:rsidR="00704CB6" w:rsidRPr="001C1F8E">
        <w:rPr>
          <w:rFonts w:ascii="Calibri" w:hAnsi="Calibri" w:cs="Arial"/>
          <w:color w:val="000000"/>
        </w:rPr>
        <w:t>gminach</w:t>
      </w:r>
      <w:r w:rsidR="00704CB6">
        <w:rPr>
          <w:rFonts w:ascii="Calibri" w:hAnsi="Calibri" w:cs="Arial"/>
          <w:color w:val="000000"/>
        </w:rPr>
        <w:t xml:space="preserve"> </w:t>
      </w:r>
      <w:r w:rsidR="00704CB6" w:rsidRPr="00704CB6">
        <w:rPr>
          <w:rFonts w:asciiTheme="minorHAnsi" w:hAnsiTheme="minorHAnsi" w:cstheme="minorHAnsi"/>
          <w:bCs/>
        </w:rPr>
        <w:t>wskazujemy</w:t>
      </w:r>
      <w:r w:rsidRPr="001C1F8E">
        <w:rPr>
          <w:rFonts w:asciiTheme="minorHAnsi" w:hAnsiTheme="minorHAnsi" w:cstheme="minorHAnsi"/>
          <w:bCs/>
        </w:rPr>
        <w:t xml:space="preserve"> </w:t>
      </w:r>
      <w:r>
        <w:rPr>
          <w:rFonts w:asciiTheme="minorHAnsi" w:hAnsiTheme="minorHAnsi" w:cstheme="minorHAnsi"/>
          <w:bCs/>
        </w:rPr>
        <w:t>następujące instalacje</w:t>
      </w:r>
      <w:r w:rsidRPr="001C1F8E">
        <w:rPr>
          <w:rFonts w:asciiTheme="minorHAnsi" w:hAnsiTheme="minorHAnsi" w:cstheme="minorHAnsi"/>
          <w:bCs/>
        </w:rPr>
        <w:t>, do któr</w:t>
      </w:r>
      <w:r>
        <w:rPr>
          <w:rFonts w:asciiTheme="minorHAnsi" w:hAnsiTheme="minorHAnsi" w:cstheme="minorHAnsi"/>
          <w:bCs/>
        </w:rPr>
        <w:t>ych</w:t>
      </w:r>
      <w:r w:rsidRPr="001C1F8E">
        <w:rPr>
          <w:rFonts w:asciiTheme="minorHAnsi" w:hAnsiTheme="minorHAnsi" w:cstheme="minorHAnsi"/>
          <w:bCs/>
        </w:rPr>
        <w:t xml:space="preserve"> przekazywane będą odpady komunalne</w:t>
      </w:r>
      <w:r>
        <w:rPr>
          <w:rFonts w:asciiTheme="minorHAnsi" w:hAnsiTheme="minorHAnsi" w:cstheme="minorHAnsi"/>
          <w:bCs/>
        </w:rPr>
        <w:t>, o których mowa w Rozdziale IV</w:t>
      </w:r>
      <w:r w:rsidR="00060CF1">
        <w:rPr>
          <w:rFonts w:asciiTheme="minorHAnsi" w:hAnsiTheme="minorHAnsi" w:cstheme="minorHAnsi"/>
          <w:bCs/>
        </w:rPr>
        <w:t xml:space="preserve"> „zadanie nr 2” pkt. 5</w:t>
      </w:r>
      <w:r>
        <w:rPr>
          <w:rFonts w:asciiTheme="minorHAnsi" w:hAnsiTheme="minorHAnsi" w:cstheme="minorHAnsi"/>
          <w:bCs/>
        </w:rPr>
        <w:t xml:space="preserve"> SIWZ, w celu ich zagospodarowania</w:t>
      </w:r>
      <w:r w:rsidRPr="001C1F8E">
        <w:rPr>
          <w:rFonts w:asciiTheme="minorHAnsi" w:hAnsiTheme="minorHAnsi" w:cstheme="minorHAnsi"/>
          <w:bCs/>
        </w:rPr>
        <w:t>: ……………</w:t>
      </w:r>
      <w:r>
        <w:rPr>
          <w:rFonts w:asciiTheme="minorHAnsi" w:hAnsiTheme="minorHAnsi" w:cstheme="minorHAnsi"/>
          <w:bCs/>
        </w:rPr>
        <w:t>……………..</w:t>
      </w:r>
      <w:r w:rsidRPr="001C1F8E">
        <w:rPr>
          <w:rFonts w:asciiTheme="minorHAnsi" w:hAnsiTheme="minorHAnsi" w:cstheme="minorHAnsi"/>
          <w:bCs/>
        </w:rPr>
        <w:t>……………………………..</w:t>
      </w:r>
    </w:p>
    <w:p w14:paraId="1B7C8724" w14:textId="77777777" w:rsidR="00FA2769" w:rsidRDefault="00FA2769" w:rsidP="00FA2769">
      <w:pPr>
        <w:autoSpaceDE w:val="0"/>
        <w:ind w:right="23"/>
        <w:rPr>
          <w:rFonts w:asciiTheme="minorHAnsi" w:hAnsiTheme="minorHAnsi" w:cstheme="minorHAnsi"/>
          <w:bCs/>
        </w:rPr>
      </w:pPr>
      <w:r>
        <w:rPr>
          <w:rFonts w:asciiTheme="minorHAnsi" w:hAnsiTheme="minorHAnsi" w:cstheme="minorHAnsi"/>
          <w:bCs/>
        </w:rPr>
        <w:t>………………………………………………………….</w:t>
      </w:r>
    </w:p>
    <w:p w14:paraId="135922A8" w14:textId="77777777" w:rsidR="00FA2769" w:rsidRPr="001C1F8E" w:rsidRDefault="00FA2769" w:rsidP="00FA2769">
      <w:pPr>
        <w:autoSpaceDE w:val="0"/>
        <w:ind w:right="23"/>
        <w:rPr>
          <w:rFonts w:ascii="Calibri" w:hAnsi="Calibri" w:cs="Arial"/>
          <w:color w:val="000000"/>
        </w:rPr>
      </w:pPr>
      <w:r>
        <w:rPr>
          <w:rFonts w:asciiTheme="minorHAnsi" w:hAnsiTheme="minorHAnsi" w:cstheme="minorHAnsi"/>
          <w:bCs/>
        </w:rPr>
        <w:t>………………………………………………………….</w:t>
      </w:r>
    </w:p>
    <w:p w14:paraId="5D9351CF" w14:textId="77777777" w:rsidR="00FA2769" w:rsidRPr="00D14DF8" w:rsidRDefault="00FA2769" w:rsidP="00FA2769">
      <w:pPr>
        <w:autoSpaceDE w:val="0"/>
        <w:ind w:right="23" w:firstLine="4140"/>
        <w:rPr>
          <w:rFonts w:ascii="Calibri" w:hAnsi="Calibri" w:cs="Arial"/>
        </w:rPr>
      </w:pPr>
      <w:r w:rsidRPr="00D14DF8">
        <w:rPr>
          <w:rFonts w:ascii="Calibri" w:hAnsi="Calibri" w:cs="Arial"/>
        </w:rPr>
        <w:t>………………..........……………………………</w:t>
      </w:r>
      <w:r>
        <w:rPr>
          <w:rFonts w:ascii="Calibri" w:hAnsi="Calibri" w:cs="Arial"/>
        </w:rPr>
        <w:t>...............</w:t>
      </w:r>
      <w:r w:rsidRPr="00D14DF8">
        <w:rPr>
          <w:rFonts w:ascii="Calibri" w:hAnsi="Calibri" w:cs="Arial"/>
        </w:rPr>
        <w:t>………</w:t>
      </w:r>
    </w:p>
    <w:p w14:paraId="77B656AD" w14:textId="77777777" w:rsidR="00FA2769" w:rsidRPr="00D14DF8" w:rsidRDefault="00FA2769" w:rsidP="00FA2769">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29281AF1" w14:textId="77777777" w:rsidR="00FA2769" w:rsidRDefault="00FA2769" w:rsidP="00FA2769">
      <w:pPr>
        <w:autoSpaceDE w:val="0"/>
        <w:ind w:right="23"/>
        <w:rPr>
          <w:rFonts w:ascii="Calibri" w:hAnsi="Calibri" w:cs="Arial"/>
        </w:rPr>
      </w:pPr>
    </w:p>
    <w:p w14:paraId="029E5F34" w14:textId="77777777" w:rsidR="00FA2769" w:rsidRDefault="00FA2769" w:rsidP="00FA2769">
      <w:pPr>
        <w:autoSpaceDE w:val="0"/>
        <w:ind w:right="23"/>
        <w:rPr>
          <w:rFonts w:ascii="Calibri" w:hAnsi="Calibri" w:cs="Arial"/>
        </w:rPr>
      </w:pPr>
    </w:p>
    <w:p w14:paraId="10B70497" w14:textId="77777777" w:rsidR="00FA2769" w:rsidRDefault="00FA2769" w:rsidP="00FA2769">
      <w:pPr>
        <w:autoSpaceDE w:val="0"/>
        <w:ind w:right="23"/>
        <w:rPr>
          <w:rFonts w:ascii="Calibri" w:hAnsi="Calibri" w:cs="Arial"/>
        </w:rPr>
      </w:pPr>
    </w:p>
    <w:p w14:paraId="5837DF43" w14:textId="77777777" w:rsidR="00FA2769" w:rsidRDefault="00FA2769" w:rsidP="00FA2769">
      <w:pPr>
        <w:autoSpaceDE w:val="0"/>
        <w:ind w:right="23"/>
        <w:rPr>
          <w:rFonts w:ascii="Calibri" w:hAnsi="Calibri" w:cs="Arial"/>
        </w:rPr>
      </w:pPr>
    </w:p>
    <w:p w14:paraId="727CE5FA" w14:textId="77777777" w:rsidR="00FA2769" w:rsidRDefault="00FA2769" w:rsidP="00FA2769">
      <w:pPr>
        <w:autoSpaceDE w:val="0"/>
        <w:ind w:right="23"/>
        <w:rPr>
          <w:rFonts w:ascii="Calibri" w:hAnsi="Calibri" w:cs="Arial"/>
        </w:rPr>
      </w:pPr>
    </w:p>
    <w:p w14:paraId="3C8FA374" w14:textId="77777777" w:rsidR="00FA2769" w:rsidRDefault="00FA2769" w:rsidP="00FA2769">
      <w:pPr>
        <w:autoSpaceDE w:val="0"/>
        <w:ind w:right="23"/>
        <w:rPr>
          <w:rFonts w:ascii="Calibri" w:hAnsi="Calibri" w:cs="Arial"/>
        </w:rPr>
      </w:pPr>
    </w:p>
    <w:p w14:paraId="4CFFD956" w14:textId="77777777" w:rsidR="00FA2769" w:rsidRDefault="00FA2769" w:rsidP="00FA2769">
      <w:pPr>
        <w:autoSpaceDE w:val="0"/>
        <w:ind w:right="23"/>
        <w:rPr>
          <w:rFonts w:ascii="Calibri" w:hAnsi="Calibri" w:cs="Arial"/>
        </w:rPr>
      </w:pPr>
    </w:p>
    <w:p w14:paraId="0E41887E" w14:textId="77777777" w:rsidR="00FA2769" w:rsidRDefault="00FA2769" w:rsidP="00FA2769">
      <w:pPr>
        <w:autoSpaceDE w:val="0"/>
        <w:ind w:right="23"/>
        <w:rPr>
          <w:rFonts w:ascii="Calibri" w:hAnsi="Calibri" w:cs="Arial"/>
        </w:rPr>
      </w:pPr>
    </w:p>
    <w:p w14:paraId="4AE77A53" w14:textId="254F483A" w:rsidR="00694A22" w:rsidRPr="00694A22" w:rsidRDefault="00694A22" w:rsidP="00694A22">
      <w:pPr>
        <w:jc w:val="right"/>
        <w:rPr>
          <w:rFonts w:ascii="Calibri" w:eastAsia="Calibri" w:hAnsi="Calibri"/>
          <w:i/>
          <w:iCs/>
          <w:lang w:eastAsia="en-US"/>
        </w:rPr>
      </w:pPr>
      <w:r>
        <w:rPr>
          <w:rFonts w:ascii="Calibri" w:eastAsia="Calibri" w:hAnsi="Calibri" w:cs="Tahoma"/>
          <w:b/>
          <w:sz w:val="22"/>
          <w:szCs w:val="22"/>
          <w:lang w:eastAsia="zh-CN"/>
        </w:rPr>
        <w:t>Z</w:t>
      </w:r>
      <w:r>
        <w:rPr>
          <w:rFonts w:ascii="Calibri" w:hAnsi="Calibri" w:cs="Arial"/>
          <w:b/>
          <w:bCs/>
        </w:rPr>
        <w:t>ałącznik nr 4a</w:t>
      </w:r>
      <w:r w:rsidRPr="00694A22">
        <w:rPr>
          <w:rFonts w:ascii="Calibri" w:hAnsi="Calibri" w:cs="Arial"/>
          <w:b/>
          <w:bCs/>
        </w:rPr>
        <w:t xml:space="preserve"> do SIWZ</w:t>
      </w:r>
    </w:p>
    <w:p w14:paraId="2D4CB1DF"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16F85561"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4FF032D8"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Dane Wykonawcy</w:t>
      </w:r>
    </w:p>
    <w:p w14:paraId="4CDB62AF" w14:textId="77777777" w:rsidR="00694A22" w:rsidRPr="00DD4582" w:rsidRDefault="00694A22" w:rsidP="00694A22">
      <w:pPr>
        <w:suppressAutoHyphens/>
        <w:spacing w:line="280" w:lineRule="atLeast"/>
        <w:jc w:val="both"/>
        <w:rPr>
          <w:rFonts w:ascii="Calibri" w:eastAsia="Calibri" w:hAnsi="Calibri" w:cs="Tahoma"/>
          <w:sz w:val="20"/>
          <w:szCs w:val="20"/>
          <w:lang w:eastAsia="zh-CN"/>
        </w:rPr>
      </w:pPr>
    </w:p>
    <w:p w14:paraId="1765A1BA"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30FA215B"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Pełna nazwa Wykonawcy</w:t>
      </w:r>
    </w:p>
    <w:p w14:paraId="06DE7029" w14:textId="77777777" w:rsidR="00694A22" w:rsidRPr="00DD4582" w:rsidRDefault="00694A22" w:rsidP="00694A22">
      <w:pPr>
        <w:suppressAutoHyphens/>
        <w:jc w:val="both"/>
        <w:rPr>
          <w:rFonts w:ascii="Calibri" w:eastAsia="Calibri" w:hAnsi="Calibri" w:cs="Tahoma"/>
          <w:sz w:val="20"/>
          <w:szCs w:val="20"/>
          <w:lang w:eastAsia="zh-CN"/>
        </w:rPr>
      </w:pPr>
    </w:p>
    <w:p w14:paraId="1E818F0B"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6B594AAC"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Adres (ulica, kod pocztowy, miejscowość)</w:t>
      </w:r>
    </w:p>
    <w:p w14:paraId="5B9292BB" w14:textId="77777777" w:rsidR="00694A22" w:rsidRPr="00DD4582" w:rsidRDefault="00694A22" w:rsidP="00694A22">
      <w:pPr>
        <w:suppressAutoHyphens/>
        <w:jc w:val="both"/>
        <w:rPr>
          <w:rFonts w:ascii="Calibri" w:eastAsia="Calibri" w:hAnsi="Calibri" w:cs="Tahoma"/>
          <w:sz w:val="20"/>
          <w:szCs w:val="20"/>
          <w:lang w:eastAsia="zh-CN"/>
        </w:rPr>
      </w:pPr>
    </w:p>
    <w:p w14:paraId="2113FFA7"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17437CD7"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Telefon kontaktowy</w:t>
      </w:r>
    </w:p>
    <w:p w14:paraId="13190F69" w14:textId="77777777" w:rsidR="00694A22" w:rsidRPr="00DD4582" w:rsidRDefault="00694A22" w:rsidP="00694A22">
      <w:pPr>
        <w:suppressAutoHyphens/>
        <w:jc w:val="both"/>
        <w:rPr>
          <w:rFonts w:ascii="Calibri" w:eastAsia="Calibri" w:hAnsi="Calibri" w:cs="Tahoma"/>
          <w:sz w:val="20"/>
          <w:szCs w:val="20"/>
          <w:lang w:eastAsia="zh-CN"/>
        </w:rPr>
      </w:pPr>
    </w:p>
    <w:p w14:paraId="4370F7AD" w14:textId="77777777" w:rsidR="00694A22" w:rsidRPr="00DD4582" w:rsidRDefault="00694A22" w:rsidP="00694A22">
      <w:pPr>
        <w:tabs>
          <w:tab w:val="left" w:pos="5597"/>
        </w:tabs>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r w:rsidRPr="00DD4582">
        <w:rPr>
          <w:rFonts w:ascii="Calibri" w:eastAsia="Calibri" w:hAnsi="Calibri" w:cs="Tahoma"/>
          <w:sz w:val="20"/>
          <w:szCs w:val="20"/>
          <w:lang w:eastAsia="zh-CN"/>
        </w:rPr>
        <w:tab/>
      </w:r>
    </w:p>
    <w:p w14:paraId="5FDA7B17"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Numer fax/adres e-mail</w:t>
      </w:r>
    </w:p>
    <w:p w14:paraId="5BB119FD" w14:textId="77777777" w:rsidR="00694A22" w:rsidRPr="00DD4582" w:rsidRDefault="00694A22" w:rsidP="00694A22">
      <w:pPr>
        <w:tabs>
          <w:tab w:val="left" w:pos="5728"/>
        </w:tabs>
        <w:suppressAutoHyphens/>
        <w:spacing w:line="360" w:lineRule="auto"/>
        <w:ind w:left="-142"/>
        <w:rPr>
          <w:rFonts w:ascii="Calibri" w:eastAsia="Calibri" w:hAnsi="Calibri"/>
          <w:sz w:val="22"/>
          <w:szCs w:val="22"/>
          <w:lang w:eastAsia="zh-CN"/>
        </w:rPr>
      </w:pPr>
      <w:r w:rsidRPr="00DD4582">
        <w:rPr>
          <w:rFonts w:ascii="Calibri" w:hAnsi="Calibri"/>
          <w:b/>
          <w:bCs/>
        </w:rPr>
        <w:tab/>
      </w:r>
    </w:p>
    <w:p w14:paraId="343EE9AF" w14:textId="77777777" w:rsidR="00694A22" w:rsidRDefault="00694A22" w:rsidP="00694A22">
      <w:pPr>
        <w:tabs>
          <w:tab w:val="center" w:pos="4536"/>
          <w:tab w:val="right" w:pos="9072"/>
        </w:tabs>
        <w:suppressAutoHyphens/>
        <w:jc w:val="center"/>
        <w:rPr>
          <w:rFonts w:ascii="Arial Black" w:eastAsia="Calibri" w:hAnsi="Arial Black" w:cs="Arial Black"/>
          <w:b/>
          <w:sz w:val="20"/>
          <w:szCs w:val="20"/>
          <w:lang w:val="de-DE" w:eastAsia="zh-CN"/>
        </w:rPr>
      </w:pPr>
    </w:p>
    <w:p w14:paraId="6C97B231" w14:textId="77777777" w:rsidR="00694A22" w:rsidRPr="00DD4582" w:rsidRDefault="00694A22" w:rsidP="00694A22">
      <w:pPr>
        <w:tabs>
          <w:tab w:val="center" w:pos="4536"/>
          <w:tab w:val="right" w:pos="9072"/>
        </w:tabs>
        <w:suppressAutoHyphens/>
        <w:jc w:val="center"/>
        <w:rPr>
          <w:rFonts w:ascii="Calibri" w:eastAsia="Calibri" w:hAnsi="Calibri"/>
          <w:sz w:val="22"/>
          <w:szCs w:val="22"/>
          <w:lang w:eastAsia="zh-CN"/>
        </w:rPr>
      </w:pPr>
      <w:r>
        <w:rPr>
          <w:rFonts w:ascii="Arial Black" w:eastAsia="Calibri" w:hAnsi="Arial Black" w:cs="Arial Black"/>
          <w:b/>
          <w:sz w:val="20"/>
          <w:szCs w:val="20"/>
          <w:lang w:val="de-DE" w:eastAsia="zh-CN"/>
        </w:rPr>
        <w:t xml:space="preserve">WSTĘPNE </w:t>
      </w:r>
      <w:r w:rsidRPr="00DD4582">
        <w:rPr>
          <w:rFonts w:ascii="Arial Black" w:eastAsia="Calibri" w:hAnsi="Arial Black" w:cs="Arial Black"/>
          <w:b/>
          <w:sz w:val="20"/>
          <w:szCs w:val="20"/>
          <w:lang w:val="de-DE" w:eastAsia="zh-CN"/>
        </w:rPr>
        <w:t xml:space="preserve">OŚWIADCZENIE  WYKONAWCY </w:t>
      </w:r>
    </w:p>
    <w:p w14:paraId="129BF6EB" w14:textId="7BBF0636" w:rsidR="00694A22" w:rsidRPr="00DD4582" w:rsidRDefault="00F02F4F" w:rsidP="00694A22">
      <w:pPr>
        <w:tabs>
          <w:tab w:val="center" w:pos="4536"/>
          <w:tab w:val="right" w:pos="9072"/>
        </w:tabs>
        <w:suppressAutoHyphens/>
        <w:jc w:val="center"/>
        <w:rPr>
          <w:rFonts w:ascii="Calibri" w:eastAsia="Calibri" w:hAnsi="Calibri"/>
          <w:sz w:val="22"/>
          <w:szCs w:val="22"/>
          <w:lang w:eastAsia="zh-CN"/>
        </w:rPr>
      </w:pPr>
      <w:r>
        <w:rPr>
          <w:rFonts w:ascii="Tahoma" w:eastAsia="Calibri" w:hAnsi="Tahoma" w:cs="Arial Black"/>
          <w:b/>
          <w:sz w:val="20"/>
          <w:szCs w:val="20"/>
          <w:lang w:val="de-DE" w:eastAsia="zh-CN"/>
        </w:rPr>
        <w:t>DOTYCZĄCE  SPEŁNIANIA WARUNKÓW UDZIAŁU W POSTĘPOWANIU</w:t>
      </w:r>
    </w:p>
    <w:p w14:paraId="045C4541"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62D984B6"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4DC51980" w14:textId="77777777" w:rsidR="00694A22" w:rsidRPr="006F6A67" w:rsidRDefault="00694A22" w:rsidP="00694A22">
      <w:pPr>
        <w:tabs>
          <w:tab w:val="center" w:pos="4536"/>
          <w:tab w:val="right" w:pos="9072"/>
        </w:tabs>
        <w:suppressAutoHyphens/>
        <w:jc w:val="center"/>
        <w:rPr>
          <w:rFonts w:ascii="Calibri" w:eastAsia="Calibri" w:hAnsi="Calibri"/>
          <w:szCs w:val="22"/>
          <w:lang w:eastAsia="zh-CN"/>
        </w:rPr>
      </w:pPr>
      <w:r w:rsidRPr="006F6A67">
        <w:rPr>
          <w:rFonts w:ascii="Calibri" w:eastAsia="Calibri" w:hAnsi="Calibri" w:cs="Tahoma"/>
          <w:sz w:val="22"/>
          <w:szCs w:val="21"/>
          <w:lang w:eastAsia="zh-CN"/>
        </w:rPr>
        <w:t xml:space="preserve">W odpowiedzi na ogłoszenie o zamówieniu w trybie przetargu nieograniczonego na zadanie pn. </w:t>
      </w:r>
    </w:p>
    <w:p w14:paraId="1D70261C" w14:textId="77777777" w:rsidR="00694A22" w:rsidRPr="00694A22" w:rsidRDefault="00694A22" w:rsidP="00694A22">
      <w:pPr>
        <w:suppressAutoHyphens/>
        <w:ind w:left="-142"/>
        <w:jc w:val="center"/>
        <w:rPr>
          <w:rFonts w:ascii="Calibri" w:eastAsia="Calibri" w:hAnsi="Calibri"/>
          <w:b/>
          <w:color w:val="002060"/>
          <w:szCs w:val="21"/>
          <w:lang w:eastAsia="zh-CN"/>
        </w:rPr>
      </w:pPr>
      <w:r w:rsidRPr="00694A22">
        <w:rPr>
          <w:rFonts w:ascii="Calibri" w:eastAsia="Calibri" w:hAnsi="Calibri"/>
          <w:b/>
          <w:color w:val="002060"/>
          <w:szCs w:val="21"/>
          <w:lang w:eastAsia="zh-CN"/>
        </w:rPr>
        <w:t>Odbiór odpadów komunalnych od właścicieli nieruchomości zamieszkałych oraz odbiór i</w:t>
      </w:r>
      <w:r>
        <w:rPr>
          <w:rFonts w:ascii="Calibri" w:eastAsia="Calibri" w:hAnsi="Calibri"/>
          <w:b/>
          <w:color w:val="002060"/>
          <w:szCs w:val="21"/>
          <w:lang w:eastAsia="zh-CN"/>
        </w:rPr>
        <w:t> </w:t>
      </w:r>
      <w:r w:rsidRPr="00694A22">
        <w:rPr>
          <w:rFonts w:ascii="Calibri" w:eastAsia="Calibri" w:hAnsi="Calibri"/>
          <w:b/>
          <w:color w:val="002060"/>
          <w:szCs w:val="21"/>
          <w:lang w:eastAsia="zh-CN"/>
        </w:rPr>
        <w:t>zagospodarowanie odpadów problemowych z terenu Miasta i Gminy Gołańcz</w:t>
      </w:r>
    </w:p>
    <w:p w14:paraId="7272B525" w14:textId="77777777" w:rsidR="00694A22" w:rsidRPr="00694A22" w:rsidRDefault="00694A22" w:rsidP="00694A22">
      <w:pPr>
        <w:rPr>
          <w:rFonts w:ascii="Calibri" w:eastAsia="Calibri" w:hAnsi="Calibri" w:cs="Tahoma"/>
          <w:b/>
          <w:szCs w:val="22"/>
          <w:lang w:eastAsia="zh-CN"/>
        </w:rPr>
      </w:pPr>
    </w:p>
    <w:p w14:paraId="359C3664" w14:textId="77777777" w:rsidR="00694A22" w:rsidRPr="001746FB" w:rsidRDefault="00694A22" w:rsidP="00694A22">
      <w:pPr>
        <w:shd w:val="clear" w:color="auto" w:fill="BFBFBF"/>
        <w:spacing w:line="360" w:lineRule="auto"/>
        <w:rPr>
          <w:rFonts w:ascii="Calibri" w:hAnsi="Calibri"/>
          <w:b/>
          <w:bCs/>
          <w:color w:val="000000"/>
        </w:rPr>
      </w:pPr>
      <w:r>
        <w:rPr>
          <w:rFonts w:ascii="Calibri" w:hAnsi="Calibri"/>
          <w:b/>
          <w:bCs/>
          <w:color w:val="000000"/>
        </w:rPr>
        <w:t>OŚWIADCZENIA DOTYCZĄCE SPEŁNIENIA WARUNKÓW UDZIAŁU W POSTĘPOWANIU:</w:t>
      </w:r>
    </w:p>
    <w:p w14:paraId="44DF6E2C" w14:textId="77777777" w:rsidR="00694A22" w:rsidRDefault="00694A22" w:rsidP="00694A22">
      <w:pPr>
        <w:spacing w:line="360" w:lineRule="auto"/>
        <w:jc w:val="both"/>
        <w:rPr>
          <w:rFonts w:ascii="Calibri" w:hAnsi="Calibri"/>
          <w:iCs/>
          <w:color w:val="000000"/>
        </w:rPr>
      </w:pPr>
      <w:r>
        <w:rPr>
          <w:rFonts w:ascii="Calibri" w:hAnsi="Calibri"/>
          <w:iCs/>
          <w:color w:val="000000"/>
        </w:rPr>
        <w:t>Oświadczam, że spełniam warunki / nie spełniam warunków określonych w Rozdziale VI ust. 4 SIWZ.</w:t>
      </w:r>
    </w:p>
    <w:p w14:paraId="4A9271A4" w14:textId="77777777" w:rsidR="00694A22" w:rsidRDefault="00694A22" w:rsidP="00694A22">
      <w:pPr>
        <w:spacing w:line="360" w:lineRule="auto"/>
        <w:jc w:val="both"/>
        <w:rPr>
          <w:rFonts w:ascii="Calibri" w:hAnsi="Calibri"/>
          <w:iCs/>
          <w:color w:val="000000"/>
        </w:rPr>
      </w:pPr>
    </w:p>
    <w:p w14:paraId="6F1E6A61" w14:textId="77777777" w:rsidR="00694A22" w:rsidRPr="005A6D46" w:rsidRDefault="00694A22" w:rsidP="00694A22">
      <w:pPr>
        <w:tabs>
          <w:tab w:val="left" w:pos="1800"/>
        </w:tabs>
        <w:jc w:val="right"/>
        <w:rPr>
          <w:rFonts w:ascii="Calibri" w:hAnsi="Calibri" w:cs="Arial"/>
        </w:rPr>
      </w:pPr>
      <w:proofErr w:type="gramStart"/>
      <w:r w:rsidRPr="065BC9EA">
        <w:rPr>
          <w:rFonts w:ascii="Calibri" w:hAnsi="Calibri" w:cs="Arial"/>
        </w:rPr>
        <w:t>.................................. , dnia ......................      …….………...............</w:t>
      </w:r>
      <w:proofErr w:type="gramEnd"/>
      <w:r w:rsidRPr="065BC9EA">
        <w:rPr>
          <w:rFonts w:ascii="Calibri" w:hAnsi="Calibri" w:cs="Arial"/>
        </w:rPr>
        <w:t>..........................................</w:t>
      </w:r>
    </w:p>
    <w:p w14:paraId="7CE40837" w14:textId="77777777" w:rsidR="00694A22" w:rsidRPr="00A37A1C" w:rsidRDefault="00694A22" w:rsidP="00694A22">
      <w:pPr>
        <w:tabs>
          <w:tab w:val="left" w:pos="5740"/>
        </w:tabs>
        <w:jc w:val="right"/>
        <w:rPr>
          <w:rFonts w:ascii="Calibri" w:hAnsi="Calibri" w:cs="Arial"/>
          <w:i/>
          <w:iCs/>
          <w:sz w:val="20"/>
        </w:rPr>
      </w:pPr>
      <w:r w:rsidRPr="00A37A1C">
        <w:rPr>
          <w:rFonts w:ascii="Calibri" w:hAnsi="Calibri" w:cs="Arial"/>
          <w:i/>
          <w:iCs/>
          <w:sz w:val="20"/>
        </w:rPr>
        <w:t>(podpis osoby upoważnionej do reprezentacji)</w:t>
      </w:r>
    </w:p>
    <w:p w14:paraId="531C2548" w14:textId="77777777" w:rsidR="00694A22" w:rsidRDefault="00694A22" w:rsidP="00694A22">
      <w:pPr>
        <w:spacing w:line="360" w:lineRule="auto"/>
        <w:jc w:val="both"/>
        <w:rPr>
          <w:rFonts w:ascii="Calibri" w:hAnsi="Calibri"/>
          <w:iCs/>
          <w:color w:val="000000"/>
        </w:rPr>
      </w:pPr>
    </w:p>
    <w:p w14:paraId="79CF2C5F" w14:textId="77777777" w:rsidR="00694A22" w:rsidRPr="00ED7328" w:rsidRDefault="00694A22" w:rsidP="00694A22">
      <w:pPr>
        <w:spacing w:line="360" w:lineRule="auto"/>
        <w:jc w:val="both"/>
        <w:rPr>
          <w:rFonts w:ascii="Calibri" w:hAnsi="Calibri"/>
          <w:iCs/>
          <w:color w:val="000000"/>
        </w:rPr>
      </w:pPr>
    </w:p>
    <w:p w14:paraId="1BE623F6" w14:textId="77777777" w:rsidR="00694A22" w:rsidRPr="006A1FAB" w:rsidRDefault="00694A22" w:rsidP="00694A22">
      <w:pPr>
        <w:shd w:val="clear" w:color="auto" w:fill="BFBFBF"/>
        <w:spacing w:line="360" w:lineRule="auto"/>
        <w:jc w:val="both"/>
        <w:rPr>
          <w:rFonts w:ascii="Calibri" w:hAnsi="Calibri" w:cs="Arial"/>
          <w:b/>
          <w:bCs/>
        </w:rPr>
      </w:pPr>
      <w:r w:rsidRPr="065BC9EA">
        <w:rPr>
          <w:rFonts w:ascii="Calibri" w:hAnsi="Calibri" w:cs="Arial"/>
          <w:b/>
          <w:bCs/>
        </w:rPr>
        <w:t>OŚWIADCZENIE DOTYCZĄCE PODANYCH INFORMACJI:</w:t>
      </w:r>
    </w:p>
    <w:p w14:paraId="66FE5A20" w14:textId="77777777" w:rsidR="00694A22" w:rsidRPr="006A1FAB" w:rsidRDefault="00694A22" w:rsidP="00694A22">
      <w:pPr>
        <w:jc w:val="both"/>
        <w:rPr>
          <w:rFonts w:ascii="Calibri" w:hAnsi="Calibri" w:cs="Arial"/>
          <w:b/>
          <w:bCs/>
        </w:rPr>
      </w:pPr>
    </w:p>
    <w:p w14:paraId="46D45B96" w14:textId="77777777" w:rsidR="00694A22" w:rsidRPr="006A1FAB" w:rsidRDefault="00694A22" w:rsidP="00694A22">
      <w:pPr>
        <w:jc w:val="both"/>
        <w:rPr>
          <w:rFonts w:ascii="Calibri" w:hAnsi="Calibri" w:cs="Arial"/>
        </w:rPr>
      </w:pPr>
      <w:r w:rsidRPr="065BC9EA">
        <w:rPr>
          <w:rFonts w:ascii="Calibri" w:hAnsi="Calibri" w:cs="Arial"/>
        </w:rPr>
        <w:t xml:space="preserve">Oświadczam, że wszystkie informacje podane w powyższych oświadczeniach są aktualne </w:t>
      </w:r>
      <w:r>
        <w:rPr>
          <w:rFonts w:ascii="Calibri" w:hAnsi="Calibri" w:cs="Arial"/>
        </w:rPr>
        <w:br/>
      </w:r>
      <w:r w:rsidRPr="065BC9EA">
        <w:rPr>
          <w:rFonts w:ascii="Calibri" w:hAnsi="Calibri" w:cs="Arial"/>
        </w:rPr>
        <w:t>i zgodne z prawdą oraz zostały przedstawione z pełną świadomością konsekwencji wprowadzenia zamawiającego w błąd przy przedstawianiu informacji.</w:t>
      </w:r>
    </w:p>
    <w:p w14:paraId="5BCA5ACA" w14:textId="77777777" w:rsidR="00694A22" w:rsidRPr="006A1FAB" w:rsidRDefault="00694A22" w:rsidP="00694A22">
      <w:pPr>
        <w:spacing w:line="360" w:lineRule="auto"/>
        <w:jc w:val="both"/>
        <w:rPr>
          <w:rFonts w:ascii="Calibri" w:hAnsi="Calibri" w:cs="Arial"/>
        </w:rPr>
      </w:pPr>
    </w:p>
    <w:p w14:paraId="158A77C3" w14:textId="77777777" w:rsidR="002D7D44" w:rsidRPr="00DD4582" w:rsidRDefault="002D7D44" w:rsidP="002D7D44">
      <w:pPr>
        <w:suppressAutoHyphens/>
        <w:jc w:val="both"/>
        <w:rPr>
          <w:rFonts w:ascii="Calibri" w:hAnsi="Calibri" w:cs="Calibri"/>
          <w:sz w:val="20"/>
          <w:szCs w:val="20"/>
        </w:rPr>
      </w:pPr>
    </w:p>
    <w:p w14:paraId="7C212703" w14:textId="77777777" w:rsidR="002D7D44" w:rsidRPr="00DD4582" w:rsidRDefault="002D7D44" w:rsidP="002D7D44">
      <w:pPr>
        <w:suppressAutoHyphens/>
        <w:jc w:val="both"/>
        <w:rPr>
          <w:rFonts w:ascii="Calibri" w:eastAsia="Calibri" w:hAnsi="Calibri"/>
          <w:sz w:val="22"/>
          <w:szCs w:val="22"/>
          <w:lang w:eastAsia="zh-CN"/>
        </w:rPr>
      </w:pPr>
      <w:r w:rsidRPr="00DD4582">
        <w:rPr>
          <w:rFonts w:ascii="Calibri" w:hAnsi="Calibri" w:cs="Tahoma"/>
          <w:sz w:val="20"/>
          <w:szCs w:val="20"/>
        </w:rPr>
        <w:t xml:space="preserve">_______________________ </w:t>
      </w:r>
      <w:proofErr w:type="gramStart"/>
      <w:r w:rsidRPr="00DD4582">
        <w:rPr>
          <w:rFonts w:ascii="Calibri" w:hAnsi="Calibri" w:cs="Tahoma"/>
          <w:sz w:val="20"/>
          <w:szCs w:val="20"/>
        </w:rPr>
        <w:t>dnia ___________________  r</w:t>
      </w:r>
      <w:proofErr w:type="gramEnd"/>
      <w:r w:rsidRPr="00DD4582">
        <w:rPr>
          <w:rFonts w:ascii="Calibri" w:hAnsi="Calibri" w:cs="Tahoma"/>
          <w:sz w:val="20"/>
          <w:szCs w:val="20"/>
        </w:rPr>
        <w:t>.</w:t>
      </w:r>
    </w:p>
    <w:p w14:paraId="1EE2A09E"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7738910E"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3AE07548" w14:textId="77777777" w:rsidR="002D7D44" w:rsidRPr="00DD4582" w:rsidRDefault="002D7D44" w:rsidP="002D7D44">
      <w:pPr>
        <w:tabs>
          <w:tab w:val="left" w:pos="5387"/>
        </w:tabs>
        <w:suppressAutoHyphens/>
        <w:spacing w:line="280" w:lineRule="atLeast"/>
        <w:jc w:val="right"/>
        <w:rPr>
          <w:rFonts w:ascii="Calibri" w:eastAsia="Calibri" w:hAnsi="Calibri"/>
          <w:sz w:val="22"/>
          <w:szCs w:val="22"/>
          <w:lang w:eastAsia="zh-CN"/>
        </w:rPr>
      </w:pPr>
      <w:r w:rsidRPr="00DD4582">
        <w:rPr>
          <w:rFonts w:ascii="Calibri" w:eastAsia="Calibri" w:hAnsi="Calibri" w:cs="Tahoma"/>
          <w:i/>
          <w:iCs/>
          <w:sz w:val="20"/>
          <w:szCs w:val="20"/>
          <w:lang w:eastAsia="zh-CN"/>
        </w:rPr>
        <w:t>______________________________________________</w:t>
      </w:r>
    </w:p>
    <w:p w14:paraId="50002B83" w14:textId="77777777" w:rsidR="002D7D44" w:rsidRPr="00DD4582" w:rsidRDefault="002D7D44" w:rsidP="002D7D44">
      <w:pPr>
        <w:suppressAutoHyphens/>
        <w:ind w:left="4762" w:right="-113"/>
        <w:jc w:val="both"/>
        <w:rPr>
          <w:rFonts w:ascii="Calibri" w:eastAsia="Calibri" w:hAnsi="Calibri"/>
          <w:sz w:val="22"/>
          <w:szCs w:val="22"/>
          <w:lang w:val="x-none" w:eastAsia="zh-CN"/>
        </w:rPr>
      </w:pPr>
      <w:r w:rsidRPr="00DD4582">
        <w:rPr>
          <w:rFonts w:ascii="Calibri" w:eastAsia="Calibri" w:hAnsi="Calibri" w:cs="Tahoma"/>
          <w:i/>
          <w:color w:val="000000"/>
          <w:sz w:val="16"/>
          <w:szCs w:val="16"/>
          <w:lang w:val="x-none" w:eastAsia="zh-CN"/>
        </w:rPr>
        <w:t>(</w:t>
      </w:r>
      <w:r w:rsidRPr="00DD4582">
        <w:rPr>
          <w:rFonts w:ascii="Calibri" w:eastAsia="Calibri" w:hAnsi="Calibri" w:cs="Tahoma"/>
          <w:bCs/>
          <w:i/>
          <w:color w:val="000000"/>
          <w:sz w:val="16"/>
          <w:szCs w:val="16"/>
          <w:lang w:val="x-none" w:eastAsia="zh-CN"/>
        </w:rPr>
        <w:t>podpis/y i pieczęć/</w:t>
      </w:r>
      <w:proofErr w:type="spellStart"/>
      <w:r w:rsidRPr="00DD4582">
        <w:rPr>
          <w:rFonts w:ascii="Calibri" w:eastAsia="Calibri" w:hAnsi="Calibri" w:cs="Tahoma"/>
          <w:bCs/>
          <w:i/>
          <w:color w:val="000000"/>
          <w:sz w:val="16"/>
          <w:szCs w:val="16"/>
          <w:lang w:val="x-none" w:eastAsia="zh-CN"/>
        </w:rPr>
        <w:t>cie</w:t>
      </w:r>
      <w:proofErr w:type="spellEnd"/>
      <w:r w:rsidRPr="00DD4582">
        <w:rPr>
          <w:rFonts w:ascii="Calibri" w:eastAsia="Calibri" w:hAnsi="Calibri" w:cs="Tahoma"/>
          <w:bCs/>
          <w:i/>
          <w:color w:val="000000"/>
          <w:sz w:val="16"/>
          <w:szCs w:val="16"/>
          <w:lang w:val="x-none" w:eastAsia="zh-CN"/>
        </w:rPr>
        <w:t xml:space="preserve"> imienna/e </w:t>
      </w:r>
      <w:r w:rsidRPr="00DD4582">
        <w:rPr>
          <w:rFonts w:ascii="Calibri" w:eastAsia="Calibri" w:hAnsi="Calibri" w:cs="Tahoma"/>
          <w:i/>
          <w:color w:val="000000"/>
          <w:sz w:val="16"/>
          <w:szCs w:val="16"/>
          <w:lang w:val="x-none" w:eastAsia="zh-CN"/>
        </w:rPr>
        <w:t>osoby/osób uprawnionej/</w:t>
      </w:r>
      <w:proofErr w:type="spellStart"/>
      <w:r w:rsidRPr="00DD4582">
        <w:rPr>
          <w:rFonts w:ascii="Calibri" w:eastAsia="Calibri" w:hAnsi="Calibri" w:cs="Tahoma"/>
          <w:i/>
          <w:color w:val="000000"/>
          <w:sz w:val="16"/>
          <w:szCs w:val="16"/>
          <w:lang w:val="x-none" w:eastAsia="zh-CN"/>
        </w:rPr>
        <w:t>ych</w:t>
      </w:r>
      <w:proofErr w:type="spellEnd"/>
      <w:r w:rsidRPr="00DD4582">
        <w:rPr>
          <w:rFonts w:ascii="Calibri" w:eastAsia="Calibri" w:hAnsi="Calibri" w:cs="Tahoma"/>
          <w:i/>
          <w:color w:val="000000"/>
          <w:sz w:val="16"/>
          <w:szCs w:val="16"/>
          <w:lang w:val="x-none" w:eastAsia="zh-CN"/>
        </w:rPr>
        <w:t xml:space="preserve"> do składania oświadczeń woli w imieniu Wykonawcy)</w:t>
      </w:r>
    </w:p>
    <w:p w14:paraId="180991FA" w14:textId="77777777" w:rsidR="00694A22" w:rsidRDefault="00694A22" w:rsidP="00694A22">
      <w:pPr>
        <w:rPr>
          <w:rFonts w:ascii="Calibri" w:hAnsi="Calibri" w:cs="Arial"/>
          <w:b/>
          <w:bCs/>
        </w:rPr>
      </w:pPr>
    </w:p>
    <w:p w14:paraId="4231D520" w14:textId="77777777" w:rsidR="00694A22" w:rsidRPr="00694A22" w:rsidRDefault="00694A22" w:rsidP="00694A22">
      <w:pPr>
        <w:jc w:val="right"/>
        <w:rPr>
          <w:rFonts w:ascii="Calibri" w:hAnsi="Calibri" w:cs="Arial"/>
          <w:b/>
          <w:bCs/>
        </w:rPr>
      </w:pPr>
      <w:r>
        <w:rPr>
          <w:rFonts w:ascii="Calibri" w:hAnsi="Calibri" w:cs="Arial"/>
          <w:b/>
          <w:bCs/>
        </w:rPr>
        <w:lastRenderedPageBreak/>
        <w:t>Załącznik nr 4b</w:t>
      </w:r>
      <w:r w:rsidRPr="00694A22">
        <w:rPr>
          <w:rFonts w:ascii="Calibri" w:hAnsi="Calibri" w:cs="Arial"/>
          <w:b/>
          <w:bCs/>
        </w:rPr>
        <w:t xml:space="preserve"> do SIWZ</w:t>
      </w:r>
    </w:p>
    <w:p w14:paraId="0CC9F409"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3AA3B4B8"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3558BA35"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27EC420C"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Dane Wykonawcy</w:t>
      </w:r>
    </w:p>
    <w:p w14:paraId="2DAE8214" w14:textId="77777777" w:rsidR="00694A22" w:rsidRPr="00DD4582" w:rsidRDefault="00694A22" w:rsidP="00694A22">
      <w:pPr>
        <w:suppressAutoHyphens/>
        <w:spacing w:line="280" w:lineRule="atLeast"/>
        <w:jc w:val="both"/>
        <w:rPr>
          <w:rFonts w:ascii="Calibri" w:eastAsia="Calibri" w:hAnsi="Calibri" w:cs="Tahoma"/>
          <w:sz w:val="20"/>
          <w:szCs w:val="20"/>
          <w:lang w:eastAsia="zh-CN"/>
        </w:rPr>
      </w:pPr>
    </w:p>
    <w:p w14:paraId="1AC10A31"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7AB0B3DE"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Pełna nazwa Wykonawcy</w:t>
      </w:r>
    </w:p>
    <w:p w14:paraId="67F14315" w14:textId="77777777" w:rsidR="00694A22" w:rsidRPr="00DD4582" w:rsidRDefault="00694A22" w:rsidP="00694A22">
      <w:pPr>
        <w:suppressAutoHyphens/>
        <w:jc w:val="both"/>
        <w:rPr>
          <w:rFonts w:ascii="Calibri" w:eastAsia="Calibri" w:hAnsi="Calibri" w:cs="Tahoma"/>
          <w:sz w:val="20"/>
          <w:szCs w:val="20"/>
          <w:lang w:eastAsia="zh-CN"/>
        </w:rPr>
      </w:pPr>
    </w:p>
    <w:p w14:paraId="2DA76B26"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0AC66793"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Adres (ulica, kod pocztowy, miejscowość)</w:t>
      </w:r>
    </w:p>
    <w:p w14:paraId="788032EA" w14:textId="77777777" w:rsidR="00694A22" w:rsidRPr="00DD4582" w:rsidRDefault="00694A22" w:rsidP="00694A22">
      <w:pPr>
        <w:suppressAutoHyphens/>
        <w:jc w:val="both"/>
        <w:rPr>
          <w:rFonts w:ascii="Calibri" w:eastAsia="Calibri" w:hAnsi="Calibri" w:cs="Tahoma"/>
          <w:sz w:val="20"/>
          <w:szCs w:val="20"/>
          <w:lang w:eastAsia="zh-CN"/>
        </w:rPr>
      </w:pPr>
    </w:p>
    <w:p w14:paraId="692E23E8"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2A246083"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Telefon kontaktowy</w:t>
      </w:r>
    </w:p>
    <w:p w14:paraId="50974446" w14:textId="77777777" w:rsidR="00694A22" w:rsidRPr="00DD4582" w:rsidRDefault="00694A22" w:rsidP="00694A22">
      <w:pPr>
        <w:suppressAutoHyphens/>
        <w:jc w:val="both"/>
        <w:rPr>
          <w:rFonts w:ascii="Calibri" w:eastAsia="Calibri" w:hAnsi="Calibri" w:cs="Tahoma"/>
          <w:sz w:val="20"/>
          <w:szCs w:val="20"/>
          <w:lang w:eastAsia="zh-CN"/>
        </w:rPr>
      </w:pPr>
    </w:p>
    <w:p w14:paraId="56232498" w14:textId="77777777" w:rsidR="00694A22" w:rsidRPr="00DD4582" w:rsidRDefault="00694A22" w:rsidP="00694A22">
      <w:pPr>
        <w:tabs>
          <w:tab w:val="left" w:pos="5597"/>
        </w:tabs>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r w:rsidRPr="00DD4582">
        <w:rPr>
          <w:rFonts w:ascii="Calibri" w:eastAsia="Calibri" w:hAnsi="Calibri" w:cs="Tahoma"/>
          <w:sz w:val="20"/>
          <w:szCs w:val="20"/>
          <w:lang w:eastAsia="zh-CN"/>
        </w:rPr>
        <w:tab/>
      </w:r>
    </w:p>
    <w:p w14:paraId="1D3FBC07"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Numer fax/adres e-mail</w:t>
      </w:r>
    </w:p>
    <w:p w14:paraId="311D2618" w14:textId="77777777" w:rsidR="00694A22" w:rsidRPr="00DD4582" w:rsidRDefault="00694A22" w:rsidP="00694A22">
      <w:pPr>
        <w:tabs>
          <w:tab w:val="left" w:pos="5728"/>
        </w:tabs>
        <w:suppressAutoHyphens/>
        <w:spacing w:line="360" w:lineRule="auto"/>
        <w:ind w:left="-142"/>
        <w:rPr>
          <w:rFonts w:ascii="Calibri" w:eastAsia="Calibri" w:hAnsi="Calibri"/>
          <w:sz w:val="22"/>
          <w:szCs w:val="22"/>
          <w:lang w:eastAsia="zh-CN"/>
        </w:rPr>
      </w:pPr>
      <w:r w:rsidRPr="00DD4582">
        <w:rPr>
          <w:rFonts w:ascii="Calibri" w:hAnsi="Calibri"/>
          <w:b/>
          <w:bCs/>
        </w:rPr>
        <w:tab/>
      </w:r>
    </w:p>
    <w:p w14:paraId="464B407C" w14:textId="77777777" w:rsidR="00694A22" w:rsidRDefault="00694A22" w:rsidP="00694A22">
      <w:pPr>
        <w:tabs>
          <w:tab w:val="center" w:pos="4536"/>
          <w:tab w:val="right" w:pos="9072"/>
        </w:tabs>
        <w:suppressAutoHyphens/>
        <w:jc w:val="center"/>
        <w:rPr>
          <w:rFonts w:ascii="Arial Black" w:eastAsia="Calibri" w:hAnsi="Arial Black" w:cs="Arial Black"/>
          <w:b/>
          <w:sz w:val="20"/>
          <w:szCs w:val="20"/>
          <w:lang w:val="de-DE" w:eastAsia="zh-CN"/>
        </w:rPr>
      </w:pPr>
    </w:p>
    <w:p w14:paraId="4FF59FC0" w14:textId="77777777" w:rsidR="00694A22" w:rsidRPr="00DD4582" w:rsidRDefault="00694A22" w:rsidP="00694A22">
      <w:pPr>
        <w:tabs>
          <w:tab w:val="center" w:pos="4536"/>
          <w:tab w:val="right" w:pos="9072"/>
        </w:tabs>
        <w:suppressAutoHyphens/>
        <w:jc w:val="center"/>
        <w:rPr>
          <w:rFonts w:ascii="Calibri" w:eastAsia="Calibri" w:hAnsi="Calibri"/>
          <w:sz w:val="22"/>
          <w:szCs w:val="22"/>
          <w:lang w:eastAsia="zh-CN"/>
        </w:rPr>
      </w:pPr>
      <w:r>
        <w:rPr>
          <w:rFonts w:ascii="Arial Black" w:eastAsia="Calibri" w:hAnsi="Arial Black" w:cs="Arial Black"/>
          <w:b/>
          <w:sz w:val="20"/>
          <w:szCs w:val="20"/>
          <w:lang w:val="de-DE" w:eastAsia="zh-CN"/>
        </w:rPr>
        <w:t xml:space="preserve">WSTĘPNE </w:t>
      </w:r>
      <w:r w:rsidRPr="00DD4582">
        <w:rPr>
          <w:rFonts w:ascii="Arial Black" w:eastAsia="Calibri" w:hAnsi="Arial Black" w:cs="Arial Black"/>
          <w:b/>
          <w:sz w:val="20"/>
          <w:szCs w:val="20"/>
          <w:lang w:val="de-DE" w:eastAsia="zh-CN"/>
        </w:rPr>
        <w:t xml:space="preserve">OŚWIADCZENIE  WYKONAWCY </w:t>
      </w:r>
    </w:p>
    <w:p w14:paraId="1CFE6643" w14:textId="77777777" w:rsidR="00694A22" w:rsidRPr="00DD4582" w:rsidRDefault="00694A22" w:rsidP="00694A22">
      <w:pPr>
        <w:tabs>
          <w:tab w:val="center" w:pos="4536"/>
          <w:tab w:val="right" w:pos="9072"/>
        </w:tabs>
        <w:suppressAutoHyphens/>
        <w:jc w:val="center"/>
        <w:rPr>
          <w:rFonts w:ascii="Calibri" w:eastAsia="Calibri" w:hAnsi="Calibri"/>
          <w:sz w:val="22"/>
          <w:szCs w:val="22"/>
          <w:lang w:eastAsia="zh-CN"/>
        </w:rPr>
      </w:pPr>
      <w:r w:rsidRPr="00DD4582">
        <w:rPr>
          <w:rFonts w:ascii="Tahoma" w:eastAsia="Calibri" w:hAnsi="Tahoma" w:cs="Arial Black"/>
          <w:b/>
          <w:sz w:val="20"/>
          <w:szCs w:val="20"/>
          <w:lang w:val="de-DE" w:eastAsia="zh-CN"/>
        </w:rPr>
        <w:t>DOTYCZĄCE  WYKAZANIA  BRAKU  PRZESŁANEK  DO WYKLUCZENIA</w:t>
      </w:r>
    </w:p>
    <w:p w14:paraId="66A5E630"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057CB514"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1C3B7A7D" w14:textId="77777777" w:rsidR="00694A22" w:rsidRPr="006F6A67" w:rsidRDefault="00694A22" w:rsidP="00694A22">
      <w:pPr>
        <w:tabs>
          <w:tab w:val="center" w:pos="4536"/>
          <w:tab w:val="right" w:pos="9072"/>
        </w:tabs>
        <w:suppressAutoHyphens/>
        <w:jc w:val="center"/>
        <w:rPr>
          <w:rFonts w:ascii="Calibri" w:eastAsia="Calibri" w:hAnsi="Calibri"/>
          <w:sz w:val="22"/>
          <w:szCs w:val="22"/>
          <w:lang w:eastAsia="zh-CN"/>
        </w:rPr>
      </w:pPr>
      <w:r w:rsidRPr="006F6A67">
        <w:rPr>
          <w:rFonts w:ascii="Calibri" w:eastAsia="Calibri" w:hAnsi="Calibri" w:cs="Tahoma"/>
          <w:sz w:val="21"/>
          <w:szCs w:val="21"/>
          <w:lang w:eastAsia="zh-CN"/>
        </w:rPr>
        <w:t xml:space="preserve">W odpowiedzi na ogłoszenie o zamówieniu w trybie przetargu nieograniczonego na zadanie pn. </w:t>
      </w:r>
    </w:p>
    <w:p w14:paraId="30D6C60F" w14:textId="77777777" w:rsidR="00694A22" w:rsidRPr="00740663" w:rsidRDefault="00694A22" w:rsidP="00694A22">
      <w:pPr>
        <w:suppressAutoHyphens/>
        <w:ind w:left="-142"/>
        <w:jc w:val="center"/>
        <w:rPr>
          <w:rFonts w:ascii="Calibri" w:eastAsia="Calibri" w:hAnsi="Calibri"/>
          <w:b/>
          <w:color w:val="002060"/>
          <w:sz w:val="22"/>
          <w:szCs w:val="21"/>
          <w:lang w:eastAsia="zh-CN"/>
        </w:rPr>
      </w:pPr>
      <w:r w:rsidRPr="00740663">
        <w:rPr>
          <w:rFonts w:ascii="Calibri" w:eastAsia="Calibri" w:hAnsi="Calibri"/>
          <w:b/>
          <w:color w:val="002060"/>
          <w:sz w:val="22"/>
          <w:szCs w:val="21"/>
          <w:lang w:eastAsia="zh-CN"/>
        </w:rPr>
        <w:t>Odbiór odpadów komunalnych od właścicieli nieruchomości zamieszkałych oraz odbiór i zagospodarowanie odpadów problemowych z terenu Miasta i Gminy Gołańcz</w:t>
      </w:r>
    </w:p>
    <w:p w14:paraId="3A78ED37" w14:textId="77777777" w:rsidR="00694A22" w:rsidRDefault="00694A22" w:rsidP="00694A22">
      <w:pPr>
        <w:jc w:val="both"/>
        <w:rPr>
          <w:rFonts w:ascii="Calibri" w:eastAsia="Tahoma" w:hAnsi="Calibri"/>
          <w:b/>
          <w:bCs/>
          <w:color w:val="000000"/>
        </w:rPr>
      </w:pPr>
    </w:p>
    <w:p w14:paraId="4C31208F" w14:textId="77777777" w:rsidR="00694A22" w:rsidRPr="00694A22" w:rsidRDefault="00694A22" w:rsidP="00694A22">
      <w:pPr>
        <w:jc w:val="both"/>
        <w:rPr>
          <w:rFonts w:ascii="Calibri" w:eastAsia="Tahoma" w:hAnsi="Calibri"/>
          <w:b/>
          <w:bCs/>
          <w:color w:val="000000"/>
        </w:rPr>
      </w:pPr>
    </w:p>
    <w:p w14:paraId="13BAF607" w14:textId="77777777" w:rsidR="00694A22" w:rsidRPr="00694A22" w:rsidRDefault="00694A22" w:rsidP="00694A22">
      <w:pPr>
        <w:shd w:val="clear" w:color="auto" w:fill="BFBFBF"/>
        <w:spacing w:line="360" w:lineRule="auto"/>
        <w:rPr>
          <w:rFonts w:ascii="Calibri" w:eastAsia="Calibri" w:hAnsi="Calibri"/>
          <w:b/>
          <w:bCs/>
          <w:color w:val="000000"/>
        </w:rPr>
      </w:pPr>
      <w:r w:rsidRPr="00694A22">
        <w:rPr>
          <w:rFonts w:ascii="Calibri" w:eastAsia="Calibri" w:hAnsi="Calibri"/>
          <w:b/>
          <w:bCs/>
          <w:color w:val="000000"/>
        </w:rPr>
        <w:t>OŚWIADCZENIA DOTYCZĄCE BRAKU PRZESŁANEK DO WYKLUCZENIA:</w:t>
      </w:r>
    </w:p>
    <w:p w14:paraId="067D297D" w14:textId="77777777" w:rsidR="00694A22" w:rsidRPr="00694A22" w:rsidRDefault="00694A22" w:rsidP="00694A22">
      <w:pPr>
        <w:spacing w:after="200" w:line="276" w:lineRule="auto"/>
        <w:contextualSpacing/>
        <w:jc w:val="both"/>
        <w:rPr>
          <w:rFonts w:ascii="Calibri" w:eastAsia="Calibri" w:hAnsi="Calibri"/>
          <w:color w:val="000000"/>
          <w:lang w:eastAsia="en-US"/>
        </w:rPr>
      </w:pPr>
      <w:r w:rsidRPr="00694A22">
        <w:rPr>
          <w:rFonts w:ascii="Calibri" w:eastAsia="Calibri" w:hAnsi="Calibri"/>
          <w:color w:val="000000"/>
          <w:lang w:eastAsia="en-US"/>
        </w:rPr>
        <w:t xml:space="preserve">Oświadczam, że nie podlegam wykluczeniu z postępowania na podstawie art. 24 ust 1 pkt 12-23 ustawy </w:t>
      </w:r>
      <w:proofErr w:type="spellStart"/>
      <w:r w:rsidRPr="00694A22">
        <w:rPr>
          <w:rFonts w:ascii="Calibri" w:eastAsia="Calibri" w:hAnsi="Calibri"/>
          <w:color w:val="000000"/>
          <w:lang w:eastAsia="en-US"/>
        </w:rPr>
        <w:t>Pzp</w:t>
      </w:r>
      <w:proofErr w:type="spellEnd"/>
      <w:r w:rsidRPr="00694A22">
        <w:rPr>
          <w:rFonts w:ascii="Calibri" w:eastAsia="Calibri" w:hAnsi="Calibri"/>
          <w:color w:val="000000"/>
          <w:lang w:eastAsia="en-US"/>
        </w:rPr>
        <w:t xml:space="preserve"> oraz art. 24 ust. 5 pkt 1 ustawy PZP</w:t>
      </w:r>
    </w:p>
    <w:p w14:paraId="0AAD43B4" w14:textId="77777777" w:rsidR="00694A22" w:rsidRPr="00694A22" w:rsidRDefault="00694A22" w:rsidP="00694A22">
      <w:pPr>
        <w:spacing w:line="360" w:lineRule="auto"/>
        <w:jc w:val="both"/>
        <w:rPr>
          <w:rFonts w:ascii="Calibri" w:eastAsia="Calibri" w:hAnsi="Calibri"/>
          <w:i/>
          <w:iCs/>
          <w:color w:val="000000"/>
        </w:rPr>
      </w:pPr>
    </w:p>
    <w:p w14:paraId="340B1912" w14:textId="77777777" w:rsidR="00694A22" w:rsidRPr="00694A22" w:rsidRDefault="00694A22" w:rsidP="00694A22">
      <w:pPr>
        <w:tabs>
          <w:tab w:val="left" w:pos="1800"/>
        </w:tabs>
        <w:jc w:val="right"/>
        <w:rPr>
          <w:rFonts w:ascii="Calibri" w:eastAsia="Calibri" w:hAnsi="Calibri" w:cs="Arial"/>
        </w:rPr>
      </w:pPr>
      <w:proofErr w:type="gramStart"/>
      <w:r w:rsidRPr="00694A22">
        <w:rPr>
          <w:rFonts w:ascii="Calibri" w:eastAsia="Calibri" w:hAnsi="Calibri" w:cs="Arial"/>
        </w:rPr>
        <w:t>.................................. , dnia ......................      …….………...............</w:t>
      </w:r>
      <w:proofErr w:type="gramEnd"/>
      <w:r w:rsidRPr="00694A22">
        <w:rPr>
          <w:rFonts w:ascii="Calibri" w:eastAsia="Calibri" w:hAnsi="Calibri" w:cs="Arial"/>
        </w:rPr>
        <w:t>..........................................</w:t>
      </w:r>
    </w:p>
    <w:p w14:paraId="28CDA8B9" w14:textId="77777777" w:rsidR="00694A22" w:rsidRPr="00694A22" w:rsidRDefault="00694A22" w:rsidP="00694A22">
      <w:pPr>
        <w:tabs>
          <w:tab w:val="left" w:pos="5740"/>
        </w:tabs>
        <w:jc w:val="right"/>
        <w:rPr>
          <w:rFonts w:ascii="Calibri" w:eastAsia="Calibri" w:hAnsi="Calibri" w:cs="Arial"/>
          <w:i/>
          <w:iCs/>
        </w:rPr>
      </w:pPr>
      <w:r w:rsidRPr="00694A22">
        <w:rPr>
          <w:rFonts w:ascii="Calibri" w:eastAsia="Calibri" w:hAnsi="Calibri" w:cs="Arial"/>
          <w:i/>
          <w:iCs/>
        </w:rPr>
        <w:t>(podpis osoby upoważnionej do reprezentacji)</w:t>
      </w:r>
    </w:p>
    <w:p w14:paraId="74CE8B3C" w14:textId="77777777" w:rsidR="00694A22" w:rsidRPr="00694A22" w:rsidRDefault="00694A22" w:rsidP="00694A22">
      <w:pPr>
        <w:tabs>
          <w:tab w:val="left" w:pos="5740"/>
        </w:tabs>
        <w:jc w:val="right"/>
        <w:rPr>
          <w:rFonts w:ascii="Calibri" w:eastAsia="Calibri" w:hAnsi="Calibri" w:cs="Arial"/>
          <w:i/>
          <w:iCs/>
        </w:rPr>
      </w:pPr>
    </w:p>
    <w:p w14:paraId="32C06852" w14:textId="34172C64" w:rsidR="00694A22" w:rsidRPr="00694A22" w:rsidRDefault="00694A22" w:rsidP="00694A22">
      <w:pPr>
        <w:jc w:val="both"/>
        <w:rPr>
          <w:rFonts w:ascii="Calibri" w:eastAsia="Calibri" w:hAnsi="Calibri"/>
          <w:color w:val="000000"/>
        </w:rPr>
      </w:pPr>
      <w:r w:rsidRPr="00694A22">
        <w:rPr>
          <w:rFonts w:ascii="Calibri" w:eastAsia="Calibri" w:hAnsi="Calibri"/>
          <w:color w:val="000000"/>
        </w:rPr>
        <w:t xml:space="preserve">Oświadczam, że zachodzą w stosunku do mnie podstawy wykluczenia z postępowania na podstawie art. …………. ustawy </w:t>
      </w:r>
      <w:proofErr w:type="spellStart"/>
      <w:r w:rsidRPr="00694A22">
        <w:rPr>
          <w:rFonts w:ascii="Calibri" w:eastAsia="Calibri" w:hAnsi="Calibri"/>
          <w:color w:val="000000"/>
        </w:rPr>
        <w:t>Pzp</w:t>
      </w:r>
      <w:proofErr w:type="spellEnd"/>
      <w:r w:rsidRPr="00694A22">
        <w:rPr>
          <w:rFonts w:ascii="Calibri" w:eastAsia="Calibri" w:hAnsi="Calibri"/>
          <w:color w:val="000000"/>
        </w:rPr>
        <w:t xml:space="preserve"> </w:t>
      </w:r>
      <w:r w:rsidRPr="00694A22">
        <w:rPr>
          <w:rFonts w:ascii="Calibri" w:eastAsia="Calibri" w:hAnsi="Calibri"/>
          <w:i/>
          <w:iCs/>
          <w:color w:val="000000"/>
        </w:rPr>
        <w:t xml:space="preserve">(podać mającą zastosowanie podstawę wykluczenia spośród wymienionych w art. 24 ust. 1 pkt 13-14, 16-20 lub art. 24 ust. 5 </w:t>
      </w:r>
      <w:proofErr w:type="gramStart"/>
      <w:r w:rsidRPr="00694A22">
        <w:rPr>
          <w:rFonts w:ascii="Calibri" w:eastAsia="Calibri" w:hAnsi="Calibri"/>
          <w:i/>
          <w:iCs/>
          <w:color w:val="000000"/>
        </w:rPr>
        <w:t>pkt 1).</w:t>
      </w:r>
      <w:r w:rsidRPr="00694A22">
        <w:rPr>
          <w:rFonts w:ascii="Calibri" w:eastAsia="Calibri" w:hAnsi="Calibri"/>
          <w:color w:val="000000"/>
        </w:rPr>
        <w:t xml:space="preserve"> </w:t>
      </w:r>
      <w:r w:rsidR="00060CF1">
        <w:rPr>
          <w:rFonts w:ascii="Calibri" w:eastAsia="Calibri" w:hAnsi="Calibri"/>
          <w:color w:val="000000"/>
        </w:rPr>
        <w:t xml:space="preserve"> </w:t>
      </w:r>
      <w:r w:rsidRPr="00694A22">
        <w:rPr>
          <w:rFonts w:ascii="Calibri" w:eastAsia="Calibri" w:hAnsi="Calibri"/>
          <w:color w:val="000000"/>
        </w:rPr>
        <w:t>Jednocześnie</w:t>
      </w:r>
      <w:proofErr w:type="gramEnd"/>
      <w:r w:rsidRPr="00694A22">
        <w:rPr>
          <w:rFonts w:ascii="Calibri" w:eastAsia="Calibri" w:hAnsi="Calibri"/>
          <w:color w:val="000000"/>
        </w:rPr>
        <w:t xml:space="preserve"> oświadczam, że w związku z ww. okolicznością, na podstawie art. 24 ust. 8 ustawy </w:t>
      </w:r>
      <w:proofErr w:type="spellStart"/>
      <w:r w:rsidRPr="00694A22">
        <w:rPr>
          <w:rFonts w:ascii="Calibri" w:eastAsia="Calibri" w:hAnsi="Calibri"/>
          <w:color w:val="000000"/>
        </w:rPr>
        <w:t>Pzp</w:t>
      </w:r>
      <w:proofErr w:type="spellEnd"/>
      <w:r w:rsidRPr="00694A22">
        <w:rPr>
          <w:rFonts w:ascii="Calibri" w:eastAsia="Calibri" w:hAnsi="Calibri"/>
          <w:color w:val="000000"/>
        </w:rPr>
        <w:t xml:space="preserve"> podjąłem następujące środki naprawcze: </w:t>
      </w:r>
    </w:p>
    <w:p w14:paraId="1A6EDE71" w14:textId="77777777" w:rsidR="00694A22" w:rsidRPr="00694A22" w:rsidRDefault="00694A22" w:rsidP="00694A22">
      <w:pPr>
        <w:spacing w:line="360" w:lineRule="auto"/>
        <w:jc w:val="both"/>
        <w:rPr>
          <w:rFonts w:ascii="Calibri" w:eastAsia="Calibri" w:hAnsi="Calibri"/>
          <w:color w:val="000000"/>
        </w:rPr>
      </w:pPr>
      <w:r w:rsidRPr="00694A22">
        <w:rPr>
          <w:rFonts w:ascii="Calibri" w:eastAsia="Calibri" w:hAnsi="Calibri"/>
          <w:color w:val="000000"/>
        </w:rPr>
        <w:t>…………………………………………………………………………………………..…………………...........………………………………………………….………………………………………………………………………………………………………………</w:t>
      </w:r>
    </w:p>
    <w:p w14:paraId="2A5867EC" w14:textId="77777777" w:rsidR="00694A22" w:rsidRPr="00694A22" w:rsidRDefault="00694A22" w:rsidP="00694A22">
      <w:pPr>
        <w:tabs>
          <w:tab w:val="left" w:pos="1800"/>
        </w:tabs>
        <w:jc w:val="right"/>
        <w:rPr>
          <w:rFonts w:ascii="Calibri" w:eastAsia="Calibri" w:hAnsi="Calibri" w:cs="Arial"/>
        </w:rPr>
      </w:pPr>
    </w:p>
    <w:p w14:paraId="1C979E88" w14:textId="77777777" w:rsidR="00694A22" w:rsidRPr="00694A22" w:rsidRDefault="00694A22" w:rsidP="00694A22">
      <w:pPr>
        <w:tabs>
          <w:tab w:val="left" w:pos="1800"/>
        </w:tabs>
        <w:jc w:val="right"/>
        <w:rPr>
          <w:rFonts w:ascii="Calibri" w:eastAsia="Calibri" w:hAnsi="Calibri" w:cs="Arial"/>
        </w:rPr>
      </w:pPr>
      <w:proofErr w:type="gramStart"/>
      <w:r w:rsidRPr="00694A22">
        <w:rPr>
          <w:rFonts w:ascii="Calibri" w:eastAsia="Calibri" w:hAnsi="Calibri" w:cs="Arial"/>
        </w:rPr>
        <w:t>.................................. , dnia ......................      …….………...............</w:t>
      </w:r>
      <w:proofErr w:type="gramEnd"/>
      <w:r w:rsidRPr="00694A22">
        <w:rPr>
          <w:rFonts w:ascii="Calibri" w:eastAsia="Calibri" w:hAnsi="Calibri" w:cs="Arial"/>
        </w:rPr>
        <w:t>..........................................</w:t>
      </w:r>
    </w:p>
    <w:p w14:paraId="7FA97A0E" w14:textId="77777777" w:rsidR="00694A22" w:rsidRPr="00694A22" w:rsidRDefault="00694A22" w:rsidP="00694A22">
      <w:pPr>
        <w:tabs>
          <w:tab w:val="left" w:pos="5740"/>
        </w:tabs>
        <w:jc w:val="right"/>
        <w:rPr>
          <w:rFonts w:ascii="Calibri" w:eastAsia="Calibri" w:hAnsi="Calibri" w:cs="Arial"/>
          <w:i/>
          <w:iCs/>
        </w:rPr>
      </w:pPr>
      <w:r w:rsidRPr="00694A22">
        <w:rPr>
          <w:rFonts w:ascii="Calibri" w:eastAsia="Calibri" w:hAnsi="Calibri" w:cs="Arial"/>
          <w:i/>
          <w:iCs/>
        </w:rPr>
        <w:t>(podpis osoby upoważnionej do reprezentacji)</w:t>
      </w:r>
    </w:p>
    <w:p w14:paraId="23BC6333" w14:textId="77777777" w:rsidR="00694A22" w:rsidRDefault="00694A22" w:rsidP="00694A22">
      <w:pPr>
        <w:spacing w:line="360" w:lineRule="auto"/>
        <w:jc w:val="both"/>
        <w:rPr>
          <w:rFonts w:ascii="Calibri" w:eastAsia="Calibri" w:hAnsi="Calibri"/>
          <w:iCs/>
          <w:color w:val="000000"/>
        </w:rPr>
      </w:pPr>
    </w:p>
    <w:p w14:paraId="0D36559A" w14:textId="77777777" w:rsidR="00694A22" w:rsidRDefault="00694A22" w:rsidP="00694A22">
      <w:pPr>
        <w:spacing w:line="360" w:lineRule="auto"/>
        <w:jc w:val="both"/>
        <w:rPr>
          <w:rFonts w:ascii="Calibri" w:eastAsia="Calibri" w:hAnsi="Calibri"/>
          <w:iCs/>
          <w:color w:val="000000"/>
        </w:rPr>
      </w:pPr>
    </w:p>
    <w:p w14:paraId="787E9FA7" w14:textId="77777777" w:rsidR="00694A22" w:rsidRDefault="00694A22" w:rsidP="00694A22">
      <w:pPr>
        <w:spacing w:line="360" w:lineRule="auto"/>
        <w:jc w:val="both"/>
        <w:rPr>
          <w:rFonts w:ascii="Calibri" w:eastAsia="Calibri" w:hAnsi="Calibri"/>
          <w:iCs/>
          <w:color w:val="000000"/>
        </w:rPr>
      </w:pPr>
    </w:p>
    <w:p w14:paraId="2CBFB80A" w14:textId="77777777" w:rsidR="00694A22" w:rsidRDefault="00694A22" w:rsidP="00694A22">
      <w:pPr>
        <w:spacing w:line="360" w:lineRule="auto"/>
        <w:jc w:val="both"/>
        <w:rPr>
          <w:rFonts w:ascii="Calibri" w:eastAsia="Calibri" w:hAnsi="Calibri"/>
          <w:iCs/>
          <w:color w:val="000000"/>
        </w:rPr>
      </w:pPr>
    </w:p>
    <w:p w14:paraId="5204208A" w14:textId="77777777" w:rsidR="00694A22" w:rsidRPr="00694A22" w:rsidRDefault="00694A22" w:rsidP="00694A22">
      <w:pPr>
        <w:spacing w:line="360" w:lineRule="auto"/>
        <w:jc w:val="both"/>
        <w:rPr>
          <w:rFonts w:ascii="Calibri" w:eastAsia="Calibri" w:hAnsi="Calibri"/>
          <w:iCs/>
          <w:color w:val="000000"/>
        </w:rPr>
      </w:pPr>
    </w:p>
    <w:p w14:paraId="03611DDC" w14:textId="77777777" w:rsidR="00694A22" w:rsidRPr="00694A22" w:rsidRDefault="00694A22" w:rsidP="00694A22">
      <w:pPr>
        <w:shd w:val="clear" w:color="auto" w:fill="BFBFBF"/>
        <w:spacing w:line="360" w:lineRule="auto"/>
        <w:jc w:val="both"/>
        <w:rPr>
          <w:rFonts w:ascii="Calibri" w:eastAsia="Calibri" w:hAnsi="Calibri" w:cs="Arial"/>
          <w:b/>
          <w:bCs/>
        </w:rPr>
      </w:pPr>
      <w:r w:rsidRPr="00694A22">
        <w:rPr>
          <w:rFonts w:ascii="Calibri" w:eastAsia="Calibri" w:hAnsi="Calibri" w:cs="Arial"/>
          <w:b/>
          <w:bCs/>
        </w:rPr>
        <w:t>OŚWIADCZENIE DOTYCZĄCE PODANYCH INFORMACJI:</w:t>
      </w:r>
    </w:p>
    <w:p w14:paraId="3FC33E97" w14:textId="77777777" w:rsidR="00694A22" w:rsidRPr="00694A22" w:rsidRDefault="00694A22" w:rsidP="00694A22">
      <w:pPr>
        <w:jc w:val="both"/>
        <w:rPr>
          <w:rFonts w:ascii="Calibri" w:eastAsia="Calibri" w:hAnsi="Calibri" w:cs="Arial"/>
          <w:b/>
          <w:bCs/>
        </w:rPr>
      </w:pPr>
    </w:p>
    <w:p w14:paraId="4044ED23" w14:textId="68EFCB3D" w:rsidR="00694A22" w:rsidRPr="00694A22" w:rsidRDefault="00694A22" w:rsidP="00694A22">
      <w:pPr>
        <w:jc w:val="both"/>
        <w:rPr>
          <w:rFonts w:ascii="Calibri" w:eastAsia="Calibri" w:hAnsi="Calibri" w:cs="Arial"/>
        </w:rPr>
      </w:pPr>
      <w:r w:rsidRPr="00694A22">
        <w:rPr>
          <w:rFonts w:ascii="Calibri" w:eastAsia="Calibri" w:hAnsi="Calibri" w:cs="Arial"/>
        </w:rPr>
        <w:t>Oświadczam, że wszystkie informacje podane w powyższych oświadczeniach są aktualne i zgodne z prawdą oraz zostały przedstawione z pełną świadomością konsekwencji wprowadzenia zamawiającego w błąd przy przedstawianiu informacji.</w:t>
      </w:r>
    </w:p>
    <w:p w14:paraId="7253B658" w14:textId="77777777" w:rsidR="002D7D44" w:rsidRDefault="002D7D44" w:rsidP="002D7D44">
      <w:pPr>
        <w:suppressAutoHyphens/>
        <w:jc w:val="both"/>
        <w:rPr>
          <w:rFonts w:ascii="Calibri" w:hAnsi="Calibri" w:cs="Calibri"/>
          <w:sz w:val="20"/>
          <w:szCs w:val="20"/>
        </w:rPr>
      </w:pPr>
    </w:p>
    <w:p w14:paraId="37F8B930" w14:textId="77777777" w:rsidR="002D7D44" w:rsidRPr="00DD4582" w:rsidRDefault="002D7D44" w:rsidP="002D7D44">
      <w:pPr>
        <w:suppressAutoHyphens/>
        <w:jc w:val="both"/>
        <w:rPr>
          <w:rFonts w:ascii="Calibri" w:hAnsi="Calibri" w:cs="Calibri"/>
          <w:sz w:val="20"/>
          <w:szCs w:val="20"/>
        </w:rPr>
      </w:pPr>
    </w:p>
    <w:p w14:paraId="21E306B2" w14:textId="77777777" w:rsidR="002D7D44" w:rsidRPr="00DD4582" w:rsidRDefault="002D7D44" w:rsidP="002D7D44">
      <w:pPr>
        <w:suppressAutoHyphens/>
        <w:jc w:val="both"/>
        <w:rPr>
          <w:rFonts w:ascii="Calibri" w:eastAsia="Calibri" w:hAnsi="Calibri"/>
          <w:sz w:val="22"/>
          <w:szCs w:val="22"/>
          <w:lang w:eastAsia="zh-CN"/>
        </w:rPr>
      </w:pPr>
      <w:r w:rsidRPr="00DD4582">
        <w:rPr>
          <w:rFonts w:ascii="Calibri" w:hAnsi="Calibri" w:cs="Tahoma"/>
          <w:sz w:val="20"/>
          <w:szCs w:val="20"/>
        </w:rPr>
        <w:t xml:space="preserve">_______________________ </w:t>
      </w:r>
      <w:proofErr w:type="gramStart"/>
      <w:r w:rsidRPr="00DD4582">
        <w:rPr>
          <w:rFonts w:ascii="Calibri" w:hAnsi="Calibri" w:cs="Tahoma"/>
          <w:sz w:val="20"/>
          <w:szCs w:val="20"/>
        </w:rPr>
        <w:t>dnia ___________________  r</w:t>
      </w:r>
      <w:proofErr w:type="gramEnd"/>
      <w:r w:rsidRPr="00DD4582">
        <w:rPr>
          <w:rFonts w:ascii="Calibri" w:hAnsi="Calibri" w:cs="Tahoma"/>
          <w:sz w:val="20"/>
          <w:szCs w:val="20"/>
        </w:rPr>
        <w:t>.</w:t>
      </w:r>
    </w:p>
    <w:p w14:paraId="1D849F9A"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03EBA5A0"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023D93F7"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0F621DFC" w14:textId="77777777" w:rsidR="002D7D44" w:rsidRPr="00DD4582" w:rsidRDefault="002D7D44" w:rsidP="002D7D44">
      <w:pPr>
        <w:tabs>
          <w:tab w:val="left" w:pos="5387"/>
        </w:tabs>
        <w:suppressAutoHyphens/>
        <w:spacing w:line="280" w:lineRule="atLeast"/>
        <w:jc w:val="right"/>
        <w:rPr>
          <w:rFonts w:ascii="Calibri" w:eastAsia="Calibri" w:hAnsi="Calibri"/>
          <w:sz w:val="22"/>
          <w:szCs w:val="22"/>
          <w:lang w:eastAsia="zh-CN"/>
        </w:rPr>
      </w:pPr>
      <w:r w:rsidRPr="00DD4582">
        <w:rPr>
          <w:rFonts w:ascii="Calibri" w:eastAsia="Calibri" w:hAnsi="Calibri" w:cs="Tahoma"/>
          <w:i/>
          <w:iCs/>
          <w:sz w:val="20"/>
          <w:szCs w:val="20"/>
          <w:lang w:eastAsia="zh-CN"/>
        </w:rPr>
        <w:t>______________________________________________</w:t>
      </w:r>
    </w:p>
    <w:p w14:paraId="42250951" w14:textId="77777777" w:rsidR="002D7D44" w:rsidRPr="00DD4582" w:rsidRDefault="002D7D44" w:rsidP="002D7D44">
      <w:pPr>
        <w:suppressAutoHyphens/>
        <w:ind w:left="4762" w:right="-113"/>
        <w:jc w:val="both"/>
        <w:rPr>
          <w:rFonts w:ascii="Calibri" w:eastAsia="Calibri" w:hAnsi="Calibri"/>
          <w:sz w:val="22"/>
          <w:szCs w:val="22"/>
          <w:lang w:val="x-none" w:eastAsia="zh-CN"/>
        </w:rPr>
      </w:pPr>
      <w:r w:rsidRPr="00DD4582">
        <w:rPr>
          <w:rFonts w:ascii="Calibri" w:eastAsia="Calibri" w:hAnsi="Calibri" w:cs="Tahoma"/>
          <w:i/>
          <w:color w:val="000000"/>
          <w:sz w:val="16"/>
          <w:szCs w:val="16"/>
          <w:lang w:val="x-none" w:eastAsia="zh-CN"/>
        </w:rPr>
        <w:t>(</w:t>
      </w:r>
      <w:r w:rsidRPr="00DD4582">
        <w:rPr>
          <w:rFonts w:ascii="Calibri" w:eastAsia="Calibri" w:hAnsi="Calibri" w:cs="Tahoma"/>
          <w:bCs/>
          <w:i/>
          <w:color w:val="000000"/>
          <w:sz w:val="16"/>
          <w:szCs w:val="16"/>
          <w:lang w:val="x-none" w:eastAsia="zh-CN"/>
        </w:rPr>
        <w:t>podpis/y i pieczęć/</w:t>
      </w:r>
      <w:proofErr w:type="spellStart"/>
      <w:r w:rsidRPr="00DD4582">
        <w:rPr>
          <w:rFonts w:ascii="Calibri" w:eastAsia="Calibri" w:hAnsi="Calibri" w:cs="Tahoma"/>
          <w:bCs/>
          <w:i/>
          <w:color w:val="000000"/>
          <w:sz w:val="16"/>
          <w:szCs w:val="16"/>
          <w:lang w:val="x-none" w:eastAsia="zh-CN"/>
        </w:rPr>
        <w:t>cie</w:t>
      </w:r>
      <w:proofErr w:type="spellEnd"/>
      <w:r w:rsidRPr="00DD4582">
        <w:rPr>
          <w:rFonts w:ascii="Calibri" w:eastAsia="Calibri" w:hAnsi="Calibri" w:cs="Tahoma"/>
          <w:bCs/>
          <w:i/>
          <w:color w:val="000000"/>
          <w:sz w:val="16"/>
          <w:szCs w:val="16"/>
          <w:lang w:val="x-none" w:eastAsia="zh-CN"/>
        </w:rPr>
        <w:t xml:space="preserve"> imienna/e </w:t>
      </w:r>
      <w:r w:rsidRPr="00DD4582">
        <w:rPr>
          <w:rFonts w:ascii="Calibri" w:eastAsia="Calibri" w:hAnsi="Calibri" w:cs="Tahoma"/>
          <w:i/>
          <w:color w:val="000000"/>
          <w:sz w:val="16"/>
          <w:szCs w:val="16"/>
          <w:lang w:val="x-none" w:eastAsia="zh-CN"/>
        </w:rPr>
        <w:t>osoby/osób uprawnionej/</w:t>
      </w:r>
      <w:proofErr w:type="spellStart"/>
      <w:r w:rsidRPr="00DD4582">
        <w:rPr>
          <w:rFonts w:ascii="Calibri" w:eastAsia="Calibri" w:hAnsi="Calibri" w:cs="Tahoma"/>
          <w:i/>
          <w:color w:val="000000"/>
          <w:sz w:val="16"/>
          <w:szCs w:val="16"/>
          <w:lang w:val="x-none" w:eastAsia="zh-CN"/>
        </w:rPr>
        <w:t>ych</w:t>
      </w:r>
      <w:proofErr w:type="spellEnd"/>
      <w:r w:rsidRPr="00DD4582">
        <w:rPr>
          <w:rFonts w:ascii="Calibri" w:eastAsia="Calibri" w:hAnsi="Calibri" w:cs="Tahoma"/>
          <w:i/>
          <w:color w:val="000000"/>
          <w:sz w:val="16"/>
          <w:szCs w:val="16"/>
          <w:lang w:val="x-none" w:eastAsia="zh-CN"/>
        </w:rPr>
        <w:t xml:space="preserve"> do składania oświadczeń woli w imieniu Wykonawcy)</w:t>
      </w:r>
    </w:p>
    <w:p w14:paraId="5AD81B4F" w14:textId="77777777" w:rsidR="00694A22" w:rsidRDefault="00694A22">
      <w:pPr>
        <w:rPr>
          <w:rFonts w:ascii="Calibri" w:eastAsia="Calibri" w:hAnsi="Calibri" w:cs="Tahoma"/>
          <w:b/>
          <w:sz w:val="22"/>
          <w:szCs w:val="22"/>
          <w:lang w:eastAsia="zh-CN"/>
        </w:rPr>
      </w:pPr>
    </w:p>
    <w:p w14:paraId="017562D7" w14:textId="77777777" w:rsidR="00694A22" w:rsidRDefault="00694A22">
      <w:pPr>
        <w:rPr>
          <w:rFonts w:ascii="Calibri" w:eastAsia="Calibri" w:hAnsi="Calibri" w:cs="Tahoma"/>
          <w:b/>
          <w:sz w:val="22"/>
          <w:szCs w:val="22"/>
          <w:lang w:eastAsia="zh-CN"/>
        </w:rPr>
      </w:pPr>
    </w:p>
    <w:p w14:paraId="5012F869" w14:textId="77777777" w:rsidR="00694A22" w:rsidRDefault="00694A22">
      <w:pPr>
        <w:rPr>
          <w:rFonts w:ascii="Calibri" w:eastAsia="Calibri" w:hAnsi="Calibri" w:cs="Tahoma"/>
          <w:b/>
          <w:sz w:val="22"/>
          <w:szCs w:val="22"/>
          <w:lang w:eastAsia="zh-CN"/>
        </w:rPr>
      </w:pPr>
    </w:p>
    <w:p w14:paraId="33887C68" w14:textId="77777777" w:rsidR="00434D02" w:rsidRDefault="00434D02">
      <w:pPr>
        <w:rPr>
          <w:rFonts w:ascii="Calibri" w:eastAsia="Calibri" w:hAnsi="Calibri" w:cs="Tahoma"/>
          <w:b/>
          <w:sz w:val="22"/>
          <w:szCs w:val="22"/>
          <w:lang w:eastAsia="zh-CN"/>
        </w:rPr>
      </w:pPr>
    </w:p>
    <w:p w14:paraId="16197508" w14:textId="77777777" w:rsidR="00434D02" w:rsidRDefault="00434D02">
      <w:pPr>
        <w:rPr>
          <w:rFonts w:ascii="Calibri" w:eastAsia="Calibri" w:hAnsi="Calibri" w:cs="Tahoma"/>
          <w:b/>
          <w:sz w:val="22"/>
          <w:szCs w:val="22"/>
          <w:lang w:eastAsia="zh-CN"/>
        </w:rPr>
      </w:pPr>
    </w:p>
    <w:p w14:paraId="69AB5FD0" w14:textId="77777777" w:rsidR="00434D02" w:rsidRDefault="00434D02">
      <w:pPr>
        <w:rPr>
          <w:rFonts w:ascii="Calibri" w:eastAsia="Calibri" w:hAnsi="Calibri" w:cs="Tahoma"/>
          <w:b/>
          <w:sz w:val="22"/>
          <w:szCs w:val="22"/>
          <w:lang w:eastAsia="zh-CN"/>
        </w:rPr>
      </w:pPr>
    </w:p>
    <w:p w14:paraId="6E879955" w14:textId="77777777" w:rsidR="00434D02" w:rsidRDefault="00434D02">
      <w:pPr>
        <w:rPr>
          <w:rFonts w:ascii="Calibri" w:eastAsia="Calibri" w:hAnsi="Calibri" w:cs="Tahoma"/>
          <w:b/>
          <w:sz w:val="22"/>
          <w:szCs w:val="22"/>
          <w:lang w:eastAsia="zh-CN"/>
        </w:rPr>
      </w:pPr>
    </w:p>
    <w:p w14:paraId="63124BDC" w14:textId="77777777" w:rsidR="00434D02" w:rsidRDefault="00434D02">
      <w:pPr>
        <w:rPr>
          <w:rFonts w:ascii="Calibri" w:eastAsia="Calibri" w:hAnsi="Calibri" w:cs="Tahoma"/>
          <w:b/>
          <w:sz w:val="22"/>
          <w:szCs w:val="22"/>
          <w:lang w:eastAsia="zh-CN"/>
        </w:rPr>
      </w:pPr>
    </w:p>
    <w:p w14:paraId="4FF52C09" w14:textId="77777777" w:rsidR="00434D02" w:rsidRDefault="00434D02">
      <w:pPr>
        <w:rPr>
          <w:rFonts w:ascii="Calibri" w:eastAsia="Calibri" w:hAnsi="Calibri" w:cs="Tahoma"/>
          <w:b/>
          <w:sz w:val="22"/>
          <w:szCs w:val="22"/>
          <w:lang w:eastAsia="zh-CN"/>
        </w:rPr>
      </w:pPr>
    </w:p>
    <w:p w14:paraId="0BA72B71" w14:textId="77777777" w:rsidR="00434D02" w:rsidRDefault="00434D02">
      <w:pPr>
        <w:rPr>
          <w:rFonts w:ascii="Calibri" w:eastAsia="Calibri" w:hAnsi="Calibri" w:cs="Tahoma"/>
          <w:b/>
          <w:sz w:val="22"/>
          <w:szCs w:val="22"/>
          <w:lang w:eastAsia="zh-CN"/>
        </w:rPr>
      </w:pPr>
    </w:p>
    <w:p w14:paraId="273A3D2F" w14:textId="77777777" w:rsidR="00434D02" w:rsidRDefault="00434D02">
      <w:pPr>
        <w:rPr>
          <w:rFonts w:ascii="Calibri" w:eastAsia="Calibri" w:hAnsi="Calibri" w:cs="Tahoma"/>
          <w:b/>
          <w:sz w:val="22"/>
          <w:szCs w:val="22"/>
          <w:lang w:eastAsia="zh-CN"/>
        </w:rPr>
      </w:pPr>
    </w:p>
    <w:p w14:paraId="0049F138" w14:textId="77777777" w:rsidR="00434D02" w:rsidRDefault="00434D02">
      <w:pPr>
        <w:rPr>
          <w:rFonts w:ascii="Calibri" w:eastAsia="Calibri" w:hAnsi="Calibri" w:cs="Tahoma"/>
          <w:b/>
          <w:sz w:val="22"/>
          <w:szCs w:val="22"/>
          <w:lang w:eastAsia="zh-CN"/>
        </w:rPr>
      </w:pPr>
    </w:p>
    <w:p w14:paraId="2FB7AD36" w14:textId="77777777" w:rsidR="00434D02" w:rsidRDefault="00434D02">
      <w:pPr>
        <w:rPr>
          <w:rFonts w:ascii="Calibri" w:eastAsia="Calibri" w:hAnsi="Calibri" w:cs="Tahoma"/>
          <w:b/>
          <w:sz w:val="22"/>
          <w:szCs w:val="22"/>
          <w:lang w:eastAsia="zh-CN"/>
        </w:rPr>
      </w:pPr>
    </w:p>
    <w:p w14:paraId="347CCF7B" w14:textId="77777777" w:rsidR="00434D02" w:rsidRDefault="00434D02">
      <w:pPr>
        <w:rPr>
          <w:rFonts w:ascii="Calibri" w:eastAsia="Calibri" w:hAnsi="Calibri" w:cs="Tahoma"/>
          <w:b/>
          <w:sz w:val="22"/>
          <w:szCs w:val="22"/>
          <w:lang w:eastAsia="zh-CN"/>
        </w:rPr>
      </w:pPr>
    </w:p>
    <w:p w14:paraId="333061E6" w14:textId="77777777" w:rsidR="00434D02" w:rsidRDefault="00434D02">
      <w:pPr>
        <w:rPr>
          <w:rFonts w:ascii="Calibri" w:eastAsia="Calibri" w:hAnsi="Calibri" w:cs="Tahoma"/>
          <w:b/>
          <w:sz w:val="22"/>
          <w:szCs w:val="22"/>
          <w:lang w:eastAsia="zh-CN"/>
        </w:rPr>
      </w:pPr>
    </w:p>
    <w:p w14:paraId="62288194" w14:textId="77777777" w:rsidR="00434D02" w:rsidRDefault="00434D02">
      <w:pPr>
        <w:rPr>
          <w:rFonts w:ascii="Calibri" w:eastAsia="Calibri" w:hAnsi="Calibri" w:cs="Tahoma"/>
          <w:b/>
          <w:sz w:val="22"/>
          <w:szCs w:val="22"/>
          <w:lang w:eastAsia="zh-CN"/>
        </w:rPr>
      </w:pPr>
    </w:p>
    <w:p w14:paraId="4700007A" w14:textId="77777777" w:rsidR="00434D02" w:rsidRDefault="00434D02">
      <w:pPr>
        <w:rPr>
          <w:rFonts w:ascii="Calibri" w:eastAsia="Calibri" w:hAnsi="Calibri" w:cs="Tahoma"/>
          <w:b/>
          <w:sz w:val="22"/>
          <w:szCs w:val="22"/>
          <w:lang w:eastAsia="zh-CN"/>
        </w:rPr>
      </w:pPr>
    </w:p>
    <w:p w14:paraId="661F2FDF" w14:textId="77777777" w:rsidR="00434D02" w:rsidRDefault="00434D02">
      <w:pPr>
        <w:rPr>
          <w:rFonts w:ascii="Calibri" w:eastAsia="Calibri" w:hAnsi="Calibri" w:cs="Tahoma"/>
          <w:b/>
          <w:sz w:val="22"/>
          <w:szCs w:val="22"/>
          <w:lang w:eastAsia="zh-CN"/>
        </w:rPr>
      </w:pPr>
    </w:p>
    <w:p w14:paraId="557C58E6" w14:textId="77777777" w:rsidR="00434D02" w:rsidRDefault="00434D02">
      <w:pPr>
        <w:rPr>
          <w:rFonts w:ascii="Calibri" w:eastAsia="Calibri" w:hAnsi="Calibri" w:cs="Tahoma"/>
          <w:b/>
          <w:sz w:val="22"/>
          <w:szCs w:val="22"/>
          <w:lang w:eastAsia="zh-CN"/>
        </w:rPr>
      </w:pPr>
    </w:p>
    <w:p w14:paraId="1E6B560F" w14:textId="77777777" w:rsidR="00434D02" w:rsidRDefault="00434D02">
      <w:pPr>
        <w:rPr>
          <w:rFonts w:ascii="Calibri" w:eastAsia="Calibri" w:hAnsi="Calibri" w:cs="Tahoma"/>
          <w:b/>
          <w:sz w:val="22"/>
          <w:szCs w:val="22"/>
          <w:lang w:eastAsia="zh-CN"/>
        </w:rPr>
      </w:pPr>
    </w:p>
    <w:p w14:paraId="16D14383" w14:textId="77777777" w:rsidR="00434D02" w:rsidRDefault="00434D02">
      <w:pPr>
        <w:rPr>
          <w:rFonts w:ascii="Calibri" w:eastAsia="Calibri" w:hAnsi="Calibri" w:cs="Tahoma"/>
          <w:b/>
          <w:sz w:val="22"/>
          <w:szCs w:val="22"/>
          <w:lang w:eastAsia="zh-CN"/>
        </w:rPr>
      </w:pPr>
    </w:p>
    <w:p w14:paraId="7517A5B2" w14:textId="77777777" w:rsidR="00434D02" w:rsidRDefault="00434D02">
      <w:pPr>
        <w:rPr>
          <w:rFonts w:ascii="Calibri" w:eastAsia="Calibri" w:hAnsi="Calibri" w:cs="Tahoma"/>
          <w:b/>
          <w:sz w:val="22"/>
          <w:szCs w:val="22"/>
          <w:lang w:eastAsia="zh-CN"/>
        </w:rPr>
      </w:pPr>
    </w:p>
    <w:p w14:paraId="273C84D8" w14:textId="77777777" w:rsidR="00434D02" w:rsidRDefault="00434D02">
      <w:pPr>
        <w:rPr>
          <w:rFonts w:ascii="Calibri" w:eastAsia="Calibri" w:hAnsi="Calibri" w:cs="Tahoma"/>
          <w:b/>
          <w:sz w:val="22"/>
          <w:szCs w:val="22"/>
          <w:lang w:eastAsia="zh-CN"/>
        </w:rPr>
      </w:pPr>
    </w:p>
    <w:p w14:paraId="57C10A97" w14:textId="77777777" w:rsidR="00434D02" w:rsidRDefault="00434D02">
      <w:pPr>
        <w:rPr>
          <w:rFonts w:ascii="Calibri" w:eastAsia="Calibri" w:hAnsi="Calibri" w:cs="Tahoma"/>
          <w:b/>
          <w:sz w:val="22"/>
          <w:szCs w:val="22"/>
          <w:lang w:eastAsia="zh-CN"/>
        </w:rPr>
      </w:pPr>
    </w:p>
    <w:p w14:paraId="23C01E92" w14:textId="77777777" w:rsidR="00434D02" w:rsidRDefault="00434D02">
      <w:pPr>
        <w:rPr>
          <w:rFonts w:ascii="Calibri" w:eastAsia="Calibri" w:hAnsi="Calibri" w:cs="Tahoma"/>
          <w:b/>
          <w:sz w:val="22"/>
          <w:szCs w:val="22"/>
          <w:lang w:eastAsia="zh-CN"/>
        </w:rPr>
      </w:pPr>
    </w:p>
    <w:p w14:paraId="1C61871B" w14:textId="77777777" w:rsidR="00434D02" w:rsidRDefault="00434D02">
      <w:pPr>
        <w:rPr>
          <w:rFonts w:ascii="Calibri" w:eastAsia="Calibri" w:hAnsi="Calibri" w:cs="Tahoma"/>
          <w:b/>
          <w:sz w:val="22"/>
          <w:szCs w:val="22"/>
          <w:lang w:eastAsia="zh-CN"/>
        </w:rPr>
      </w:pPr>
    </w:p>
    <w:p w14:paraId="6488D5E5" w14:textId="77777777" w:rsidR="00434D02" w:rsidRDefault="00434D02">
      <w:pPr>
        <w:rPr>
          <w:rFonts w:ascii="Calibri" w:eastAsia="Calibri" w:hAnsi="Calibri" w:cs="Tahoma"/>
          <w:b/>
          <w:sz w:val="22"/>
          <w:szCs w:val="22"/>
          <w:lang w:eastAsia="zh-CN"/>
        </w:rPr>
      </w:pPr>
    </w:p>
    <w:p w14:paraId="7082B025" w14:textId="77777777" w:rsidR="00434D02" w:rsidRDefault="00434D02">
      <w:pPr>
        <w:rPr>
          <w:rFonts w:ascii="Calibri" w:eastAsia="Calibri" w:hAnsi="Calibri" w:cs="Tahoma"/>
          <w:b/>
          <w:sz w:val="22"/>
          <w:szCs w:val="22"/>
          <w:lang w:eastAsia="zh-CN"/>
        </w:rPr>
      </w:pPr>
    </w:p>
    <w:p w14:paraId="60AC623E" w14:textId="77777777" w:rsidR="00434D02" w:rsidRDefault="00434D02">
      <w:pPr>
        <w:rPr>
          <w:rFonts w:ascii="Calibri" w:eastAsia="Calibri" w:hAnsi="Calibri" w:cs="Tahoma"/>
          <w:b/>
          <w:sz w:val="22"/>
          <w:szCs w:val="22"/>
          <w:lang w:eastAsia="zh-CN"/>
        </w:rPr>
      </w:pPr>
    </w:p>
    <w:p w14:paraId="5041C674" w14:textId="77777777" w:rsidR="00434D02" w:rsidRDefault="00434D02">
      <w:pPr>
        <w:rPr>
          <w:rFonts w:ascii="Calibri" w:eastAsia="Calibri" w:hAnsi="Calibri" w:cs="Tahoma"/>
          <w:b/>
          <w:sz w:val="22"/>
          <w:szCs w:val="22"/>
          <w:lang w:eastAsia="zh-CN"/>
        </w:rPr>
      </w:pPr>
    </w:p>
    <w:p w14:paraId="0667397E" w14:textId="77777777" w:rsidR="00434D02" w:rsidRDefault="00434D02">
      <w:pPr>
        <w:rPr>
          <w:rFonts w:ascii="Calibri" w:eastAsia="Calibri" w:hAnsi="Calibri" w:cs="Tahoma"/>
          <w:b/>
          <w:sz w:val="22"/>
          <w:szCs w:val="22"/>
          <w:lang w:eastAsia="zh-CN"/>
        </w:rPr>
      </w:pPr>
    </w:p>
    <w:p w14:paraId="41155916" w14:textId="77777777" w:rsidR="00434D02" w:rsidRDefault="00434D02">
      <w:pPr>
        <w:rPr>
          <w:rFonts w:ascii="Calibri" w:eastAsia="Calibri" w:hAnsi="Calibri" w:cs="Tahoma"/>
          <w:b/>
          <w:sz w:val="22"/>
          <w:szCs w:val="22"/>
          <w:lang w:eastAsia="zh-CN"/>
        </w:rPr>
      </w:pPr>
    </w:p>
    <w:p w14:paraId="6B077150" w14:textId="77777777" w:rsidR="00434D02" w:rsidRDefault="00434D02">
      <w:pPr>
        <w:rPr>
          <w:rFonts w:ascii="Calibri" w:eastAsia="Calibri" w:hAnsi="Calibri" w:cs="Tahoma"/>
          <w:b/>
          <w:sz w:val="22"/>
          <w:szCs w:val="22"/>
          <w:lang w:eastAsia="zh-CN"/>
        </w:rPr>
      </w:pPr>
    </w:p>
    <w:p w14:paraId="1792FF7A" w14:textId="77777777" w:rsidR="00434D02" w:rsidRDefault="00434D02">
      <w:pPr>
        <w:rPr>
          <w:rFonts w:ascii="Calibri" w:eastAsia="Calibri" w:hAnsi="Calibri" w:cs="Tahoma"/>
          <w:b/>
          <w:sz w:val="22"/>
          <w:szCs w:val="22"/>
          <w:lang w:eastAsia="zh-CN"/>
        </w:rPr>
      </w:pPr>
    </w:p>
    <w:p w14:paraId="7D5FB712" w14:textId="77777777" w:rsidR="00434D02" w:rsidRDefault="00434D02">
      <w:pPr>
        <w:rPr>
          <w:rFonts w:ascii="Calibri" w:eastAsia="Calibri" w:hAnsi="Calibri" w:cs="Tahoma"/>
          <w:b/>
          <w:sz w:val="22"/>
          <w:szCs w:val="22"/>
          <w:lang w:eastAsia="zh-CN"/>
        </w:rPr>
      </w:pPr>
    </w:p>
    <w:p w14:paraId="5BFF1FE1" w14:textId="77777777" w:rsidR="00434D02" w:rsidRDefault="00434D02">
      <w:pPr>
        <w:rPr>
          <w:rFonts w:ascii="Calibri" w:eastAsia="Calibri" w:hAnsi="Calibri" w:cs="Tahoma"/>
          <w:b/>
          <w:sz w:val="22"/>
          <w:szCs w:val="22"/>
          <w:lang w:eastAsia="zh-CN"/>
        </w:rPr>
      </w:pPr>
    </w:p>
    <w:p w14:paraId="15D64282" w14:textId="33168618" w:rsidR="00DD4582" w:rsidRPr="00DD4582" w:rsidRDefault="00DD4582" w:rsidP="00DD4582">
      <w:pPr>
        <w:suppressAutoHyphens/>
        <w:spacing w:line="280" w:lineRule="atLeast"/>
        <w:jc w:val="right"/>
        <w:rPr>
          <w:rFonts w:ascii="Calibri" w:eastAsia="Calibri" w:hAnsi="Calibri"/>
          <w:sz w:val="22"/>
          <w:szCs w:val="22"/>
          <w:lang w:eastAsia="zh-CN"/>
        </w:rPr>
      </w:pPr>
      <w:r w:rsidRPr="00DD4582">
        <w:rPr>
          <w:rFonts w:ascii="Calibri" w:eastAsia="Calibri" w:hAnsi="Calibri" w:cs="Tahoma"/>
          <w:b/>
          <w:sz w:val="22"/>
          <w:szCs w:val="22"/>
          <w:lang w:eastAsia="zh-CN"/>
        </w:rPr>
        <w:lastRenderedPageBreak/>
        <w:t xml:space="preserve">Załącznik nr </w:t>
      </w:r>
      <w:r w:rsidR="00C805A4">
        <w:rPr>
          <w:rFonts w:ascii="Calibri" w:eastAsia="Calibri" w:hAnsi="Calibri" w:cs="Tahoma"/>
          <w:b/>
          <w:sz w:val="22"/>
          <w:szCs w:val="22"/>
          <w:lang w:eastAsia="zh-CN"/>
        </w:rPr>
        <w:t>5</w:t>
      </w:r>
      <w:r w:rsidRPr="00DD4582">
        <w:rPr>
          <w:rFonts w:ascii="Calibri" w:eastAsia="Calibri" w:hAnsi="Calibri" w:cs="Tahoma"/>
          <w:b/>
          <w:sz w:val="22"/>
          <w:szCs w:val="22"/>
          <w:lang w:eastAsia="zh-CN"/>
        </w:rPr>
        <w:t xml:space="preserve"> do SIWZ</w:t>
      </w:r>
    </w:p>
    <w:p w14:paraId="57C236A4"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Dane Wykonawcy</w:t>
      </w:r>
    </w:p>
    <w:p w14:paraId="50B71203" w14:textId="77777777" w:rsidR="00DD4582" w:rsidRPr="00DD4582" w:rsidRDefault="00DD4582" w:rsidP="00DD4582">
      <w:pPr>
        <w:suppressAutoHyphens/>
        <w:spacing w:line="280" w:lineRule="atLeast"/>
        <w:jc w:val="both"/>
        <w:rPr>
          <w:rFonts w:ascii="Calibri" w:eastAsia="Calibri" w:hAnsi="Calibri" w:cs="Tahoma"/>
          <w:sz w:val="20"/>
          <w:szCs w:val="20"/>
          <w:lang w:eastAsia="zh-CN"/>
        </w:rPr>
      </w:pPr>
    </w:p>
    <w:p w14:paraId="1A3ACE2A"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5D03E943"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Pełna nazwa Wykonawcy</w:t>
      </w:r>
    </w:p>
    <w:p w14:paraId="7A189E88" w14:textId="77777777" w:rsidR="00DD4582" w:rsidRPr="00DD4582" w:rsidRDefault="00DD4582" w:rsidP="00DD4582">
      <w:pPr>
        <w:suppressAutoHyphens/>
        <w:jc w:val="both"/>
        <w:rPr>
          <w:rFonts w:ascii="Calibri" w:eastAsia="Calibri" w:hAnsi="Calibri" w:cs="Tahoma"/>
          <w:sz w:val="20"/>
          <w:szCs w:val="20"/>
          <w:lang w:eastAsia="zh-CN"/>
        </w:rPr>
      </w:pPr>
    </w:p>
    <w:p w14:paraId="1D86B687"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54151AE7"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Adres (ulica, kod pocztowy, miejscowość)</w:t>
      </w:r>
    </w:p>
    <w:p w14:paraId="48B60328" w14:textId="77777777" w:rsidR="00DD4582" w:rsidRPr="00DD4582" w:rsidRDefault="00DD4582" w:rsidP="00DD4582">
      <w:pPr>
        <w:suppressAutoHyphens/>
        <w:jc w:val="both"/>
        <w:rPr>
          <w:rFonts w:ascii="Calibri" w:eastAsia="Calibri" w:hAnsi="Calibri" w:cs="Tahoma"/>
          <w:sz w:val="20"/>
          <w:szCs w:val="20"/>
          <w:lang w:eastAsia="zh-CN"/>
        </w:rPr>
      </w:pPr>
    </w:p>
    <w:p w14:paraId="09A3FD50"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73398920"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Telefon kontaktowy</w:t>
      </w:r>
    </w:p>
    <w:p w14:paraId="014E9122" w14:textId="77777777" w:rsidR="00DD4582" w:rsidRPr="00DD4582" w:rsidRDefault="00DD4582" w:rsidP="00DD4582">
      <w:pPr>
        <w:suppressAutoHyphens/>
        <w:jc w:val="both"/>
        <w:rPr>
          <w:rFonts w:ascii="Calibri" w:eastAsia="Calibri" w:hAnsi="Calibri" w:cs="Tahoma"/>
          <w:sz w:val="20"/>
          <w:szCs w:val="20"/>
          <w:lang w:eastAsia="zh-CN"/>
        </w:rPr>
      </w:pPr>
    </w:p>
    <w:p w14:paraId="3E22663F" w14:textId="77777777" w:rsidR="00DD4582" w:rsidRPr="00DD4582" w:rsidRDefault="00DD4582" w:rsidP="00DD4582">
      <w:pPr>
        <w:tabs>
          <w:tab w:val="left" w:pos="5597"/>
        </w:tabs>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r w:rsidRPr="00DD4582">
        <w:rPr>
          <w:rFonts w:ascii="Calibri" w:eastAsia="Calibri" w:hAnsi="Calibri" w:cs="Tahoma"/>
          <w:sz w:val="20"/>
          <w:szCs w:val="20"/>
          <w:lang w:eastAsia="zh-CN"/>
        </w:rPr>
        <w:tab/>
      </w:r>
    </w:p>
    <w:p w14:paraId="48B94EC3"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Numer fax/adres e-mail</w:t>
      </w:r>
    </w:p>
    <w:p w14:paraId="080F65E9" w14:textId="77777777" w:rsidR="00DD4582" w:rsidRPr="00DD4582" w:rsidRDefault="00DD4582" w:rsidP="00DD4582">
      <w:pPr>
        <w:tabs>
          <w:tab w:val="left" w:pos="5728"/>
        </w:tabs>
        <w:suppressAutoHyphens/>
        <w:spacing w:line="360" w:lineRule="auto"/>
        <w:ind w:left="-142"/>
        <w:rPr>
          <w:rFonts w:ascii="Calibri" w:eastAsia="Calibri" w:hAnsi="Calibri"/>
          <w:sz w:val="22"/>
          <w:szCs w:val="22"/>
          <w:lang w:eastAsia="zh-CN"/>
        </w:rPr>
      </w:pPr>
      <w:r w:rsidRPr="00DD4582">
        <w:rPr>
          <w:rFonts w:ascii="Calibri" w:hAnsi="Calibri"/>
          <w:b/>
          <w:bCs/>
        </w:rPr>
        <w:tab/>
      </w:r>
    </w:p>
    <w:p w14:paraId="51C551AB" w14:textId="476C890A" w:rsidR="00DD4582" w:rsidRPr="00DD4582" w:rsidRDefault="00DD4582" w:rsidP="00434D02">
      <w:pPr>
        <w:jc w:val="center"/>
        <w:rPr>
          <w:rFonts w:ascii="Calibri" w:eastAsia="Calibri" w:hAnsi="Calibri"/>
          <w:sz w:val="22"/>
          <w:szCs w:val="22"/>
          <w:lang w:eastAsia="zh-CN"/>
        </w:rPr>
      </w:pPr>
      <w:r w:rsidRPr="00DD4582">
        <w:rPr>
          <w:rFonts w:ascii="Arial Black" w:eastAsia="Calibri" w:hAnsi="Arial Black" w:cs="Arial Black"/>
          <w:b/>
          <w:sz w:val="20"/>
          <w:szCs w:val="20"/>
          <w:lang w:val="de-DE" w:eastAsia="zh-CN"/>
        </w:rPr>
        <w:t>OŚWIADCZENIE  WYKONAWCY</w:t>
      </w:r>
    </w:p>
    <w:p w14:paraId="19DAE58A" w14:textId="77777777" w:rsidR="00DD4582" w:rsidRPr="00DD4582" w:rsidRDefault="00DD4582" w:rsidP="00DD4582">
      <w:pPr>
        <w:tabs>
          <w:tab w:val="center" w:pos="4536"/>
          <w:tab w:val="right" w:pos="9072"/>
        </w:tabs>
        <w:suppressAutoHyphens/>
        <w:jc w:val="center"/>
        <w:rPr>
          <w:rFonts w:ascii="Calibri" w:eastAsia="Calibri" w:hAnsi="Calibri"/>
          <w:sz w:val="22"/>
          <w:szCs w:val="22"/>
          <w:lang w:eastAsia="zh-CN"/>
        </w:rPr>
      </w:pPr>
      <w:r w:rsidRPr="00DD4582">
        <w:rPr>
          <w:rFonts w:ascii="Tahoma" w:eastAsia="Calibri" w:hAnsi="Tahoma" w:cs="Arial Black"/>
          <w:b/>
          <w:sz w:val="20"/>
          <w:szCs w:val="20"/>
          <w:lang w:val="de-DE" w:eastAsia="zh-CN"/>
        </w:rPr>
        <w:t>DOTYCZĄCE  WYKAZANIA  BRAKU  PRZESŁANEK  DO WYKLUCZENIA</w:t>
      </w:r>
    </w:p>
    <w:p w14:paraId="7DA49F7E" w14:textId="77777777" w:rsidR="00DD4582" w:rsidRPr="00DD4582" w:rsidRDefault="00DD4582" w:rsidP="00DD4582">
      <w:pPr>
        <w:tabs>
          <w:tab w:val="center" w:pos="4536"/>
          <w:tab w:val="right" w:pos="9072"/>
        </w:tabs>
        <w:suppressAutoHyphens/>
        <w:jc w:val="center"/>
        <w:rPr>
          <w:rFonts w:ascii="Calibri" w:eastAsia="Calibri" w:hAnsi="Calibri" w:cs="Tahoma"/>
          <w:b/>
          <w:color w:val="002060"/>
          <w:sz w:val="21"/>
          <w:szCs w:val="21"/>
          <w:lang w:val="de-DE" w:eastAsia="zh-CN"/>
        </w:rPr>
      </w:pPr>
    </w:p>
    <w:p w14:paraId="2F87A61A" w14:textId="77777777" w:rsidR="00DD4582" w:rsidRPr="00DD4582" w:rsidRDefault="00DD4582" w:rsidP="00DD4582">
      <w:pPr>
        <w:tabs>
          <w:tab w:val="center" w:pos="4536"/>
          <w:tab w:val="right" w:pos="9072"/>
        </w:tabs>
        <w:suppressAutoHyphens/>
        <w:jc w:val="center"/>
        <w:rPr>
          <w:rFonts w:ascii="Calibri" w:eastAsia="Calibri" w:hAnsi="Calibri" w:cs="Tahoma"/>
          <w:b/>
          <w:color w:val="002060"/>
          <w:sz w:val="21"/>
          <w:szCs w:val="21"/>
          <w:lang w:val="de-DE" w:eastAsia="zh-CN"/>
        </w:rPr>
      </w:pPr>
    </w:p>
    <w:p w14:paraId="01FBFAB5" w14:textId="77777777" w:rsidR="00DD4582" w:rsidRPr="006F6A67" w:rsidRDefault="00DD4582" w:rsidP="00DD4582">
      <w:pPr>
        <w:tabs>
          <w:tab w:val="center" w:pos="4536"/>
          <w:tab w:val="right" w:pos="9072"/>
        </w:tabs>
        <w:suppressAutoHyphens/>
        <w:jc w:val="center"/>
        <w:rPr>
          <w:rFonts w:ascii="Calibri" w:eastAsia="Calibri" w:hAnsi="Calibri"/>
          <w:sz w:val="22"/>
          <w:szCs w:val="22"/>
          <w:lang w:eastAsia="zh-CN"/>
        </w:rPr>
      </w:pPr>
      <w:r w:rsidRPr="006F6A67">
        <w:rPr>
          <w:rFonts w:ascii="Calibri" w:eastAsia="Calibri" w:hAnsi="Calibri" w:cs="Tahoma"/>
          <w:sz w:val="21"/>
          <w:szCs w:val="21"/>
          <w:lang w:eastAsia="zh-CN"/>
        </w:rPr>
        <w:t xml:space="preserve">W odpowiedzi na ogłoszenie o zamówieniu w trybie przetargu nieograniczonego na zadanie pn. </w:t>
      </w:r>
    </w:p>
    <w:p w14:paraId="343082BD" w14:textId="4A774019" w:rsidR="00740663" w:rsidRPr="00740663" w:rsidRDefault="00740663" w:rsidP="00740663">
      <w:pPr>
        <w:suppressAutoHyphens/>
        <w:ind w:left="-142"/>
        <w:jc w:val="center"/>
        <w:rPr>
          <w:rFonts w:ascii="Calibri" w:eastAsia="Calibri" w:hAnsi="Calibri"/>
          <w:b/>
          <w:color w:val="002060"/>
          <w:sz w:val="22"/>
          <w:szCs w:val="21"/>
          <w:lang w:eastAsia="zh-CN"/>
        </w:rPr>
      </w:pPr>
      <w:r w:rsidRPr="00740663">
        <w:rPr>
          <w:rFonts w:ascii="Calibri" w:eastAsia="Calibri" w:hAnsi="Calibri"/>
          <w:b/>
          <w:color w:val="002060"/>
          <w:sz w:val="22"/>
          <w:szCs w:val="21"/>
          <w:lang w:eastAsia="zh-CN"/>
        </w:rPr>
        <w:t>Odbiór odpadów komunalnych od właścicieli nieruchomości zamieszkałych oraz odbiór i zagospodarowanie odpadów problemowych z terenu Miasta i Gminy Gołańcz</w:t>
      </w:r>
    </w:p>
    <w:p w14:paraId="7CCA4B4E" w14:textId="77777777" w:rsidR="00DD4582" w:rsidRPr="00DD4582" w:rsidRDefault="00DD4582" w:rsidP="00DD4582">
      <w:pPr>
        <w:suppressAutoHyphens/>
        <w:spacing w:line="360" w:lineRule="auto"/>
        <w:ind w:left="-142"/>
        <w:rPr>
          <w:rFonts w:ascii="Calibri" w:hAnsi="Calibri"/>
          <w:b/>
          <w:bCs/>
        </w:rPr>
      </w:pPr>
    </w:p>
    <w:p w14:paraId="0DA0DE41" w14:textId="77777777" w:rsidR="00817127" w:rsidRDefault="00DD4582" w:rsidP="00817127">
      <w:pPr>
        <w:suppressAutoHyphens/>
        <w:spacing w:line="300" w:lineRule="atLeast"/>
        <w:ind w:left="-142"/>
        <w:rPr>
          <w:rFonts w:ascii="Calibri" w:hAnsi="Calibri"/>
          <w:b/>
          <w:bCs/>
          <w:sz w:val="22"/>
          <w:szCs w:val="22"/>
        </w:rPr>
      </w:pPr>
      <w:r w:rsidRPr="00DD4582">
        <w:rPr>
          <w:rFonts w:ascii="Calibri" w:hAnsi="Calibri"/>
          <w:b/>
          <w:bCs/>
          <w:sz w:val="22"/>
          <w:szCs w:val="22"/>
        </w:rPr>
        <w:t>Oświadczam/y, że:</w:t>
      </w:r>
    </w:p>
    <w:p w14:paraId="5E2F162D" w14:textId="77777777" w:rsidR="00817127" w:rsidRDefault="00817127" w:rsidP="00817127">
      <w:pPr>
        <w:suppressAutoHyphens/>
        <w:spacing w:line="300" w:lineRule="atLeast"/>
        <w:ind w:left="-142"/>
        <w:rPr>
          <w:rFonts w:ascii="Calibri" w:hAnsi="Calibri"/>
          <w:b/>
          <w:bCs/>
          <w:sz w:val="22"/>
          <w:szCs w:val="22"/>
        </w:rPr>
      </w:pPr>
    </w:p>
    <w:p w14:paraId="19103E99" w14:textId="77777777" w:rsidR="00740663" w:rsidRDefault="00817127" w:rsidP="00647A86">
      <w:pPr>
        <w:pStyle w:val="Akapitzlist"/>
        <w:numPr>
          <w:ilvl w:val="0"/>
          <w:numId w:val="77"/>
        </w:numPr>
        <w:jc w:val="both"/>
        <w:rPr>
          <w:rFonts w:asciiTheme="minorHAnsi" w:hAnsiTheme="minorHAnsi" w:cstheme="minorHAnsi"/>
          <w:b/>
          <w:bCs/>
          <w:sz w:val="22"/>
          <w:szCs w:val="22"/>
        </w:rPr>
      </w:pPr>
      <w:r w:rsidRPr="004B3D7F">
        <w:rPr>
          <w:rFonts w:asciiTheme="minorHAnsi" w:hAnsiTheme="minorHAnsi" w:cstheme="minorHAnsi"/>
        </w:rPr>
        <w:t>W</w:t>
      </w:r>
      <w:r w:rsidR="00DD4582" w:rsidRPr="004B3D7F">
        <w:rPr>
          <w:rFonts w:asciiTheme="minorHAnsi" w:hAnsiTheme="minorHAnsi" w:cstheme="minorHAnsi"/>
        </w:rPr>
        <w:t>obec Wykonawcy nie wydano prawomocnego wyroku sądu lub ostatecznej decyzji administracyjnej o zaleganiu z uiszczaniem podatków, opłat lub składek na ubezpieczenia społeczne lub zdrowotne;</w:t>
      </w:r>
    </w:p>
    <w:p w14:paraId="791944C2" w14:textId="1F3E2723" w:rsidR="00817127" w:rsidRPr="00740663" w:rsidRDefault="00817127" w:rsidP="00647A86">
      <w:pPr>
        <w:pStyle w:val="Akapitzlist"/>
        <w:numPr>
          <w:ilvl w:val="0"/>
          <w:numId w:val="77"/>
        </w:numPr>
        <w:rPr>
          <w:rFonts w:asciiTheme="minorHAnsi" w:hAnsiTheme="minorHAnsi" w:cstheme="minorHAnsi"/>
          <w:b/>
          <w:bCs/>
          <w:sz w:val="22"/>
          <w:szCs w:val="22"/>
        </w:rPr>
      </w:pPr>
      <w:r w:rsidRPr="00740663">
        <w:rPr>
          <w:rFonts w:asciiTheme="minorHAnsi" w:hAnsiTheme="minorHAnsi" w:cstheme="minorHAnsi"/>
        </w:rPr>
        <w:t>W</w:t>
      </w:r>
      <w:r w:rsidR="00DD4582" w:rsidRPr="00740663">
        <w:rPr>
          <w:rFonts w:asciiTheme="minorHAnsi" w:hAnsiTheme="minorHAnsi" w:cstheme="minorHAnsi"/>
        </w:rPr>
        <w:t>obec Wykonawcy nie orzeczono tytułem środka zapobiegawczego zakazu ubiegania się o zamówienia publiczne;</w:t>
      </w:r>
    </w:p>
    <w:p w14:paraId="4E7C46FD" w14:textId="57E6C0A7" w:rsidR="00DD4582" w:rsidRPr="00DD4582" w:rsidRDefault="00DD4582" w:rsidP="00DD4582">
      <w:pPr>
        <w:suppressAutoHyphens/>
        <w:jc w:val="both"/>
        <w:rPr>
          <w:rFonts w:ascii="Calibri" w:hAnsi="Calibri" w:cs="Calibri"/>
          <w:sz w:val="21"/>
          <w:szCs w:val="21"/>
          <w:vertAlign w:val="superscript"/>
        </w:rPr>
      </w:pPr>
    </w:p>
    <w:p w14:paraId="10BC3D11" w14:textId="77777777" w:rsidR="00DD4582" w:rsidRPr="00DD4582" w:rsidRDefault="00DD4582" w:rsidP="00DD4582">
      <w:pPr>
        <w:suppressAutoHyphens/>
        <w:jc w:val="both"/>
        <w:rPr>
          <w:rFonts w:ascii="Calibri" w:hAnsi="Calibri" w:cs="Calibri"/>
          <w:sz w:val="21"/>
          <w:szCs w:val="21"/>
          <w:vertAlign w:val="superscript"/>
        </w:rPr>
      </w:pPr>
    </w:p>
    <w:p w14:paraId="207F70E5" w14:textId="77777777" w:rsidR="00DD4582" w:rsidRPr="00DD4582" w:rsidRDefault="00DD4582" w:rsidP="00DD4582">
      <w:pPr>
        <w:suppressAutoHyphens/>
        <w:jc w:val="both"/>
        <w:rPr>
          <w:rFonts w:ascii="Calibri" w:hAnsi="Calibri" w:cs="Calibri"/>
          <w:sz w:val="21"/>
          <w:szCs w:val="21"/>
          <w:vertAlign w:val="superscript"/>
        </w:rPr>
      </w:pPr>
    </w:p>
    <w:p w14:paraId="541AD21D" w14:textId="77777777" w:rsidR="00DD4582" w:rsidRPr="00DD4582" w:rsidRDefault="00DD4582" w:rsidP="00DD4582">
      <w:pPr>
        <w:suppressAutoHyphens/>
        <w:jc w:val="both"/>
        <w:rPr>
          <w:rFonts w:ascii="Calibri" w:hAnsi="Calibri" w:cs="Calibri"/>
          <w:sz w:val="21"/>
          <w:szCs w:val="21"/>
        </w:rPr>
      </w:pPr>
    </w:p>
    <w:p w14:paraId="23FB82F8" w14:textId="77777777" w:rsidR="00DD4582" w:rsidRPr="00DD4582" w:rsidRDefault="00DD4582" w:rsidP="00DD4582">
      <w:pPr>
        <w:suppressAutoHyphens/>
        <w:jc w:val="both"/>
        <w:rPr>
          <w:rFonts w:ascii="Calibri" w:hAnsi="Calibri" w:cs="Calibri"/>
          <w:sz w:val="21"/>
          <w:szCs w:val="21"/>
        </w:rPr>
      </w:pPr>
    </w:p>
    <w:p w14:paraId="02DC352C" w14:textId="77777777" w:rsidR="00DD4582" w:rsidRPr="00DD4582" w:rsidRDefault="00DD4582" w:rsidP="00DD4582">
      <w:pPr>
        <w:suppressAutoHyphens/>
        <w:jc w:val="both"/>
        <w:rPr>
          <w:rFonts w:ascii="Calibri" w:hAnsi="Calibri" w:cs="Calibri"/>
          <w:sz w:val="21"/>
          <w:szCs w:val="21"/>
        </w:rPr>
      </w:pPr>
    </w:p>
    <w:p w14:paraId="54F07AA0" w14:textId="77777777" w:rsidR="00DD4582" w:rsidRPr="00DD4582" w:rsidRDefault="00DD4582" w:rsidP="00DD4582">
      <w:pPr>
        <w:suppressAutoHyphens/>
        <w:jc w:val="both"/>
        <w:rPr>
          <w:rFonts w:ascii="Calibri" w:hAnsi="Calibri" w:cs="Calibri"/>
          <w:sz w:val="20"/>
          <w:szCs w:val="20"/>
        </w:rPr>
      </w:pPr>
    </w:p>
    <w:p w14:paraId="289D3B53"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hAnsi="Calibri" w:cs="Tahoma"/>
          <w:sz w:val="20"/>
          <w:szCs w:val="20"/>
        </w:rPr>
        <w:t xml:space="preserve">_______________________ </w:t>
      </w:r>
      <w:proofErr w:type="gramStart"/>
      <w:r w:rsidRPr="00DD4582">
        <w:rPr>
          <w:rFonts w:ascii="Calibri" w:hAnsi="Calibri" w:cs="Tahoma"/>
          <w:sz w:val="20"/>
          <w:szCs w:val="20"/>
        </w:rPr>
        <w:t>dnia ___________________  r</w:t>
      </w:r>
      <w:proofErr w:type="gramEnd"/>
      <w:r w:rsidRPr="00DD4582">
        <w:rPr>
          <w:rFonts w:ascii="Calibri" w:hAnsi="Calibri" w:cs="Tahoma"/>
          <w:sz w:val="20"/>
          <w:szCs w:val="20"/>
        </w:rPr>
        <w:t>.</w:t>
      </w:r>
    </w:p>
    <w:p w14:paraId="32F9988C" w14:textId="77777777" w:rsidR="00DD4582" w:rsidRPr="00DD4582" w:rsidRDefault="00DD4582" w:rsidP="00DD4582">
      <w:pPr>
        <w:tabs>
          <w:tab w:val="left" w:pos="5387"/>
        </w:tabs>
        <w:suppressAutoHyphens/>
        <w:spacing w:line="280" w:lineRule="atLeast"/>
        <w:jc w:val="both"/>
        <w:rPr>
          <w:rFonts w:ascii="Calibri" w:hAnsi="Calibri" w:cs="Tahoma"/>
          <w:sz w:val="20"/>
          <w:szCs w:val="20"/>
        </w:rPr>
      </w:pPr>
    </w:p>
    <w:p w14:paraId="2C5E11F2" w14:textId="77777777" w:rsidR="00DD4582" w:rsidRPr="00DD4582" w:rsidRDefault="00DD4582" w:rsidP="00DD4582">
      <w:pPr>
        <w:tabs>
          <w:tab w:val="left" w:pos="5387"/>
        </w:tabs>
        <w:suppressAutoHyphens/>
        <w:spacing w:line="280" w:lineRule="atLeast"/>
        <w:jc w:val="both"/>
        <w:rPr>
          <w:rFonts w:ascii="Calibri" w:hAnsi="Calibri" w:cs="Tahoma"/>
          <w:sz w:val="20"/>
          <w:szCs w:val="20"/>
        </w:rPr>
      </w:pPr>
    </w:p>
    <w:p w14:paraId="2FE337A6" w14:textId="77777777" w:rsidR="00DD4582" w:rsidRPr="00DD4582" w:rsidRDefault="00DD4582" w:rsidP="00DD4582">
      <w:pPr>
        <w:tabs>
          <w:tab w:val="left" w:pos="5387"/>
        </w:tabs>
        <w:suppressAutoHyphens/>
        <w:spacing w:line="280" w:lineRule="atLeast"/>
        <w:jc w:val="both"/>
        <w:rPr>
          <w:rFonts w:ascii="Calibri" w:hAnsi="Calibri" w:cs="Tahoma"/>
          <w:sz w:val="20"/>
          <w:szCs w:val="20"/>
        </w:rPr>
      </w:pPr>
    </w:p>
    <w:p w14:paraId="3ADAA0C4" w14:textId="77777777" w:rsidR="00DD4582" w:rsidRPr="00DD4582" w:rsidRDefault="00DD4582" w:rsidP="00DD4582">
      <w:pPr>
        <w:tabs>
          <w:tab w:val="left" w:pos="5387"/>
        </w:tabs>
        <w:suppressAutoHyphens/>
        <w:spacing w:line="280" w:lineRule="atLeast"/>
        <w:jc w:val="right"/>
        <w:rPr>
          <w:rFonts w:ascii="Calibri" w:eastAsia="Calibri" w:hAnsi="Calibri"/>
          <w:sz w:val="22"/>
          <w:szCs w:val="22"/>
          <w:lang w:eastAsia="zh-CN"/>
        </w:rPr>
      </w:pPr>
      <w:r w:rsidRPr="00DD4582">
        <w:rPr>
          <w:rFonts w:ascii="Calibri" w:eastAsia="Calibri" w:hAnsi="Calibri" w:cs="Tahoma"/>
          <w:i/>
          <w:iCs/>
          <w:sz w:val="20"/>
          <w:szCs w:val="20"/>
          <w:lang w:eastAsia="zh-CN"/>
        </w:rPr>
        <w:t>______________________________________________</w:t>
      </w:r>
    </w:p>
    <w:p w14:paraId="7056414A" w14:textId="77777777" w:rsidR="00DD4582" w:rsidRPr="00DD4582" w:rsidRDefault="00DD4582" w:rsidP="00DD4582">
      <w:pPr>
        <w:suppressAutoHyphens/>
        <w:ind w:left="4762" w:right="-113"/>
        <w:jc w:val="both"/>
        <w:rPr>
          <w:rFonts w:ascii="Calibri" w:eastAsia="Calibri" w:hAnsi="Calibri"/>
          <w:sz w:val="22"/>
          <w:szCs w:val="22"/>
          <w:lang w:val="x-none" w:eastAsia="zh-CN"/>
        </w:rPr>
      </w:pPr>
      <w:r w:rsidRPr="00DD4582">
        <w:rPr>
          <w:rFonts w:ascii="Calibri" w:eastAsia="Calibri" w:hAnsi="Calibri" w:cs="Tahoma"/>
          <w:i/>
          <w:color w:val="000000"/>
          <w:sz w:val="16"/>
          <w:szCs w:val="16"/>
          <w:lang w:val="x-none" w:eastAsia="zh-CN"/>
        </w:rPr>
        <w:t>(</w:t>
      </w:r>
      <w:r w:rsidRPr="00DD4582">
        <w:rPr>
          <w:rFonts w:ascii="Calibri" w:eastAsia="Calibri" w:hAnsi="Calibri" w:cs="Tahoma"/>
          <w:bCs/>
          <w:i/>
          <w:color w:val="000000"/>
          <w:sz w:val="16"/>
          <w:szCs w:val="16"/>
          <w:lang w:val="x-none" w:eastAsia="zh-CN"/>
        </w:rPr>
        <w:t>podpis/y i pieczęć/</w:t>
      </w:r>
      <w:proofErr w:type="spellStart"/>
      <w:r w:rsidRPr="00DD4582">
        <w:rPr>
          <w:rFonts w:ascii="Calibri" w:eastAsia="Calibri" w:hAnsi="Calibri" w:cs="Tahoma"/>
          <w:bCs/>
          <w:i/>
          <w:color w:val="000000"/>
          <w:sz w:val="16"/>
          <w:szCs w:val="16"/>
          <w:lang w:val="x-none" w:eastAsia="zh-CN"/>
        </w:rPr>
        <w:t>cie</w:t>
      </w:r>
      <w:proofErr w:type="spellEnd"/>
      <w:r w:rsidRPr="00DD4582">
        <w:rPr>
          <w:rFonts w:ascii="Calibri" w:eastAsia="Calibri" w:hAnsi="Calibri" w:cs="Tahoma"/>
          <w:bCs/>
          <w:i/>
          <w:color w:val="000000"/>
          <w:sz w:val="16"/>
          <w:szCs w:val="16"/>
          <w:lang w:val="x-none" w:eastAsia="zh-CN"/>
        </w:rPr>
        <w:t xml:space="preserve"> imienna/e </w:t>
      </w:r>
      <w:r w:rsidRPr="00DD4582">
        <w:rPr>
          <w:rFonts w:ascii="Calibri" w:eastAsia="Calibri" w:hAnsi="Calibri" w:cs="Tahoma"/>
          <w:i/>
          <w:color w:val="000000"/>
          <w:sz w:val="16"/>
          <w:szCs w:val="16"/>
          <w:lang w:val="x-none" w:eastAsia="zh-CN"/>
        </w:rPr>
        <w:t>osoby/osób uprawnionej/</w:t>
      </w:r>
      <w:proofErr w:type="spellStart"/>
      <w:r w:rsidRPr="00DD4582">
        <w:rPr>
          <w:rFonts w:ascii="Calibri" w:eastAsia="Calibri" w:hAnsi="Calibri" w:cs="Tahoma"/>
          <w:i/>
          <w:color w:val="000000"/>
          <w:sz w:val="16"/>
          <w:szCs w:val="16"/>
          <w:lang w:val="x-none" w:eastAsia="zh-CN"/>
        </w:rPr>
        <w:t>ych</w:t>
      </w:r>
      <w:proofErr w:type="spellEnd"/>
      <w:r w:rsidRPr="00DD4582">
        <w:rPr>
          <w:rFonts w:ascii="Calibri" w:eastAsia="Calibri" w:hAnsi="Calibri" w:cs="Tahoma"/>
          <w:i/>
          <w:color w:val="000000"/>
          <w:sz w:val="16"/>
          <w:szCs w:val="16"/>
          <w:lang w:val="x-none" w:eastAsia="zh-CN"/>
        </w:rPr>
        <w:t xml:space="preserve"> do składania oświadczeń woli w imieniu Wykonawcy)</w:t>
      </w:r>
    </w:p>
    <w:p w14:paraId="5738552B" w14:textId="77777777" w:rsidR="00DD4582" w:rsidRDefault="00DD4582" w:rsidP="00EB1A00">
      <w:pPr>
        <w:suppressAutoHyphens/>
        <w:jc w:val="right"/>
        <w:rPr>
          <w:rFonts w:ascii="Calibri" w:hAnsi="Calibri" w:cs="Calibri"/>
          <w:b/>
          <w:szCs w:val="20"/>
          <w:lang w:eastAsia="ar-SA"/>
        </w:rPr>
      </w:pPr>
    </w:p>
    <w:p w14:paraId="4ADF5B3A" w14:textId="77777777" w:rsidR="00DD4582" w:rsidRDefault="00DD4582" w:rsidP="00EB1A00">
      <w:pPr>
        <w:suppressAutoHyphens/>
        <w:jc w:val="right"/>
        <w:rPr>
          <w:rFonts w:ascii="Calibri" w:hAnsi="Calibri" w:cs="Calibri"/>
          <w:b/>
          <w:szCs w:val="20"/>
          <w:lang w:eastAsia="ar-SA"/>
        </w:rPr>
      </w:pPr>
    </w:p>
    <w:p w14:paraId="75BB994F" w14:textId="77777777" w:rsidR="00DD4582" w:rsidRDefault="00DD4582" w:rsidP="00EB1A00">
      <w:pPr>
        <w:suppressAutoHyphens/>
        <w:jc w:val="right"/>
        <w:rPr>
          <w:rFonts w:ascii="Calibri" w:hAnsi="Calibri" w:cs="Calibri"/>
          <w:b/>
          <w:szCs w:val="20"/>
          <w:lang w:eastAsia="ar-SA"/>
        </w:rPr>
      </w:pPr>
    </w:p>
    <w:p w14:paraId="38F5525A" w14:textId="77777777" w:rsidR="00DD4582" w:rsidRDefault="00DD4582" w:rsidP="00EB1A00">
      <w:pPr>
        <w:suppressAutoHyphens/>
        <w:jc w:val="right"/>
        <w:rPr>
          <w:rFonts w:ascii="Calibri" w:hAnsi="Calibri" w:cs="Calibri"/>
          <w:b/>
          <w:szCs w:val="20"/>
          <w:lang w:eastAsia="ar-SA"/>
        </w:rPr>
      </w:pPr>
    </w:p>
    <w:p w14:paraId="33FEF0AB" w14:textId="77777777" w:rsidR="00C805A4" w:rsidRDefault="00C805A4" w:rsidP="00EB1A00">
      <w:pPr>
        <w:suppressAutoHyphens/>
        <w:jc w:val="right"/>
        <w:rPr>
          <w:rFonts w:ascii="Calibri" w:hAnsi="Calibri" w:cs="Calibri"/>
          <w:b/>
          <w:szCs w:val="20"/>
          <w:lang w:eastAsia="ar-SA"/>
        </w:rPr>
      </w:pPr>
    </w:p>
    <w:p w14:paraId="56638CBD" w14:textId="77777777" w:rsidR="00C805A4" w:rsidRDefault="00C805A4" w:rsidP="00EB1A00">
      <w:pPr>
        <w:suppressAutoHyphens/>
        <w:jc w:val="right"/>
        <w:rPr>
          <w:rFonts w:ascii="Calibri" w:hAnsi="Calibri" w:cs="Calibri"/>
          <w:b/>
          <w:szCs w:val="20"/>
          <w:lang w:eastAsia="ar-SA"/>
        </w:rPr>
      </w:pPr>
    </w:p>
    <w:p w14:paraId="36651AD7" w14:textId="77777777" w:rsidR="00DD4582" w:rsidRDefault="00DD4582" w:rsidP="00EB1A00">
      <w:pPr>
        <w:suppressAutoHyphens/>
        <w:jc w:val="right"/>
        <w:rPr>
          <w:rFonts w:ascii="Calibri" w:hAnsi="Calibri" w:cs="Calibri"/>
          <w:b/>
          <w:szCs w:val="20"/>
          <w:lang w:eastAsia="ar-SA"/>
        </w:rPr>
      </w:pPr>
    </w:p>
    <w:p w14:paraId="5FC38345" w14:textId="77777777" w:rsidR="00DD4582" w:rsidRDefault="00DD4582" w:rsidP="00EB1A00">
      <w:pPr>
        <w:suppressAutoHyphens/>
        <w:jc w:val="right"/>
        <w:rPr>
          <w:rFonts w:ascii="Calibri" w:hAnsi="Calibri" w:cs="Calibri"/>
          <w:b/>
          <w:szCs w:val="20"/>
          <w:lang w:eastAsia="ar-SA"/>
        </w:rPr>
      </w:pPr>
    </w:p>
    <w:p w14:paraId="6A8FCDBF" w14:textId="77777777" w:rsidR="00DD4582" w:rsidRDefault="00DD4582" w:rsidP="00EB1A00">
      <w:pPr>
        <w:suppressAutoHyphens/>
        <w:jc w:val="right"/>
        <w:rPr>
          <w:rFonts w:ascii="Calibri" w:hAnsi="Calibri" w:cs="Calibri"/>
          <w:b/>
          <w:szCs w:val="20"/>
          <w:lang w:eastAsia="ar-SA"/>
        </w:rPr>
      </w:pPr>
    </w:p>
    <w:p w14:paraId="0B0B77D9" w14:textId="0143921B" w:rsidR="00EB1A00" w:rsidRPr="001F7AD1" w:rsidRDefault="00EB1A00" w:rsidP="00EB1A00">
      <w:pPr>
        <w:suppressAutoHyphens/>
        <w:jc w:val="right"/>
        <w:rPr>
          <w:rFonts w:ascii="Calibri" w:hAnsi="Calibri" w:cs="Calibri"/>
          <w:b/>
          <w:szCs w:val="20"/>
          <w:lang w:eastAsia="ar-SA"/>
        </w:rPr>
      </w:pPr>
      <w:r w:rsidRPr="001F7AD1">
        <w:rPr>
          <w:rFonts w:ascii="Calibri" w:hAnsi="Calibri" w:cs="Calibri"/>
          <w:b/>
          <w:szCs w:val="20"/>
          <w:lang w:eastAsia="ar-SA"/>
        </w:rPr>
        <w:lastRenderedPageBreak/>
        <w:t xml:space="preserve">Załącznik nr </w:t>
      </w:r>
      <w:r w:rsidR="00C805A4">
        <w:rPr>
          <w:rFonts w:ascii="Calibri" w:hAnsi="Calibri" w:cs="Calibri"/>
          <w:b/>
          <w:szCs w:val="20"/>
          <w:lang w:eastAsia="ar-SA"/>
        </w:rPr>
        <w:t>6</w:t>
      </w:r>
      <w:r w:rsidR="00795AA0">
        <w:rPr>
          <w:rFonts w:ascii="Calibri" w:hAnsi="Calibri" w:cs="Calibri"/>
          <w:b/>
          <w:szCs w:val="20"/>
          <w:lang w:eastAsia="ar-SA"/>
        </w:rPr>
        <w:t xml:space="preserve"> do SIWZ</w:t>
      </w:r>
    </w:p>
    <w:p w14:paraId="52018417" w14:textId="77777777" w:rsidR="00EB1A00" w:rsidRPr="00A37C34" w:rsidRDefault="00EB1A00" w:rsidP="00EB1A00">
      <w:pPr>
        <w:suppressAutoHyphens/>
        <w:jc w:val="right"/>
        <w:rPr>
          <w:szCs w:val="20"/>
          <w:lang w:eastAsia="ar-SA"/>
        </w:rPr>
      </w:pPr>
    </w:p>
    <w:p w14:paraId="3A1FE44E" w14:textId="77777777" w:rsidR="00EB1A00" w:rsidRPr="00A37C34" w:rsidRDefault="00EB1A00" w:rsidP="00EB1A00">
      <w:pPr>
        <w:suppressAutoHyphens/>
        <w:rPr>
          <w:sz w:val="20"/>
          <w:szCs w:val="20"/>
          <w:lang w:eastAsia="ar-SA"/>
        </w:rPr>
      </w:pPr>
    </w:p>
    <w:p w14:paraId="74866969" w14:textId="62FA6528" w:rsidR="00EB1A00" w:rsidRPr="001F7AD1" w:rsidRDefault="00EB1A00" w:rsidP="00EB1A00">
      <w:pPr>
        <w:suppressAutoHyphens/>
        <w:jc w:val="center"/>
        <w:rPr>
          <w:rFonts w:ascii="Calibri" w:hAnsi="Calibri" w:cs="Calibri"/>
          <w:b/>
          <w:lang w:eastAsia="ar-SA"/>
        </w:rPr>
      </w:pPr>
      <w:r w:rsidRPr="001F7AD1">
        <w:rPr>
          <w:rFonts w:ascii="Calibri" w:hAnsi="Calibri" w:cs="Calibri"/>
          <w:b/>
          <w:lang w:eastAsia="ar-SA"/>
        </w:rPr>
        <w:t xml:space="preserve">WYKAZ NARZĘDZI, WYPOSAŻENIA ZAKŁADU </w:t>
      </w:r>
      <w:r w:rsidR="00B41EAD">
        <w:rPr>
          <w:rFonts w:ascii="Calibri" w:hAnsi="Calibri" w:cs="Calibri"/>
          <w:b/>
          <w:lang w:eastAsia="ar-SA"/>
        </w:rPr>
        <w:t>LUB</w:t>
      </w:r>
      <w:r w:rsidRPr="001F7AD1">
        <w:rPr>
          <w:rFonts w:ascii="Calibri" w:hAnsi="Calibri" w:cs="Calibri"/>
          <w:b/>
          <w:lang w:eastAsia="ar-SA"/>
        </w:rPr>
        <w:t xml:space="preserve"> URZĄDZEŃ TECHNICZNYCH DOSTĘPNYCH WYKONAWCY USŁUG</w:t>
      </w:r>
      <w:r w:rsidR="00162CF4">
        <w:rPr>
          <w:rFonts w:ascii="Calibri" w:hAnsi="Calibri" w:cs="Calibri"/>
          <w:b/>
          <w:lang w:eastAsia="ar-SA"/>
        </w:rPr>
        <w:t xml:space="preserve"> – zadanie nr 2</w:t>
      </w:r>
    </w:p>
    <w:p w14:paraId="6386E29E" w14:textId="77777777" w:rsidR="00EB1A00" w:rsidRPr="001F7AD1" w:rsidRDefault="00EB1A00" w:rsidP="00EB1A00">
      <w:pPr>
        <w:suppressAutoHyphens/>
        <w:jc w:val="center"/>
        <w:rPr>
          <w:rFonts w:ascii="Calibri" w:hAnsi="Calibri" w:cs="Calibri"/>
          <w:b/>
          <w:lang w:eastAsia="ar-SA"/>
        </w:rPr>
      </w:pPr>
    </w:p>
    <w:p w14:paraId="48B0C2CE" w14:textId="77777777" w:rsidR="00EB1A00" w:rsidRPr="001F7AD1" w:rsidRDefault="00EB1A00" w:rsidP="00EB1A00">
      <w:pPr>
        <w:suppressAutoHyphens/>
        <w:jc w:val="center"/>
        <w:rPr>
          <w:rFonts w:ascii="Calibri" w:hAnsi="Calibri" w:cs="Calibri"/>
          <w:sz w:val="20"/>
          <w:szCs w:val="20"/>
          <w:lang w:eastAsia="ar-SA"/>
        </w:rPr>
      </w:pPr>
      <w:r w:rsidRPr="001F7AD1">
        <w:rPr>
          <w:rFonts w:ascii="Calibri" w:hAnsi="Calibri" w:cs="Calibri"/>
          <w:b/>
          <w:u w:val="single"/>
          <w:lang w:eastAsia="ar-SA"/>
        </w:rPr>
        <w:t>BAZA MAGAZYNOWO-TRANSPORTOWA</w:t>
      </w:r>
    </w:p>
    <w:p w14:paraId="402E38E5" w14:textId="77777777" w:rsidR="00EB1A00" w:rsidRPr="001F7AD1" w:rsidRDefault="00EB1A00" w:rsidP="00EB1A00">
      <w:pPr>
        <w:suppressAutoHyphens/>
        <w:rPr>
          <w:rFonts w:ascii="Calibri" w:hAnsi="Calibri" w:cs="Calibri"/>
          <w:sz w:val="20"/>
          <w:szCs w:val="20"/>
          <w:lang w:eastAsia="ar-SA"/>
        </w:rPr>
      </w:pPr>
    </w:p>
    <w:p w14:paraId="48497DC9" w14:textId="2B26D202" w:rsidR="00EB1A00" w:rsidRPr="001F7AD1" w:rsidRDefault="00EB1A00" w:rsidP="00EB1A00">
      <w:pPr>
        <w:tabs>
          <w:tab w:val="left" w:pos="284"/>
        </w:tabs>
        <w:suppressAutoHyphens/>
        <w:jc w:val="both"/>
        <w:rPr>
          <w:rFonts w:ascii="Calibri" w:hAnsi="Calibri" w:cs="Calibri"/>
          <w:sz w:val="20"/>
          <w:szCs w:val="20"/>
          <w:lang w:eastAsia="ar-SA"/>
        </w:rPr>
      </w:pPr>
      <w:r w:rsidRPr="001F7AD1">
        <w:rPr>
          <w:rFonts w:ascii="Calibri" w:hAnsi="Calibri" w:cs="Calibri"/>
          <w:lang w:eastAsia="ar-SA"/>
        </w:rPr>
        <w:t xml:space="preserve">Oświadczamy, iż Wykonawca dysponuje lub będzie dysponował bazą magazynowo - transportową spełniającą wymogi Rozporządzenia Ministra środowiska z dnia 11 stycznia 2013 r. </w:t>
      </w:r>
      <w:r w:rsidRPr="00AA5AEF">
        <w:rPr>
          <w:rFonts w:ascii="Calibri" w:hAnsi="Calibri" w:cs="Calibri"/>
          <w:lang w:eastAsia="ar-SA"/>
        </w:rPr>
        <w:t>w sprawie szczegółowych wymagań w zakresie odbierania odpadów komunalnych</w:t>
      </w:r>
      <w:r w:rsidRPr="001F7AD1">
        <w:rPr>
          <w:rFonts w:ascii="Calibri" w:hAnsi="Calibri" w:cs="Calibri"/>
          <w:lang w:eastAsia="ar-SA"/>
        </w:rPr>
        <w:t xml:space="preserve"> od właścicieli nieruchomości usytuowaną w odległości nie większej niż </w:t>
      </w:r>
      <w:r w:rsidR="004B66B5">
        <w:rPr>
          <w:rFonts w:ascii="Calibri" w:hAnsi="Calibri" w:cs="Calibri"/>
          <w:lang w:eastAsia="ar-SA"/>
        </w:rPr>
        <w:t>60 km od granicy miasta i gminy Gołańcz, zlokalizowaną w</w:t>
      </w:r>
      <w:r w:rsidRPr="001F7AD1">
        <w:rPr>
          <w:rFonts w:ascii="Calibri" w:hAnsi="Calibri" w:cs="Calibri"/>
          <w:lang w:eastAsia="ar-SA"/>
        </w:rPr>
        <w:t>………………</w:t>
      </w:r>
      <w:r w:rsidR="004B66B5">
        <w:rPr>
          <w:rFonts w:ascii="Calibri" w:hAnsi="Calibri" w:cs="Calibri"/>
          <w:lang w:eastAsia="ar-SA"/>
        </w:rPr>
        <w:t>……………………………………………………………………………</w:t>
      </w:r>
      <w:r w:rsidRPr="001F7AD1">
        <w:rPr>
          <w:rFonts w:ascii="Calibri" w:hAnsi="Calibri" w:cs="Calibri"/>
          <w:lang w:eastAsia="ar-SA"/>
        </w:rPr>
        <w:t>,</w:t>
      </w:r>
    </w:p>
    <w:p w14:paraId="466B64A1" w14:textId="77777777" w:rsidR="00EB1A00" w:rsidRPr="001F7AD1" w:rsidRDefault="00EB1A00" w:rsidP="00EB1A00">
      <w:pPr>
        <w:tabs>
          <w:tab w:val="left" w:pos="284"/>
        </w:tabs>
        <w:suppressAutoHyphens/>
        <w:jc w:val="both"/>
        <w:rPr>
          <w:rFonts w:ascii="Calibri" w:hAnsi="Calibri" w:cs="Calibri"/>
          <w:lang w:eastAsia="ar-SA"/>
        </w:rPr>
      </w:pP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t>(podać dokładny adres)</w:t>
      </w:r>
    </w:p>
    <w:p w14:paraId="210061D0" w14:textId="77777777" w:rsidR="00EB1A00" w:rsidRPr="001F7AD1" w:rsidRDefault="00EB1A00" w:rsidP="00EB1A00">
      <w:pPr>
        <w:tabs>
          <w:tab w:val="left" w:pos="284"/>
        </w:tabs>
        <w:suppressAutoHyphens/>
        <w:jc w:val="both"/>
        <w:rPr>
          <w:rFonts w:ascii="Calibri" w:hAnsi="Calibri" w:cs="Calibri"/>
          <w:sz w:val="20"/>
          <w:szCs w:val="20"/>
          <w:lang w:eastAsia="ar-SA"/>
        </w:rPr>
      </w:pPr>
      <w:proofErr w:type="gramStart"/>
      <w:r w:rsidRPr="001F7AD1">
        <w:rPr>
          <w:rFonts w:ascii="Calibri" w:hAnsi="Calibri" w:cs="Calibri"/>
          <w:lang w:eastAsia="ar-SA"/>
        </w:rPr>
        <w:t>która</w:t>
      </w:r>
      <w:proofErr w:type="gramEnd"/>
      <w:r w:rsidRPr="001F7AD1">
        <w:rPr>
          <w:rFonts w:ascii="Calibri" w:hAnsi="Calibri" w:cs="Calibri"/>
          <w:lang w:eastAsia="ar-SA"/>
        </w:rPr>
        <w:t xml:space="preserve"> to baza wyposażona jest: </w:t>
      </w:r>
    </w:p>
    <w:p w14:paraId="26B51C91" w14:textId="77777777" w:rsidR="00EB1A00" w:rsidRPr="001F7AD1" w:rsidRDefault="00EB1A00" w:rsidP="00EB1A00">
      <w:pPr>
        <w:tabs>
          <w:tab w:val="left" w:pos="284"/>
        </w:tabs>
        <w:suppressAutoHyphens/>
        <w:jc w:val="both"/>
        <w:rPr>
          <w:rFonts w:ascii="Calibri" w:hAnsi="Calibri" w:cs="Calibri"/>
          <w:b/>
          <w:lang w:eastAsia="ar-SA"/>
        </w:rPr>
      </w:pPr>
    </w:p>
    <w:tbl>
      <w:tblPr>
        <w:tblW w:w="0" w:type="auto"/>
        <w:tblInd w:w="108" w:type="dxa"/>
        <w:tblLayout w:type="fixed"/>
        <w:tblLook w:val="0000" w:firstRow="0" w:lastRow="0" w:firstColumn="0" w:lastColumn="0" w:noHBand="0" w:noVBand="0"/>
      </w:tblPr>
      <w:tblGrid>
        <w:gridCol w:w="5954"/>
        <w:gridCol w:w="1559"/>
        <w:gridCol w:w="2178"/>
      </w:tblGrid>
      <w:tr w:rsidR="00EB1A00" w:rsidRPr="001F7AD1" w14:paraId="3D1E1C72" w14:textId="77777777" w:rsidTr="001F7AD1">
        <w:tc>
          <w:tcPr>
            <w:tcW w:w="5954" w:type="dxa"/>
            <w:tcBorders>
              <w:top w:val="single" w:sz="4" w:space="0" w:color="000000"/>
              <w:left w:val="single" w:sz="4" w:space="0" w:color="000000"/>
              <w:bottom w:val="single" w:sz="4" w:space="0" w:color="000000"/>
            </w:tcBorders>
          </w:tcPr>
          <w:p w14:paraId="0D159C67" w14:textId="77777777" w:rsidR="00EB1A00" w:rsidRPr="001F7AD1" w:rsidRDefault="00EB1A00" w:rsidP="001F7AD1">
            <w:pPr>
              <w:tabs>
                <w:tab w:val="left" w:pos="284"/>
              </w:tabs>
              <w:suppressAutoHyphens/>
              <w:ind w:left="720" w:hanging="402"/>
              <w:jc w:val="both"/>
              <w:rPr>
                <w:rFonts w:ascii="Calibri" w:hAnsi="Calibri" w:cs="Calibri"/>
                <w:b/>
                <w:lang w:eastAsia="ar-SA"/>
              </w:rPr>
            </w:pPr>
            <w:r w:rsidRPr="001F7AD1">
              <w:rPr>
                <w:rFonts w:ascii="Calibri" w:hAnsi="Calibri" w:cs="Calibri"/>
                <w:b/>
                <w:lang w:eastAsia="ar-SA"/>
              </w:rPr>
              <w:t>WYPOSAŻENIE BAZY MAGAZYNOWO-TRANSPORTOWEJ</w:t>
            </w:r>
          </w:p>
        </w:tc>
        <w:tc>
          <w:tcPr>
            <w:tcW w:w="1559" w:type="dxa"/>
            <w:tcBorders>
              <w:top w:val="single" w:sz="4" w:space="0" w:color="000000"/>
              <w:left w:val="single" w:sz="4" w:space="0" w:color="000000"/>
              <w:bottom w:val="single" w:sz="4" w:space="0" w:color="000000"/>
            </w:tcBorders>
          </w:tcPr>
          <w:p w14:paraId="4FFF16B2" w14:textId="77777777" w:rsidR="00EB1A00" w:rsidRDefault="00EB1A00" w:rsidP="001F7AD1">
            <w:pPr>
              <w:tabs>
                <w:tab w:val="left" w:pos="284"/>
              </w:tabs>
              <w:suppressAutoHyphens/>
              <w:jc w:val="center"/>
              <w:rPr>
                <w:rFonts w:ascii="Calibri" w:hAnsi="Calibri" w:cs="Calibri"/>
                <w:b/>
                <w:lang w:eastAsia="ar-SA"/>
              </w:rPr>
            </w:pPr>
            <w:r w:rsidRPr="001F7AD1">
              <w:rPr>
                <w:rFonts w:ascii="Calibri" w:hAnsi="Calibri" w:cs="Calibri"/>
                <w:b/>
                <w:lang w:eastAsia="ar-SA"/>
              </w:rPr>
              <w:t>TAK/NIE*</w:t>
            </w:r>
          </w:p>
          <w:p w14:paraId="111DD7F7" w14:textId="253CB012" w:rsidR="00C84C34" w:rsidRPr="001F7AD1" w:rsidRDefault="00C84C34" w:rsidP="001F7AD1">
            <w:pPr>
              <w:tabs>
                <w:tab w:val="left" w:pos="284"/>
              </w:tabs>
              <w:suppressAutoHyphens/>
              <w:jc w:val="center"/>
              <w:rPr>
                <w:rFonts w:ascii="Calibri" w:hAnsi="Calibri" w:cs="Calibri"/>
                <w:b/>
                <w:lang w:eastAsia="ar-SA"/>
              </w:rPr>
            </w:pPr>
            <w:r>
              <w:rPr>
                <w:rFonts w:ascii="Calibri" w:hAnsi="Calibri" w:cs="Calibri"/>
                <w:b/>
                <w:lang w:eastAsia="ar-SA"/>
              </w:rPr>
              <w:t>** właściwe wpisać</w:t>
            </w:r>
          </w:p>
        </w:tc>
        <w:tc>
          <w:tcPr>
            <w:tcW w:w="2178" w:type="dxa"/>
            <w:tcBorders>
              <w:top w:val="single" w:sz="4" w:space="0" w:color="000000"/>
              <w:left w:val="single" w:sz="4" w:space="0" w:color="000000"/>
              <w:bottom w:val="single" w:sz="4" w:space="0" w:color="000000"/>
              <w:right w:val="single" w:sz="4" w:space="0" w:color="000000"/>
            </w:tcBorders>
          </w:tcPr>
          <w:p w14:paraId="40F2C937" w14:textId="77777777" w:rsidR="00EB1A00" w:rsidRPr="001F7AD1" w:rsidRDefault="00EB1A00" w:rsidP="001F7AD1">
            <w:pPr>
              <w:tabs>
                <w:tab w:val="left" w:pos="284"/>
              </w:tabs>
              <w:suppressAutoHyphens/>
              <w:jc w:val="center"/>
              <w:rPr>
                <w:rFonts w:ascii="Calibri" w:hAnsi="Calibri" w:cs="Calibri"/>
                <w:lang w:eastAsia="ar-SA"/>
              </w:rPr>
            </w:pPr>
            <w:r w:rsidRPr="001F7AD1">
              <w:rPr>
                <w:rFonts w:ascii="Calibri" w:hAnsi="Calibri" w:cs="Calibri"/>
                <w:b/>
                <w:lang w:eastAsia="ar-SA"/>
              </w:rPr>
              <w:t xml:space="preserve">Podstawa do dysponowania*** </w:t>
            </w:r>
          </w:p>
        </w:tc>
      </w:tr>
      <w:tr w:rsidR="00EB1A00" w:rsidRPr="001F7AD1" w14:paraId="359E1F4D" w14:textId="77777777" w:rsidTr="001F7AD1">
        <w:tc>
          <w:tcPr>
            <w:tcW w:w="5954" w:type="dxa"/>
            <w:tcBorders>
              <w:top w:val="single" w:sz="4" w:space="0" w:color="000000"/>
              <w:left w:val="single" w:sz="4" w:space="0" w:color="000000"/>
              <w:bottom w:val="single" w:sz="4" w:space="0" w:color="000000"/>
            </w:tcBorders>
          </w:tcPr>
          <w:p w14:paraId="4736169B" w14:textId="77777777" w:rsidR="00EB1A00" w:rsidRPr="001F7AD1" w:rsidRDefault="00EB1A00" w:rsidP="001F7AD1">
            <w:pPr>
              <w:tabs>
                <w:tab w:val="left" w:pos="284"/>
              </w:tabs>
              <w:jc w:val="both"/>
              <w:rPr>
                <w:rFonts w:ascii="Calibri" w:hAnsi="Calibri" w:cs="Calibri"/>
                <w:lang w:eastAsia="ar-SA"/>
              </w:rPr>
            </w:pPr>
            <w:r w:rsidRPr="001F7AD1">
              <w:rPr>
                <w:rFonts w:ascii="Calibri" w:hAnsi="Calibri" w:cs="Calibri"/>
                <w:lang w:eastAsia="ar-SA"/>
              </w:rPr>
              <w:t>Teren bazy zabezpieczony w sposób uniemożliwiający wstęp osobom nieupoważnionym</w:t>
            </w:r>
          </w:p>
        </w:tc>
        <w:tc>
          <w:tcPr>
            <w:tcW w:w="1559" w:type="dxa"/>
            <w:tcBorders>
              <w:top w:val="single" w:sz="4" w:space="0" w:color="000000"/>
              <w:left w:val="single" w:sz="4" w:space="0" w:color="000000"/>
              <w:bottom w:val="single" w:sz="4" w:space="0" w:color="000000"/>
            </w:tcBorders>
          </w:tcPr>
          <w:p w14:paraId="010E264F"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val="restart"/>
            <w:tcBorders>
              <w:top w:val="single" w:sz="4" w:space="0" w:color="000000"/>
              <w:left w:val="single" w:sz="4" w:space="0" w:color="000000"/>
              <w:bottom w:val="single" w:sz="4" w:space="0" w:color="000000"/>
              <w:right w:val="single" w:sz="4" w:space="0" w:color="000000"/>
            </w:tcBorders>
          </w:tcPr>
          <w:p w14:paraId="16E04AB1" w14:textId="77777777" w:rsidR="00EB1A00" w:rsidRPr="001F7AD1" w:rsidRDefault="00EB1A00" w:rsidP="001F7AD1">
            <w:pPr>
              <w:suppressAutoHyphens/>
              <w:snapToGrid w:val="0"/>
              <w:rPr>
                <w:rFonts w:ascii="Calibri" w:hAnsi="Calibri" w:cs="Calibri"/>
                <w:lang w:eastAsia="ar-SA"/>
              </w:rPr>
            </w:pPr>
          </w:p>
        </w:tc>
      </w:tr>
      <w:tr w:rsidR="00EB1A00" w:rsidRPr="001F7AD1" w14:paraId="30E2E394" w14:textId="77777777" w:rsidTr="001F7AD1">
        <w:tc>
          <w:tcPr>
            <w:tcW w:w="5954" w:type="dxa"/>
            <w:tcBorders>
              <w:top w:val="single" w:sz="4" w:space="0" w:color="000000"/>
              <w:left w:val="single" w:sz="4" w:space="0" w:color="000000"/>
              <w:bottom w:val="single" w:sz="4" w:space="0" w:color="000000"/>
            </w:tcBorders>
          </w:tcPr>
          <w:p w14:paraId="0E239864"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miejsca</w:t>
            </w:r>
            <w:proofErr w:type="gramEnd"/>
            <w:r w:rsidRPr="001F7AD1">
              <w:rPr>
                <w:rFonts w:ascii="Calibri" w:hAnsi="Calibri" w:cs="Calibri"/>
                <w:lang w:eastAsia="ar-SA"/>
              </w:rPr>
              <w:t xml:space="preserve"> przeznaczone do parkowania pojazdów zabezpieczone przed emisją zanieczyszczeń do gruntu</w:t>
            </w:r>
          </w:p>
        </w:tc>
        <w:tc>
          <w:tcPr>
            <w:tcW w:w="1559" w:type="dxa"/>
            <w:tcBorders>
              <w:top w:val="single" w:sz="4" w:space="0" w:color="000000"/>
              <w:left w:val="single" w:sz="4" w:space="0" w:color="000000"/>
              <w:bottom w:val="single" w:sz="4" w:space="0" w:color="000000"/>
            </w:tcBorders>
          </w:tcPr>
          <w:p w14:paraId="0699F42C"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5B38E62B"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4797E4D9" w14:textId="77777777" w:rsidTr="001F7AD1">
        <w:tc>
          <w:tcPr>
            <w:tcW w:w="5954" w:type="dxa"/>
            <w:tcBorders>
              <w:top w:val="single" w:sz="4" w:space="0" w:color="000000"/>
              <w:left w:val="single" w:sz="4" w:space="0" w:color="000000"/>
              <w:bottom w:val="single" w:sz="4" w:space="0" w:color="000000"/>
            </w:tcBorders>
          </w:tcPr>
          <w:p w14:paraId="0B416415"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urządzenia</w:t>
            </w:r>
            <w:proofErr w:type="gramEnd"/>
            <w:r w:rsidRPr="001F7AD1">
              <w:rPr>
                <w:rFonts w:ascii="Calibri" w:hAnsi="Calibri" w:cs="Calibri"/>
                <w:lang w:eastAsia="ar-SA"/>
              </w:rPr>
              <w:t xml:space="preserve"> lub systemy zapewniające zagospodarowanie wód odpadowych i ścieków przemysłowych pochodzących z terenu bazy zgodnie z wymaganiami określonymi przepisami ustawy z dnia 18 lipca 2001 r. – Prawo wodne</w:t>
            </w:r>
          </w:p>
        </w:tc>
        <w:tc>
          <w:tcPr>
            <w:tcW w:w="1559" w:type="dxa"/>
            <w:tcBorders>
              <w:top w:val="single" w:sz="4" w:space="0" w:color="000000"/>
              <w:left w:val="single" w:sz="4" w:space="0" w:color="000000"/>
              <w:bottom w:val="single" w:sz="4" w:space="0" w:color="000000"/>
            </w:tcBorders>
          </w:tcPr>
          <w:p w14:paraId="66A93FC2"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05FFF648"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51344657" w14:textId="77777777" w:rsidTr="001F7AD1">
        <w:tc>
          <w:tcPr>
            <w:tcW w:w="5954" w:type="dxa"/>
            <w:tcBorders>
              <w:top w:val="single" w:sz="4" w:space="0" w:color="000000"/>
              <w:left w:val="single" w:sz="4" w:space="0" w:color="000000"/>
              <w:bottom w:val="single" w:sz="4" w:space="0" w:color="000000"/>
            </w:tcBorders>
          </w:tcPr>
          <w:p w14:paraId="2933379E"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urządzenia</w:t>
            </w:r>
            <w:proofErr w:type="gramEnd"/>
            <w:r w:rsidRPr="001F7AD1">
              <w:rPr>
                <w:rFonts w:ascii="Calibri" w:hAnsi="Calibri" w:cs="Calibri"/>
                <w:lang w:eastAsia="ar-SA"/>
              </w:rPr>
              <w:t xml:space="preserve"> do selektywnego gromadzenia odpadów komunalnych przed ich transportem do miejsc przetwarzania</w:t>
            </w:r>
          </w:p>
        </w:tc>
        <w:tc>
          <w:tcPr>
            <w:tcW w:w="1559" w:type="dxa"/>
            <w:tcBorders>
              <w:top w:val="single" w:sz="4" w:space="0" w:color="000000"/>
              <w:left w:val="single" w:sz="4" w:space="0" w:color="000000"/>
              <w:bottom w:val="single" w:sz="4" w:space="0" w:color="000000"/>
            </w:tcBorders>
          </w:tcPr>
          <w:p w14:paraId="2CE9799F"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13EB9EB5"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43D0FE71" w14:textId="77777777" w:rsidTr="001F7AD1">
        <w:tc>
          <w:tcPr>
            <w:tcW w:w="5954" w:type="dxa"/>
            <w:tcBorders>
              <w:top w:val="single" w:sz="4" w:space="0" w:color="000000"/>
              <w:left w:val="single" w:sz="4" w:space="0" w:color="000000"/>
              <w:bottom w:val="single" w:sz="4" w:space="0" w:color="000000"/>
            </w:tcBorders>
          </w:tcPr>
          <w:p w14:paraId="5D7B6779"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miejsce</w:t>
            </w:r>
            <w:proofErr w:type="gramEnd"/>
            <w:r w:rsidRPr="001F7AD1">
              <w:rPr>
                <w:rFonts w:ascii="Calibri" w:hAnsi="Calibri" w:cs="Calibri"/>
                <w:lang w:eastAsia="ar-SA"/>
              </w:rPr>
              <w:t xml:space="preserve"> do magazynowania selektywnie zebranych odpadów komunalnych z grupy odpadów komunalnych zabezpieczone przed emisją zanieczyszczeń do gruntu oraz zabezpieczone przed działaniem czynników atmosferycznych</w:t>
            </w:r>
          </w:p>
        </w:tc>
        <w:tc>
          <w:tcPr>
            <w:tcW w:w="1559" w:type="dxa"/>
            <w:tcBorders>
              <w:top w:val="single" w:sz="4" w:space="0" w:color="000000"/>
              <w:left w:val="single" w:sz="4" w:space="0" w:color="000000"/>
              <w:bottom w:val="single" w:sz="4" w:space="0" w:color="000000"/>
            </w:tcBorders>
          </w:tcPr>
          <w:p w14:paraId="623D6E10"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69B4453C"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4230A13A" w14:textId="77777777" w:rsidTr="001F7AD1">
        <w:tc>
          <w:tcPr>
            <w:tcW w:w="5954" w:type="dxa"/>
            <w:tcBorders>
              <w:top w:val="single" w:sz="4" w:space="0" w:color="000000"/>
              <w:left w:val="single" w:sz="4" w:space="0" w:color="000000"/>
              <w:bottom w:val="single" w:sz="4" w:space="0" w:color="000000"/>
            </w:tcBorders>
          </w:tcPr>
          <w:p w14:paraId="43BE0141"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pomieszczenie</w:t>
            </w:r>
            <w:proofErr w:type="gramEnd"/>
            <w:r w:rsidRPr="001F7AD1">
              <w:rPr>
                <w:rFonts w:ascii="Calibri" w:hAnsi="Calibri" w:cs="Calibri"/>
                <w:lang w:eastAsia="ar-SA"/>
              </w:rPr>
              <w:t xml:space="preserve"> socjalne dla pracowników odpowiadające ilości zatrudnionych osób </w:t>
            </w:r>
          </w:p>
        </w:tc>
        <w:tc>
          <w:tcPr>
            <w:tcW w:w="1559" w:type="dxa"/>
            <w:tcBorders>
              <w:top w:val="single" w:sz="4" w:space="0" w:color="000000"/>
              <w:left w:val="single" w:sz="4" w:space="0" w:color="000000"/>
              <w:bottom w:val="single" w:sz="4" w:space="0" w:color="000000"/>
            </w:tcBorders>
          </w:tcPr>
          <w:p w14:paraId="6B42EA09"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011949CB"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r w:rsidR="00EB1A00" w:rsidRPr="001F7AD1" w14:paraId="20811318" w14:textId="77777777" w:rsidTr="001F7AD1">
        <w:tc>
          <w:tcPr>
            <w:tcW w:w="5954" w:type="dxa"/>
            <w:tcBorders>
              <w:top w:val="single" w:sz="4" w:space="0" w:color="000000"/>
              <w:left w:val="single" w:sz="4" w:space="0" w:color="000000"/>
              <w:bottom w:val="single" w:sz="4" w:space="0" w:color="000000"/>
            </w:tcBorders>
          </w:tcPr>
          <w:p w14:paraId="5EA5F58D" w14:textId="77777777" w:rsidR="00EB1A00" w:rsidRPr="001F7AD1" w:rsidRDefault="00EB1A00" w:rsidP="001F7AD1">
            <w:pPr>
              <w:tabs>
                <w:tab w:val="left" w:pos="284"/>
              </w:tabs>
              <w:jc w:val="both"/>
              <w:rPr>
                <w:rFonts w:ascii="Calibri" w:hAnsi="Calibri" w:cs="Calibri"/>
                <w:sz w:val="20"/>
                <w:lang w:eastAsia="ar-SA"/>
              </w:rPr>
            </w:pPr>
            <w:r w:rsidRPr="001F7AD1">
              <w:rPr>
                <w:rFonts w:ascii="Calibri" w:hAnsi="Calibri" w:cs="Calibri"/>
                <w:lang w:eastAsia="ar-SA"/>
              </w:rPr>
              <w:t xml:space="preserve">zalegalizowana samochodowa waga najazdowa - w </w:t>
            </w:r>
            <w:proofErr w:type="gramStart"/>
            <w:r w:rsidRPr="001F7AD1">
              <w:rPr>
                <w:rFonts w:ascii="Calibri" w:hAnsi="Calibri" w:cs="Calibri"/>
                <w:lang w:eastAsia="ar-SA"/>
              </w:rPr>
              <w:t>przypadku gdy</w:t>
            </w:r>
            <w:proofErr w:type="gramEnd"/>
            <w:r w:rsidRPr="001F7AD1">
              <w:rPr>
                <w:rFonts w:ascii="Calibri" w:hAnsi="Calibri" w:cs="Calibri"/>
                <w:lang w:eastAsia="ar-SA"/>
              </w:rPr>
              <w:t xml:space="preserve"> na terenie bazy następuje magazynowanie </w:t>
            </w:r>
            <w:r w:rsidRPr="001F7AD1">
              <w:rPr>
                <w:rFonts w:ascii="Calibri" w:hAnsi="Calibri" w:cs="Calibri"/>
                <w:sz w:val="20"/>
                <w:lang w:eastAsia="ar-SA"/>
              </w:rPr>
              <w:t>odpadów.</w:t>
            </w:r>
          </w:p>
          <w:p w14:paraId="1FCA1278" w14:textId="77777777" w:rsidR="00EB1A00" w:rsidRPr="00C84C34" w:rsidRDefault="00EB1A00" w:rsidP="001F7AD1">
            <w:pPr>
              <w:tabs>
                <w:tab w:val="left" w:pos="284"/>
              </w:tabs>
              <w:jc w:val="both"/>
              <w:rPr>
                <w:rFonts w:ascii="Calibri" w:hAnsi="Calibri" w:cs="Calibri"/>
                <w:lang w:eastAsia="ar-SA"/>
              </w:rPr>
            </w:pPr>
            <w:r w:rsidRPr="005938D7">
              <w:rPr>
                <w:rFonts w:ascii="Calibri" w:hAnsi="Calibri" w:cs="Calibri"/>
                <w:lang w:eastAsia="ar-SA"/>
              </w:rPr>
              <w:t xml:space="preserve">Wykonawca oświadcza, iż na terenie bazy </w:t>
            </w:r>
            <w:r w:rsidRPr="005938D7">
              <w:rPr>
                <w:rFonts w:ascii="Calibri" w:hAnsi="Calibri" w:cs="Calibri"/>
                <w:b/>
                <w:lang w:eastAsia="ar-SA"/>
              </w:rPr>
              <w:t>następuje/nie następuje**</w:t>
            </w:r>
            <w:r w:rsidRPr="005938D7">
              <w:rPr>
                <w:rFonts w:ascii="Calibri" w:hAnsi="Calibri" w:cs="Calibri"/>
                <w:lang w:eastAsia="ar-SA"/>
              </w:rPr>
              <w:t xml:space="preserve"> magazynowanie odpadów</w:t>
            </w:r>
          </w:p>
          <w:p w14:paraId="26333CD1" w14:textId="77777777" w:rsidR="00EB1A00" w:rsidRPr="001F7AD1" w:rsidRDefault="00EB1A00" w:rsidP="001F7AD1">
            <w:pPr>
              <w:tabs>
                <w:tab w:val="left" w:pos="284"/>
              </w:tabs>
              <w:jc w:val="both"/>
              <w:rPr>
                <w:rFonts w:ascii="Calibri" w:hAnsi="Calibri" w:cs="Calibri"/>
                <w:lang w:eastAsia="ar-SA"/>
              </w:rPr>
            </w:pPr>
          </w:p>
        </w:tc>
        <w:tc>
          <w:tcPr>
            <w:tcW w:w="1559" w:type="dxa"/>
            <w:tcBorders>
              <w:top w:val="single" w:sz="4" w:space="0" w:color="000000"/>
              <w:left w:val="single" w:sz="4" w:space="0" w:color="000000"/>
              <w:bottom w:val="single" w:sz="4" w:space="0" w:color="000000"/>
            </w:tcBorders>
          </w:tcPr>
          <w:p w14:paraId="16B0F2BF"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1D5D548B"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r w:rsidR="00EB1A00" w:rsidRPr="001F7AD1" w14:paraId="0337D23D" w14:textId="77777777" w:rsidTr="001F7AD1">
        <w:tc>
          <w:tcPr>
            <w:tcW w:w="5954" w:type="dxa"/>
            <w:tcBorders>
              <w:top w:val="single" w:sz="4" w:space="0" w:color="000000"/>
              <w:left w:val="single" w:sz="4" w:space="0" w:color="000000"/>
              <w:bottom w:val="single" w:sz="4" w:space="0" w:color="000000"/>
            </w:tcBorders>
          </w:tcPr>
          <w:p w14:paraId="12C634D9"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punkt</w:t>
            </w:r>
            <w:proofErr w:type="gramEnd"/>
            <w:r w:rsidRPr="001F7AD1">
              <w:rPr>
                <w:rFonts w:ascii="Calibri" w:hAnsi="Calibri" w:cs="Calibri"/>
                <w:lang w:eastAsia="ar-SA"/>
              </w:rPr>
              <w:t xml:space="preserve"> bieżącej konserwacji i naprawy pojazdów - o ile czynności te nie są wykonywane przez uprawnione podmioty zewnętrzne poza terenem bazy magazynowo transportowej</w:t>
            </w:r>
          </w:p>
          <w:p w14:paraId="58E613FD" w14:textId="77777777" w:rsidR="00EB1A00" w:rsidRPr="001F7AD1" w:rsidRDefault="00EB1A00" w:rsidP="001F7AD1">
            <w:pPr>
              <w:tabs>
                <w:tab w:val="left" w:pos="284"/>
              </w:tabs>
              <w:jc w:val="both"/>
              <w:rPr>
                <w:rFonts w:ascii="Calibri" w:hAnsi="Calibri" w:cs="Calibri"/>
                <w:lang w:eastAsia="ar-SA"/>
              </w:rPr>
            </w:pPr>
            <w:r w:rsidRPr="001F7AD1">
              <w:rPr>
                <w:rFonts w:ascii="Calibri" w:hAnsi="Calibri" w:cs="Calibri"/>
                <w:lang w:eastAsia="ar-SA"/>
              </w:rPr>
              <w:t xml:space="preserve">Wykonawca oświadcza ww. czynności wykonywane są </w:t>
            </w:r>
            <w:r w:rsidRPr="001F7AD1">
              <w:rPr>
                <w:rFonts w:ascii="Calibri" w:hAnsi="Calibri" w:cs="Calibri"/>
                <w:b/>
                <w:lang w:eastAsia="ar-SA"/>
              </w:rPr>
              <w:t>na terenie bazy magazynowo - transportowej / poza terenem bazy magazynowo transportowej**</w:t>
            </w:r>
          </w:p>
          <w:p w14:paraId="0D99C2BB" w14:textId="77777777" w:rsidR="00EB1A00" w:rsidRPr="001F7AD1" w:rsidRDefault="00EB1A00" w:rsidP="001F7AD1">
            <w:pPr>
              <w:tabs>
                <w:tab w:val="left" w:pos="284"/>
              </w:tabs>
              <w:jc w:val="both"/>
              <w:rPr>
                <w:rFonts w:ascii="Calibri" w:hAnsi="Calibri" w:cs="Calibri"/>
                <w:lang w:eastAsia="ar-SA"/>
              </w:rPr>
            </w:pPr>
          </w:p>
        </w:tc>
        <w:tc>
          <w:tcPr>
            <w:tcW w:w="1559" w:type="dxa"/>
            <w:tcBorders>
              <w:top w:val="single" w:sz="4" w:space="0" w:color="000000"/>
              <w:left w:val="single" w:sz="4" w:space="0" w:color="000000"/>
              <w:bottom w:val="single" w:sz="4" w:space="0" w:color="000000"/>
            </w:tcBorders>
          </w:tcPr>
          <w:p w14:paraId="5ED03009"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73CFBAA2"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r w:rsidR="00EB1A00" w:rsidRPr="001F7AD1" w14:paraId="7D0C7ACE" w14:textId="77777777" w:rsidTr="001F7AD1">
        <w:tc>
          <w:tcPr>
            <w:tcW w:w="5954" w:type="dxa"/>
            <w:tcBorders>
              <w:top w:val="single" w:sz="4" w:space="0" w:color="000000"/>
              <w:left w:val="single" w:sz="4" w:space="0" w:color="000000"/>
              <w:bottom w:val="single" w:sz="4" w:space="0" w:color="000000"/>
            </w:tcBorders>
          </w:tcPr>
          <w:p w14:paraId="0F892B88"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lastRenderedPageBreak/>
              <w:t>punkt</w:t>
            </w:r>
            <w:proofErr w:type="gramEnd"/>
            <w:r w:rsidRPr="001F7AD1">
              <w:rPr>
                <w:rFonts w:ascii="Calibri" w:hAnsi="Calibri" w:cs="Calibri"/>
                <w:lang w:eastAsia="ar-SA"/>
              </w:rPr>
              <w:t xml:space="preserve"> do mycia i dezynfekcji pojazdów - o ile czynności te nie są wykonywane przez uprawnione podmioty zewnętrzne poza terenem bazy magazynowo transportowej</w:t>
            </w:r>
          </w:p>
          <w:p w14:paraId="1C57AAD2" w14:textId="77777777" w:rsidR="00EB1A00" w:rsidRPr="001F7AD1" w:rsidRDefault="00EB1A00" w:rsidP="001F7AD1">
            <w:pPr>
              <w:tabs>
                <w:tab w:val="left" w:pos="284"/>
              </w:tabs>
              <w:jc w:val="both"/>
              <w:rPr>
                <w:rFonts w:ascii="Calibri" w:hAnsi="Calibri" w:cs="Calibri"/>
                <w:lang w:eastAsia="ar-SA"/>
              </w:rPr>
            </w:pPr>
            <w:r w:rsidRPr="001F7AD1">
              <w:rPr>
                <w:rFonts w:ascii="Calibri" w:hAnsi="Calibri" w:cs="Calibri"/>
                <w:lang w:eastAsia="ar-SA"/>
              </w:rPr>
              <w:t xml:space="preserve">Wykonawca oświadcza ww. czynności wykonywane są </w:t>
            </w:r>
            <w:r w:rsidRPr="001F7AD1">
              <w:rPr>
                <w:rFonts w:ascii="Calibri" w:hAnsi="Calibri" w:cs="Calibri"/>
                <w:b/>
                <w:lang w:eastAsia="ar-SA"/>
              </w:rPr>
              <w:t>na terenie bazy magazynowo - transportowej / poza terenem bazy magazynowo transportowej**</w:t>
            </w:r>
          </w:p>
          <w:p w14:paraId="6A40FD6C" w14:textId="77777777" w:rsidR="00EB1A00" w:rsidRPr="001F7AD1" w:rsidRDefault="00EB1A00" w:rsidP="001F7AD1">
            <w:pPr>
              <w:tabs>
                <w:tab w:val="left" w:pos="284"/>
              </w:tabs>
              <w:jc w:val="both"/>
              <w:rPr>
                <w:rFonts w:ascii="Calibri" w:hAnsi="Calibri" w:cs="Calibri"/>
                <w:lang w:eastAsia="ar-SA"/>
              </w:rPr>
            </w:pPr>
          </w:p>
        </w:tc>
        <w:tc>
          <w:tcPr>
            <w:tcW w:w="1559" w:type="dxa"/>
            <w:tcBorders>
              <w:top w:val="single" w:sz="4" w:space="0" w:color="000000"/>
              <w:left w:val="single" w:sz="4" w:space="0" w:color="000000"/>
              <w:bottom w:val="single" w:sz="4" w:space="0" w:color="000000"/>
            </w:tcBorders>
          </w:tcPr>
          <w:p w14:paraId="5A470ED8"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731162E9"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bl>
    <w:p w14:paraId="62D01BE8" w14:textId="77777777" w:rsidR="00EB1A00" w:rsidRPr="001F7AD1" w:rsidRDefault="00EB1A00" w:rsidP="00EB1A00">
      <w:pPr>
        <w:tabs>
          <w:tab w:val="left" w:pos="284"/>
        </w:tabs>
        <w:suppressAutoHyphens/>
        <w:ind w:left="720"/>
        <w:jc w:val="both"/>
        <w:rPr>
          <w:rFonts w:ascii="Calibri" w:hAnsi="Calibri" w:cs="Calibri"/>
          <w:sz w:val="20"/>
          <w:szCs w:val="20"/>
          <w:lang w:eastAsia="ar-SA"/>
        </w:rPr>
      </w:pPr>
    </w:p>
    <w:p w14:paraId="64CB82D9" w14:textId="77777777" w:rsidR="00EB1A00" w:rsidRPr="001F7AD1" w:rsidRDefault="00EB1A00" w:rsidP="00EB1A00">
      <w:pPr>
        <w:tabs>
          <w:tab w:val="left" w:pos="284"/>
        </w:tabs>
        <w:suppressAutoHyphens/>
        <w:jc w:val="both"/>
        <w:rPr>
          <w:rFonts w:ascii="Calibri" w:hAnsi="Calibri" w:cs="Calibri"/>
          <w:sz w:val="20"/>
          <w:szCs w:val="20"/>
          <w:lang w:eastAsia="ar-SA"/>
        </w:rPr>
      </w:pPr>
      <w:r w:rsidRPr="001F7AD1">
        <w:rPr>
          <w:rFonts w:ascii="Calibri" w:hAnsi="Calibri" w:cs="Calibri"/>
          <w:sz w:val="20"/>
          <w:szCs w:val="20"/>
          <w:lang w:eastAsia="ar-SA"/>
        </w:rPr>
        <w:t>*wpisać właściwe TAK/NIE</w:t>
      </w:r>
    </w:p>
    <w:p w14:paraId="6E67AA6D" w14:textId="19C6F8CD" w:rsidR="00EB1A00" w:rsidRPr="001F7AD1" w:rsidRDefault="00EB1A00" w:rsidP="00EB1A00">
      <w:pPr>
        <w:tabs>
          <w:tab w:val="left" w:pos="284"/>
        </w:tabs>
        <w:suppressAutoHyphens/>
        <w:jc w:val="both"/>
        <w:rPr>
          <w:rFonts w:ascii="Calibri" w:hAnsi="Calibri" w:cs="Calibri"/>
          <w:sz w:val="20"/>
          <w:szCs w:val="20"/>
          <w:lang w:eastAsia="ar-SA"/>
        </w:rPr>
      </w:pPr>
      <w:r w:rsidRPr="001F7AD1">
        <w:rPr>
          <w:rFonts w:ascii="Calibri" w:hAnsi="Calibri" w:cs="Calibri"/>
          <w:sz w:val="20"/>
          <w:szCs w:val="20"/>
          <w:lang w:eastAsia="ar-SA"/>
        </w:rPr>
        <w:t xml:space="preserve">** właściwe </w:t>
      </w:r>
      <w:r w:rsidR="00C84C34">
        <w:rPr>
          <w:rFonts w:ascii="Calibri" w:hAnsi="Calibri" w:cs="Calibri"/>
          <w:sz w:val="20"/>
          <w:szCs w:val="20"/>
          <w:lang w:eastAsia="ar-SA"/>
        </w:rPr>
        <w:t>wpisać</w:t>
      </w:r>
    </w:p>
    <w:p w14:paraId="1A021182" w14:textId="639A790E" w:rsidR="00EB1A00" w:rsidRPr="001F7AD1" w:rsidRDefault="00C02CE7" w:rsidP="00EB1A00">
      <w:pPr>
        <w:tabs>
          <w:tab w:val="left" w:pos="284"/>
        </w:tabs>
        <w:suppressAutoHyphens/>
        <w:ind w:left="284" w:hanging="284"/>
        <w:jc w:val="both"/>
        <w:rPr>
          <w:rFonts w:ascii="Calibri" w:hAnsi="Calibri" w:cs="Calibri"/>
          <w:sz w:val="20"/>
          <w:szCs w:val="20"/>
          <w:lang w:eastAsia="ar-SA"/>
        </w:rPr>
      </w:pPr>
      <w:r w:rsidRPr="001F7AD1">
        <w:rPr>
          <w:rFonts w:ascii="Calibri" w:hAnsi="Calibri" w:cs="Calibri"/>
          <w:sz w:val="20"/>
          <w:szCs w:val="20"/>
          <w:lang w:eastAsia="ar-SA"/>
        </w:rPr>
        <w:t xml:space="preserve">***Wykonawca powinien wskazać, na jakiej podstawie dysponuje lub będzie dysponował bazą magazynowo transportową (np. baza w posiadaniu Wykonawcy albo potencjał podmiotu trzeciego zgodnie z art. 26 ust 2b ustawy </w:t>
      </w:r>
      <w:proofErr w:type="spellStart"/>
      <w:r w:rsidRPr="001F7AD1">
        <w:rPr>
          <w:rFonts w:ascii="Calibri" w:hAnsi="Calibri" w:cs="Calibri"/>
          <w:sz w:val="20"/>
          <w:szCs w:val="20"/>
          <w:lang w:eastAsia="ar-SA"/>
        </w:rPr>
        <w:t>Pzp</w:t>
      </w:r>
      <w:proofErr w:type="spellEnd"/>
      <w:r w:rsidRPr="001F7AD1">
        <w:rPr>
          <w:rFonts w:ascii="Calibri" w:hAnsi="Calibri" w:cs="Calibri"/>
          <w:sz w:val="20"/>
          <w:szCs w:val="20"/>
          <w:lang w:eastAsia="ar-SA"/>
        </w:rPr>
        <w:t xml:space="preserve"> itp</w:t>
      </w:r>
      <w:proofErr w:type="gramStart"/>
      <w:r w:rsidRPr="001F7AD1">
        <w:rPr>
          <w:rFonts w:ascii="Calibri" w:hAnsi="Calibri" w:cs="Calibri"/>
          <w:sz w:val="20"/>
          <w:szCs w:val="20"/>
          <w:lang w:eastAsia="ar-SA"/>
        </w:rPr>
        <w:t>.). W</w:t>
      </w:r>
      <w:proofErr w:type="gramEnd"/>
      <w:r w:rsidRPr="001F7AD1">
        <w:rPr>
          <w:rFonts w:ascii="Calibri" w:hAnsi="Calibri" w:cs="Calibri"/>
          <w:sz w:val="20"/>
          <w:szCs w:val="20"/>
          <w:lang w:eastAsia="ar-SA"/>
        </w:rPr>
        <w:t xml:space="preserve"> przypadku gdy Wykonawca wskaże iż będzie dysponował potencjałem /zasobami podmiotu trzeciego, obowiązany jest zgodnie z rozdziałem VI</w:t>
      </w:r>
      <w:r>
        <w:rPr>
          <w:rFonts w:ascii="Calibri" w:hAnsi="Calibri" w:cs="Calibri"/>
          <w:sz w:val="20"/>
          <w:szCs w:val="20"/>
          <w:lang w:eastAsia="ar-SA"/>
        </w:rPr>
        <w:t xml:space="preserve"> </w:t>
      </w:r>
      <w:r w:rsidRPr="001F7AD1">
        <w:rPr>
          <w:rFonts w:ascii="Calibri" w:hAnsi="Calibri" w:cs="Calibri"/>
          <w:sz w:val="20"/>
          <w:szCs w:val="20"/>
          <w:lang w:eastAsia="ar-SA"/>
        </w:rPr>
        <w:t xml:space="preserve">ust. </w:t>
      </w:r>
      <w:r>
        <w:rPr>
          <w:rFonts w:ascii="Calibri" w:hAnsi="Calibri" w:cs="Calibri"/>
          <w:sz w:val="20"/>
          <w:szCs w:val="20"/>
          <w:lang w:eastAsia="ar-SA"/>
        </w:rPr>
        <w:t>1</w:t>
      </w:r>
      <w:r w:rsidRPr="001F7AD1">
        <w:rPr>
          <w:rFonts w:ascii="Calibri" w:hAnsi="Calibri" w:cs="Calibri"/>
          <w:sz w:val="20"/>
          <w:szCs w:val="20"/>
          <w:lang w:eastAsia="ar-SA"/>
        </w:rPr>
        <w:t xml:space="preserve">1 </w:t>
      </w:r>
      <w:r w:rsidR="00EB1A00" w:rsidRPr="001F7AD1">
        <w:rPr>
          <w:rFonts w:ascii="Calibri" w:hAnsi="Calibri" w:cs="Calibri"/>
          <w:sz w:val="20"/>
          <w:szCs w:val="20"/>
          <w:lang w:eastAsia="ar-SA"/>
        </w:rPr>
        <w:t xml:space="preserve">SIWZ </w:t>
      </w:r>
      <w:r w:rsidR="00EB1A00" w:rsidRPr="001F7AD1">
        <w:rPr>
          <w:rFonts w:ascii="Calibri" w:hAnsi="Calibri" w:cs="Calibri"/>
          <w:b/>
          <w:iCs/>
          <w:sz w:val="20"/>
          <w:szCs w:val="20"/>
          <w:lang w:eastAsia="ar-SA"/>
        </w:rPr>
        <w:t xml:space="preserve">udowodnić zamawiającemu, iż będzie dysponował zasobami niezbędnymi do realizacji zamówienia, w szczególności przedstawiając w tym celu </w:t>
      </w:r>
      <w:r w:rsidR="00EB1A00" w:rsidRPr="001F7AD1">
        <w:rPr>
          <w:rFonts w:ascii="Calibri" w:hAnsi="Calibri" w:cs="Calibri"/>
          <w:b/>
          <w:iCs/>
          <w:sz w:val="20"/>
          <w:szCs w:val="20"/>
          <w:u w:val="single"/>
          <w:lang w:eastAsia="ar-SA"/>
        </w:rPr>
        <w:t xml:space="preserve">zobowiązanie tych podmiotów do oddania mu do dyspozycji niezbędnych zasobów na okres korzystania z nich przy wykonywaniu </w:t>
      </w:r>
      <w:r w:rsidR="006F6A67" w:rsidRPr="001F7AD1">
        <w:rPr>
          <w:rFonts w:ascii="Calibri" w:hAnsi="Calibri" w:cs="Calibri"/>
          <w:b/>
          <w:iCs/>
          <w:sz w:val="20"/>
          <w:szCs w:val="20"/>
          <w:u w:val="single"/>
          <w:lang w:eastAsia="ar-SA"/>
        </w:rPr>
        <w:t>zamówienia</w:t>
      </w:r>
      <w:r w:rsidR="006F6A67">
        <w:rPr>
          <w:rFonts w:ascii="Calibri" w:hAnsi="Calibri" w:cs="Calibri"/>
          <w:b/>
          <w:iCs/>
          <w:sz w:val="20"/>
          <w:szCs w:val="20"/>
          <w:u w:val="single"/>
          <w:lang w:eastAsia="ar-SA"/>
        </w:rPr>
        <w:t>,</w:t>
      </w:r>
      <w:r w:rsidR="006F6A67" w:rsidRPr="001F7AD1">
        <w:rPr>
          <w:rFonts w:ascii="Calibri" w:hAnsi="Calibri" w:cs="Calibri"/>
          <w:sz w:val="20"/>
          <w:szCs w:val="20"/>
          <w:lang w:eastAsia="ar-SA"/>
        </w:rPr>
        <w:t xml:space="preserve"> z</w:t>
      </w:r>
      <w:r w:rsidR="00EB1A00" w:rsidRPr="001F7AD1">
        <w:rPr>
          <w:rFonts w:ascii="Calibri" w:hAnsi="Calibri" w:cs="Calibri"/>
          <w:sz w:val="20"/>
          <w:szCs w:val="20"/>
          <w:lang w:eastAsia="ar-SA"/>
        </w:rPr>
        <w:t xml:space="preserve"> którego wynika w szczególności:</w:t>
      </w:r>
    </w:p>
    <w:p w14:paraId="5C667015" w14:textId="77777777" w:rsidR="00B41EAD" w:rsidRPr="00B566FF" w:rsidRDefault="00B41EAD" w:rsidP="00647A86">
      <w:pPr>
        <w:pStyle w:val="Bezodst3fpf3w"/>
        <w:numPr>
          <w:ilvl w:val="0"/>
          <w:numId w:val="57"/>
        </w:numPr>
        <w:tabs>
          <w:tab w:val="left" w:pos="360"/>
        </w:tabs>
        <w:jc w:val="both"/>
        <w:rPr>
          <w:rFonts w:ascii="Calibri" w:hAnsi="Calibri" w:cs="Calibri"/>
        </w:rPr>
      </w:pPr>
      <w:proofErr w:type="gramStart"/>
      <w:r w:rsidRPr="00B566FF">
        <w:rPr>
          <w:rFonts w:ascii="Calibri" w:hAnsi="Calibri" w:cs="Calibri"/>
        </w:rPr>
        <w:t>zakres</w:t>
      </w:r>
      <w:proofErr w:type="gramEnd"/>
      <w:r w:rsidRPr="00B566FF">
        <w:rPr>
          <w:rFonts w:ascii="Calibri" w:hAnsi="Calibri" w:cs="Calibri"/>
        </w:rPr>
        <w:t xml:space="preserve"> dostępnych wykonawcy zasobów innego podmiotu;</w:t>
      </w:r>
    </w:p>
    <w:p w14:paraId="60E6B6E2" w14:textId="77777777" w:rsidR="00B41EAD" w:rsidRPr="00B566FF" w:rsidRDefault="00B41EAD" w:rsidP="00647A86">
      <w:pPr>
        <w:pStyle w:val="Bezodst3fpf3w"/>
        <w:numPr>
          <w:ilvl w:val="0"/>
          <w:numId w:val="57"/>
        </w:numPr>
        <w:tabs>
          <w:tab w:val="left" w:pos="360"/>
        </w:tabs>
        <w:jc w:val="both"/>
        <w:rPr>
          <w:rFonts w:ascii="Calibri" w:eastAsia="Tahoma" w:hAnsi="Calibri" w:cs="Calibri"/>
        </w:rPr>
      </w:pPr>
      <w:proofErr w:type="gramStart"/>
      <w:r w:rsidRPr="00B566FF">
        <w:rPr>
          <w:rFonts w:ascii="Calibri" w:hAnsi="Calibri" w:cs="Calibri"/>
        </w:rPr>
        <w:t>sposób</w:t>
      </w:r>
      <w:proofErr w:type="gramEnd"/>
      <w:r w:rsidRPr="00B566FF">
        <w:rPr>
          <w:rFonts w:ascii="Calibri" w:hAnsi="Calibri" w:cs="Calibri"/>
        </w:rPr>
        <w:t xml:space="preserve"> wykorzystania zasobów innego podmiotu, przez wykonawcę, przy wykonywaniu zamówienia publicznego;</w:t>
      </w:r>
    </w:p>
    <w:p w14:paraId="0E02F377" w14:textId="77777777" w:rsidR="00B41EAD" w:rsidRPr="00B566FF" w:rsidRDefault="00B41EAD" w:rsidP="00647A86">
      <w:pPr>
        <w:pStyle w:val="Bezodst3fpf3w"/>
        <w:numPr>
          <w:ilvl w:val="0"/>
          <w:numId w:val="57"/>
        </w:numPr>
        <w:tabs>
          <w:tab w:val="left" w:pos="360"/>
        </w:tabs>
        <w:jc w:val="both"/>
        <w:rPr>
          <w:rFonts w:ascii="Calibri" w:eastAsia="Tahoma" w:hAnsi="Calibri" w:cs="Calibri"/>
        </w:rPr>
      </w:pPr>
      <w:proofErr w:type="gramStart"/>
      <w:r w:rsidRPr="00B566FF">
        <w:rPr>
          <w:rFonts w:ascii="Calibri" w:hAnsi="Calibri" w:cs="Calibri"/>
        </w:rPr>
        <w:t>zakres</w:t>
      </w:r>
      <w:proofErr w:type="gramEnd"/>
      <w:r w:rsidRPr="00B566FF">
        <w:rPr>
          <w:rFonts w:ascii="Calibri" w:hAnsi="Calibri" w:cs="Calibri"/>
        </w:rPr>
        <w:t xml:space="preserve"> i okres udziału innego podmiotu przy wykonywaniu zamówienia publicznego;</w:t>
      </w:r>
    </w:p>
    <w:p w14:paraId="2242DD45" w14:textId="01439D81" w:rsidR="00B41EAD" w:rsidRPr="00B566FF" w:rsidRDefault="00B41EAD" w:rsidP="00647A86">
      <w:pPr>
        <w:pStyle w:val="Bezodst3fpf3w"/>
        <w:numPr>
          <w:ilvl w:val="0"/>
          <w:numId w:val="57"/>
        </w:numPr>
        <w:tabs>
          <w:tab w:val="left" w:pos="360"/>
        </w:tabs>
        <w:jc w:val="both"/>
        <w:rPr>
          <w:rFonts w:ascii="Calibri" w:eastAsia="Tahoma" w:hAnsi="Calibri" w:cs="Calibri"/>
        </w:rPr>
      </w:pPr>
      <w:r w:rsidRPr="00B566FF">
        <w:rPr>
          <w:rFonts w:ascii="Calibri" w:hAnsi="Calibri" w:cs="Calibri"/>
        </w:rPr>
        <w:t xml:space="preserve">czy podmiot, na </w:t>
      </w:r>
      <w:proofErr w:type="gramStart"/>
      <w:r w:rsidRPr="00B566FF">
        <w:rPr>
          <w:rFonts w:ascii="Calibri" w:hAnsi="Calibri" w:cs="Calibri"/>
        </w:rPr>
        <w:t>zdolnościach którego</w:t>
      </w:r>
      <w:proofErr w:type="gramEnd"/>
      <w:r w:rsidRPr="00B566FF">
        <w:rPr>
          <w:rFonts w:ascii="Calibri" w:hAnsi="Calibri" w:cs="Calibri"/>
        </w:rPr>
        <w:t xml:space="preserve"> wykonawca polega w odniesieniu do warunków udziału w postępowaniu dotyczących wykształcenia, kwalifikacji zawodowych lub doświadczenia, zrealizuje usługi, których wskazane zdolności dotyczą.</w:t>
      </w:r>
    </w:p>
    <w:p w14:paraId="7A2F6D04" w14:textId="77777777" w:rsidR="00EB1A00" w:rsidRPr="001F7AD1" w:rsidRDefault="00EB1A00" w:rsidP="00B566FF">
      <w:pPr>
        <w:suppressAutoHyphens/>
        <w:autoSpaceDE w:val="0"/>
        <w:ind w:left="644"/>
        <w:jc w:val="both"/>
        <w:rPr>
          <w:rFonts w:ascii="Calibri" w:hAnsi="Calibri" w:cs="Calibri"/>
          <w:sz w:val="20"/>
          <w:szCs w:val="20"/>
          <w:lang w:eastAsia="ar-SA"/>
        </w:rPr>
      </w:pPr>
    </w:p>
    <w:p w14:paraId="08762133" w14:textId="77777777" w:rsidR="00EB1A00" w:rsidRPr="001F7AD1" w:rsidRDefault="00EB1A00" w:rsidP="00EB1A00">
      <w:pPr>
        <w:suppressAutoHyphens/>
        <w:autoSpaceDE w:val="0"/>
        <w:rPr>
          <w:rFonts w:ascii="Calibri" w:hAnsi="Calibri" w:cs="Calibri"/>
          <w:b/>
          <w:bCs/>
          <w:sz w:val="20"/>
          <w:szCs w:val="20"/>
          <w:lang w:eastAsia="ar-SA"/>
        </w:rPr>
      </w:pPr>
    </w:p>
    <w:p w14:paraId="36E466FD" w14:textId="77777777" w:rsidR="00EB1A00" w:rsidRPr="001F7AD1" w:rsidRDefault="00EB1A00" w:rsidP="00EB1A00">
      <w:pPr>
        <w:suppressAutoHyphens/>
        <w:jc w:val="right"/>
        <w:rPr>
          <w:rFonts w:ascii="Calibri" w:hAnsi="Calibri" w:cs="Calibri"/>
          <w:b/>
          <w:szCs w:val="20"/>
          <w:lang w:eastAsia="ar-SA"/>
        </w:rPr>
      </w:pPr>
    </w:p>
    <w:p w14:paraId="734FB9FE" w14:textId="77777777" w:rsidR="00EB1A00" w:rsidRPr="001F7AD1" w:rsidRDefault="00EB1A00" w:rsidP="00EB1A00">
      <w:pPr>
        <w:suppressAutoHyphens/>
        <w:jc w:val="both"/>
        <w:rPr>
          <w:rFonts w:ascii="Calibri" w:hAnsi="Calibri" w:cs="Calibri"/>
          <w:i/>
          <w:lang w:eastAsia="ar-SA"/>
        </w:rPr>
      </w:pPr>
      <w:r w:rsidRPr="001F7AD1">
        <w:rPr>
          <w:rFonts w:ascii="Calibri" w:hAnsi="Calibri" w:cs="Calibri"/>
          <w:b/>
          <w:szCs w:val="20"/>
          <w:lang w:eastAsia="ar-SA"/>
        </w:rPr>
        <w:tab/>
      </w:r>
    </w:p>
    <w:p w14:paraId="549F4D6B" w14:textId="68DAA4F9" w:rsidR="00EB1A00" w:rsidRPr="001F7AD1" w:rsidRDefault="00EB1A00" w:rsidP="00EB1A00">
      <w:pPr>
        <w:suppressAutoHyphens/>
        <w:ind w:right="-1"/>
        <w:rPr>
          <w:rFonts w:ascii="Calibri" w:hAnsi="Calibri" w:cs="Calibri"/>
          <w:i/>
          <w:lang w:eastAsia="ar-SA"/>
        </w:rPr>
      </w:pPr>
      <w:r w:rsidRPr="001F7AD1">
        <w:rPr>
          <w:rFonts w:ascii="Calibri" w:hAnsi="Calibri" w:cs="Calibri"/>
          <w:i/>
          <w:lang w:eastAsia="ar-SA"/>
        </w:rPr>
        <w:t xml:space="preserve">..........................., </w:t>
      </w:r>
      <w:proofErr w:type="gramStart"/>
      <w:r w:rsidRPr="001F7AD1">
        <w:rPr>
          <w:rFonts w:ascii="Calibri" w:hAnsi="Calibri" w:cs="Calibri"/>
          <w:i/>
          <w:lang w:eastAsia="ar-SA"/>
        </w:rPr>
        <w:t>dnia ..................20</w:t>
      </w:r>
      <w:r w:rsidR="00C805A4">
        <w:rPr>
          <w:rFonts w:ascii="Calibri" w:hAnsi="Calibri" w:cs="Calibri"/>
          <w:i/>
          <w:lang w:eastAsia="ar-SA"/>
        </w:rPr>
        <w:t>20</w:t>
      </w:r>
      <w:r w:rsidRPr="001F7AD1">
        <w:rPr>
          <w:rFonts w:ascii="Calibri" w:hAnsi="Calibri" w:cs="Calibri"/>
          <w:i/>
          <w:lang w:eastAsia="ar-SA"/>
        </w:rPr>
        <w:t xml:space="preserve"> r</w:t>
      </w:r>
      <w:proofErr w:type="gramEnd"/>
      <w:r w:rsidRPr="001F7AD1">
        <w:rPr>
          <w:rFonts w:ascii="Calibri" w:hAnsi="Calibri" w:cs="Calibri"/>
          <w:i/>
          <w:lang w:eastAsia="ar-SA"/>
        </w:rPr>
        <w:t xml:space="preserve">. </w:t>
      </w:r>
    </w:p>
    <w:p w14:paraId="7E69DD5B" w14:textId="77777777" w:rsidR="00EB1A00" w:rsidRPr="001F7AD1" w:rsidRDefault="00EB1A00" w:rsidP="00EB1A00">
      <w:pPr>
        <w:suppressAutoHyphens/>
        <w:ind w:right="-1"/>
        <w:rPr>
          <w:rFonts w:ascii="Calibri" w:hAnsi="Calibri" w:cs="Calibri"/>
          <w:i/>
          <w:lang w:eastAsia="ar-SA"/>
        </w:rPr>
      </w:pPr>
      <w:r w:rsidRPr="001F7AD1">
        <w:rPr>
          <w:rFonts w:ascii="Calibri" w:hAnsi="Calibri" w:cs="Calibri"/>
          <w:i/>
          <w:lang w:eastAsia="ar-SA"/>
        </w:rPr>
        <w:tab/>
      </w:r>
      <w:r w:rsidRPr="001F7AD1">
        <w:rPr>
          <w:rFonts w:ascii="Calibri" w:hAnsi="Calibri" w:cs="Calibri"/>
          <w:i/>
          <w:lang w:eastAsia="ar-SA"/>
        </w:rPr>
        <w:tab/>
      </w:r>
    </w:p>
    <w:p w14:paraId="3E5DE3F2" w14:textId="77777777" w:rsidR="00EB1A00" w:rsidRPr="001F7AD1" w:rsidRDefault="00EB1A00" w:rsidP="00EB1A00">
      <w:pPr>
        <w:suppressAutoHyphens/>
        <w:ind w:right="-1"/>
        <w:jc w:val="right"/>
        <w:rPr>
          <w:rFonts w:ascii="Calibri" w:hAnsi="Calibri" w:cs="Calibri"/>
          <w:i/>
          <w:sz w:val="20"/>
          <w:szCs w:val="20"/>
          <w:lang w:eastAsia="ar-SA"/>
        </w:rPr>
      </w:pPr>
      <w:r w:rsidRPr="001F7AD1">
        <w:rPr>
          <w:rFonts w:ascii="Calibri" w:hAnsi="Calibri" w:cs="Calibri"/>
          <w:i/>
          <w:lang w:eastAsia="ar-SA"/>
        </w:rPr>
        <w:t>......................................................</w:t>
      </w:r>
    </w:p>
    <w:p w14:paraId="32FE865E" w14:textId="77777777" w:rsidR="00EB1A00" w:rsidRPr="001F7AD1" w:rsidRDefault="00EB1A00" w:rsidP="00EB1A00">
      <w:pPr>
        <w:suppressAutoHyphens/>
        <w:ind w:right="-1"/>
        <w:jc w:val="right"/>
        <w:rPr>
          <w:rFonts w:ascii="Calibri" w:hAnsi="Calibri" w:cs="Calibri"/>
          <w:sz w:val="20"/>
          <w:szCs w:val="20"/>
          <w:lang w:eastAsia="ar-SA"/>
        </w:rPr>
      </w:pPr>
      <w:r w:rsidRPr="001F7AD1">
        <w:rPr>
          <w:rFonts w:ascii="Calibri" w:hAnsi="Calibri" w:cs="Calibri"/>
          <w:sz w:val="20"/>
          <w:szCs w:val="20"/>
          <w:lang w:eastAsia="ar-SA"/>
        </w:rPr>
        <w:t xml:space="preserve">( podpis i pieczęć osoby </w:t>
      </w:r>
      <w:proofErr w:type="gramStart"/>
      <w:r w:rsidRPr="001F7AD1">
        <w:rPr>
          <w:rFonts w:ascii="Calibri" w:hAnsi="Calibri" w:cs="Calibri"/>
          <w:sz w:val="20"/>
          <w:szCs w:val="20"/>
          <w:lang w:eastAsia="ar-SA"/>
        </w:rPr>
        <w:t>upoważnionej )</w:t>
      </w:r>
      <w:proofErr w:type="gramEnd"/>
    </w:p>
    <w:p w14:paraId="69759A9D" w14:textId="77777777" w:rsidR="00EB1A00" w:rsidRPr="001F7AD1" w:rsidRDefault="00EB1A00" w:rsidP="00EB1A00">
      <w:pPr>
        <w:suppressAutoHyphens/>
        <w:rPr>
          <w:rFonts w:ascii="Calibri" w:hAnsi="Calibri" w:cs="Calibri"/>
          <w:sz w:val="20"/>
          <w:szCs w:val="20"/>
          <w:lang w:eastAsia="ar-SA"/>
        </w:rPr>
      </w:pPr>
    </w:p>
    <w:p w14:paraId="5FB96A66" w14:textId="77777777" w:rsidR="000B46BA" w:rsidRDefault="000B46BA">
      <w:pPr>
        <w:rPr>
          <w:rFonts w:ascii="Calibri" w:hAnsi="Calibri" w:cs="Calibri"/>
          <w:b/>
        </w:rPr>
      </w:pPr>
      <w:r>
        <w:rPr>
          <w:rFonts w:ascii="Calibri" w:hAnsi="Calibri" w:cs="Calibri"/>
          <w:b/>
        </w:rPr>
        <w:br w:type="page"/>
      </w:r>
    </w:p>
    <w:p w14:paraId="6733C470" w14:textId="40B6049E" w:rsidR="002D21EA" w:rsidRPr="00876B24" w:rsidRDefault="002D21EA" w:rsidP="002D21EA">
      <w:pPr>
        <w:jc w:val="right"/>
        <w:rPr>
          <w:rFonts w:ascii="Calibri" w:hAnsi="Calibri" w:cs="Calibri"/>
          <w:b/>
        </w:rPr>
      </w:pPr>
      <w:r w:rsidRPr="00876B24">
        <w:rPr>
          <w:rFonts w:ascii="Calibri" w:hAnsi="Calibri" w:cs="Calibri"/>
          <w:b/>
        </w:rPr>
        <w:lastRenderedPageBreak/>
        <w:t>Załącznik nr</w:t>
      </w:r>
      <w:r w:rsidR="00C734DA">
        <w:rPr>
          <w:rFonts w:ascii="Calibri" w:hAnsi="Calibri" w:cs="Calibri"/>
          <w:b/>
        </w:rPr>
        <w:t xml:space="preserve"> </w:t>
      </w:r>
      <w:r w:rsidR="00C805A4">
        <w:rPr>
          <w:rFonts w:ascii="Calibri" w:hAnsi="Calibri" w:cs="Calibri"/>
          <w:b/>
        </w:rPr>
        <w:t>7</w:t>
      </w:r>
      <w:r w:rsidRPr="00876B24">
        <w:rPr>
          <w:rFonts w:ascii="Calibri" w:hAnsi="Calibri" w:cs="Calibri"/>
          <w:b/>
        </w:rPr>
        <w:t xml:space="preserve"> do SIWZ</w:t>
      </w:r>
    </w:p>
    <w:p w14:paraId="4803E06B" w14:textId="77777777" w:rsidR="002D21EA" w:rsidRPr="00876B24" w:rsidRDefault="002D21EA" w:rsidP="002D21EA">
      <w:pPr>
        <w:jc w:val="right"/>
        <w:rPr>
          <w:rFonts w:ascii="Calibri" w:hAnsi="Calibri" w:cs="Calibri"/>
        </w:rPr>
      </w:pPr>
    </w:p>
    <w:p w14:paraId="57C539A5" w14:textId="77777777" w:rsidR="002D21EA" w:rsidRPr="00876B24" w:rsidRDefault="002D21EA" w:rsidP="002D21EA">
      <w:pPr>
        <w:rPr>
          <w:rFonts w:ascii="Calibri" w:hAnsi="Calibri" w:cs="Calibri"/>
        </w:rPr>
      </w:pPr>
      <w:r w:rsidRPr="00876B24">
        <w:rPr>
          <w:rFonts w:ascii="Calibri" w:hAnsi="Calibri" w:cs="Calibri"/>
        </w:rPr>
        <w:tab/>
      </w:r>
      <w:r w:rsidRPr="00876B24">
        <w:rPr>
          <w:rFonts w:ascii="Calibri" w:hAnsi="Calibri" w:cs="Calibri"/>
        </w:rPr>
        <w:tab/>
      </w:r>
      <w:r w:rsidRPr="00876B24">
        <w:rPr>
          <w:rFonts w:ascii="Calibri" w:hAnsi="Calibri" w:cs="Calibri"/>
        </w:rPr>
        <w:tab/>
      </w:r>
    </w:p>
    <w:p w14:paraId="44414170" w14:textId="77777777" w:rsidR="002D21EA" w:rsidRPr="00876B24" w:rsidRDefault="002D21EA" w:rsidP="002D21EA">
      <w:pPr>
        <w:jc w:val="center"/>
        <w:rPr>
          <w:rFonts w:ascii="Calibri" w:hAnsi="Calibri" w:cs="Calibri"/>
          <w:b/>
          <w:sz w:val="28"/>
          <w:szCs w:val="28"/>
        </w:rPr>
      </w:pPr>
      <w:r w:rsidRPr="00876B24">
        <w:rPr>
          <w:rFonts w:ascii="Calibri" w:hAnsi="Calibri" w:cs="Calibri"/>
          <w:b/>
          <w:sz w:val="28"/>
          <w:szCs w:val="28"/>
        </w:rPr>
        <w:t>INFORMACJA</w:t>
      </w:r>
    </w:p>
    <w:p w14:paraId="16783F01" w14:textId="77777777" w:rsidR="002D21EA" w:rsidRPr="00876B24" w:rsidRDefault="002D21EA" w:rsidP="002D21EA">
      <w:pPr>
        <w:jc w:val="center"/>
        <w:rPr>
          <w:rFonts w:ascii="Calibri" w:hAnsi="Calibri" w:cs="Calibri"/>
          <w:b/>
        </w:rPr>
      </w:pPr>
      <w:r w:rsidRPr="00876B24">
        <w:rPr>
          <w:rFonts w:ascii="Calibri" w:hAnsi="Calibri" w:cs="Calibri"/>
          <w:b/>
        </w:rPr>
        <w:t>Dotycząca grupy kapitałowej</w:t>
      </w:r>
    </w:p>
    <w:p w14:paraId="1E15D09F" w14:textId="77777777" w:rsidR="002D21EA" w:rsidRPr="00876B24" w:rsidRDefault="002D21EA" w:rsidP="002D21EA">
      <w:pPr>
        <w:rPr>
          <w:rFonts w:ascii="Calibri" w:hAnsi="Calibri" w:cs="Calibri"/>
        </w:rPr>
      </w:pPr>
    </w:p>
    <w:p w14:paraId="45F133A3" w14:textId="300D5B0F" w:rsidR="002D21EA" w:rsidRPr="00876B24" w:rsidRDefault="002D21EA" w:rsidP="002D21EA">
      <w:pPr>
        <w:rPr>
          <w:rFonts w:ascii="Calibri" w:hAnsi="Calibri" w:cs="Calibri"/>
          <w:b/>
        </w:rPr>
      </w:pPr>
      <w:r w:rsidRPr="00876B24">
        <w:rPr>
          <w:rFonts w:ascii="Calibri" w:hAnsi="Calibri" w:cs="Calibri"/>
          <w:b/>
        </w:rPr>
        <w:t xml:space="preserve">Nazwa i adres </w:t>
      </w:r>
      <w:r w:rsidR="00162CF4" w:rsidRPr="00876B24">
        <w:rPr>
          <w:rFonts w:ascii="Calibri" w:hAnsi="Calibri" w:cs="Calibri"/>
          <w:b/>
        </w:rPr>
        <w:t>Wykonawcy:</w:t>
      </w:r>
    </w:p>
    <w:p w14:paraId="5156BFD1"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08099955"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734C14A3"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48C0AB59"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227A522C" w14:textId="77777777" w:rsidR="002D21EA" w:rsidRPr="00876B24" w:rsidRDefault="002D21EA" w:rsidP="002D21EA">
      <w:pPr>
        <w:rPr>
          <w:rFonts w:ascii="Calibri" w:hAnsi="Calibri" w:cs="Calibri"/>
        </w:rPr>
      </w:pPr>
    </w:p>
    <w:p w14:paraId="49AF177C" w14:textId="77777777" w:rsidR="002D21EA" w:rsidRPr="00876B24" w:rsidRDefault="002D21EA" w:rsidP="002D21EA">
      <w:pPr>
        <w:rPr>
          <w:rFonts w:ascii="Calibri" w:hAnsi="Calibri" w:cs="Calibri"/>
          <w:b/>
        </w:rPr>
      </w:pPr>
      <w:r w:rsidRPr="00876B24">
        <w:rPr>
          <w:rFonts w:ascii="Calibri" w:hAnsi="Calibri" w:cs="Calibri"/>
          <w:b/>
        </w:rPr>
        <w:t xml:space="preserve">Imię i nazwisko osoby uprawnionej do składania oświadczeń </w:t>
      </w:r>
      <w:proofErr w:type="gramStart"/>
      <w:r w:rsidRPr="00876B24">
        <w:rPr>
          <w:rFonts w:ascii="Calibri" w:hAnsi="Calibri" w:cs="Calibri"/>
          <w:b/>
        </w:rPr>
        <w:t>woli :</w:t>
      </w:r>
      <w:proofErr w:type="gramEnd"/>
    </w:p>
    <w:p w14:paraId="5D24BE0C"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rPr>
      </w:pPr>
    </w:p>
    <w:p w14:paraId="659BAF91" w14:textId="77777777" w:rsidR="002D21EA" w:rsidRPr="00876B24" w:rsidRDefault="002D21EA" w:rsidP="002D21EA">
      <w:pPr>
        <w:ind w:right="-1"/>
        <w:rPr>
          <w:rFonts w:ascii="Calibri" w:hAnsi="Calibri" w:cs="Calibri"/>
        </w:rPr>
      </w:pPr>
    </w:p>
    <w:p w14:paraId="20AB4C62" w14:textId="77777777" w:rsidR="00262195" w:rsidRPr="00876B24" w:rsidRDefault="00262195" w:rsidP="00B566FF">
      <w:pPr>
        <w:rPr>
          <w:rFonts w:ascii="Calibri" w:hAnsi="Calibri" w:cs="Calibri"/>
          <w:b/>
          <w:color w:val="000000"/>
          <w:sz w:val="28"/>
          <w:szCs w:val="28"/>
        </w:rPr>
      </w:pPr>
    </w:p>
    <w:p w14:paraId="1DEEB48B" w14:textId="77777777" w:rsidR="00740663" w:rsidRPr="00740663" w:rsidRDefault="00740663" w:rsidP="00740663">
      <w:pPr>
        <w:jc w:val="center"/>
        <w:rPr>
          <w:rFonts w:ascii="Calibri" w:hAnsi="Calibri" w:cs="Calibri"/>
          <w:b/>
          <w:szCs w:val="28"/>
        </w:rPr>
      </w:pPr>
      <w:r w:rsidRPr="00740663">
        <w:rPr>
          <w:rFonts w:ascii="Calibri" w:hAnsi="Calibri" w:cs="Calibri"/>
          <w:b/>
          <w:szCs w:val="28"/>
        </w:rPr>
        <w:t xml:space="preserve">Odbiór odpadów komunalnych od właścicieli nieruchomości zamieszkałych oraz odbiór i zagospodarowanie odpadów problemowych z terenu Miasta i Gminy Gołańcz </w:t>
      </w:r>
    </w:p>
    <w:p w14:paraId="573289B8" w14:textId="77777777" w:rsidR="00262195" w:rsidRPr="00876B24" w:rsidRDefault="00262195" w:rsidP="00262195">
      <w:pPr>
        <w:jc w:val="center"/>
        <w:rPr>
          <w:rFonts w:ascii="Calibri" w:hAnsi="Calibri" w:cs="Calibri"/>
          <w:b/>
          <w:bCs/>
          <w:sz w:val="32"/>
          <w:szCs w:val="28"/>
          <w:u w:val="single"/>
        </w:rPr>
      </w:pPr>
    </w:p>
    <w:p w14:paraId="48DA44F0" w14:textId="77777777" w:rsidR="00F46846" w:rsidRPr="00876B24" w:rsidRDefault="00F46846" w:rsidP="00980611">
      <w:pPr>
        <w:jc w:val="center"/>
        <w:rPr>
          <w:rFonts w:ascii="Calibri" w:hAnsi="Calibri" w:cs="Calibri"/>
          <w:sz w:val="22"/>
          <w:szCs w:val="22"/>
        </w:rPr>
      </w:pPr>
    </w:p>
    <w:p w14:paraId="78939702" w14:textId="2A0F456C" w:rsidR="002D21EA" w:rsidRPr="00876B24" w:rsidRDefault="002D21EA" w:rsidP="006206EA">
      <w:pPr>
        <w:jc w:val="both"/>
        <w:rPr>
          <w:rFonts w:ascii="Calibri" w:hAnsi="Calibri" w:cs="Calibri"/>
          <w:sz w:val="32"/>
          <w:szCs w:val="32"/>
        </w:rPr>
      </w:pPr>
      <w:r w:rsidRPr="00876B24">
        <w:rPr>
          <w:rFonts w:ascii="Calibri" w:hAnsi="Calibri" w:cs="Calibri"/>
          <w:sz w:val="22"/>
          <w:szCs w:val="22"/>
        </w:rPr>
        <w:t xml:space="preserve">Oświadczam, że </w:t>
      </w:r>
      <w:r w:rsidRPr="00876B24">
        <w:rPr>
          <w:rFonts w:ascii="Calibri" w:hAnsi="Calibri" w:cs="Calibri"/>
          <w:b/>
          <w:sz w:val="22"/>
          <w:szCs w:val="22"/>
        </w:rPr>
        <w:t>nie należę / reprezentowany przeze mnie podmiot nie należy do grupy kapitałowej</w:t>
      </w:r>
      <w:r w:rsidRPr="00876B24">
        <w:rPr>
          <w:rFonts w:ascii="Calibri" w:hAnsi="Calibri" w:cs="Calibri"/>
          <w:sz w:val="22"/>
          <w:szCs w:val="22"/>
        </w:rPr>
        <w:t xml:space="preserve">, o której mowa w art. 24 ust. </w:t>
      </w:r>
      <w:r w:rsidR="006206EA" w:rsidRPr="00876B24">
        <w:rPr>
          <w:rFonts w:ascii="Calibri" w:hAnsi="Calibri" w:cs="Calibri"/>
          <w:sz w:val="22"/>
          <w:szCs w:val="22"/>
        </w:rPr>
        <w:t>1</w:t>
      </w:r>
      <w:r w:rsidRPr="00876B24">
        <w:rPr>
          <w:rFonts w:ascii="Calibri" w:hAnsi="Calibri" w:cs="Calibri"/>
          <w:sz w:val="22"/>
          <w:szCs w:val="22"/>
        </w:rPr>
        <w:t xml:space="preserve"> pkt </w:t>
      </w:r>
      <w:r w:rsidR="005A25C5">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w rozumieniu ustawy z dnia 16 lutego 2007 r. o ochronie konkurencji i </w:t>
      </w:r>
      <w:r w:rsidR="007350B6" w:rsidRPr="00876B24">
        <w:rPr>
          <w:rFonts w:ascii="Calibri" w:hAnsi="Calibri" w:cs="Calibri"/>
          <w:sz w:val="22"/>
          <w:szCs w:val="22"/>
        </w:rPr>
        <w:t>konsumentów.*</w:t>
      </w:r>
    </w:p>
    <w:p w14:paraId="5115102D" w14:textId="27146994" w:rsidR="002D21EA" w:rsidRPr="00876B24" w:rsidRDefault="002D21EA" w:rsidP="002D21EA">
      <w:pPr>
        <w:shd w:val="clear" w:color="auto" w:fill="FFFFFF"/>
        <w:spacing w:before="230" w:line="274" w:lineRule="exact"/>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 xml:space="preserve">należę / reprezentowany przeze mnie podmiot należy do grupy </w:t>
      </w:r>
      <w:r w:rsidR="00C02CE7" w:rsidRPr="00876B24">
        <w:rPr>
          <w:rFonts w:ascii="Calibri" w:hAnsi="Calibri" w:cs="Calibri"/>
          <w:b/>
          <w:sz w:val="22"/>
          <w:szCs w:val="22"/>
        </w:rPr>
        <w:t>kapitałowej,</w:t>
      </w:r>
      <w:r w:rsidR="00C02CE7" w:rsidRPr="00876B24">
        <w:rPr>
          <w:rFonts w:ascii="Calibri" w:hAnsi="Calibri" w:cs="Calibri"/>
          <w:sz w:val="22"/>
          <w:szCs w:val="22"/>
        </w:rPr>
        <w:t xml:space="preserve"> o</w:t>
      </w:r>
      <w:r w:rsidRPr="00876B24">
        <w:rPr>
          <w:rFonts w:ascii="Calibri" w:hAnsi="Calibri" w:cs="Calibri"/>
          <w:sz w:val="22"/>
          <w:szCs w:val="22"/>
        </w:rPr>
        <w:t xml:space="preserve"> której mowa w art. 24 ust. </w:t>
      </w:r>
      <w:r w:rsidR="006206EA" w:rsidRPr="00876B24">
        <w:rPr>
          <w:rFonts w:ascii="Calibri" w:hAnsi="Calibri" w:cs="Calibri"/>
          <w:sz w:val="22"/>
          <w:szCs w:val="22"/>
        </w:rPr>
        <w:t>1</w:t>
      </w:r>
      <w:r w:rsidRPr="00876B24">
        <w:rPr>
          <w:rFonts w:ascii="Calibri" w:hAnsi="Calibri" w:cs="Calibri"/>
          <w:sz w:val="22"/>
          <w:szCs w:val="22"/>
        </w:rPr>
        <w:t xml:space="preserve"> pkt </w:t>
      </w:r>
      <w:r w:rsidR="005A25C5">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w rozumieniu u</w:t>
      </w:r>
      <w:r w:rsidR="00DC166D" w:rsidRPr="00876B24">
        <w:rPr>
          <w:rFonts w:ascii="Calibri" w:hAnsi="Calibri" w:cs="Calibri"/>
          <w:sz w:val="22"/>
          <w:szCs w:val="22"/>
        </w:rPr>
        <w:t xml:space="preserve">stawy z dnia 16 lutego 2007 r. </w:t>
      </w:r>
      <w:r w:rsidRPr="00876B24">
        <w:rPr>
          <w:rFonts w:ascii="Calibri" w:hAnsi="Calibri" w:cs="Calibri"/>
          <w:sz w:val="22"/>
          <w:szCs w:val="22"/>
        </w:rPr>
        <w:t>o ochronie konkurencji i konsumentów</w:t>
      </w:r>
      <w:proofErr w:type="gramStart"/>
      <w:r w:rsidRPr="00876B24">
        <w:rPr>
          <w:rFonts w:ascii="Calibri" w:hAnsi="Calibri" w:cs="Calibri"/>
          <w:sz w:val="22"/>
          <w:szCs w:val="22"/>
        </w:rPr>
        <w:t xml:space="preserve"> </w:t>
      </w:r>
      <w:r w:rsidR="002D7D44">
        <w:rPr>
          <w:rFonts w:ascii="Calibri" w:hAnsi="Calibri" w:cs="Calibri"/>
          <w:sz w:val="22"/>
          <w:szCs w:val="22"/>
        </w:rPr>
        <w:t>,</w:t>
      </w:r>
      <w:r w:rsidRPr="00876B24">
        <w:rPr>
          <w:rFonts w:ascii="Calibri" w:hAnsi="Calibri" w:cs="Calibri"/>
          <w:sz w:val="22"/>
          <w:szCs w:val="22"/>
        </w:rPr>
        <w:t>do</w:t>
      </w:r>
      <w:proofErr w:type="gramEnd"/>
      <w:r w:rsidRPr="00876B24">
        <w:rPr>
          <w:rFonts w:ascii="Calibri" w:hAnsi="Calibri" w:cs="Calibri"/>
          <w:sz w:val="22"/>
          <w:szCs w:val="22"/>
        </w:rPr>
        <w:t xml:space="preserve"> której należą także następujące podmioty*:</w:t>
      </w:r>
    </w:p>
    <w:p w14:paraId="301A7048"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1.</w:t>
      </w:r>
      <w:r w:rsidRPr="00876B24">
        <w:rPr>
          <w:rFonts w:ascii="Calibri" w:hAnsi="Calibri" w:cs="Calibri"/>
          <w:sz w:val="22"/>
          <w:szCs w:val="22"/>
        </w:rPr>
        <w:tab/>
        <w:t>…………………………………………………. ;</w:t>
      </w:r>
      <w:proofErr w:type="gramEnd"/>
    </w:p>
    <w:p w14:paraId="01523D25"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2.</w:t>
      </w:r>
      <w:r w:rsidRPr="00876B24">
        <w:rPr>
          <w:rFonts w:ascii="Calibri" w:hAnsi="Calibri" w:cs="Calibri"/>
          <w:sz w:val="22"/>
          <w:szCs w:val="22"/>
        </w:rPr>
        <w:tab/>
        <w:t>…………………………………………………. ;</w:t>
      </w:r>
      <w:proofErr w:type="gramEnd"/>
    </w:p>
    <w:p w14:paraId="4B0076C1"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3.</w:t>
      </w:r>
      <w:r w:rsidRPr="00876B24">
        <w:rPr>
          <w:rFonts w:ascii="Calibri" w:hAnsi="Calibri" w:cs="Calibri"/>
          <w:sz w:val="22"/>
          <w:szCs w:val="22"/>
        </w:rPr>
        <w:tab/>
        <w:t>…………………………………………………. ;</w:t>
      </w:r>
      <w:proofErr w:type="gramEnd"/>
    </w:p>
    <w:p w14:paraId="6BD89A6F"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4.</w:t>
      </w:r>
      <w:r w:rsidRPr="00876B24">
        <w:rPr>
          <w:rFonts w:ascii="Calibri" w:hAnsi="Calibri" w:cs="Calibri"/>
          <w:sz w:val="22"/>
          <w:szCs w:val="22"/>
        </w:rPr>
        <w:tab/>
        <w:t>…………………………………………………. ;</w:t>
      </w:r>
      <w:proofErr w:type="gramEnd"/>
    </w:p>
    <w:p w14:paraId="51F05438" w14:textId="77777777" w:rsidR="00AA5AEF" w:rsidRDefault="00AA5AEF" w:rsidP="00AA5AEF">
      <w:pPr>
        <w:spacing w:line="276" w:lineRule="auto"/>
        <w:jc w:val="both"/>
        <w:textAlignment w:val="baseline"/>
        <w:rPr>
          <w:rFonts w:ascii="Century Gothic" w:eastAsia="Tahoma" w:hAnsi="Century Gothic" w:cs="Arial"/>
          <w:b/>
          <w:bCs/>
          <w:color w:val="000000"/>
          <w:sz w:val="20"/>
          <w:szCs w:val="20"/>
        </w:rPr>
      </w:pPr>
    </w:p>
    <w:p w14:paraId="5D0F4236" w14:textId="2C38C513" w:rsidR="00AA5AEF" w:rsidRDefault="00AA5AEF" w:rsidP="00AA5AEF">
      <w:pPr>
        <w:spacing w:line="276" w:lineRule="auto"/>
        <w:jc w:val="both"/>
        <w:textAlignment w:val="baseline"/>
        <w:rPr>
          <w:rFonts w:ascii="Calibri" w:eastAsia="Tahoma" w:hAnsi="Calibri" w:cs="Calibri"/>
          <w:color w:val="000000"/>
          <w:sz w:val="22"/>
          <w:szCs w:val="22"/>
        </w:rPr>
      </w:pPr>
      <w:r w:rsidRPr="005938D7">
        <w:rPr>
          <w:rFonts w:ascii="Calibri" w:eastAsia="Tahoma" w:hAnsi="Calibri" w:cs="Calibri"/>
          <w:bCs/>
          <w:color w:val="000000"/>
          <w:sz w:val="22"/>
          <w:szCs w:val="22"/>
        </w:rPr>
        <w:t>Oświadczam,</w:t>
      </w:r>
      <w:r w:rsidRPr="005938D7">
        <w:rPr>
          <w:rFonts w:ascii="Calibri" w:eastAsia="Tahoma" w:hAnsi="Calibri" w:cs="Calibri"/>
          <w:b/>
          <w:bCs/>
          <w:color w:val="000000"/>
          <w:sz w:val="22"/>
          <w:szCs w:val="22"/>
        </w:rPr>
        <w:t xml:space="preserve"> </w:t>
      </w:r>
      <w:r w:rsidRPr="005938D7">
        <w:rPr>
          <w:rFonts w:ascii="Calibri" w:eastAsia="Tahoma" w:hAnsi="Calibri" w:cs="Calibri"/>
          <w:bCs/>
          <w:color w:val="000000"/>
          <w:sz w:val="22"/>
          <w:szCs w:val="22"/>
        </w:rPr>
        <w:t xml:space="preserve">że </w:t>
      </w:r>
      <w:r w:rsidRPr="005938D7">
        <w:rPr>
          <w:rFonts w:ascii="Calibri" w:eastAsia="Tahoma" w:hAnsi="Calibri" w:cs="Calibri"/>
          <w:b/>
          <w:bCs/>
          <w:color w:val="000000"/>
          <w:sz w:val="22"/>
          <w:szCs w:val="22"/>
        </w:rPr>
        <w:t xml:space="preserve">nie </w:t>
      </w:r>
      <w:r w:rsidRPr="005938D7">
        <w:rPr>
          <w:rFonts w:ascii="Calibri" w:eastAsia="Tahoma" w:hAnsi="Calibri" w:cs="Calibri"/>
          <w:b/>
          <w:color w:val="000000"/>
          <w:sz w:val="22"/>
          <w:szCs w:val="22"/>
        </w:rPr>
        <w:t>należę/reprezentowany przeze mnie podmiot nie należy do żadnej grupy kapitałowej</w:t>
      </w:r>
      <w:r w:rsidRPr="005938D7">
        <w:rPr>
          <w:rFonts w:ascii="Calibri" w:eastAsia="Tahoma" w:hAnsi="Calibri" w:cs="Calibri"/>
          <w:color w:val="000000"/>
          <w:sz w:val="22"/>
          <w:szCs w:val="22"/>
        </w:rPr>
        <w:t xml:space="preserve"> w rozumieniu ustawy z dnia 16 lutego 2007r. o ochronie konkurencji i konsumentów </w:t>
      </w:r>
      <w:r w:rsidRPr="005938D7">
        <w:rPr>
          <w:rFonts w:ascii="Calibri" w:eastAsia="Tahoma" w:hAnsi="Calibri" w:cs="Calibri"/>
          <w:b/>
          <w:color w:val="000000"/>
          <w:sz w:val="22"/>
          <w:szCs w:val="22"/>
        </w:rPr>
        <w:t>*</w:t>
      </w:r>
    </w:p>
    <w:p w14:paraId="2013AAA1" w14:textId="77777777" w:rsidR="00AA5AEF" w:rsidRDefault="00AA5AEF" w:rsidP="00AA5AEF">
      <w:pPr>
        <w:spacing w:line="276" w:lineRule="auto"/>
        <w:jc w:val="both"/>
        <w:textAlignment w:val="baseline"/>
        <w:rPr>
          <w:rFonts w:ascii="Calibri" w:hAnsi="Calibri" w:cs="Calibri"/>
          <w:b/>
          <w:sz w:val="22"/>
          <w:szCs w:val="22"/>
        </w:rPr>
      </w:pPr>
    </w:p>
    <w:p w14:paraId="6FA99533" w14:textId="2D6BEA99" w:rsidR="002D21EA" w:rsidRPr="005938D7" w:rsidRDefault="002D21EA" w:rsidP="005938D7">
      <w:pPr>
        <w:spacing w:line="276" w:lineRule="auto"/>
        <w:jc w:val="both"/>
        <w:textAlignment w:val="baseline"/>
        <w:rPr>
          <w:rFonts w:ascii="Calibri" w:eastAsia="Tahoma" w:hAnsi="Calibri" w:cs="Calibri"/>
          <w:color w:val="000000"/>
          <w:sz w:val="22"/>
          <w:szCs w:val="22"/>
        </w:rPr>
      </w:pPr>
      <w:r w:rsidRPr="00876B24">
        <w:rPr>
          <w:rFonts w:ascii="Calibri" w:hAnsi="Calibri" w:cs="Calibri"/>
          <w:b/>
          <w:sz w:val="22"/>
          <w:szCs w:val="22"/>
        </w:rPr>
        <w:t>* niepotrzebne skreślić</w:t>
      </w:r>
    </w:p>
    <w:p w14:paraId="57CDAF8D" w14:textId="77777777" w:rsidR="002D21EA" w:rsidRPr="00876B24" w:rsidRDefault="002D21EA" w:rsidP="002D21EA">
      <w:pPr>
        <w:rPr>
          <w:rFonts w:ascii="Calibri" w:hAnsi="Calibri" w:cs="Calibri"/>
          <w:sz w:val="28"/>
          <w:szCs w:val="28"/>
        </w:rPr>
      </w:pPr>
    </w:p>
    <w:p w14:paraId="08D48EF7" w14:textId="77777777" w:rsidR="002D21EA" w:rsidRPr="00876B24" w:rsidRDefault="002D21EA" w:rsidP="002D21EA">
      <w:pPr>
        <w:rPr>
          <w:rFonts w:ascii="Calibri" w:hAnsi="Calibri" w:cs="Calibri"/>
          <w:sz w:val="22"/>
          <w:szCs w:val="28"/>
        </w:rPr>
      </w:pPr>
      <w:r w:rsidRPr="00876B24">
        <w:rPr>
          <w:rFonts w:ascii="Calibri" w:hAnsi="Calibri" w:cs="Calibri"/>
          <w:sz w:val="22"/>
          <w:szCs w:val="28"/>
        </w:rPr>
        <w:t xml:space="preserve">.......................... </w:t>
      </w:r>
      <w:proofErr w:type="gramStart"/>
      <w:r w:rsidRPr="00876B24">
        <w:rPr>
          <w:rFonts w:ascii="Calibri" w:hAnsi="Calibri" w:cs="Calibri"/>
          <w:sz w:val="22"/>
          <w:szCs w:val="28"/>
        </w:rPr>
        <w:t>dnia ...............r</w:t>
      </w:r>
      <w:proofErr w:type="gramEnd"/>
    </w:p>
    <w:p w14:paraId="5D7D4BEE" w14:textId="77777777" w:rsidR="000B46BA" w:rsidRDefault="002D21EA" w:rsidP="000B46BA">
      <w:pPr>
        <w:ind w:left="3540" w:firstLine="2130"/>
        <w:jc w:val="center"/>
        <w:rPr>
          <w:rFonts w:ascii="Calibri" w:hAnsi="Calibri" w:cs="Calibri"/>
          <w:sz w:val="28"/>
          <w:szCs w:val="28"/>
        </w:rPr>
      </w:pPr>
      <w:r w:rsidRPr="00876B24">
        <w:rPr>
          <w:rFonts w:ascii="Calibri" w:hAnsi="Calibri" w:cs="Calibri"/>
          <w:sz w:val="28"/>
          <w:szCs w:val="28"/>
        </w:rPr>
        <w:t>........................................</w:t>
      </w:r>
    </w:p>
    <w:p w14:paraId="2AD6DE20" w14:textId="77777777" w:rsidR="002D21EA" w:rsidRPr="00876B24" w:rsidRDefault="002D21EA" w:rsidP="000B46BA">
      <w:pPr>
        <w:ind w:left="3540" w:firstLine="2556"/>
        <w:rPr>
          <w:rFonts w:ascii="Calibri" w:hAnsi="Calibri" w:cs="Calibri"/>
          <w:sz w:val="18"/>
          <w:szCs w:val="28"/>
        </w:rPr>
      </w:pPr>
      <w:r w:rsidRPr="00876B24">
        <w:rPr>
          <w:rFonts w:ascii="Calibri" w:hAnsi="Calibri" w:cs="Calibri"/>
          <w:sz w:val="18"/>
          <w:szCs w:val="28"/>
        </w:rPr>
        <w:t>( uprawniony przedstawiciel wykonawcy)</w:t>
      </w:r>
    </w:p>
    <w:p w14:paraId="10144459" w14:textId="77777777" w:rsidR="002D21EA" w:rsidRPr="00876B24" w:rsidRDefault="002D21EA">
      <w:pPr>
        <w:tabs>
          <w:tab w:val="center" w:pos="4896"/>
          <w:tab w:val="right" w:pos="9432"/>
        </w:tabs>
        <w:rPr>
          <w:rFonts w:ascii="Calibri" w:hAnsi="Calibri" w:cs="Calibri"/>
        </w:rPr>
      </w:pPr>
    </w:p>
    <w:p w14:paraId="748ED22F" w14:textId="77777777" w:rsidR="00D15F1F" w:rsidRPr="00876B24" w:rsidRDefault="00D15F1F">
      <w:pPr>
        <w:tabs>
          <w:tab w:val="center" w:pos="4896"/>
          <w:tab w:val="right" w:pos="9432"/>
        </w:tabs>
        <w:rPr>
          <w:rFonts w:ascii="Calibri" w:hAnsi="Calibri" w:cs="Calibri"/>
        </w:rPr>
      </w:pPr>
    </w:p>
    <w:p w14:paraId="0BE80B7F" w14:textId="0B6B1004" w:rsidR="00661432" w:rsidRDefault="000B46BA" w:rsidP="00162CF4">
      <w:pPr>
        <w:jc w:val="right"/>
        <w:rPr>
          <w:rFonts w:ascii="Calibri" w:hAnsi="Calibri" w:cs="Calibri"/>
          <w:b/>
          <w:bCs/>
          <w:kern w:val="3"/>
        </w:rPr>
      </w:pPr>
      <w:r>
        <w:rPr>
          <w:rFonts w:ascii="Calibri" w:hAnsi="Calibri" w:cs="Calibri"/>
          <w:b/>
        </w:rPr>
        <w:br w:type="page"/>
      </w:r>
    </w:p>
    <w:p w14:paraId="7B522C4E"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48E230E2" w14:textId="4AB5658F" w:rsidR="00862FA5" w:rsidRPr="00862FA5" w:rsidRDefault="00862FA5" w:rsidP="00862FA5">
      <w:pPr>
        <w:spacing w:line="259" w:lineRule="auto"/>
        <w:jc w:val="right"/>
        <w:rPr>
          <w:rFonts w:ascii="Verdana" w:eastAsia="Calibri" w:hAnsi="Verdana"/>
          <w:b/>
          <w:sz w:val="20"/>
          <w:szCs w:val="20"/>
          <w:lang w:eastAsia="en-US"/>
        </w:rPr>
      </w:pPr>
      <w:r w:rsidRPr="00862FA5">
        <w:rPr>
          <w:rFonts w:ascii="Verdana" w:eastAsia="Calibri" w:hAnsi="Verdana"/>
          <w:b/>
          <w:sz w:val="20"/>
          <w:szCs w:val="20"/>
          <w:lang w:eastAsia="en-US"/>
        </w:rPr>
        <w:t xml:space="preserve">Załącznik nr </w:t>
      </w:r>
      <w:r w:rsidR="00162CF4">
        <w:rPr>
          <w:rFonts w:ascii="Verdana" w:eastAsia="Calibri" w:hAnsi="Verdana"/>
          <w:b/>
          <w:sz w:val="20"/>
          <w:szCs w:val="20"/>
          <w:lang w:eastAsia="en-US"/>
        </w:rPr>
        <w:t>9</w:t>
      </w:r>
    </w:p>
    <w:p w14:paraId="287A2E3C" w14:textId="77777777" w:rsidR="00862FA5" w:rsidRDefault="00862FA5" w:rsidP="00862FA5">
      <w:pPr>
        <w:spacing w:line="259" w:lineRule="auto"/>
        <w:rPr>
          <w:rFonts w:ascii="Verdana" w:eastAsia="Calibri" w:hAnsi="Verdana"/>
          <w:sz w:val="20"/>
          <w:szCs w:val="20"/>
          <w:lang w:eastAsia="en-US"/>
        </w:rPr>
      </w:pPr>
    </w:p>
    <w:p w14:paraId="4D10C986" w14:textId="77777777" w:rsidR="00862FA5" w:rsidRPr="00862FA5" w:rsidRDefault="00862FA5" w:rsidP="00862FA5">
      <w:pPr>
        <w:spacing w:line="259" w:lineRule="auto"/>
        <w:rPr>
          <w:rFonts w:ascii="Verdana" w:eastAsia="Calibri" w:hAnsi="Verdana"/>
          <w:sz w:val="20"/>
          <w:szCs w:val="20"/>
          <w:lang w:eastAsia="en-US"/>
        </w:rPr>
      </w:pPr>
      <w:r w:rsidRPr="00862FA5">
        <w:rPr>
          <w:rFonts w:ascii="Verdana" w:eastAsia="Calibri" w:hAnsi="Verdana"/>
          <w:sz w:val="20"/>
          <w:szCs w:val="20"/>
          <w:lang w:eastAsia="en-US"/>
        </w:rPr>
        <w:t>……………………………………….</w:t>
      </w:r>
    </w:p>
    <w:p w14:paraId="181009B3" w14:textId="77777777" w:rsidR="00862FA5" w:rsidRPr="00862FA5" w:rsidRDefault="00862FA5" w:rsidP="00862FA5">
      <w:pPr>
        <w:spacing w:after="160" w:line="259" w:lineRule="auto"/>
        <w:rPr>
          <w:rFonts w:ascii="Verdana" w:eastAsia="Calibri" w:hAnsi="Verdana"/>
          <w:sz w:val="18"/>
          <w:szCs w:val="18"/>
          <w:lang w:eastAsia="en-US"/>
        </w:rPr>
      </w:pPr>
      <w:r w:rsidRPr="00862FA5">
        <w:rPr>
          <w:rFonts w:ascii="Verdana" w:eastAsia="Calibri" w:hAnsi="Verdana"/>
          <w:sz w:val="20"/>
          <w:szCs w:val="20"/>
          <w:lang w:eastAsia="en-US"/>
        </w:rPr>
        <w:t xml:space="preserve">   </w:t>
      </w:r>
      <w:r w:rsidRPr="00862FA5">
        <w:rPr>
          <w:rFonts w:ascii="Verdana" w:eastAsia="Calibri" w:hAnsi="Verdana"/>
          <w:sz w:val="18"/>
          <w:szCs w:val="18"/>
          <w:lang w:eastAsia="en-US"/>
        </w:rPr>
        <w:t>(pieczęć wykonawcy)</w:t>
      </w:r>
    </w:p>
    <w:p w14:paraId="3A50E0B5" w14:textId="77777777" w:rsidR="00862FA5" w:rsidRPr="00862FA5" w:rsidRDefault="00862FA5" w:rsidP="00862FA5">
      <w:pPr>
        <w:spacing w:after="160" w:line="259" w:lineRule="auto"/>
        <w:rPr>
          <w:rFonts w:ascii="Verdana" w:eastAsia="Calibri" w:hAnsi="Verdana"/>
          <w:sz w:val="18"/>
          <w:szCs w:val="18"/>
          <w:lang w:eastAsia="en-US"/>
        </w:rPr>
      </w:pPr>
    </w:p>
    <w:p w14:paraId="4BC960EF" w14:textId="77777777" w:rsidR="00862FA5" w:rsidRPr="00862FA5" w:rsidRDefault="00862FA5" w:rsidP="00862FA5">
      <w:pPr>
        <w:spacing w:after="160" w:line="259" w:lineRule="auto"/>
        <w:jc w:val="center"/>
        <w:rPr>
          <w:rFonts w:ascii="Verdana" w:eastAsia="Calibri" w:hAnsi="Verdana"/>
          <w:b/>
          <w:sz w:val="28"/>
          <w:szCs w:val="28"/>
          <w:lang w:eastAsia="en-US"/>
        </w:rPr>
      </w:pPr>
      <w:r w:rsidRPr="00862FA5">
        <w:rPr>
          <w:rFonts w:ascii="Verdana" w:eastAsia="Calibri" w:hAnsi="Verdana"/>
          <w:b/>
          <w:sz w:val="28"/>
          <w:szCs w:val="28"/>
          <w:lang w:eastAsia="en-US"/>
        </w:rPr>
        <w:t>ZOBOWIĄZANIE</w:t>
      </w:r>
    </w:p>
    <w:p w14:paraId="0798A138" w14:textId="77777777" w:rsidR="00862FA5" w:rsidRPr="00862FA5" w:rsidRDefault="00862FA5" w:rsidP="00862FA5">
      <w:pPr>
        <w:spacing w:line="259" w:lineRule="auto"/>
        <w:jc w:val="center"/>
        <w:rPr>
          <w:rFonts w:ascii="Verdana" w:eastAsia="Calibri" w:hAnsi="Verdana"/>
          <w:b/>
          <w:sz w:val="20"/>
          <w:szCs w:val="20"/>
          <w:lang w:eastAsia="en-US"/>
        </w:rPr>
      </w:pPr>
      <w:proofErr w:type="gramStart"/>
      <w:r w:rsidRPr="00862FA5">
        <w:rPr>
          <w:rFonts w:ascii="Verdana" w:eastAsia="Calibri" w:hAnsi="Verdana"/>
          <w:b/>
          <w:sz w:val="20"/>
          <w:szCs w:val="20"/>
          <w:lang w:eastAsia="en-US"/>
        </w:rPr>
        <w:t>do</w:t>
      </w:r>
      <w:proofErr w:type="gramEnd"/>
      <w:r w:rsidRPr="00862FA5">
        <w:rPr>
          <w:rFonts w:ascii="Verdana" w:eastAsia="Calibri" w:hAnsi="Verdana"/>
          <w:b/>
          <w:sz w:val="20"/>
          <w:szCs w:val="20"/>
          <w:lang w:eastAsia="en-US"/>
        </w:rPr>
        <w:t xml:space="preserve"> oddania do dyspozycji niezbędnych zasobów </w:t>
      </w:r>
    </w:p>
    <w:p w14:paraId="056DA682" w14:textId="77777777" w:rsidR="00862FA5" w:rsidRPr="00862FA5" w:rsidRDefault="00862FA5" w:rsidP="00862FA5">
      <w:pPr>
        <w:spacing w:after="160" w:line="259" w:lineRule="auto"/>
        <w:jc w:val="center"/>
        <w:rPr>
          <w:rFonts w:ascii="Verdana" w:eastAsia="Calibri" w:hAnsi="Verdana"/>
          <w:b/>
          <w:sz w:val="20"/>
          <w:szCs w:val="20"/>
          <w:lang w:eastAsia="en-US"/>
        </w:rPr>
      </w:pPr>
      <w:proofErr w:type="gramStart"/>
      <w:r w:rsidRPr="00862FA5">
        <w:rPr>
          <w:rFonts w:ascii="Verdana" w:eastAsia="Calibri" w:hAnsi="Verdana"/>
          <w:b/>
          <w:sz w:val="20"/>
          <w:szCs w:val="20"/>
          <w:lang w:eastAsia="en-US"/>
        </w:rPr>
        <w:t>na</w:t>
      </w:r>
      <w:proofErr w:type="gramEnd"/>
      <w:r w:rsidRPr="00862FA5">
        <w:rPr>
          <w:rFonts w:ascii="Verdana" w:eastAsia="Calibri" w:hAnsi="Verdana"/>
          <w:b/>
          <w:sz w:val="20"/>
          <w:szCs w:val="20"/>
          <w:lang w:eastAsia="en-US"/>
        </w:rPr>
        <w:t xml:space="preserve"> okres korzystania z nich przy wykonaniu zamówienia</w:t>
      </w:r>
    </w:p>
    <w:p w14:paraId="5A996F70" w14:textId="77777777" w:rsidR="00862FA5" w:rsidRPr="00862FA5" w:rsidRDefault="00862FA5" w:rsidP="00862FA5">
      <w:pPr>
        <w:spacing w:after="160" w:line="259" w:lineRule="auto"/>
        <w:jc w:val="both"/>
        <w:rPr>
          <w:rFonts w:ascii="Verdana" w:eastAsia="Calibri" w:hAnsi="Verdana"/>
          <w:sz w:val="20"/>
          <w:szCs w:val="20"/>
          <w:lang w:eastAsia="en-US"/>
        </w:rPr>
      </w:pPr>
    </w:p>
    <w:p w14:paraId="4B550DF4" w14:textId="77777777" w:rsidR="00862FA5" w:rsidRPr="00862FA5" w:rsidRDefault="00862FA5" w:rsidP="00862FA5">
      <w:pPr>
        <w:spacing w:after="160" w:line="259" w:lineRule="auto"/>
        <w:jc w:val="both"/>
        <w:rPr>
          <w:rFonts w:ascii="Verdana" w:eastAsia="Calibri" w:hAnsi="Verdana"/>
          <w:sz w:val="20"/>
          <w:szCs w:val="20"/>
          <w:lang w:eastAsia="en-US"/>
        </w:rPr>
      </w:pPr>
    </w:p>
    <w:p w14:paraId="1905238F" w14:textId="77777777" w:rsidR="00862FA5" w:rsidRPr="00862FA5" w:rsidRDefault="00862FA5" w:rsidP="00862FA5">
      <w:pPr>
        <w:spacing w:line="259" w:lineRule="auto"/>
        <w:jc w:val="both"/>
        <w:rPr>
          <w:rFonts w:ascii="Verdana" w:eastAsia="Calibri" w:hAnsi="Verdana"/>
          <w:sz w:val="20"/>
          <w:szCs w:val="20"/>
          <w:lang w:eastAsia="en-US"/>
        </w:rPr>
      </w:pPr>
      <w:r w:rsidRPr="00862FA5">
        <w:rPr>
          <w:rFonts w:ascii="Verdana" w:eastAsia="Calibri" w:hAnsi="Verdana"/>
          <w:sz w:val="20"/>
          <w:szCs w:val="20"/>
          <w:lang w:eastAsia="en-US"/>
        </w:rPr>
        <w:t xml:space="preserve">Ja niżej podpisany …………………………….………………………………………. </w:t>
      </w:r>
      <w:proofErr w:type="gramStart"/>
      <w:r w:rsidRPr="00862FA5">
        <w:rPr>
          <w:rFonts w:ascii="Verdana" w:eastAsia="Calibri" w:hAnsi="Verdana"/>
          <w:sz w:val="20"/>
          <w:szCs w:val="20"/>
          <w:lang w:eastAsia="en-US"/>
        </w:rPr>
        <w:t>będąc</w:t>
      </w:r>
      <w:proofErr w:type="gramEnd"/>
      <w:r w:rsidRPr="00862FA5">
        <w:rPr>
          <w:rFonts w:ascii="Verdana" w:eastAsia="Calibri" w:hAnsi="Verdana"/>
          <w:sz w:val="20"/>
          <w:szCs w:val="20"/>
          <w:lang w:eastAsia="en-US"/>
        </w:rPr>
        <w:t xml:space="preserve"> upoważnionym do </w:t>
      </w:r>
    </w:p>
    <w:p w14:paraId="7531D739" w14:textId="77777777" w:rsidR="00862FA5" w:rsidRPr="00862FA5" w:rsidRDefault="00862FA5" w:rsidP="00862FA5">
      <w:pPr>
        <w:spacing w:after="160" w:line="360" w:lineRule="auto"/>
        <w:jc w:val="both"/>
        <w:rPr>
          <w:rFonts w:ascii="Verdana" w:eastAsia="Calibri" w:hAnsi="Verdana"/>
          <w:sz w:val="18"/>
          <w:szCs w:val="18"/>
          <w:lang w:eastAsia="en-US"/>
        </w:rPr>
      </w:pP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18"/>
          <w:szCs w:val="18"/>
          <w:lang w:eastAsia="en-US"/>
        </w:rPr>
        <w:t>(imię i nazwisko składającego oświadczenie)</w:t>
      </w:r>
    </w:p>
    <w:p w14:paraId="141AA157" w14:textId="77777777" w:rsidR="00862FA5" w:rsidRPr="00862FA5" w:rsidRDefault="00862FA5" w:rsidP="00862FA5">
      <w:pPr>
        <w:spacing w:line="259" w:lineRule="auto"/>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reprezentowania</w:t>
      </w:r>
      <w:proofErr w:type="gramEnd"/>
      <w:r w:rsidRPr="00862FA5">
        <w:rPr>
          <w:rFonts w:ascii="Verdana" w:eastAsia="Calibri" w:hAnsi="Verdana"/>
          <w:sz w:val="20"/>
          <w:szCs w:val="20"/>
          <w:lang w:eastAsia="en-US"/>
        </w:rPr>
        <w:t>: ……………………………………………………………………………………………………………………</w:t>
      </w:r>
    </w:p>
    <w:p w14:paraId="5CAC555B" w14:textId="77777777" w:rsidR="00862FA5" w:rsidRPr="00862FA5" w:rsidRDefault="00862FA5" w:rsidP="00862FA5">
      <w:pPr>
        <w:spacing w:after="160" w:line="259" w:lineRule="auto"/>
        <w:jc w:val="both"/>
        <w:rPr>
          <w:rFonts w:ascii="Verdana" w:eastAsia="Calibri" w:hAnsi="Verdana"/>
          <w:sz w:val="18"/>
          <w:szCs w:val="18"/>
          <w:lang w:eastAsia="en-US"/>
        </w:rPr>
      </w:pP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18"/>
          <w:szCs w:val="18"/>
          <w:lang w:eastAsia="en-US"/>
        </w:rPr>
        <w:t>(nazwa i adres podmiotu oddającego do dyspozycji zasoby)</w:t>
      </w:r>
    </w:p>
    <w:p w14:paraId="5A535A3A" w14:textId="77777777" w:rsidR="00862FA5" w:rsidRPr="00862FA5" w:rsidRDefault="00862FA5" w:rsidP="00862FA5">
      <w:pPr>
        <w:spacing w:after="160" w:line="259" w:lineRule="auto"/>
        <w:jc w:val="both"/>
        <w:rPr>
          <w:rFonts w:ascii="Verdana" w:eastAsia="Calibri" w:hAnsi="Verdana"/>
          <w:sz w:val="18"/>
          <w:szCs w:val="18"/>
          <w:lang w:eastAsia="en-US"/>
        </w:rPr>
      </w:pPr>
    </w:p>
    <w:p w14:paraId="4AB93890" w14:textId="77777777" w:rsidR="00862FA5" w:rsidRPr="00862FA5" w:rsidRDefault="00862FA5" w:rsidP="00862FA5">
      <w:pPr>
        <w:spacing w:after="160" w:line="259" w:lineRule="auto"/>
        <w:jc w:val="center"/>
        <w:rPr>
          <w:rFonts w:ascii="Verdana" w:eastAsia="Calibri" w:hAnsi="Verdana"/>
          <w:b/>
          <w:spacing w:val="20"/>
          <w:sz w:val="20"/>
          <w:szCs w:val="20"/>
          <w:lang w:eastAsia="en-US"/>
        </w:rPr>
      </w:pPr>
      <w:proofErr w:type="gramStart"/>
      <w:r w:rsidRPr="00862FA5">
        <w:rPr>
          <w:rFonts w:ascii="Verdana" w:eastAsia="Calibri" w:hAnsi="Verdana"/>
          <w:b/>
          <w:spacing w:val="20"/>
          <w:sz w:val="20"/>
          <w:szCs w:val="20"/>
          <w:lang w:eastAsia="en-US"/>
        </w:rPr>
        <w:t>oświadczam</w:t>
      </w:r>
      <w:proofErr w:type="gramEnd"/>
    </w:p>
    <w:p w14:paraId="3EBBCFD1" w14:textId="32234112" w:rsidR="00862FA5" w:rsidRPr="00862FA5" w:rsidRDefault="00862FA5" w:rsidP="00862FA5">
      <w:pPr>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że</w:t>
      </w:r>
      <w:proofErr w:type="gramEnd"/>
      <w:r w:rsidRPr="00862FA5">
        <w:rPr>
          <w:rFonts w:ascii="Verdana" w:eastAsia="Calibri" w:hAnsi="Verdana"/>
          <w:sz w:val="20"/>
          <w:szCs w:val="20"/>
          <w:lang w:eastAsia="en-US"/>
        </w:rPr>
        <w:t xml:space="preserve"> wyżej wymieniony podmiot, stosownie do art. 22a ustawy z dnia 29 stycznia 2004 r. Prawo zamówień publicznych, odda Wykonawcy: </w:t>
      </w:r>
    </w:p>
    <w:p w14:paraId="46206728" w14:textId="77777777" w:rsidR="00862FA5" w:rsidRPr="00862FA5" w:rsidRDefault="00862FA5" w:rsidP="00862FA5">
      <w:pPr>
        <w:jc w:val="both"/>
        <w:rPr>
          <w:rFonts w:ascii="Verdana" w:eastAsia="Calibri" w:hAnsi="Verdana"/>
          <w:sz w:val="20"/>
          <w:szCs w:val="20"/>
          <w:lang w:eastAsia="en-US"/>
        </w:rPr>
      </w:pPr>
    </w:p>
    <w:p w14:paraId="64224863"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w:t>
      </w:r>
    </w:p>
    <w:p w14:paraId="123FFC86" w14:textId="77777777" w:rsidR="00862FA5" w:rsidRPr="00862FA5" w:rsidRDefault="00862FA5" w:rsidP="00862FA5">
      <w:pPr>
        <w:jc w:val="both"/>
        <w:rPr>
          <w:rFonts w:ascii="Verdana" w:eastAsia="Calibri" w:hAnsi="Verdana"/>
          <w:sz w:val="18"/>
          <w:szCs w:val="18"/>
          <w:lang w:eastAsia="en-US"/>
        </w:rPr>
      </w:pPr>
      <w:r w:rsidRPr="00862FA5">
        <w:rPr>
          <w:rFonts w:ascii="Verdana" w:eastAsia="Calibri" w:hAnsi="Verdana"/>
          <w:sz w:val="18"/>
          <w:szCs w:val="18"/>
          <w:lang w:eastAsia="en-US"/>
        </w:rPr>
        <w:tab/>
      </w:r>
      <w:r w:rsidRPr="00862FA5">
        <w:rPr>
          <w:rFonts w:ascii="Verdana" w:eastAsia="Calibri" w:hAnsi="Verdana"/>
          <w:sz w:val="18"/>
          <w:szCs w:val="18"/>
          <w:lang w:eastAsia="en-US"/>
        </w:rPr>
        <w:tab/>
      </w:r>
      <w:r w:rsidRPr="00862FA5">
        <w:rPr>
          <w:rFonts w:ascii="Verdana" w:eastAsia="Calibri" w:hAnsi="Verdana"/>
          <w:sz w:val="18"/>
          <w:szCs w:val="18"/>
          <w:lang w:eastAsia="en-US"/>
        </w:rPr>
        <w:tab/>
        <w:t>(nazwa i adres wykonawcy składającego ofertę)</w:t>
      </w:r>
    </w:p>
    <w:p w14:paraId="3BC74C24" w14:textId="77777777" w:rsidR="00862FA5" w:rsidRPr="00862FA5" w:rsidRDefault="00862FA5" w:rsidP="00862FA5">
      <w:pPr>
        <w:jc w:val="both"/>
        <w:rPr>
          <w:rFonts w:ascii="Verdana" w:eastAsia="Calibri" w:hAnsi="Verdana"/>
          <w:sz w:val="18"/>
          <w:szCs w:val="18"/>
          <w:lang w:eastAsia="en-US"/>
        </w:rPr>
      </w:pPr>
    </w:p>
    <w:p w14:paraId="67C0C20A" w14:textId="77777777" w:rsidR="00862FA5" w:rsidRPr="00862FA5" w:rsidRDefault="00862FA5" w:rsidP="00862FA5">
      <w:pPr>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do</w:t>
      </w:r>
      <w:proofErr w:type="gramEnd"/>
      <w:r w:rsidRPr="00862FA5">
        <w:rPr>
          <w:rFonts w:ascii="Verdana" w:eastAsia="Calibri" w:hAnsi="Verdana"/>
          <w:sz w:val="20"/>
          <w:szCs w:val="20"/>
          <w:lang w:eastAsia="en-US"/>
        </w:rPr>
        <w:t xml:space="preserve"> dyspozycji niezbędne zasoby (zakres udostępnionych zasobów niezbędnych do potwierdzenia spełniania warunku: zdolności techniczne lub zawodowe) </w:t>
      </w:r>
    </w:p>
    <w:p w14:paraId="68E0E5FA" w14:textId="77777777" w:rsidR="00862FA5" w:rsidRPr="00862FA5" w:rsidRDefault="00862FA5" w:rsidP="00862FA5">
      <w:pPr>
        <w:jc w:val="both"/>
        <w:rPr>
          <w:rFonts w:ascii="Verdana" w:eastAsia="Calibri" w:hAnsi="Verdana"/>
          <w:sz w:val="20"/>
          <w:szCs w:val="20"/>
          <w:lang w:eastAsia="en-US"/>
        </w:rPr>
      </w:pPr>
    </w:p>
    <w:p w14:paraId="16E39AB0"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w:t>
      </w:r>
    </w:p>
    <w:p w14:paraId="34B216DF" w14:textId="77777777" w:rsidR="00862FA5" w:rsidRPr="00862FA5" w:rsidRDefault="00862FA5" w:rsidP="00862FA5">
      <w:pPr>
        <w:jc w:val="both"/>
        <w:rPr>
          <w:rFonts w:ascii="Verdana" w:eastAsia="Calibri" w:hAnsi="Verdana"/>
          <w:sz w:val="18"/>
          <w:szCs w:val="18"/>
          <w:lang w:eastAsia="en-US"/>
        </w:rPr>
      </w:pP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18"/>
          <w:szCs w:val="18"/>
          <w:lang w:eastAsia="en-US"/>
        </w:rPr>
        <w:t>(zakres udostępnionych zasobów)</w:t>
      </w:r>
    </w:p>
    <w:p w14:paraId="2F24470C" w14:textId="77777777" w:rsidR="00862FA5" w:rsidRPr="00862FA5" w:rsidRDefault="00862FA5" w:rsidP="00862FA5">
      <w:pPr>
        <w:jc w:val="both"/>
        <w:rPr>
          <w:rFonts w:ascii="Verdana" w:eastAsia="Calibri" w:hAnsi="Verdana"/>
          <w:sz w:val="20"/>
          <w:szCs w:val="20"/>
          <w:lang w:eastAsia="en-US"/>
        </w:rPr>
      </w:pPr>
    </w:p>
    <w:p w14:paraId="1DC66FA1" w14:textId="602DD2E3" w:rsidR="00862FA5" w:rsidRPr="00862FA5" w:rsidRDefault="00862FA5" w:rsidP="00862FA5">
      <w:pPr>
        <w:spacing w:after="160"/>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na</w:t>
      </w:r>
      <w:proofErr w:type="gramEnd"/>
      <w:r w:rsidRPr="00862FA5">
        <w:rPr>
          <w:rFonts w:ascii="Verdana" w:eastAsia="Calibri" w:hAnsi="Verdana"/>
          <w:sz w:val="20"/>
          <w:szCs w:val="20"/>
          <w:lang w:eastAsia="en-US"/>
        </w:rPr>
        <w:t xml:space="preserve"> okres korzystania z nich przy wykonywaniu zamówienia pn.</w:t>
      </w:r>
      <w:r w:rsidRPr="00862FA5">
        <w:rPr>
          <w:rFonts w:ascii="Calibri" w:eastAsia="Calibri" w:hAnsi="Calibri"/>
          <w:b/>
          <w:lang w:eastAsia="en-US"/>
        </w:rPr>
        <w:t xml:space="preserve"> </w:t>
      </w:r>
      <w:r w:rsidR="00583878" w:rsidRPr="00583878">
        <w:rPr>
          <w:rFonts w:ascii="Calibri" w:eastAsia="Calibri" w:hAnsi="Calibri"/>
          <w:b/>
          <w:lang w:eastAsia="en-US"/>
        </w:rPr>
        <w:t xml:space="preserve">Odbiór odpadów komunalnych od właścicieli nieruchomości zamieszkałych oraz odbiór i zagospodarowanie odpadów problemowych z terenu Miasta i Gminy Gołańcz </w:t>
      </w:r>
      <w:r w:rsidRPr="00862FA5">
        <w:rPr>
          <w:rFonts w:ascii="Verdana" w:eastAsia="Calibri" w:hAnsi="Verdana"/>
          <w:sz w:val="20"/>
          <w:szCs w:val="20"/>
          <w:lang w:eastAsia="en-US"/>
        </w:rPr>
        <w:t>przez cały okres realizacji zamówienia i w celu jego należytego wykonania.</w:t>
      </w:r>
    </w:p>
    <w:p w14:paraId="60B525EA" w14:textId="77777777" w:rsidR="00862FA5" w:rsidRPr="00862FA5" w:rsidRDefault="00862FA5" w:rsidP="00862FA5">
      <w:pPr>
        <w:spacing w:after="160"/>
        <w:jc w:val="both"/>
        <w:rPr>
          <w:rFonts w:ascii="Verdana" w:eastAsia="Calibri" w:hAnsi="Verdana"/>
          <w:sz w:val="20"/>
          <w:szCs w:val="20"/>
          <w:lang w:eastAsia="en-US"/>
        </w:rPr>
      </w:pPr>
      <w:r w:rsidRPr="00862FA5">
        <w:rPr>
          <w:rFonts w:ascii="Verdana" w:eastAsia="Calibri" w:hAnsi="Verdana"/>
          <w:sz w:val="20"/>
          <w:szCs w:val="20"/>
          <w:lang w:eastAsia="en-US"/>
        </w:rPr>
        <w:t>Jednocześnie oświadczam, iż będę ponosić odpowiedzialność solidarną za szkodę poniesioną przez Zamawiającego powstałą wskutek nieudostępnienia tych zasobów.</w:t>
      </w:r>
    </w:p>
    <w:p w14:paraId="207C6537"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Sposób wykorzystania ww. zasobów przez wykonawcę przy wykonywaniu zamówienia:</w:t>
      </w:r>
    </w:p>
    <w:p w14:paraId="5F43B556" w14:textId="77777777" w:rsidR="00862FA5" w:rsidRPr="00862FA5" w:rsidRDefault="00862FA5" w:rsidP="00862FA5">
      <w:pPr>
        <w:jc w:val="both"/>
        <w:rPr>
          <w:rFonts w:ascii="Verdana" w:eastAsia="Calibri" w:hAnsi="Verdana"/>
          <w:sz w:val="20"/>
          <w:szCs w:val="20"/>
          <w:lang w:eastAsia="en-US"/>
        </w:rPr>
      </w:pPr>
    </w:p>
    <w:p w14:paraId="43909396" w14:textId="77777777" w:rsidR="00862FA5" w:rsidRPr="00862FA5" w:rsidRDefault="00862FA5" w:rsidP="00862FA5">
      <w:pPr>
        <w:spacing w:line="360" w:lineRule="auto"/>
        <w:jc w:val="both"/>
        <w:rPr>
          <w:rFonts w:ascii="Verdana" w:eastAsia="Calibri" w:hAnsi="Verdana"/>
          <w:sz w:val="20"/>
          <w:szCs w:val="20"/>
          <w:lang w:eastAsia="en-US"/>
        </w:rPr>
      </w:pPr>
      <w:r w:rsidRPr="00862FA5">
        <w:rPr>
          <w:rFonts w:ascii="Verdana" w:eastAsia="Calibri" w:hAnsi="Verdana"/>
          <w:sz w:val="20"/>
          <w:szCs w:val="20"/>
          <w:lang w:eastAsia="en-US"/>
        </w:rPr>
        <w:t>…………………………………………………………………………………………………………………………………………………………………………………………………………………………………………………………………………………………………………………………………………………………………………………………………………………………………………………………………………………………………………………………………………………………………………………………………………</w:t>
      </w:r>
    </w:p>
    <w:p w14:paraId="1C7AB830" w14:textId="77777777" w:rsidR="00862FA5" w:rsidRPr="00862FA5" w:rsidRDefault="00862FA5" w:rsidP="00862FA5">
      <w:pPr>
        <w:spacing w:line="360" w:lineRule="auto"/>
        <w:jc w:val="both"/>
        <w:rPr>
          <w:rFonts w:ascii="Verdana" w:eastAsia="Calibri" w:hAnsi="Verdana"/>
          <w:sz w:val="20"/>
          <w:szCs w:val="20"/>
          <w:lang w:eastAsia="en-US"/>
        </w:rPr>
      </w:pPr>
    </w:p>
    <w:p w14:paraId="2AF8C2FC" w14:textId="77777777" w:rsidR="00862FA5" w:rsidRPr="00862FA5" w:rsidRDefault="00862FA5" w:rsidP="00862FA5">
      <w:pPr>
        <w:spacing w:line="360" w:lineRule="auto"/>
        <w:jc w:val="both"/>
        <w:rPr>
          <w:rFonts w:ascii="Verdana" w:eastAsia="Calibri" w:hAnsi="Verdana"/>
          <w:sz w:val="20"/>
          <w:szCs w:val="20"/>
          <w:lang w:eastAsia="en-US"/>
        </w:rPr>
      </w:pPr>
      <w:r w:rsidRPr="00862FA5">
        <w:rPr>
          <w:rFonts w:ascii="Verdana" w:eastAsia="Calibri" w:hAnsi="Verdana"/>
          <w:sz w:val="20"/>
          <w:szCs w:val="20"/>
          <w:lang w:eastAsia="en-US"/>
        </w:rPr>
        <w:t xml:space="preserve">Charakter stosunku, jaki będzie łączył mnie z Wykonawcą (np. umowa cywilno-prawna, umowa o współpracy): </w:t>
      </w:r>
    </w:p>
    <w:p w14:paraId="245D0435"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lastRenderedPageBreak/>
        <w:t>………………………………………………………………………………………………………………………………………………………………………………………………………………………………………………………………………………………………………………………………………………………………………………………………………………………………………………………</w:t>
      </w:r>
    </w:p>
    <w:p w14:paraId="648CD4A0" w14:textId="77777777" w:rsidR="00862FA5" w:rsidRPr="00862FA5" w:rsidRDefault="00862FA5" w:rsidP="00862FA5">
      <w:pPr>
        <w:spacing w:after="40" w:line="259" w:lineRule="auto"/>
        <w:jc w:val="both"/>
        <w:rPr>
          <w:rFonts w:ascii="Verdana" w:eastAsia="Calibri" w:hAnsi="Verdana" w:cs="TimesNewRoman"/>
          <w:sz w:val="20"/>
          <w:szCs w:val="22"/>
        </w:rPr>
      </w:pPr>
    </w:p>
    <w:p w14:paraId="09C5DD10" w14:textId="77777777" w:rsidR="00862FA5" w:rsidRPr="00862FA5" w:rsidRDefault="00862FA5" w:rsidP="00862FA5">
      <w:pPr>
        <w:spacing w:after="40" w:line="259" w:lineRule="auto"/>
        <w:jc w:val="both"/>
        <w:rPr>
          <w:rFonts w:ascii="Verdana" w:eastAsia="Calibri" w:hAnsi="Verdana"/>
          <w:sz w:val="20"/>
          <w:szCs w:val="22"/>
          <w:lang w:eastAsia="en-US"/>
        </w:rPr>
      </w:pPr>
      <w:r w:rsidRPr="00862FA5">
        <w:rPr>
          <w:rFonts w:ascii="Verdana" w:eastAsia="Calibri" w:hAnsi="Verdana" w:cs="TimesNewRoman"/>
          <w:sz w:val="20"/>
          <w:szCs w:val="22"/>
        </w:rPr>
        <w:t>Zakres i okres udziału innego podmiotu przy wykonywaniu zamówienia</w:t>
      </w:r>
    </w:p>
    <w:p w14:paraId="06BE679D"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w:t>
      </w:r>
    </w:p>
    <w:p w14:paraId="5199995F" w14:textId="77777777" w:rsidR="00862FA5" w:rsidRPr="00862FA5" w:rsidRDefault="00862FA5" w:rsidP="00862FA5">
      <w:pPr>
        <w:spacing w:line="360" w:lineRule="auto"/>
        <w:jc w:val="both"/>
        <w:rPr>
          <w:rFonts w:ascii="Verdana" w:eastAsia="Calibri" w:hAnsi="Verdana"/>
          <w:sz w:val="20"/>
          <w:szCs w:val="20"/>
          <w:lang w:eastAsia="en-US"/>
        </w:rPr>
      </w:pPr>
    </w:p>
    <w:p w14:paraId="0C9DB937" w14:textId="77777777" w:rsidR="00862FA5" w:rsidRPr="00862FA5" w:rsidRDefault="00862FA5" w:rsidP="00862FA5">
      <w:pPr>
        <w:spacing w:line="360" w:lineRule="auto"/>
        <w:jc w:val="both"/>
        <w:rPr>
          <w:rFonts w:ascii="Verdana" w:eastAsia="Calibri" w:hAnsi="Verdana"/>
          <w:sz w:val="20"/>
          <w:szCs w:val="20"/>
          <w:lang w:eastAsia="en-US"/>
        </w:rPr>
      </w:pPr>
    </w:p>
    <w:p w14:paraId="19D73572" w14:textId="77777777" w:rsidR="00862FA5" w:rsidRPr="00862FA5" w:rsidRDefault="00862FA5" w:rsidP="00862FA5">
      <w:pPr>
        <w:spacing w:line="360" w:lineRule="auto"/>
        <w:jc w:val="both"/>
        <w:rPr>
          <w:rFonts w:ascii="Verdana" w:eastAsia="Calibri" w:hAnsi="Verdana"/>
          <w:sz w:val="20"/>
          <w:szCs w:val="20"/>
          <w:lang w:eastAsia="en-US"/>
        </w:rPr>
      </w:pPr>
    </w:p>
    <w:p w14:paraId="702A0E4F" w14:textId="77777777" w:rsidR="00862FA5" w:rsidRPr="00862FA5" w:rsidRDefault="00862FA5" w:rsidP="00862FA5">
      <w:pPr>
        <w:spacing w:line="360" w:lineRule="auto"/>
        <w:jc w:val="both"/>
        <w:rPr>
          <w:rFonts w:ascii="Verdana" w:eastAsia="Calibri" w:hAnsi="Verdana"/>
          <w:sz w:val="20"/>
          <w:szCs w:val="20"/>
          <w:lang w:eastAsia="en-US"/>
        </w:rPr>
      </w:pPr>
    </w:p>
    <w:p w14:paraId="1873D9DF" w14:textId="77777777" w:rsidR="00862FA5" w:rsidRPr="00862FA5" w:rsidRDefault="00862FA5" w:rsidP="00862FA5">
      <w:pPr>
        <w:spacing w:line="360" w:lineRule="auto"/>
        <w:jc w:val="both"/>
        <w:rPr>
          <w:rFonts w:ascii="Verdana" w:eastAsia="Calibri" w:hAnsi="Verdana"/>
          <w:sz w:val="20"/>
          <w:szCs w:val="20"/>
          <w:lang w:eastAsia="en-US"/>
        </w:rPr>
      </w:pPr>
    </w:p>
    <w:p w14:paraId="2F7A0C84" w14:textId="77777777" w:rsidR="00862FA5" w:rsidRPr="00862FA5" w:rsidRDefault="00862FA5" w:rsidP="00862FA5">
      <w:pPr>
        <w:spacing w:line="360" w:lineRule="auto"/>
        <w:jc w:val="both"/>
        <w:rPr>
          <w:rFonts w:ascii="Verdana" w:eastAsia="Calibri" w:hAnsi="Verdana"/>
          <w:sz w:val="20"/>
          <w:szCs w:val="20"/>
          <w:lang w:eastAsia="en-US"/>
        </w:rPr>
      </w:pPr>
      <w:r w:rsidRPr="00862FA5">
        <w:rPr>
          <w:rFonts w:ascii="Verdana" w:eastAsia="Calibri" w:hAnsi="Verdana"/>
          <w:sz w:val="20"/>
          <w:szCs w:val="20"/>
          <w:lang w:eastAsia="en-US"/>
        </w:rPr>
        <w:t>……………………………………………..</w:t>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t>……………………………………………….…</w:t>
      </w:r>
    </w:p>
    <w:p w14:paraId="783EE8E2" w14:textId="77777777" w:rsidR="00862FA5" w:rsidRPr="00CE0CAC" w:rsidRDefault="00862FA5" w:rsidP="00862FA5">
      <w:pPr>
        <w:jc w:val="both"/>
        <w:rPr>
          <w:rFonts w:ascii="Verdana" w:eastAsia="Calibri" w:hAnsi="Verdana"/>
          <w:sz w:val="14"/>
          <w:szCs w:val="18"/>
          <w:lang w:eastAsia="en-US"/>
        </w:rPr>
      </w:pPr>
      <w:r w:rsidRPr="00862FA5">
        <w:rPr>
          <w:rFonts w:ascii="Verdana" w:eastAsia="Calibri" w:hAnsi="Verdana"/>
          <w:sz w:val="18"/>
          <w:szCs w:val="18"/>
          <w:lang w:eastAsia="en-US"/>
        </w:rPr>
        <w:t>(miejsca i data złożenia oświadczenia</w:t>
      </w:r>
      <w:proofErr w:type="gramStart"/>
      <w:r w:rsidRPr="00862FA5">
        <w:rPr>
          <w:rFonts w:ascii="Verdana" w:eastAsia="Calibri" w:hAnsi="Verdana"/>
          <w:sz w:val="18"/>
          <w:szCs w:val="18"/>
          <w:lang w:eastAsia="en-US"/>
        </w:rPr>
        <w:t>)</w:t>
      </w:r>
      <w:r w:rsidRPr="00862FA5">
        <w:rPr>
          <w:rFonts w:ascii="Verdana" w:eastAsia="Calibri" w:hAnsi="Verdana"/>
          <w:sz w:val="18"/>
          <w:szCs w:val="18"/>
          <w:lang w:eastAsia="en-US"/>
        </w:rPr>
        <w:tab/>
      </w:r>
      <w:r w:rsidRPr="00862FA5">
        <w:rPr>
          <w:rFonts w:ascii="Verdana" w:eastAsia="Calibri" w:hAnsi="Verdana"/>
          <w:sz w:val="18"/>
          <w:szCs w:val="18"/>
          <w:lang w:eastAsia="en-US"/>
        </w:rPr>
        <w:tab/>
      </w:r>
      <w:r w:rsidRPr="00862FA5">
        <w:rPr>
          <w:rFonts w:ascii="Verdana" w:eastAsia="Calibri" w:hAnsi="Verdana"/>
          <w:sz w:val="18"/>
          <w:szCs w:val="18"/>
          <w:lang w:eastAsia="en-US"/>
        </w:rPr>
        <w:tab/>
      </w:r>
      <w:r w:rsidRPr="00CE0CAC">
        <w:rPr>
          <w:rFonts w:ascii="Verdana" w:eastAsia="Calibri" w:hAnsi="Verdana"/>
          <w:sz w:val="14"/>
          <w:szCs w:val="18"/>
          <w:lang w:eastAsia="en-US"/>
        </w:rPr>
        <w:t>(pieczęć</w:t>
      </w:r>
      <w:proofErr w:type="gramEnd"/>
      <w:r w:rsidRPr="00CE0CAC">
        <w:rPr>
          <w:rFonts w:ascii="Verdana" w:eastAsia="Calibri" w:hAnsi="Verdana"/>
          <w:sz w:val="14"/>
          <w:szCs w:val="18"/>
          <w:lang w:eastAsia="en-US"/>
        </w:rPr>
        <w:t xml:space="preserve"> i podpis osoby uprawnionej do </w:t>
      </w:r>
    </w:p>
    <w:p w14:paraId="20792A81" w14:textId="77777777" w:rsidR="00862FA5" w:rsidRPr="00CE0CAC" w:rsidRDefault="00862FA5" w:rsidP="00862FA5">
      <w:pPr>
        <w:jc w:val="both"/>
        <w:rPr>
          <w:rFonts w:ascii="Verdana" w:eastAsia="Calibri" w:hAnsi="Verdana"/>
          <w:sz w:val="14"/>
          <w:szCs w:val="18"/>
          <w:lang w:eastAsia="en-US"/>
        </w:rPr>
      </w:pP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proofErr w:type="gramStart"/>
      <w:r w:rsidRPr="00CE0CAC">
        <w:rPr>
          <w:rFonts w:ascii="Verdana" w:eastAsia="Calibri" w:hAnsi="Verdana"/>
          <w:sz w:val="14"/>
          <w:szCs w:val="18"/>
          <w:lang w:eastAsia="en-US"/>
        </w:rPr>
        <w:t>składania</w:t>
      </w:r>
      <w:proofErr w:type="gramEnd"/>
      <w:r w:rsidRPr="00CE0CAC">
        <w:rPr>
          <w:rFonts w:ascii="Verdana" w:eastAsia="Calibri" w:hAnsi="Verdana"/>
          <w:sz w:val="14"/>
          <w:szCs w:val="18"/>
          <w:lang w:eastAsia="en-US"/>
        </w:rPr>
        <w:t xml:space="preserve"> oświadczeń woli w imieniu </w:t>
      </w:r>
    </w:p>
    <w:p w14:paraId="636048D7" w14:textId="77777777" w:rsidR="00862FA5" w:rsidRPr="00CE0CAC" w:rsidRDefault="00862FA5" w:rsidP="00862FA5">
      <w:pPr>
        <w:ind w:left="4248" w:firstLine="708"/>
        <w:jc w:val="both"/>
        <w:rPr>
          <w:rFonts w:ascii="Verdana" w:eastAsia="Calibri" w:hAnsi="Verdana"/>
          <w:sz w:val="14"/>
          <w:szCs w:val="18"/>
          <w:lang w:eastAsia="en-US"/>
        </w:rPr>
      </w:pPr>
      <w:proofErr w:type="gramStart"/>
      <w:r w:rsidRPr="00CE0CAC">
        <w:rPr>
          <w:rFonts w:ascii="Verdana" w:eastAsia="Calibri" w:hAnsi="Verdana"/>
          <w:sz w:val="14"/>
          <w:szCs w:val="18"/>
          <w:lang w:eastAsia="en-US"/>
        </w:rPr>
        <w:t>podmiotu</w:t>
      </w:r>
      <w:proofErr w:type="gramEnd"/>
      <w:r w:rsidRPr="00CE0CAC">
        <w:rPr>
          <w:rFonts w:ascii="Verdana" w:eastAsia="Calibri" w:hAnsi="Verdana"/>
          <w:sz w:val="14"/>
          <w:szCs w:val="18"/>
          <w:lang w:eastAsia="en-US"/>
        </w:rPr>
        <w:t xml:space="preserve"> oddającego do dyspozycji zasoby)</w:t>
      </w:r>
    </w:p>
    <w:p w14:paraId="7FD73FDC" w14:textId="77777777" w:rsidR="00862FA5" w:rsidRPr="00862FA5" w:rsidRDefault="00862FA5" w:rsidP="00862FA5">
      <w:pPr>
        <w:jc w:val="both"/>
        <w:rPr>
          <w:rFonts w:ascii="Verdana" w:eastAsia="Calibri" w:hAnsi="Verdana"/>
          <w:b/>
          <w:sz w:val="20"/>
          <w:szCs w:val="20"/>
          <w:u w:val="single"/>
          <w:lang w:eastAsia="en-US"/>
        </w:rPr>
      </w:pPr>
    </w:p>
    <w:p w14:paraId="7FB9E05E" w14:textId="77777777" w:rsidR="00862FA5" w:rsidRPr="00862FA5" w:rsidRDefault="00862FA5" w:rsidP="00862FA5">
      <w:pPr>
        <w:jc w:val="both"/>
        <w:rPr>
          <w:rFonts w:ascii="Verdana" w:eastAsia="Calibri" w:hAnsi="Verdana"/>
          <w:b/>
          <w:sz w:val="20"/>
          <w:szCs w:val="20"/>
          <w:u w:val="single"/>
          <w:lang w:eastAsia="en-US"/>
        </w:rPr>
      </w:pPr>
    </w:p>
    <w:p w14:paraId="18E16352" w14:textId="77777777" w:rsidR="00862FA5" w:rsidRPr="00862FA5" w:rsidRDefault="00862FA5" w:rsidP="00862FA5">
      <w:pPr>
        <w:jc w:val="both"/>
        <w:rPr>
          <w:rFonts w:ascii="Verdana" w:eastAsia="Calibri" w:hAnsi="Verdana"/>
          <w:b/>
          <w:sz w:val="20"/>
          <w:szCs w:val="20"/>
          <w:u w:val="single"/>
          <w:lang w:eastAsia="en-US"/>
        </w:rPr>
      </w:pPr>
    </w:p>
    <w:p w14:paraId="19AC0D4B" w14:textId="77777777" w:rsidR="00862FA5" w:rsidRPr="00862FA5" w:rsidRDefault="00862FA5" w:rsidP="00862FA5">
      <w:pPr>
        <w:jc w:val="both"/>
        <w:rPr>
          <w:rFonts w:ascii="Verdana" w:eastAsia="Calibri" w:hAnsi="Verdana"/>
          <w:b/>
          <w:sz w:val="20"/>
          <w:szCs w:val="20"/>
          <w:u w:val="single"/>
          <w:lang w:eastAsia="en-US"/>
        </w:rPr>
      </w:pPr>
    </w:p>
    <w:p w14:paraId="7886BB2D" w14:textId="77777777" w:rsidR="00862FA5" w:rsidRPr="00862FA5" w:rsidRDefault="00862FA5" w:rsidP="00862FA5">
      <w:pPr>
        <w:jc w:val="both"/>
        <w:rPr>
          <w:rFonts w:ascii="Verdana" w:eastAsia="Calibri" w:hAnsi="Verdana"/>
          <w:b/>
          <w:sz w:val="20"/>
          <w:szCs w:val="20"/>
          <w:u w:val="single"/>
          <w:lang w:eastAsia="en-US"/>
        </w:rPr>
      </w:pPr>
    </w:p>
    <w:p w14:paraId="63C7B1BE" w14:textId="77777777" w:rsidR="00862FA5" w:rsidRDefault="00862FA5" w:rsidP="00862FA5">
      <w:pPr>
        <w:jc w:val="both"/>
        <w:rPr>
          <w:rFonts w:ascii="Verdana" w:eastAsia="Calibri" w:hAnsi="Verdana"/>
          <w:b/>
          <w:sz w:val="20"/>
          <w:szCs w:val="20"/>
          <w:u w:val="single"/>
          <w:lang w:eastAsia="en-US"/>
        </w:rPr>
      </w:pPr>
    </w:p>
    <w:p w14:paraId="0D8A6C65" w14:textId="77777777" w:rsidR="00862FA5" w:rsidRDefault="00862FA5" w:rsidP="00862FA5">
      <w:pPr>
        <w:jc w:val="both"/>
        <w:rPr>
          <w:rFonts w:ascii="Verdana" w:eastAsia="Calibri" w:hAnsi="Verdana"/>
          <w:b/>
          <w:sz w:val="20"/>
          <w:szCs w:val="20"/>
          <w:u w:val="single"/>
          <w:lang w:eastAsia="en-US"/>
        </w:rPr>
      </w:pPr>
    </w:p>
    <w:p w14:paraId="126D2906" w14:textId="77777777" w:rsidR="00862FA5" w:rsidRDefault="00862FA5" w:rsidP="00862FA5">
      <w:pPr>
        <w:jc w:val="both"/>
        <w:rPr>
          <w:rFonts w:ascii="Verdana" w:eastAsia="Calibri" w:hAnsi="Verdana"/>
          <w:b/>
          <w:sz w:val="20"/>
          <w:szCs w:val="20"/>
          <w:u w:val="single"/>
          <w:lang w:eastAsia="en-US"/>
        </w:rPr>
      </w:pPr>
    </w:p>
    <w:p w14:paraId="00CB85DA" w14:textId="77777777" w:rsidR="00862FA5" w:rsidRDefault="00862FA5" w:rsidP="00862FA5">
      <w:pPr>
        <w:jc w:val="both"/>
        <w:rPr>
          <w:rFonts w:ascii="Verdana" w:eastAsia="Calibri" w:hAnsi="Verdana"/>
          <w:b/>
          <w:sz w:val="20"/>
          <w:szCs w:val="20"/>
          <w:u w:val="single"/>
          <w:lang w:eastAsia="en-US"/>
        </w:rPr>
      </w:pPr>
    </w:p>
    <w:p w14:paraId="1ADAB84A" w14:textId="77777777" w:rsidR="00862FA5" w:rsidRDefault="00862FA5" w:rsidP="00862FA5">
      <w:pPr>
        <w:jc w:val="both"/>
        <w:rPr>
          <w:rFonts w:ascii="Verdana" w:eastAsia="Calibri" w:hAnsi="Verdana"/>
          <w:b/>
          <w:sz w:val="20"/>
          <w:szCs w:val="20"/>
          <w:u w:val="single"/>
          <w:lang w:eastAsia="en-US"/>
        </w:rPr>
      </w:pPr>
    </w:p>
    <w:p w14:paraId="53DCBC49" w14:textId="77777777" w:rsidR="00862FA5" w:rsidRDefault="00862FA5" w:rsidP="00862FA5">
      <w:pPr>
        <w:jc w:val="both"/>
        <w:rPr>
          <w:rFonts w:ascii="Verdana" w:eastAsia="Calibri" w:hAnsi="Verdana"/>
          <w:b/>
          <w:sz w:val="20"/>
          <w:szCs w:val="20"/>
          <w:u w:val="single"/>
          <w:lang w:eastAsia="en-US"/>
        </w:rPr>
      </w:pPr>
    </w:p>
    <w:p w14:paraId="37EBD310" w14:textId="77777777" w:rsidR="00862FA5" w:rsidRDefault="00862FA5" w:rsidP="00862FA5">
      <w:pPr>
        <w:jc w:val="both"/>
        <w:rPr>
          <w:rFonts w:ascii="Verdana" w:eastAsia="Calibri" w:hAnsi="Verdana"/>
          <w:b/>
          <w:sz w:val="20"/>
          <w:szCs w:val="20"/>
          <w:u w:val="single"/>
          <w:lang w:eastAsia="en-US"/>
        </w:rPr>
      </w:pPr>
    </w:p>
    <w:p w14:paraId="50633CD8" w14:textId="77777777" w:rsidR="00862FA5" w:rsidRDefault="00862FA5" w:rsidP="00862FA5">
      <w:pPr>
        <w:jc w:val="both"/>
        <w:rPr>
          <w:rFonts w:ascii="Verdana" w:eastAsia="Calibri" w:hAnsi="Verdana"/>
          <w:b/>
          <w:sz w:val="20"/>
          <w:szCs w:val="20"/>
          <w:u w:val="single"/>
          <w:lang w:eastAsia="en-US"/>
        </w:rPr>
      </w:pPr>
    </w:p>
    <w:p w14:paraId="0A220B34" w14:textId="77777777" w:rsidR="00862FA5" w:rsidRDefault="00862FA5" w:rsidP="00862FA5">
      <w:pPr>
        <w:jc w:val="both"/>
        <w:rPr>
          <w:rFonts w:ascii="Verdana" w:eastAsia="Calibri" w:hAnsi="Verdana"/>
          <w:b/>
          <w:sz w:val="20"/>
          <w:szCs w:val="20"/>
          <w:u w:val="single"/>
          <w:lang w:eastAsia="en-US"/>
        </w:rPr>
      </w:pPr>
    </w:p>
    <w:p w14:paraId="57149079" w14:textId="77777777" w:rsidR="00862FA5" w:rsidRDefault="00862FA5" w:rsidP="00862FA5">
      <w:pPr>
        <w:jc w:val="both"/>
        <w:rPr>
          <w:rFonts w:ascii="Verdana" w:eastAsia="Calibri" w:hAnsi="Verdana"/>
          <w:b/>
          <w:sz w:val="20"/>
          <w:szCs w:val="20"/>
          <w:u w:val="single"/>
          <w:lang w:eastAsia="en-US"/>
        </w:rPr>
      </w:pPr>
    </w:p>
    <w:p w14:paraId="4AF74FD8" w14:textId="77777777" w:rsidR="00862FA5" w:rsidRPr="00862FA5" w:rsidRDefault="00862FA5" w:rsidP="00862FA5">
      <w:pPr>
        <w:jc w:val="both"/>
        <w:rPr>
          <w:rFonts w:ascii="Verdana" w:eastAsia="Calibri" w:hAnsi="Verdana"/>
          <w:b/>
          <w:sz w:val="20"/>
          <w:szCs w:val="20"/>
          <w:u w:val="single"/>
          <w:lang w:eastAsia="en-US"/>
        </w:rPr>
      </w:pPr>
    </w:p>
    <w:p w14:paraId="7EFAC4B9" w14:textId="77777777" w:rsidR="00862FA5" w:rsidRPr="00862FA5" w:rsidRDefault="00862FA5" w:rsidP="00862FA5">
      <w:pPr>
        <w:jc w:val="both"/>
        <w:rPr>
          <w:rFonts w:ascii="Verdana" w:eastAsia="Calibri" w:hAnsi="Verdana"/>
          <w:b/>
          <w:sz w:val="20"/>
          <w:szCs w:val="20"/>
          <w:u w:val="single"/>
          <w:lang w:eastAsia="en-US"/>
        </w:rPr>
      </w:pPr>
    </w:p>
    <w:p w14:paraId="7559F353" w14:textId="77777777" w:rsidR="00862FA5" w:rsidRPr="00862FA5" w:rsidRDefault="00862FA5" w:rsidP="00862FA5">
      <w:pPr>
        <w:jc w:val="both"/>
        <w:rPr>
          <w:rFonts w:ascii="Verdana" w:eastAsia="Calibri" w:hAnsi="Verdana"/>
          <w:b/>
          <w:sz w:val="20"/>
          <w:szCs w:val="20"/>
          <w:u w:val="single"/>
          <w:lang w:eastAsia="en-US"/>
        </w:rPr>
      </w:pPr>
    </w:p>
    <w:p w14:paraId="16D8BCC1" w14:textId="77777777" w:rsidR="00862FA5" w:rsidRPr="00862FA5" w:rsidRDefault="00862FA5" w:rsidP="00862FA5">
      <w:pPr>
        <w:jc w:val="both"/>
        <w:rPr>
          <w:rFonts w:ascii="Verdana" w:eastAsia="Calibri" w:hAnsi="Verdana"/>
          <w:b/>
          <w:sz w:val="20"/>
          <w:szCs w:val="20"/>
          <w:u w:val="single"/>
          <w:lang w:eastAsia="en-US"/>
        </w:rPr>
      </w:pPr>
      <w:r w:rsidRPr="00862FA5">
        <w:rPr>
          <w:rFonts w:ascii="Verdana" w:eastAsia="Calibri" w:hAnsi="Verdana"/>
          <w:b/>
          <w:sz w:val="20"/>
          <w:szCs w:val="20"/>
          <w:u w:val="single"/>
          <w:lang w:eastAsia="en-US"/>
        </w:rPr>
        <w:t>Pouczenie:</w:t>
      </w:r>
    </w:p>
    <w:p w14:paraId="13CDE67F" w14:textId="77777777" w:rsidR="00862FA5" w:rsidRPr="00862FA5" w:rsidRDefault="00862FA5" w:rsidP="00862FA5">
      <w:pPr>
        <w:jc w:val="both"/>
        <w:rPr>
          <w:rFonts w:ascii="Verdana" w:eastAsia="Calibri" w:hAnsi="Verdana"/>
          <w:b/>
          <w:sz w:val="20"/>
          <w:szCs w:val="20"/>
          <w:u w:val="single"/>
          <w:lang w:eastAsia="en-US"/>
        </w:rPr>
      </w:pPr>
    </w:p>
    <w:p w14:paraId="5D105A52" w14:textId="77777777" w:rsidR="00862FA5" w:rsidRPr="00862FA5" w:rsidRDefault="00862FA5" w:rsidP="00862FA5">
      <w:pPr>
        <w:spacing w:after="40" w:line="259" w:lineRule="auto"/>
        <w:jc w:val="both"/>
        <w:rPr>
          <w:rFonts w:asciiTheme="minorHAnsi" w:eastAsia="Calibri" w:hAnsiTheme="minorHAnsi" w:cstheme="minorHAnsi"/>
          <w:sz w:val="18"/>
          <w:szCs w:val="18"/>
        </w:rPr>
      </w:pPr>
      <w:r w:rsidRPr="00862FA5">
        <w:rPr>
          <w:rFonts w:asciiTheme="minorHAnsi" w:eastAsia="Calibri" w:hAnsiTheme="minorHAnsi" w:cstheme="minorHAnsi"/>
          <w:sz w:val="18"/>
          <w:szCs w:val="18"/>
        </w:rPr>
        <w:t xml:space="preserve">Wykonawca, który powołuje się na zasoby innych podmiotów na zasadach określonych w art. 22a ustawy </w:t>
      </w:r>
      <w:proofErr w:type="spellStart"/>
      <w:r w:rsidRPr="00862FA5">
        <w:rPr>
          <w:rFonts w:asciiTheme="minorHAnsi" w:eastAsia="Calibri" w:hAnsiTheme="minorHAnsi" w:cstheme="minorHAnsi"/>
          <w:sz w:val="18"/>
          <w:szCs w:val="18"/>
        </w:rPr>
        <w:t>Pzp</w:t>
      </w:r>
      <w:proofErr w:type="spellEnd"/>
      <w:r w:rsidRPr="00862FA5">
        <w:rPr>
          <w:rFonts w:asciiTheme="minorHAnsi" w:eastAsia="Calibri" w:hAnsiTheme="minorHAnsi" w:cstheme="minorHAnsi"/>
          <w:sz w:val="18"/>
          <w:szCs w:val="18"/>
        </w:rPr>
        <w:t>, w celu wykazania braku istnienia wobec nich podstaw wykluczenia oraz spełnienia warunków udziału w postępowaniu</w:t>
      </w:r>
      <w:r w:rsidRPr="00862FA5">
        <w:rPr>
          <w:rFonts w:asciiTheme="minorHAnsi" w:eastAsia="Calibri" w:hAnsiTheme="minorHAnsi" w:cstheme="minorHAnsi"/>
          <w:bCs/>
          <w:sz w:val="18"/>
          <w:szCs w:val="18"/>
        </w:rPr>
        <w:t>, przesyła w postaci elektronicznej opatrzonej kwalifikowanym podpisem elektronicznym oświadczenie w formie Jednolitego Europejskiego Dokumentu Zamówienia (JEDZ) dotyczący ka</w:t>
      </w:r>
      <w:r w:rsidRPr="00862FA5">
        <w:rPr>
          <w:rFonts w:asciiTheme="minorHAnsi" w:eastAsia="TimesNewRoman,Bold" w:hAnsiTheme="minorHAnsi" w:cstheme="minorHAnsi"/>
          <w:bCs/>
          <w:sz w:val="18"/>
          <w:szCs w:val="18"/>
        </w:rPr>
        <w:t>ż</w:t>
      </w:r>
      <w:r w:rsidRPr="00862FA5">
        <w:rPr>
          <w:rFonts w:asciiTheme="minorHAnsi" w:eastAsia="Calibri" w:hAnsiTheme="minorHAnsi" w:cstheme="minorHAnsi"/>
          <w:bCs/>
          <w:sz w:val="18"/>
          <w:szCs w:val="18"/>
        </w:rPr>
        <w:t>dego z tych podmiotów odr</w:t>
      </w:r>
      <w:r w:rsidRPr="00862FA5">
        <w:rPr>
          <w:rFonts w:asciiTheme="minorHAnsi" w:eastAsia="TimesNewRoman,Bold" w:hAnsiTheme="minorHAnsi" w:cstheme="minorHAnsi"/>
          <w:bCs/>
          <w:sz w:val="18"/>
          <w:szCs w:val="18"/>
        </w:rPr>
        <w:t>ę</w:t>
      </w:r>
      <w:r w:rsidRPr="00862FA5">
        <w:rPr>
          <w:rFonts w:asciiTheme="minorHAnsi" w:eastAsia="Calibri" w:hAnsiTheme="minorHAnsi" w:cstheme="minorHAnsi"/>
          <w:bCs/>
          <w:sz w:val="18"/>
          <w:szCs w:val="18"/>
        </w:rPr>
        <w:t>bnie</w:t>
      </w:r>
      <w:r w:rsidRPr="00862FA5">
        <w:rPr>
          <w:rFonts w:asciiTheme="minorHAnsi" w:eastAsia="Calibri" w:hAnsiTheme="minorHAnsi" w:cstheme="minorHAnsi"/>
          <w:sz w:val="18"/>
          <w:szCs w:val="18"/>
        </w:rPr>
        <w:t xml:space="preserve">. JEDZ musi być </w:t>
      </w:r>
      <w:r w:rsidRPr="00862FA5">
        <w:rPr>
          <w:rFonts w:asciiTheme="minorHAnsi" w:eastAsia="Calibri" w:hAnsiTheme="minorHAnsi" w:cstheme="minorHAnsi"/>
          <w:sz w:val="18"/>
          <w:szCs w:val="18"/>
          <w:lang w:eastAsia="en-US"/>
        </w:rPr>
        <w:t>sporządzony zgodnie ze wzorem standardowego formularza, określonego w rozporządzeniu wykonawczym Komisji Europejskiej, wydanym na podstawie art. 59 ust. 2 dyrektywy 2014/24/UE.</w:t>
      </w:r>
      <w:r w:rsidRPr="00862FA5">
        <w:rPr>
          <w:rFonts w:asciiTheme="minorHAnsi" w:eastAsia="Calibri" w:hAnsiTheme="minorHAnsi" w:cstheme="minorHAnsi"/>
          <w:sz w:val="18"/>
          <w:szCs w:val="18"/>
        </w:rPr>
        <w:t xml:space="preserve"> Wykonawca może wykorzystać wzór JEDZ zawarty w załączniku nr 3 do SIWZ. JEDZ dotyczący innych podmiotów musi zostać złożony przez wykonawcę w postaci elektronicznej opatrzonej kwalifikowanym podpisem elektronicznym odrębnie przez te podmioty.</w:t>
      </w:r>
    </w:p>
    <w:p w14:paraId="5765E0DE" w14:textId="77777777" w:rsidR="00862FA5" w:rsidRPr="00862FA5" w:rsidRDefault="00862FA5" w:rsidP="00862FA5">
      <w:pPr>
        <w:tabs>
          <w:tab w:val="left" w:pos="408"/>
        </w:tabs>
        <w:suppressAutoHyphens/>
        <w:jc w:val="both"/>
        <w:rPr>
          <w:rFonts w:asciiTheme="minorHAnsi" w:eastAsia="Calibri" w:hAnsiTheme="minorHAnsi" w:cstheme="minorHAnsi"/>
          <w:sz w:val="18"/>
          <w:szCs w:val="18"/>
        </w:rPr>
      </w:pPr>
      <w:r w:rsidRPr="00862FA5">
        <w:rPr>
          <w:rFonts w:asciiTheme="minorHAnsi" w:eastAsia="Calibri" w:hAnsiTheme="minorHAnsi" w:cstheme="minorHAnsi"/>
          <w:sz w:val="18"/>
          <w:szCs w:val="18"/>
        </w:rPr>
        <w:t xml:space="preserve">Zamawiający będzie żądał od Wykonawcy, który polega na zdolnościach innych podmiotów na zasadach określonych w art. 22a ustawy </w:t>
      </w:r>
      <w:proofErr w:type="spellStart"/>
      <w:r w:rsidRPr="00862FA5">
        <w:rPr>
          <w:rFonts w:asciiTheme="minorHAnsi" w:eastAsia="Calibri" w:hAnsiTheme="minorHAnsi" w:cstheme="minorHAnsi"/>
          <w:sz w:val="18"/>
          <w:szCs w:val="18"/>
        </w:rPr>
        <w:t>Pzp</w:t>
      </w:r>
      <w:proofErr w:type="spellEnd"/>
      <w:r w:rsidRPr="00862FA5">
        <w:rPr>
          <w:rFonts w:asciiTheme="minorHAnsi" w:eastAsia="Calibri" w:hAnsiTheme="minorHAnsi" w:cstheme="minorHAnsi"/>
          <w:sz w:val="18"/>
          <w:szCs w:val="18"/>
        </w:rPr>
        <w:t xml:space="preserve">, a którego oferta zostanie </w:t>
      </w:r>
      <w:proofErr w:type="gramStart"/>
      <w:r w:rsidRPr="00862FA5">
        <w:rPr>
          <w:rFonts w:asciiTheme="minorHAnsi" w:eastAsia="Calibri" w:hAnsiTheme="minorHAnsi" w:cstheme="minorHAnsi"/>
          <w:sz w:val="18"/>
          <w:szCs w:val="18"/>
        </w:rPr>
        <w:t>oceniona jako</w:t>
      </w:r>
      <w:proofErr w:type="gramEnd"/>
      <w:r w:rsidRPr="00862FA5">
        <w:rPr>
          <w:rFonts w:asciiTheme="minorHAnsi" w:eastAsia="Calibri" w:hAnsiTheme="minorHAnsi" w:cstheme="minorHAnsi"/>
          <w:sz w:val="18"/>
          <w:szCs w:val="18"/>
        </w:rPr>
        <w:t xml:space="preserve"> najkorzystniejsza, przedstawienia w odniesieniu do tych podmiotów </w:t>
      </w:r>
      <w:r w:rsidRPr="00862FA5">
        <w:rPr>
          <w:rFonts w:asciiTheme="minorHAnsi" w:eastAsia="Calibri" w:hAnsiTheme="minorHAnsi" w:cstheme="minorHAnsi"/>
          <w:bCs/>
          <w:sz w:val="18"/>
          <w:szCs w:val="18"/>
        </w:rPr>
        <w:t>wszystkich dokumentów i o</w:t>
      </w:r>
      <w:r w:rsidRPr="00862FA5">
        <w:rPr>
          <w:rFonts w:asciiTheme="minorHAnsi" w:eastAsia="TimesNewRoman,Bold" w:hAnsiTheme="minorHAnsi" w:cstheme="minorHAnsi"/>
          <w:bCs/>
          <w:sz w:val="18"/>
          <w:szCs w:val="18"/>
        </w:rPr>
        <w:t>ś</w:t>
      </w:r>
      <w:r w:rsidRPr="00862FA5">
        <w:rPr>
          <w:rFonts w:asciiTheme="minorHAnsi" w:eastAsia="Calibri" w:hAnsiTheme="minorHAnsi" w:cstheme="minorHAnsi"/>
          <w:bCs/>
          <w:sz w:val="18"/>
          <w:szCs w:val="18"/>
        </w:rPr>
        <w:t>wiadcze</w:t>
      </w:r>
      <w:r w:rsidRPr="00862FA5">
        <w:rPr>
          <w:rFonts w:asciiTheme="minorHAnsi" w:eastAsia="TimesNewRoman,Bold" w:hAnsiTheme="minorHAnsi" w:cstheme="minorHAnsi"/>
          <w:bCs/>
          <w:sz w:val="18"/>
          <w:szCs w:val="18"/>
        </w:rPr>
        <w:t>ń</w:t>
      </w:r>
      <w:r w:rsidRPr="00862FA5">
        <w:rPr>
          <w:rFonts w:asciiTheme="minorHAnsi" w:eastAsia="TimesNewRoman,Bold" w:hAnsiTheme="minorHAnsi" w:cstheme="minorHAnsi"/>
          <w:b/>
          <w:bCs/>
          <w:sz w:val="18"/>
          <w:szCs w:val="18"/>
        </w:rPr>
        <w:t xml:space="preserve"> </w:t>
      </w:r>
      <w:r w:rsidRPr="00862FA5">
        <w:rPr>
          <w:rFonts w:asciiTheme="minorHAnsi" w:eastAsia="Calibri" w:hAnsiTheme="minorHAnsi" w:cstheme="minorHAnsi"/>
          <w:sz w:val="18"/>
          <w:szCs w:val="18"/>
        </w:rPr>
        <w:t xml:space="preserve">dotyczących braku podstaw do wykluczenia z udziału w postępowaniu. </w:t>
      </w:r>
    </w:p>
    <w:p w14:paraId="7222D998" w14:textId="77777777" w:rsidR="00862FA5" w:rsidRPr="0030331A" w:rsidRDefault="00862FA5" w:rsidP="00FD5DE5">
      <w:pPr>
        <w:tabs>
          <w:tab w:val="left" w:pos="4536"/>
          <w:tab w:val="left" w:pos="5387"/>
        </w:tabs>
        <w:suppressAutoHyphens/>
        <w:rPr>
          <w:rFonts w:asciiTheme="minorHAnsi" w:hAnsiTheme="minorHAnsi" w:cs="Calibri"/>
          <w:lang w:eastAsia="ar-SA"/>
        </w:rPr>
      </w:pPr>
    </w:p>
    <w:sectPr w:rsidR="00862FA5" w:rsidRPr="0030331A" w:rsidSect="001545F2">
      <w:headerReference w:type="default" r:id="rId46"/>
      <w:footerReference w:type="even" r:id="rId47"/>
      <w:footerReference w:type="default" r:id="rId48"/>
      <w:footnotePr>
        <w:pos w:val="beneathText"/>
      </w:footnotePr>
      <w:pgSz w:w="11905" w:h="16837" w:code="9"/>
      <w:pgMar w:top="1134" w:right="1276"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F2FC9" w14:textId="77777777" w:rsidR="001443FD" w:rsidRDefault="001443FD">
      <w:r>
        <w:separator/>
      </w:r>
    </w:p>
  </w:endnote>
  <w:endnote w:type="continuationSeparator" w:id="0">
    <w:p w14:paraId="1D63A031" w14:textId="77777777" w:rsidR="001443FD" w:rsidRDefault="0014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DFMincho-UB"/>
    <w:charset w:val="80"/>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Math">
    <w:panose1 w:val="02040503050406030204"/>
    <w:charset w:val="EE"/>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Arial Black">
    <w:panose1 w:val="020B0A04020102020204"/>
    <w:charset w:val="EE"/>
    <w:family w:val="swiss"/>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70B7A" w14:textId="77777777" w:rsidR="00FA2769" w:rsidRDefault="00FA2769"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A3FF89F" w14:textId="77777777" w:rsidR="00FA2769" w:rsidRDefault="00FA2769"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31438" w14:textId="77777777" w:rsidR="00FA2769" w:rsidRPr="00892657" w:rsidRDefault="00FA2769">
    <w:pPr>
      <w:pStyle w:val="Stopka"/>
      <w:pBdr>
        <w:top w:val="single" w:sz="4" w:space="1" w:color="D9D9D9"/>
      </w:pBdr>
      <w:jc w:val="right"/>
      <w:rPr>
        <w:sz w:val="20"/>
      </w:rPr>
    </w:pPr>
    <w:r w:rsidRPr="00892657">
      <w:rPr>
        <w:sz w:val="20"/>
      </w:rPr>
      <w:fldChar w:fldCharType="begin"/>
    </w:r>
    <w:r w:rsidRPr="00892657">
      <w:rPr>
        <w:sz w:val="20"/>
      </w:rPr>
      <w:instrText xml:space="preserve"> PAGE   \* MERGEFORMAT </w:instrText>
    </w:r>
    <w:r w:rsidRPr="00892657">
      <w:rPr>
        <w:sz w:val="20"/>
      </w:rPr>
      <w:fldChar w:fldCharType="separate"/>
    </w:r>
    <w:r w:rsidR="00FC2EC0">
      <w:rPr>
        <w:noProof/>
        <w:sz w:val="20"/>
      </w:rPr>
      <w:t>1</w:t>
    </w:r>
    <w:r w:rsidRPr="00892657">
      <w:rPr>
        <w:sz w:val="20"/>
      </w:rPr>
      <w:fldChar w:fldCharType="end"/>
    </w:r>
    <w:r w:rsidRPr="00892657">
      <w:rPr>
        <w:sz w:val="20"/>
      </w:rPr>
      <w:t xml:space="preserve"> | </w:t>
    </w:r>
    <w:r w:rsidRPr="00892657">
      <w:rPr>
        <w:color w:val="7F7F7F"/>
        <w:spacing w:val="60"/>
        <w:sz w:val="20"/>
      </w:rPr>
      <w:t>Strona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560C8" w14:textId="77777777" w:rsidR="00A92252" w:rsidRDefault="00A92252"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FEB09E" w14:textId="77777777" w:rsidR="00A92252" w:rsidRDefault="00A92252" w:rsidP="005E5640">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71E66" w14:textId="77777777" w:rsidR="00A92252" w:rsidRPr="00892657" w:rsidRDefault="00A92252">
    <w:pPr>
      <w:pStyle w:val="Stopka"/>
      <w:pBdr>
        <w:top w:val="single" w:sz="4" w:space="1" w:color="D9D9D9"/>
      </w:pBdr>
      <w:jc w:val="right"/>
      <w:rPr>
        <w:sz w:val="20"/>
      </w:rPr>
    </w:pPr>
    <w:r w:rsidRPr="00892657">
      <w:rPr>
        <w:sz w:val="20"/>
      </w:rPr>
      <w:fldChar w:fldCharType="begin"/>
    </w:r>
    <w:r w:rsidRPr="00892657">
      <w:rPr>
        <w:sz w:val="20"/>
      </w:rPr>
      <w:instrText xml:space="preserve"> PAGE   \* MERGEFORMAT </w:instrText>
    </w:r>
    <w:r w:rsidRPr="00892657">
      <w:rPr>
        <w:sz w:val="20"/>
      </w:rPr>
      <w:fldChar w:fldCharType="separate"/>
    </w:r>
    <w:r w:rsidR="00973602">
      <w:rPr>
        <w:noProof/>
        <w:sz w:val="20"/>
      </w:rPr>
      <w:t>56</w:t>
    </w:r>
    <w:r w:rsidRPr="00892657">
      <w:rPr>
        <w:sz w:val="20"/>
      </w:rPr>
      <w:fldChar w:fldCharType="end"/>
    </w:r>
    <w:r w:rsidRPr="00892657">
      <w:rPr>
        <w:sz w:val="20"/>
      </w:rPr>
      <w:t xml:space="preserve"> | </w:t>
    </w:r>
    <w:r w:rsidRPr="00892657">
      <w:rPr>
        <w:color w:val="7F7F7F"/>
        <w:spacing w:val="60"/>
        <w:sz w:val="20"/>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9C7FC" w14:textId="77777777" w:rsidR="001443FD" w:rsidRDefault="001443FD">
      <w:r>
        <w:separator/>
      </w:r>
    </w:p>
  </w:footnote>
  <w:footnote w:type="continuationSeparator" w:id="0">
    <w:p w14:paraId="688D5DBC" w14:textId="77777777" w:rsidR="001443FD" w:rsidRDefault="001443FD">
      <w:r>
        <w:continuationSeparator/>
      </w:r>
    </w:p>
  </w:footnote>
  <w:footnote w:id="1">
    <w:p w14:paraId="2F6178D8" w14:textId="77777777" w:rsidR="00A92252" w:rsidRPr="005938D7" w:rsidRDefault="00A92252" w:rsidP="005938D7">
      <w:pPr>
        <w:pStyle w:val="Tekstprzypisudolnego"/>
        <w:jc w:val="both"/>
        <w:rPr>
          <w:rFonts w:ascii="Calibri" w:hAnsi="Calibri" w:cs="Calibri"/>
          <w: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t>
      </w:r>
      <w:proofErr w:type="gramStart"/>
      <w:r w:rsidRPr="005938D7">
        <w:rPr>
          <w:rFonts w:ascii="Calibri" w:hAnsi="Calibri" w:cs="Calibri"/>
          <w:i/>
          <w:sz w:val="16"/>
          <w:szCs w:val="16"/>
        </w:rPr>
        <w:t>skorzystanie</w:t>
      </w:r>
      <w:proofErr w:type="gramEnd"/>
      <w:r w:rsidRPr="005938D7">
        <w:rPr>
          <w:rFonts w:ascii="Calibri" w:hAnsi="Calibri" w:cs="Calibri"/>
          <w:i/>
          <w:sz w:val="16"/>
          <w:szCs w:val="16"/>
        </w:rPr>
        <w:t xml:space="preserve"> z prawa do sprostowania nie może skutkować zmianą wyniku postępowania o udzielenie zamówienia publicznego</w:t>
      </w:r>
    </w:p>
    <w:p w14:paraId="4965C6CB" w14:textId="77777777" w:rsidR="00A92252" w:rsidRPr="005938D7" w:rsidRDefault="00A92252" w:rsidP="005938D7">
      <w:pPr>
        <w:pStyle w:val="Tekstprzypisudolnego"/>
        <w:jc w:val="both"/>
        <w:rPr>
          <w:rFonts w:ascii="Calibri" w:hAnsi="Calibri" w:cs="Calibri"/>
          <w:i/>
          <w:sz w:val="16"/>
          <w:szCs w:val="16"/>
        </w:rPr>
      </w:pPr>
      <w:proofErr w:type="gramStart"/>
      <w:r w:rsidRPr="005938D7">
        <w:rPr>
          <w:rFonts w:ascii="Calibri" w:hAnsi="Calibri" w:cs="Calibri"/>
          <w:i/>
          <w:sz w:val="16"/>
          <w:szCs w:val="16"/>
        </w:rPr>
        <w:t>ani</w:t>
      </w:r>
      <w:proofErr w:type="gramEnd"/>
      <w:r w:rsidRPr="005938D7">
        <w:rPr>
          <w:rFonts w:ascii="Calibri" w:hAnsi="Calibri" w:cs="Calibri"/>
          <w:i/>
          <w:sz w:val="16"/>
          <w:szCs w:val="16"/>
        </w:rPr>
        <w:t xml:space="preserve"> zmianą postanowień umowy w zakresie niezgodnym z ustawą </w:t>
      </w:r>
      <w:proofErr w:type="spellStart"/>
      <w:r w:rsidRPr="005938D7">
        <w:rPr>
          <w:rFonts w:ascii="Calibri" w:hAnsi="Calibri" w:cs="Calibri"/>
          <w:i/>
          <w:sz w:val="16"/>
          <w:szCs w:val="16"/>
        </w:rPr>
        <w:t>Pzp</w:t>
      </w:r>
      <w:proofErr w:type="spellEnd"/>
      <w:r w:rsidRPr="005938D7">
        <w:rPr>
          <w:rFonts w:ascii="Calibri" w:hAnsi="Calibri" w:cs="Calibri"/>
          <w:i/>
          <w:sz w:val="16"/>
          <w:szCs w:val="16"/>
        </w:rPr>
        <w:t xml:space="preserve"> oraz nie może naruszać integralności protokołu oraz jego </w:t>
      </w:r>
    </w:p>
    <w:p w14:paraId="608828CB" w14:textId="77777777" w:rsidR="00A92252" w:rsidRPr="005938D7" w:rsidRDefault="00A92252" w:rsidP="005938D7">
      <w:pPr>
        <w:pStyle w:val="Tekstprzypisudolnego"/>
        <w:jc w:val="both"/>
        <w:rPr>
          <w:rFonts w:ascii="Calibri" w:hAnsi="Calibri" w:cs="Calibri"/>
          <w:i/>
          <w:sz w:val="16"/>
          <w:szCs w:val="16"/>
        </w:rPr>
      </w:pPr>
      <w:proofErr w:type="gramStart"/>
      <w:r w:rsidRPr="005938D7">
        <w:rPr>
          <w:rFonts w:ascii="Calibri" w:hAnsi="Calibri" w:cs="Calibri"/>
          <w:i/>
          <w:sz w:val="16"/>
          <w:szCs w:val="16"/>
        </w:rPr>
        <w:t>załączników</w:t>
      </w:r>
      <w:proofErr w:type="gramEnd"/>
    </w:p>
  </w:footnote>
  <w:footnote w:id="2">
    <w:p w14:paraId="6291E5C9" w14:textId="77777777" w:rsidR="00A92252" w:rsidRPr="005938D7" w:rsidRDefault="00A92252" w:rsidP="00B75173">
      <w:pPr>
        <w:jc w:val="both"/>
        <w:rPr>
          <w:rFonts w:ascii="Calibri" w:hAnsi="Calibri" w:cs="Calibri"/>
          <w: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t>
      </w:r>
      <w:proofErr w:type="gramStart"/>
      <w:r w:rsidRPr="005938D7">
        <w:rPr>
          <w:rFonts w:ascii="Calibri" w:hAnsi="Calibri" w:cs="Calibri"/>
          <w:i/>
          <w:sz w:val="16"/>
          <w:szCs w:val="16"/>
        </w:rPr>
        <w:t>prawo</w:t>
      </w:r>
      <w:proofErr w:type="gramEnd"/>
      <w:r w:rsidRPr="005938D7">
        <w:rPr>
          <w:rFonts w:ascii="Calibri" w:hAnsi="Calibri" w:cs="Calibri"/>
          <w:i/>
          <w:sz w:val="16"/>
          <w:szCs w:val="16"/>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293B65" w14:textId="77777777" w:rsidR="00A92252" w:rsidRDefault="00A92252" w:rsidP="00B75173">
      <w:pPr>
        <w:pStyle w:val="Tekstprzypisudolnego"/>
      </w:pPr>
    </w:p>
  </w:footnote>
  <w:footnote w:id="3">
    <w:p w14:paraId="540F4ED2" w14:textId="51B450E6" w:rsidR="00A92252" w:rsidRPr="00892657" w:rsidRDefault="00A92252" w:rsidP="008B326D">
      <w:pPr>
        <w:pStyle w:val="Tekstprzypisudolnego"/>
        <w:rPr>
          <w:rFonts w:asciiTheme="minorHAnsi" w:hAnsiTheme="minorHAnsi" w:cstheme="minorHAnsi"/>
        </w:rPr>
      </w:pPr>
      <w:r w:rsidRPr="00892657">
        <w:rPr>
          <w:rStyle w:val="Odwoanieprzypisudolnego"/>
          <w:rFonts w:asciiTheme="minorHAnsi" w:hAnsiTheme="minorHAnsi" w:cstheme="minorHAnsi"/>
        </w:rPr>
        <w:sym w:font="Symbol" w:char="F02A"/>
      </w:r>
      <w:r w:rsidRPr="00892657">
        <w:rPr>
          <w:rFonts w:asciiTheme="minorHAnsi" w:hAnsiTheme="minorHAnsi" w:cstheme="minorHAnsi"/>
        </w:rPr>
        <w:t xml:space="preserve"> </w:t>
      </w:r>
      <w:proofErr w:type="gramStart"/>
      <w:r w:rsidRPr="00892657">
        <w:rPr>
          <w:rFonts w:asciiTheme="minorHAnsi" w:hAnsiTheme="minorHAnsi" w:cstheme="minorHAnsi"/>
        </w:rPr>
        <w:t>niepotrzebne</w:t>
      </w:r>
      <w:proofErr w:type="gramEnd"/>
      <w:r w:rsidRPr="00892657">
        <w:rPr>
          <w:rFonts w:asciiTheme="minorHAnsi" w:hAnsiTheme="minorHAnsi" w:cstheme="minorHAnsi"/>
        </w:rPr>
        <w:t xml:space="preserve"> skreślić</w:t>
      </w:r>
    </w:p>
  </w:footnote>
  <w:footnote w:id="4">
    <w:p w14:paraId="37981518" w14:textId="77777777" w:rsidR="00A92252" w:rsidRPr="00053B10" w:rsidRDefault="00A92252" w:rsidP="00053B10">
      <w:pPr>
        <w:autoSpaceDE w:val="0"/>
        <w:ind w:right="23"/>
        <w:rPr>
          <w:rFonts w:ascii="Calibri" w:hAnsi="Calibri" w:cs="Calibri"/>
          <w:b/>
        </w:rPr>
      </w:pPr>
      <w:r w:rsidRPr="00053B10">
        <w:rPr>
          <w:rStyle w:val="Odwoanieprzypisudolnego"/>
        </w:rPr>
        <w:sym w:font="Symbol" w:char="F02A"/>
      </w:r>
      <w:proofErr w:type="gramStart"/>
      <w:r w:rsidRPr="00053B10">
        <w:rPr>
          <w:rFonts w:ascii="Calibri" w:hAnsi="Calibri" w:cs="Calibri"/>
          <w:sz w:val="18"/>
        </w:rPr>
        <w:t>niewłaściwe</w:t>
      </w:r>
      <w:proofErr w:type="gramEnd"/>
      <w:r w:rsidRPr="00053B10">
        <w:rPr>
          <w:rFonts w:ascii="Calibri" w:hAnsi="Calibri" w:cs="Calibri"/>
          <w:sz w:val="18"/>
        </w:rPr>
        <w:t xml:space="preserve"> skreślić</w:t>
      </w:r>
    </w:p>
  </w:footnote>
  <w:footnote w:id="5">
    <w:p w14:paraId="51437BC9" w14:textId="77777777" w:rsidR="00FA2769" w:rsidRPr="00892657" w:rsidRDefault="00FA2769" w:rsidP="00FA2769">
      <w:pPr>
        <w:pStyle w:val="Tekstprzypisudolnego"/>
        <w:rPr>
          <w:rFonts w:asciiTheme="minorHAnsi" w:hAnsiTheme="minorHAnsi" w:cstheme="minorHAnsi"/>
        </w:rPr>
      </w:pPr>
      <w:r w:rsidRPr="00892657">
        <w:rPr>
          <w:rStyle w:val="Odwoanieprzypisudolnego"/>
          <w:rFonts w:asciiTheme="minorHAnsi" w:hAnsiTheme="minorHAnsi" w:cstheme="minorHAnsi"/>
        </w:rPr>
        <w:sym w:font="Symbol" w:char="F02A"/>
      </w:r>
      <w:r w:rsidRPr="00892657">
        <w:rPr>
          <w:rFonts w:asciiTheme="minorHAnsi" w:hAnsiTheme="minorHAnsi" w:cstheme="minorHAnsi"/>
        </w:rPr>
        <w:t xml:space="preserve"> </w:t>
      </w:r>
      <w:proofErr w:type="gramStart"/>
      <w:r w:rsidRPr="00892657">
        <w:rPr>
          <w:rFonts w:asciiTheme="minorHAnsi" w:hAnsiTheme="minorHAnsi" w:cstheme="minorHAnsi"/>
        </w:rPr>
        <w:t>niepotrzebne</w:t>
      </w:r>
      <w:proofErr w:type="gramEnd"/>
      <w:r w:rsidRPr="00892657">
        <w:rPr>
          <w:rFonts w:asciiTheme="minorHAnsi" w:hAnsiTheme="minorHAnsi" w:cstheme="minorHAnsi"/>
        </w:rPr>
        <w:t xml:space="preserve"> skreślić</w:t>
      </w:r>
    </w:p>
  </w:footnote>
  <w:footnote w:id="6">
    <w:p w14:paraId="24F0ADA1" w14:textId="77777777" w:rsidR="00FA2769" w:rsidRPr="00053B10" w:rsidRDefault="00FA2769" w:rsidP="00FA2769">
      <w:pPr>
        <w:autoSpaceDE w:val="0"/>
        <w:ind w:right="23"/>
        <w:rPr>
          <w:rFonts w:ascii="Calibri" w:hAnsi="Calibri" w:cs="Calibri"/>
          <w:b/>
        </w:rPr>
      </w:pPr>
      <w:r w:rsidRPr="00053B10">
        <w:rPr>
          <w:rStyle w:val="Odwoanieprzypisudolnego"/>
        </w:rPr>
        <w:sym w:font="Symbol" w:char="F02A"/>
      </w:r>
      <w:proofErr w:type="gramStart"/>
      <w:r w:rsidRPr="00053B10">
        <w:rPr>
          <w:rFonts w:ascii="Calibri" w:hAnsi="Calibri" w:cs="Calibri"/>
          <w:sz w:val="18"/>
        </w:rPr>
        <w:t>niewłaściwe</w:t>
      </w:r>
      <w:proofErr w:type="gramEnd"/>
      <w:r w:rsidRPr="00053B10">
        <w:rPr>
          <w:rFonts w:ascii="Calibri" w:hAnsi="Calibri" w:cs="Calibri"/>
          <w:sz w:val="18"/>
        </w:rPr>
        <w:t xml:space="preserv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1CAA3" w14:textId="77777777" w:rsidR="00FA2769" w:rsidRPr="00D14DF8" w:rsidRDefault="00FA2769">
    <w:pPr>
      <w:pStyle w:val="Nagwek"/>
      <w:jc w:val="center"/>
      <w:rPr>
        <w:rFonts w:ascii="Arial" w:hAnsi="Arial" w:cs="Arial"/>
        <w:b/>
      </w:rPr>
    </w:pPr>
    <w:r w:rsidRPr="00D14DF8">
      <w:rPr>
        <w:rFonts w:ascii="Calibri" w:hAnsi="Calibri" w:cs="Arial"/>
        <w:b/>
      </w:rPr>
      <w:t xml:space="preserve">Specyfikacja Istotnych warunków zamówienia dla </w:t>
    </w:r>
    <w:proofErr w:type="gramStart"/>
    <w:r w:rsidRPr="00D14DF8">
      <w:rPr>
        <w:rFonts w:ascii="Calibri" w:hAnsi="Calibri" w:cs="Arial"/>
        <w:b/>
      </w:rPr>
      <w:t>zadania</w:t>
    </w:r>
    <w:r w:rsidRPr="00D14DF8">
      <w:rPr>
        <w:rFonts w:ascii="Arial" w:hAnsi="Arial" w:cs="Arial"/>
        <w:b/>
      </w:rPr>
      <w:t xml:space="preserve"> :</w:t>
    </w:r>
    <w:proofErr w:type="gramEnd"/>
  </w:p>
  <w:p w14:paraId="37079E31" w14:textId="77777777" w:rsidR="00FA2769" w:rsidRPr="00355343" w:rsidRDefault="00FA2769" w:rsidP="00355343">
    <w:pPr>
      <w:jc w:val="center"/>
      <w:rPr>
        <w:rFonts w:ascii="Calibri" w:hAnsi="Calibri" w:cs="Calibri"/>
        <w:b/>
        <w:sz w:val="12"/>
        <w:szCs w:val="28"/>
      </w:rPr>
    </w:pPr>
    <w:r w:rsidRPr="00355343">
      <w:rPr>
        <w:rFonts w:ascii="Calibri" w:hAnsi="Calibri" w:cs="Calibri"/>
        <w:b/>
        <w:sz w:val="12"/>
        <w:szCs w:val="28"/>
      </w:rPr>
      <w:t xml:space="preserve">Odbiór odpadów komunalnych od właścicieli nieruchomości zamieszkałych oraz odbiór i zagospodarowanie odpadów problemowych z terenu Miasta i Gminy Gołańcz </w:t>
    </w:r>
  </w:p>
  <w:p w14:paraId="3A4C8283" w14:textId="77777777" w:rsidR="00FA2769" w:rsidRPr="00E1618D" w:rsidRDefault="00FA2769" w:rsidP="00F85A94">
    <w:pPr>
      <w:jc w:val="cent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D2464" w14:textId="77777777" w:rsidR="00A92252" w:rsidRPr="00D14DF8" w:rsidRDefault="00A92252">
    <w:pPr>
      <w:pStyle w:val="Nagwek"/>
      <w:jc w:val="center"/>
      <w:rPr>
        <w:rFonts w:ascii="Arial" w:hAnsi="Arial" w:cs="Arial"/>
        <w:b/>
      </w:rPr>
    </w:pPr>
    <w:r w:rsidRPr="00D14DF8">
      <w:rPr>
        <w:rFonts w:ascii="Calibri" w:hAnsi="Calibri" w:cs="Arial"/>
        <w:b/>
      </w:rPr>
      <w:t xml:space="preserve">Specyfikacja Istotnych warunków zamówienia dla </w:t>
    </w:r>
    <w:proofErr w:type="gramStart"/>
    <w:r w:rsidRPr="00D14DF8">
      <w:rPr>
        <w:rFonts w:ascii="Calibri" w:hAnsi="Calibri" w:cs="Arial"/>
        <w:b/>
      </w:rPr>
      <w:t>zadania</w:t>
    </w:r>
    <w:r w:rsidRPr="00D14DF8">
      <w:rPr>
        <w:rFonts w:ascii="Arial" w:hAnsi="Arial" w:cs="Arial"/>
        <w:b/>
      </w:rPr>
      <w:t xml:space="preserve"> :</w:t>
    </w:r>
    <w:proofErr w:type="gramEnd"/>
  </w:p>
  <w:p w14:paraId="77534994" w14:textId="77777777" w:rsidR="00A92252" w:rsidRPr="00355343" w:rsidRDefault="00A92252" w:rsidP="00355343">
    <w:pPr>
      <w:jc w:val="center"/>
      <w:rPr>
        <w:rFonts w:ascii="Calibri" w:hAnsi="Calibri" w:cs="Calibri"/>
        <w:b/>
        <w:sz w:val="12"/>
        <w:szCs w:val="28"/>
      </w:rPr>
    </w:pPr>
    <w:r w:rsidRPr="00355343">
      <w:rPr>
        <w:rFonts w:ascii="Calibri" w:hAnsi="Calibri" w:cs="Calibri"/>
        <w:b/>
        <w:sz w:val="12"/>
        <w:szCs w:val="28"/>
      </w:rPr>
      <w:t xml:space="preserve">Odbiór odpadów komunalnych od właścicieli nieruchomości zamieszkałych oraz odbiór i zagospodarowanie odpadów problemowych z terenu Miasta i Gminy Gołańcz </w:t>
    </w:r>
  </w:p>
  <w:p w14:paraId="52ABDEB2" w14:textId="77777777" w:rsidR="00A92252" w:rsidRPr="00E1618D" w:rsidRDefault="00A92252" w:rsidP="00F85A94">
    <w:pPr>
      <w:jc w:val="cent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A26C04"/>
    <w:lvl w:ilvl="0">
      <w:start w:val="1"/>
      <w:numFmt w:val="decimal"/>
      <w:lvlText w:val="%1."/>
      <w:lvlJc w:val="left"/>
      <w:pPr>
        <w:ind w:left="0" w:firstLine="0"/>
      </w:pPr>
      <w:rPr>
        <w:rFonts w:ascii="Calibri" w:hAnsi="Calibri" w:hint="default"/>
        <w:b w:val="0"/>
        <w:i w:val="0"/>
        <w:sz w:val="24"/>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5B02D98C"/>
    <w:name w:val="WW8Num10"/>
    <w:lvl w:ilvl="0">
      <w:start w:val="3"/>
      <w:numFmt w:val="decimal"/>
      <w:lvlText w:val="%1."/>
      <w:lvlJc w:val="right"/>
      <w:pPr>
        <w:tabs>
          <w:tab w:val="num" w:pos="180"/>
        </w:tabs>
        <w:ind w:left="180" w:hanging="180"/>
      </w:pPr>
      <w:rPr>
        <w:rFonts w:hint="default"/>
        <w:b/>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000000B"/>
    <w:multiLevelType w:val="singleLevel"/>
    <w:tmpl w:val="67185BA8"/>
    <w:name w:val="WW8Num11"/>
    <w:lvl w:ilvl="0">
      <w:start w:val="1"/>
      <w:numFmt w:val="decimal"/>
      <w:lvlText w:val="%1)"/>
      <w:lvlJc w:val="left"/>
      <w:pPr>
        <w:tabs>
          <w:tab w:val="num" w:pos="720"/>
        </w:tabs>
        <w:ind w:left="720" w:hanging="360"/>
      </w:pPr>
      <w:rPr>
        <w:b w:val="0"/>
        <w:sz w:val="24"/>
        <w:szCs w:val="24"/>
      </w:r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ACED284"/>
    <w:name w:val="WW8Num14"/>
    <w:lvl w:ilvl="0">
      <w:start w:val="1"/>
      <w:numFmt w:val="decimal"/>
      <w:lvlText w:val="%1."/>
      <w:lvlJc w:val="left"/>
      <w:pPr>
        <w:tabs>
          <w:tab w:val="num" w:pos="360"/>
        </w:tabs>
        <w:ind w:left="360" w:hanging="360"/>
      </w:pPr>
      <w:rPr>
        <w:rFonts w:ascii="Calibri" w:hAnsi="Calibri" w:hint="default"/>
        <w:b w:val="0"/>
        <w:i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0"/>
        </w:tabs>
        <w:ind w:left="0" w:hanging="360"/>
      </w:pPr>
      <w:rPr>
        <w:rFonts w:hint="default"/>
        <w:b w:val="0"/>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211"/>
        </w:tabs>
        <w:ind w:left="1211" w:hanging="360"/>
      </w:p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5"/>
    <w:multiLevelType w:val="multilevel"/>
    <w:tmpl w:val="C734ABFE"/>
    <w:name w:val="WW8Num21"/>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b w:val="0"/>
      </w:rPr>
    </w:lvl>
    <w:lvl w:ilvl="2">
      <w:start w:val="1"/>
      <w:numFmt w:val="lowerRoman"/>
      <w:lvlText w:val="%3."/>
      <w:lvlJc w:val="right"/>
      <w:pPr>
        <w:tabs>
          <w:tab w:val="num" w:pos="0"/>
        </w:tabs>
        <w:ind w:left="2160" w:hanging="180"/>
      </w:pPr>
      <w:rPr>
        <w:rFonts w:cs="Times New Roman"/>
        <w:b w:val="0"/>
      </w:rPr>
    </w:lvl>
    <w:lvl w:ilvl="3">
      <w:start w:val="1"/>
      <w:numFmt w:val="decimal"/>
      <w:lvlText w:val="%4."/>
      <w:lvlJc w:val="left"/>
      <w:pPr>
        <w:tabs>
          <w:tab w:val="num" w:pos="0"/>
        </w:tabs>
        <w:ind w:left="2880" w:hanging="360"/>
      </w:pPr>
      <w:rPr>
        <w:rFonts w:cs="Times New Roman"/>
        <w:b w:val="0"/>
      </w:rPr>
    </w:lvl>
    <w:lvl w:ilvl="4">
      <w:start w:val="1"/>
      <w:numFmt w:val="lowerLetter"/>
      <w:lvlText w:val="%5."/>
      <w:lvlJc w:val="left"/>
      <w:pPr>
        <w:tabs>
          <w:tab w:val="num" w:pos="0"/>
        </w:tabs>
        <w:ind w:left="3600" w:hanging="360"/>
      </w:pPr>
      <w:rPr>
        <w:rFonts w:cs="Times New Roman"/>
        <w:b w:val="0"/>
      </w:rPr>
    </w:lvl>
    <w:lvl w:ilvl="5">
      <w:start w:val="1"/>
      <w:numFmt w:val="lowerRoman"/>
      <w:lvlText w:val="%6."/>
      <w:lvlJc w:val="right"/>
      <w:pPr>
        <w:tabs>
          <w:tab w:val="num" w:pos="0"/>
        </w:tabs>
        <w:ind w:left="4320" w:hanging="180"/>
      </w:pPr>
      <w:rPr>
        <w:rFonts w:cs="Times New Roman"/>
        <w:b w:val="0"/>
      </w:rPr>
    </w:lvl>
    <w:lvl w:ilvl="6">
      <w:start w:val="1"/>
      <w:numFmt w:val="decimal"/>
      <w:lvlText w:val="%7."/>
      <w:lvlJc w:val="left"/>
      <w:pPr>
        <w:tabs>
          <w:tab w:val="num" w:pos="0"/>
        </w:tabs>
        <w:ind w:left="5040" w:hanging="360"/>
      </w:pPr>
      <w:rPr>
        <w:rFonts w:cs="Times New Roman"/>
        <w:b w:val="0"/>
      </w:rPr>
    </w:lvl>
    <w:lvl w:ilvl="7">
      <w:start w:val="1"/>
      <w:numFmt w:val="lowerLetter"/>
      <w:lvlText w:val="%8."/>
      <w:lvlJc w:val="left"/>
      <w:pPr>
        <w:tabs>
          <w:tab w:val="num" w:pos="0"/>
        </w:tabs>
        <w:ind w:left="5760" w:hanging="360"/>
      </w:pPr>
      <w:rPr>
        <w:rFonts w:cs="Times New Roman"/>
        <w:b w:val="0"/>
      </w:rPr>
    </w:lvl>
    <w:lvl w:ilvl="8">
      <w:start w:val="1"/>
      <w:numFmt w:val="lowerRoman"/>
      <w:lvlText w:val="%9."/>
      <w:lvlJc w:val="right"/>
      <w:pPr>
        <w:tabs>
          <w:tab w:val="num" w:pos="0"/>
        </w:tabs>
        <w:ind w:left="6480" w:hanging="180"/>
      </w:pPr>
      <w:rPr>
        <w:rFonts w:cs="Times New Roman"/>
        <w:b w:val="0"/>
      </w:rPr>
    </w:lvl>
  </w:abstractNum>
  <w:abstractNum w:abstractNumId="21">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multilevel"/>
    <w:tmpl w:val="CB041582"/>
    <w:name w:val="WW8Num24"/>
    <w:lvl w:ilvl="0">
      <w:start w:val="1"/>
      <w:numFmt w:val="lowerLetter"/>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singleLevel"/>
    <w:tmpl w:val="BE82FC10"/>
    <w:name w:val="WW8Num26"/>
    <w:lvl w:ilvl="0">
      <w:start w:val="8"/>
      <w:numFmt w:val="decimal"/>
      <w:lvlText w:val="%1)"/>
      <w:lvlJc w:val="left"/>
      <w:pPr>
        <w:ind w:left="720" w:hanging="360"/>
      </w:pPr>
      <w:rPr>
        <w:rFonts w:hint="default"/>
      </w:rPr>
    </w:lvl>
  </w:abstractNum>
  <w:abstractNum w:abstractNumId="26">
    <w:nsid w:val="0000001B"/>
    <w:multiLevelType w:val="singleLevel"/>
    <w:tmpl w:val="04150001"/>
    <w:lvl w:ilvl="0">
      <w:start w:val="1"/>
      <w:numFmt w:val="bullet"/>
      <w:lvlText w:val=""/>
      <w:lvlJc w:val="left"/>
      <w:pPr>
        <w:ind w:left="720" w:hanging="360"/>
      </w:pPr>
      <w:rPr>
        <w:rFonts w:ascii="Symbol" w:hAnsi="Symbol" w:hint="default"/>
      </w:rPr>
    </w:lvl>
  </w:abstractNum>
  <w:abstractNum w:abstractNumId="27">
    <w:nsid w:val="0000001C"/>
    <w:multiLevelType w:val="singleLevel"/>
    <w:tmpl w:val="247C0D86"/>
    <w:name w:val="WW8Num28"/>
    <w:lvl w:ilvl="0">
      <w:start w:val="1"/>
      <w:numFmt w:val="decimal"/>
      <w:lvlText w:val="%1."/>
      <w:lvlJc w:val="left"/>
      <w:pPr>
        <w:tabs>
          <w:tab w:val="num" w:pos="0"/>
        </w:tabs>
        <w:ind w:left="360" w:hanging="360"/>
      </w:pPr>
      <w:rPr>
        <w:rFonts w:cs="Times New Roman"/>
      </w:rPr>
    </w:lvl>
  </w:abstractNum>
  <w:abstractNum w:abstractNumId="28">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9">
    <w:nsid w:val="0000001E"/>
    <w:multiLevelType w:val="multilevel"/>
    <w:tmpl w:val="EA82FCB8"/>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1494"/>
        </w:tabs>
        <w:ind w:left="1494"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0">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2">
    <w:nsid w:val="00000021"/>
    <w:multiLevelType w:val="multilevel"/>
    <w:tmpl w:val="6A001A7E"/>
    <w:lvl w:ilvl="0">
      <w:start w:val="4"/>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0000023"/>
    <w:multiLevelType w:val="multilevel"/>
    <w:tmpl w:val="6EE49CF0"/>
    <w:name w:val="WW8Num35"/>
    <w:lvl w:ilvl="0">
      <w:start w:val="1"/>
      <w:numFmt w:val="decimal"/>
      <w:lvlText w:val="%1)"/>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360"/>
        </w:tabs>
        <w:ind w:left="36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5">
    <w:nsid w:val="00000025"/>
    <w:multiLevelType w:val="singleLevel"/>
    <w:tmpl w:val="2A4AC4A0"/>
    <w:lvl w:ilvl="0">
      <w:start w:val="1"/>
      <w:numFmt w:val="decimal"/>
      <w:lvlText w:val="%1)"/>
      <w:lvlJc w:val="left"/>
      <w:pPr>
        <w:ind w:left="360" w:hanging="360"/>
      </w:pPr>
      <w:rPr>
        <w:b w:val="0"/>
      </w:rPr>
    </w:lvl>
  </w:abstractNum>
  <w:abstractNum w:abstractNumId="36">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7"/>
    <w:multiLevelType w:val="singleLevel"/>
    <w:tmpl w:val="00000027"/>
    <w:name w:val="WW8Num39"/>
    <w:lvl w:ilvl="0">
      <w:start w:val="1"/>
      <w:numFmt w:val="lowerLetter"/>
      <w:lvlText w:val="%1)"/>
      <w:lvlJc w:val="left"/>
      <w:pPr>
        <w:tabs>
          <w:tab w:val="num" w:pos="720"/>
        </w:tabs>
        <w:ind w:left="720" w:hanging="360"/>
      </w:pPr>
    </w:lvl>
  </w:abstractNum>
  <w:abstractNum w:abstractNumId="38">
    <w:nsid w:val="00000028"/>
    <w:multiLevelType w:val="multilevel"/>
    <w:tmpl w:val="BAE443A0"/>
    <w:name w:val="WW8Num40"/>
    <w:lvl w:ilvl="0">
      <w:start w:val="1"/>
      <w:numFmt w:val="decimal"/>
      <w:lvlText w:val="%1."/>
      <w:lvlJc w:val="left"/>
      <w:pPr>
        <w:tabs>
          <w:tab w:val="num" w:pos="720"/>
        </w:tabs>
        <w:ind w:left="720" w:hanging="360"/>
      </w:pPr>
    </w:lvl>
    <w:lvl w:ilvl="1">
      <w:start w:val="2"/>
      <w:numFmt w:val="decimal"/>
      <w:isLgl/>
      <w:lvlText w:val="%1.%2."/>
      <w:lvlJc w:val="left"/>
      <w:pPr>
        <w:ind w:left="1094" w:hanging="560"/>
      </w:pPr>
      <w:rPr>
        <w:rFonts w:eastAsia="Times New Roman" w:hint="default"/>
      </w:rPr>
    </w:lvl>
    <w:lvl w:ilvl="2">
      <w:start w:val="2"/>
      <w:numFmt w:val="decimal"/>
      <w:isLgl/>
      <w:lvlText w:val="%1.%2.%3."/>
      <w:lvlJc w:val="left"/>
      <w:pPr>
        <w:ind w:left="1428" w:hanging="720"/>
      </w:pPr>
      <w:rPr>
        <w:rFonts w:eastAsia="Times New Roman" w:hint="default"/>
      </w:rPr>
    </w:lvl>
    <w:lvl w:ilvl="3">
      <w:start w:val="1"/>
      <w:numFmt w:val="decimal"/>
      <w:isLgl/>
      <w:lvlText w:val="%1.%2.%3.%4."/>
      <w:lvlJc w:val="left"/>
      <w:pPr>
        <w:ind w:left="1602" w:hanging="720"/>
      </w:pPr>
      <w:rPr>
        <w:rFonts w:eastAsia="Times New Roman" w:hint="default"/>
      </w:rPr>
    </w:lvl>
    <w:lvl w:ilvl="4">
      <w:start w:val="1"/>
      <w:numFmt w:val="decimal"/>
      <w:isLgl/>
      <w:lvlText w:val="%1.%2.%3.%4.%5."/>
      <w:lvlJc w:val="left"/>
      <w:pPr>
        <w:ind w:left="2136" w:hanging="1080"/>
      </w:pPr>
      <w:rPr>
        <w:rFonts w:eastAsia="Times New Roman" w:hint="default"/>
      </w:rPr>
    </w:lvl>
    <w:lvl w:ilvl="5">
      <w:start w:val="1"/>
      <w:numFmt w:val="decimal"/>
      <w:isLgl/>
      <w:lvlText w:val="%1.%2.%3.%4.%5.%6."/>
      <w:lvlJc w:val="left"/>
      <w:pPr>
        <w:ind w:left="2310" w:hanging="1080"/>
      </w:pPr>
      <w:rPr>
        <w:rFonts w:eastAsia="Times New Roman" w:hint="default"/>
      </w:rPr>
    </w:lvl>
    <w:lvl w:ilvl="6">
      <w:start w:val="1"/>
      <w:numFmt w:val="decimal"/>
      <w:isLgl/>
      <w:lvlText w:val="%1.%2.%3.%4.%5.%6.%7."/>
      <w:lvlJc w:val="left"/>
      <w:pPr>
        <w:ind w:left="2844" w:hanging="1440"/>
      </w:pPr>
      <w:rPr>
        <w:rFonts w:eastAsia="Times New Roman" w:hint="default"/>
      </w:rPr>
    </w:lvl>
    <w:lvl w:ilvl="7">
      <w:start w:val="1"/>
      <w:numFmt w:val="decimal"/>
      <w:isLgl/>
      <w:lvlText w:val="%1.%2.%3.%4.%5.%6.%7.%8."/>
      <w:lvlJc w:val="left"/>
      <w:pPr>
        <w:ind w:left="3018" w:hanging="1440"/>
      </w:pPr>
      <w:rPr>
        <w:rFonts w:eastAsia="Times New Roman" w:hint="default"/>
      </w:rPr>
    </w:lvl>
    <w:lvl w:ilvl="8">
      <w:start w:val="1"/>
      <w:numFmt w:val="decimal"/>
      <w:isLgl/>
      <w:lvlText w:val="%1.%2.%3.%4.%5.%6.%7.%8.%9."/>
      <w:lvlJc w:val="left"/>
      <w:pPr>
        <w:ind w:left="3552" w:hanging="1800"/>
      </w:pPr>
      <w:rPr>
        <w:rFonts w:eastAsia="Times New Roman" w:hint="default"/>
      </w:rPr>
    </w:lvl>
  </w:abstractNum>
  <w:abstractNum w:abstractNumId="39">
    <w:nsid w:val="0000002A"/>
    <w:multiLevelType w:val="multilevel"/>
    <w:tmpl w:val="6CBA9B40"/>
    <w:name w:val="WW8Num4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1">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2">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lvl w:ilvl="0">
      <w:start w:val="1"/>
      <w:numFmt w:val="decimal"/>
      <w:lvlText w:val="%1."/>
      <w:lvlJc w:val="right"/>
      <w:pPr>
        <w:tabs>
          <w:tab w:val="num" w:pos="2160"/>
        </w:tabs>
        <w:ind w:left="2160" w:hanging="180"/>
      </w:pPr>
    </w:lvl>
    <w:lvl w:ilvl="1">
      <w:start w:val="1"/>
      <w:numFmt w:val="decimal"/>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49">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0">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1">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2">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0000003C"/>
    <w:multiLevelType w:val="multilevel"/>
    <w:tmpl w:val="5F0A600E"/>
    <w:name w:val="WW8Num60"/>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5">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6">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57">
    <w:nsid w:val="00000040"/>
    <w:multiLevelType w:val="multilevel"/>
    <w:tmpl w:val="34D2AFC8"/>
    <w:name w:val="WW8Num64"/>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58">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59">
    <w:nsid w:val="00000042"/>
    <w:multiLevelType w:val="singleLevel"/>
    <w:tmpl w:val="F4784A64"/>
    <w:name w:val="WW8Num66"/>
    <w:lvl w:ilvl="0">
      <w:start w:val="1"/>
      <w:numFmt w:val="decimal"/>
      <w:lvlText w:val="%1)"/>
      <w:lvlJc w:val="left"/>
      <w:pPr>
        <w:tabs>
          <w:tab w:val="num" w:pos="720"/>
        </w:tabs>
        <w:ind w:left="720" w:hanging="360"/>
      </w:pPr>
      <w:rPr>
        <w:rFonts w:ascii="Calibri" w:eastAsia="Times New Roman" w:hAnsi="Calibri" w:cs="Calibri" w:hint="default"/>
        <w:b w:val="0"/>
        <w:sz w:val="22"/>
      </w:rPr>
    </w:lvl>
  </w:abstractNum>
  <w:abstractNum w:abstractNumId="60">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2">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4">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5">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6">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67">
    <w:nsid w:val="0000004A"/>
    <w:multiLevelType w:val="multilevel"/>
    <w:tmpl w:val="8DD2126C"/>
    <w:name w:val="WW8Num75"/>
    <w:lvl w:ilvl="0">
      <w:start w:val="1"/>
      <w:numFmt w:val="decimal"/>
      <w:lvlText w:val=" %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8">
    <w:nsid w:val="0000004C"/>
    <w:multiLevelType w:val="multilevel"/>
    <w:tmpl w:val="5D26F46C"/>
    <w:name w:val="WW8Num77"/>
    <w:lvl w:ilvl="0">
      <w:start w:val="5"/>
      <w:numFmt w:val="decimal"/>
      <w:lvlText w:val="%1."/>
      <w:lvlJc w:val="left"/>
      <w:pPr>
        <w:tabs>
          <w:tab w:val="num" w:pos="720"/>
        </w:tabs>
        <w:ind w:left="720" w:hanging="360"/>
      </w:pPr>
      <w:rPr>
        <w:rFonts w:cs="Times New Roman" w:hint="default"/>
        <w:b w:val="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69">
    <w:nsid w:val="0000004D"/>
    <w:multiLevelType w:val="multilevel"/>
    <w:tmpl w:val="F886F1A2"/>
    <w:name w:val="WW8Num79"/>
    <w:lvl w:ilvl="0">
      <w:start w:val="9"/>
      <w:numFmt w:val="decimal"/>
      <w:lvlText w:val=" %1."/>
      <w:lvlJc w:val="left"/>
      <w:pPr>
        <w:tabs>
          <w:tab w:val="num" w:pos="0"/>
        </w:tabs>
        <w:ind w:left="0" w:firstLine="0"/>
      </w:pPr>
      <w:rPr>
        <w:rFonts w:cs="Times New Roman" w:hint="default"/>
        <w:b w:val="0"/>
      </w:rPr>
    </w:lvl>
    <w:lvl w:ilvl="1">
      <w:start w:val="1"/>
      <w:numFmt w:val="decimal"/>
      <w:lvlText w:val=" %1.%2."/>
      <w:lvlJc w:val="left"/>
      <w:pPr>
        <w:tabs>
          <w:tab w:val="num" w:pos="0"/>
        </w:tabs>
        <w:ind w:left="0" w:firstLine="0"/>
      </w:pPr>
      <w:rPr>
        <w:rFonts w:cs="Times New Roman" w:hint="default"/>
      </w:rPr>
    </w:lvl>
    <w:lvl w:ilvl="2">
      <w:start w:val="1"/>
      <w:numFmt w:val="lowerLetter"/>
      <w:lvlText w:val=" %3)"/>
      <w:lvlJc w:val="left"/>
      <w:pPr>
        <w:tabs>
          <w:tab w:val="num" w:pos="0"/>
        </w:tabs>
        <w:ind w:left="0" w:firstLine="0"/>
      </w:pPr>
      <w:rPr>
        <w:rFonts w:cs="Times New Roman" w:hint="default"/>
      </w:rPr>
    </w:lvl>
    <w:lvl w:ilvl="3">
      <w:start w:val="1"/>
      <w:numFmt w:val="bullet"/>
      <w:lvlText w:val=""/>
      <w:lvlJc w:val="left"/>
      <w:pPr>
        <w:tabs>
          <w:tab w:val="num" w:pos="0"/>
        </w:tabs>
        <w:ind w:left="0" w:firstLine="0"/>
      </w:pPr>
      <w:rPr>
        <w:rFonts w:ascii="Symbol" w:hAnsi="Symbol" w:hint="default"/>
      </w:rPr>
    </w:lvl>
    <w:lvl w:ilvl="4">
      <w:start w:val="1"/>
      <w:numFmt w:val="bullet"/>
      <w:lvlText w:val=""/>
      <w:lvlJc w:val="left"/>
      <w:pPr>
        <w:tabs>
          <w:tab w:val="num" w:pos="0"/>
        </w:tabs>
        <w:ind w:left="0" w:firstLine="0"/>
      </w:pPr>
      <w:rPr>
        <w:rFonts w:ascii="Symbol" w:hAnsi="Symbol" w:hint="default"/>
      </w:rPr>
    </w:lvl>
    <w:lvl w:ilvl="5">
      <w:start w:val="1"/>
      <w:numFmt w:val="bullet"/>
      <w:lvlText w:val=""/>
      <w:lvlJc w:val="left"/>
      <w:pPr>
        <w:tabs>
          <w:tab w:val="num" w:pos="0"/>
        </w:tabs>
        <w:ind w:left="0" w:firstLine="0"/>
      </w:pPr>
      <w:rPr>
        <w:rFonts w:ascii="Symbol" w:hAnsi="Symbol" w:hint="default"/>
      </w:rPr>
    </w:lvl>
    <w:lvl w:ilvl="6">
      <w:start w:val="1"/>
      <w:numFmt w:val="bullet"/>
      <w:lvlText w:val=""/>
      <w:lvlJc w:val="left"/>
      <w:pPr>
        <w:tabs>
          <w:tab w:val="num" w:pos="0"/>
        </w:tabs>
        <w:ind w:left="0" w:firstLine="0"/>
      </w:pPr>
      <w:rPr>
        <w:rFonts w:ascii="Symbol" w:hAnsi="Symbol" w:hint="default"/>
      </w:rPr>
    </w:lvl>
    <w:lvl w:ilvl="7">
      <w:start w:val="1"/>
      <w:numFmt w:val="bullet"/>
      <w:lvlText w:val=""/>
      <w:lvlJc w:val="left"/>
      <w:pPr>
        <w:tabs>
          <w:tab w:val="num" w:pos="0"/>
        </w:tabs>
        <w:ind w:left="0" w:firstLine="0"/>
      </w:pPr>
      <w:rPr>
        <w:rFonts w:ascii="Symbol" w:hAnsi="Symbol" w:hint="default"/>
      </w:rPr>
    </w:lvl>
    <w:lvl w:ilvl="8">
      <w:start w:val="1"/>
      <w:numFmt w:val="bullet"/>
      <w:lvlText w:val=""/>
      <w:lvlJc w:val="left"/>
      <w:pPr>
        <w:tabs>
          <w:tab w:val="num" w:pos="0"/>
        </w:tabs>
        <w:ind w:left="0" w:firstLine="0"/>
      </w:pPr>
      <w:rPr>
        <w:rFonts w:ascii="Symbol" w:hAnsi="Symbol" w:hint="default"/>
      </w:rPr>
    </w:lvl>
  </w:abstractNum>
  <w:abstractNum w:abstractNumId="70">
    <w:nsid w:val="003F1218"/>
    <w:multiLevelType w:val="hybridMultilevel"/>
    <w:tmpl w:val="624A4F98"/>
    <w:lvl w:ilvl="0" w:tplc="2A1CCE36">
      <w:start w:val="6"/>
      <w:numFmt w:val="decimal"/>
      <w:lvlText w:val="%1."/>
      <w:lvlJc w:val="left"/>
      <w:pPr>
        <w:ind w:left="360" w:hanging="360"/>
      </w:pPr>
      <w:rPr>
        <w:rFonts w:eastAsia="Tahoma" w:hint="default"/>
        <w:b/>
        <w:color w:val="auto"/>
      </w:rPr>
    </w:lvl>
    <w:lvl w:ilvl="1" w:tplc="9D682532" w:tentative="1">
      <w:start w:val="1"/>
      <w:numFmt w:val="lowerLetter"/>
      <w:lvlText w:val="%2."/>
      <w:lvlJc w:val="left"/>
      <w:pPr>
        <w:ind w:left="1080" w:hanging="360"/>
      </w:pPr>
    </w:lvl>
    <w:lvl w:ilvl="2" w:tplc="77F8E97A" w:tentative="1">
      <w:start w:val="1"/>
      <w:numFmt w:val="lowerRoman"/>
      <w:lvlText w:val="%3."/>
      <w:lvlJc w:val="right"/>
      <w:pPr>
        <w:ind w:left="1800" w:hanging="180"/>
      </w:pPr>
    </w:lvl>
    <w:lvl w:ilvl="3" w:tplc="9D6EEC8C" w:tentative="1">
      <w:start w:val="1"/>
      <w:numFmt w:val="decimal"/>
      <w:lvlText w:val="%4."/>
      <w:lvlJc w:val="left"/>
      <w:pPr>
        <w:ind w:left="2520" w:hanging="360"/>
      </w:pPr>
    </w:lvl>
    <w:lvl w:ilvl="4" w:tplc="607A8960" w:tentative="1">
      <w:start w:val="1"/>
      <w:numFmt w:val="lowerLetter"/>
      <w:lvlText w:val="%5."/>
      <w:lvlJc w:val="left"/>
      <w:pPr>
        <w:ind w:left="3240" w:hanging="360"/>
      </w:pPr>
    </w:lvl>
    <w:lvl w:ilvl="5" w:tplc="9416AF72" w:tentative="1">
      <w:start w:val="1"/>
      <w:numFmt w:val="lowerRoman"/>
      <w:lvlText w:val="%6."/>
      <w:lvlJc w:val="right"/>
      <w:pPr>
        <w:ind w:left="3960" w:hanging="180"/>
      </w:pPr>
    </w:lvl>
    <w:lvl w:ilvl="6" w:tplc="34C4BC7C" w:tentative="1">
      <w:start w:val="1"/>
      <w:numFmt w:val="decimal"/>
      <w:lvlText w:val="%7."/>
      <w:lvlJc w:val="left"/>
      <w:pPr>
        <w:ind w:left="4680" w:hanging="360"/>
      </w:pPr>
    </w:lvl>
    <w:lvl w:ilvl="7" w:tplc="62F6FFD4" w:tentative="1">
      <w:start w:val="1"/>
      <w:numFmt w:val="lowerLetter"/>
      <w:lvlText w:val="%8."/>
      <w:lvlJc w:val="left"/>
      <w:pPr>
        <w:ind w:left="5400" w:hanging="360"/>
      </w:pPr>
    </w:lvl>
    <w:lvl w:ilvl="8" w:tplc="03E25B9A" w:tentative="1">
      <w:start w:val="1"/>
      <w:numFmt w:val="lowerRoman"/>
      <w:lvlText w:val="%9."/>
      <w:lvlJc w:val="right"/>
      <w:pPr>
        <w:ind w:left="6120" w:hanging="180"/>
      </w:pPr>
    </w:lvl>
  </w:abstractNum>
  <w:abstractNum w:abstractNumId="71">
    <w:nsid w:val="01747714"/>
    <w:multiLevelType w:val="hybridMultilevel"/>
    <w:tmpl w:val="299816A6"/>
    <w:lvl w:ilvl="0" w:tplc="F8823F3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1C9225A"/>
    <w:multiLevelType w:val="hybridMultilevel"/>
    <w:tmpl w:val="36086392"/>
    <w:lvl w:ilvl="0" w:tplc="13E6B4EA">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73">
    <w:nsid w:val="02896656"/>
    <w:multiLevelType w:val="multilevel"/>
    <w:tmpl w:val="3D647760"/>
    <w:name w:val="WW8Num1723"/>
    <w:lvl w:ilvl="0">
      <w:start w:val="5"/>
      <w:numFmt w:val="decimal"/>
      <w:lvlText w:val="%1."/>
      <w:lvlJc w:val="right"/>
      <w:pPr>
        <w:tabs>
          <w:tab w:val="num" w:pos="-392"/>
        </w:tabs>
        <w:ind w:left="-392" w:hanging="180"/>
      </w:pPr>
      <w:rPr>
        <w:rFonts w:ascii="Calibri" w:eastAsia="Arial Unicode MS" w:hAnsi="Calibri" w:cs="Calibri" w:hint="default"/>
      </w:rPr>
    </w:lvl>
    <w:lvl w:ilvl="1">
      <w:start w:val="8"/>
      <w:numFmt w:val="decimal"/>
      <w:lvlText w:val="%2)"/>
      <w:lvlJc w:val="left"/>
      <w:pPr>
        <w:tabs>
          <w:tab w:val="num" w:pos="-1112"/>
        </w:tabs>
        <w:ind w:left="-1112" w:hanging="360"/>
      </w:pPr>
      <w:rPr>
        <w:rFonts w:cs="Times New Roman" w:hint="default"/>
      </w:rPr>
    </w:lvl>
    <w:lvl w:ilvl="2">
      <w:start w:val="1"/>
      <w:numFmt w:val="lowerRoman"/>
      <w:lvlText w:val="%3."/>
      <w:lvlJc w:val="right"/>
      <w:pPr>
        <w:tabs>
          <w:tab w:val="num" w:pos="-392"/>
        </w:tabs>
        <w:ind w:left="-392" w:hanging="180"/>
      </w:pPr>
      <w:rPr>
        <w:rFonts w:cs="Times New Roman" w:hint="default"/>
      </w:rPr>
    </w:lvl>
    <w:lvl w:ilvl="3">
      <w:start w:val="6"/>
      <w:numFmt w:val="decimal"/>
      <w:lvlText w:val="%4."/>
      <w:lvlJc w:val="left"/>
      <w:pPr>
        <w:tabs>
          <w:tab w:val="num" w:pos="328"/>
        </w:tabs>
        <w:ind w:left="328" w:hanging="360"/>
      </w:pPr>
      <w:rPr>
        <w:rFonts w:ascii="Calibri" w:eastAsia="Arial Unicode MS" w:hAnsi="Calibri" w:cs="Calibri" w:hint="default"/>
      </w:rPr>
    </w:lvl>
    <w:lvl w:ilvl="4">
      <w:start w:val="1"/>
      <w:numFmt w:val="lowerLetter"/>
      <w:lvlText w:val="%5."/>
      <w:lvlJc w:val="left"/>
      <w:pPr>
        <w:tabs>
          <w:tab w:val="num" w:pos="1048"/>
        </w:tabs>
        <w:ind w:left="1048" w:hanging="360"/>
      </w:pPr>
      <w:rPr>
        <w:rFonts w:cs="Times New Roman" w:hint="default"/>
      </w:rPr>
    </w:lvl>
    <w:lvl w:ilvl="5">
      <w:start w:val="1"/>
      <w:numFmt w:val="lowerRoman"/>
      <w:lvlText w:val="%6."/>
      <w:lvlJc w:val="right"/>
      <w:pPr>
        <w:tabs>
          <w:tab w:val="num" w:pos="1768"/>
        </w:tabs>
        <w:ind w:left="1768" w:hanging="180"/>
      </w:pPr>
      <w:rPr>
        <w:rFonts w:cs="Times New Roman" w:hint="default"/>
      </w:rPr>
    </w:lvl>
    <w:lvl w:ilvl="6">
      <w:start w:val="1"/>
      <w:numFmt w:val="decimal"/>
      <w:lvlText w:val="%7."/>
      <w:lvlJc w:val="left"/>
      <w:pPr>
        <w:tabs>
          <w:tab w:val="num" w:pos="2488"/>
        </w:tabs>
        <w:ind w:left="2488" w:hanging="360"/>
      </w:pPr>
      <w:rPr>
        <w:rFonts w:cs="Times New Roman" w:hint="default"/>
      </w:rPr>
    </w:lvl>
    <w:lvl w:ilvl="7">
      <w:start w:val="1"/>
      <w:numFmt w:val="lowerLetter"/>
      <w:lvlText w:val="%8."/>
      <w:lvlJc w:val="left"/>
      <w:pPr>
        <w:tabs>
          <w:tab w:val="num" w:pos="3208"/>
        </w:tabs>
        <w:ind w:left="3208" w:hanging="360"/>
      </w:pPr>
      <w:rPr>
        <w:rFonts w:cs="Times New Roman" w:hint="default"/>
      </w:rPr>
    </w:lvl>
    <w:lvl w:ilvl="8">
      <w:start w:val="1"/>
      <w:numFmt w:val="lowerRoman"/>
      <w:lvlText w:val="%9."/>
      <w:lvlJc w:val="right"/>
      <w:pPr>
        <w:tabs>
          <w:tab w:val="num" w:pos="3928"/>
        </w:tabs>
        <w:ind w:left="3928" w:hanging="180"/>
      </w:pPr>
      <w:rPr>
        <w:rFonts w:cs="Times New Roman" w:hint="default"/>
      </w:rPr>
    </w:lvl>
  </w:abstractNum>
  <w:abstractNum w:abstractNumId="74">
    <w:nsid w:val="037B3C0D"/>
    <w:multiLevelType w:val="multilevel"/>
    <w:tmpl w:val="8E6C3E3A"/>
    <w:name w:val="WW8Num752"/>
    <w:numStyleLink w:val="Styl2"/>
  </w:abstractNum>
  <w:abstractNum w:abstractNumId="75">
    <w:nsid w:val="0AC434B2"/>
    <w:multiLevelType w:val="hybridMultilevel"/>
    <w:tmpl w:val="B70CF2D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0CB077B3"/>
    <w:multiLevelType w:val="multilevel"/>
    <w:tmpl w:val="BFFA4AB2"/>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7">
    <w:nsid w:val="0DA1146E"/>
    <w:multiLevelType w:val="multilevel"/>
    <w:tmpl w:val="FF24CCA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5"/>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nsid w:val="125F7731"/>
    <w:multiLevelType w:val="singleLevel"/>
    <w:tmpl w:val="0000000F"/>
    <w:lvl w:ilvl="0">
      <w:start w:val="1"/>
      <w:numFmt w:val="decimal"/>
      <w:lvlText w:val="%1)"/>
      <w:lvlJc w:val="left"/>
      <w:pPr>
        <w:tabs>
          <w:tab w:val="num" w:pos="600"/>
        </w:tabs>
        <w:ind w:left="600" w:hanging="360"/>
      </w:pPr>
    </w:lvl>
  </w:abstractNum>
  <w:abstractNum w:abstractNumId="79">
    <w:nsid w:val="13D760EF"/>
    <w:multiLevelType w:val="multilevel"/>
    <w:tmpl w:val="0415001D"/>
    <w:name w:val="WW8Num532"/>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158E16C6"/>
    <w:multiLevelType w:val="hybridMultilevel"/>
    <w:tmpl w:val="D494C042"/>
    <w:lvl w:ilvl="0" w:tplc="F7E004EC">
      <w:start w:val="1"/>
      <w:numFmt w:val="lowerLetter"/>
      <w:lvlText w:val="%1)"/>
      <w:lvlJc w:val="left"/>
      <w:pPr>
        <w:tabs>
          <w:tab w:val="num" w:pos="720"/>
        </w:tabs>
        <w:ind w:left="720" w:hanging="360"/>
      </w:pPr>
      <w:rPr>
        <w:rFonts w:ascii="Times New Roman" w:eastAsia="Times New Roman" w:hAnsi="Times New Roman" w:cs="Times New Roman"/>
      </w:rPr>
    </w:lvl>
    <w:lvl w:ilvl="1" w:tplc="510EF76C">
      <w:start w:val="1"/>
      <w:numFmt w:val="decimal"/>
      <w:pStyle w:val="Nag3ff3wek2"/>
      <w:lvlText w:val="%2)"/>
      <w:lvlJc w:val="left"/>
      <w:pPr>
        <w:tabs>
          <w:tab w:val="num" w:pos="1440"/>
        </w:tabs>
        <w:ind w:left="1440" w:hanging="360"/>
      </w:pPr>
      <w:rPr>
        <w:rFonts w:hint="default"/>
        <w:b/>
      </w:rPr>
    </w:lvl>
    <w:lvl w:ilvl="2" w:tplc="9392F05C">
      <w:start w:val="1"/>
      <w:numFmt w:val="decimal"/>
      <w:lvlText w:val="%3"/>
      <w:lvlJc w:val="left"/>
      <w:pPr>
        <w:tabs>
          <w:tab w:val="num" w:pos="2340"/>
        </w:tabs>
        <w:ind w:left="2340" w:hanging="360"/>
      </w:pPr>
      <w:rPr>
        <w:rFonts w:hint="default"/>
      </w:rPr>
    </w:lvl>
    <w:lvl w:ilvl="3" w:tplc="8E80418A" w:tentative="1">
      <w:start w:val="1"/>
      <w:numFmt w:val="decimal"/>
      <w:lvlText w:val="%4."/>
      <w:lvlJc w:val="left"/>
      <w:pPr>
        <w:tabs>
          <w:tab w:val="num" w:pos="2880"/>
        </w:tabs>
        <w:ind w:left="2880" w:hanging="360"/>
      </w:pPr>
    </w:lvl>
    <w:lvl w:ilvl="4" w:tplc="DEA2940C" w:tentative="1">
      <w:start w:val="1"/>
      <w:numFmt w:val="lowerLetter"/>
      <w:lvlText w:val="%5."/>
      <w:lvlJc w:val="left"/>
      <w:pPr>
        <w:tabs>
          <w:tab w:val="num" w:pos="3600"/>
        </w:tabs>
        <w:ind w:left="3600" w:hanging="360"/>
      </w:pPr>
    </w:lvl>
    <w:lvl w:ilvl="5" w:tplc="33603F08" w:tentative="1">
      <w:start w:val="1"/>
      <w:numFmt w:val="lowerRoman"/>
      <w:lvlText w:val="%6."/>
      <w:lvlJc w:val="right"/>
      <w:pPr>
        <w:tabs>
          <w:tab w:val="num" w:pos="4320"/>
        </w:tabs>
        <w:ind w:left="4320" w:hanging="180"/>
      </w:pPr>
    </w:lvl>
    <w:lvl w:ilvl="6" w:tplc="9D984550" w:tentative="1">
      <w:start w:val="1"/>
      <w:numFmt w:val="decimal"/>
      <w:lvlText w:val="%7."/>
      <w:lvlJc w:val="left"/>
      <w:pPr>
        <w:tabs>
          <w:tab w:val="num" w:pos="5040"/>
        </w:tabs>
        <w:ind w:left="5040" w:hanging="360"/>
      </w:pPr>
    </w:lvl>
    <w:lvl w:ilvl="7" w:tplc="743EC79C" w:tentative="1">
      <w:start w:val="1"/>
      <w:numFmt w:val="lowerLetter"/>
      <w:lvlText w:val="%8."/>
      <w:lvlJc w:val="left"/>
      <w:pPr>
        <w:tabs>
          <w:tab w:val="num" w:pos="5760"/>
        </w:tabs>
        <w:ind w:left="5760" w:hanging="360"/>
      </w:pPr>
    </w:lvl>
    <w:lvl w:ilvl="8" w:tplc="1F32253A" w:tentative="1">
      <w:start w:val="1"/>
      <w:numFmt w:val="lowerRoman"/>
      <w:lvlText w:val="%9."/>
      <w:lvlJc w:val="right"/>
      <w:pPr>
        <w:tabs>
          <w:tab w:val="num" w:pos="6480"/>
        </w:tabs>
        <w:ind w:left="6480" w:hanging="180"/>
      </w:pPr>
    </w:lvl>
  </w:abstractNum>
  <w:abstractNum w:abstractNumId="81">
    <w:nsid w:val="1638105D"/>
    <w:multiLevelType w:val="hybridMultilevel"/>
    <w:tmpl w:val="A00EA950"/>
    <w:name w:val="WW8Num172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6573495"/>
    <w:multiLevelType w:val="hybridMultilevel"/>
    <w:tmpl w:val="0128DB5A"/>
    <w:lvl w:ilvl="0" w:tplc="04150011">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nsid w:val="16847C26"/>
    <w:multiLevelType w:val="hybridMultilevel"/>
    <w:tmpl w:val="1F1821FE"/>
    <w:lvl w:ilvl="0" w:tplc="04150017">
      <w:start w:val="1"/>
      <w:numFmt w:val="lowerLetter"/>
      <w:lvlText w:val="%1)"/>
      <w:lvlJc w:val="left"/>
      <w:pPr>
        <w:ind w:left="1138" w:hanging="360"/>
      </w:pPr>
    </w:lvl>
    <w:lvl w:ilvl="1" w:tplc="04150019" w:tentative="1">
      <w:start w:val="1"/>
      <w:numFmt w:val="lowerLetter"/>
      <w:lvlText w:val="%2."/>
      <w:lvlJc w:val="left"/>
      <w:pPr>
        <w:ind w:left="1858" w:hanging="360"/>
      </w:pPr>
    </w:lvl>
    <w:lvl w:ilvl="2" w:tplc="0415001B" w:tentative="1">
      <w:start w:val="1"/>
      <w:numFmt w:val="lowerRoman"/>
      <w:lvlText w:val="%3."/>
      <w:lvlJc w:val="right"/>
      <w:pPr>
        <w:ind w:left="2578" w:hanging="180"/>
      </w:pPr>
    </w:lvl>
    <w:lvl w:ilvl="3" w:tplc="0415000F" w:tentative="1">
      <w:start w:val="1"/>
      <w:numFmt w:val="decimal"/>
      <w:lvlText w:val="%4."/>
      <w:lvlJc w:val="left"/>
      <w:pPr>
        <w:ind w:left="3298" w:hanging="360"/>
      </w:pPr>
    </w:lvl>
    <w:lvl w:ilvl="4" w:tplc="04150019" w:tentative="1">
      <w:start w:val="1"/>
      <w:numFmt w:val="lowerLetter"/>
      <w:lvlText w:val="%5."/>
      <w:lvlJc w:val="left"/>
      <w:pPr>
        <w:ind w:left="4018" w:hanging="360"/>
      </w:pPr>
    </w:lvl>
    <w:lvl w:ilvl="5" w:tplc="0415001B" w:tentative="1">
      <w:start w:val="1"/>
      <w:numFmt w:val="lowerRoman"/>
      <w:lvlText w:val="%6."/>
      <w:lvlJc w:val="right"/>
      <w:pPr>
        <w:ind w:left="4738" w:hanging="180"/>
      </w:pPr>
    </w:lvl>
    <w:lvl w:ilvl="6" w:tplc="0415000F" w:tentative="1">
      <w:start w:val="1"/>
      <w:numFmt w:val="decimal"/>
      <w:lvlText w:val="%7."/>
      <w:lvlJc w:val="left"/>
      <w:pPr>
        <w:ind w:left="5458" w:hanging="360"/>
      </w:pPr>
    </w:lvl>
    <w:lvl w:ilvl="7" w:tplc="04150019" w:tentative="1">
      <w:start w:val="1"/>
      <w:numFmt w:val="lowerLetter"/>
      <w:lvlText w:val="%8."/>
      <w:lvlJc w:val="left"/>
      <w:pPr>
        <w:ind w:left="6178" w:hanging="360"/>
      </w:pPr>
    </w:lvl>
    <w:lvl w:ilvl="8" w:tplc="0415001B" w:tentative="1">
      <w:start w:val="1"/>
      <w:numFmt w:val="lowerRoman"/>
      <w:lvlText w:val="%9."/>
      <w:lvlJc w:val="right"/>
      <w:pPr>
        <w:ind w:left="6898" w:hanging="180"/>
      </w:pPr>
    </w:lvl>
  </w:abstractNum>
  <w:abstractNum w:abstractNumId="84">
    <w:nsid w:val="1DA5020D"/>
    <w:multiLevelType w:val="hybridMultilevel"/>
    <w:tmpl w:val="A5BCB2D2"/>
    <w:lvl w:ilvl="0" w:tplc="04150017">
      <w:start w:val="1"/>
      <w:numFmt w:val="bullet"/>
      <w:lvlText w:val=""/>
      <w:lvlJc w:val="left"/>
      <w:pPr>
        <w:ind w:left="720" w:hanging="360"/>
      </w:pPr>
      <w:rPr>
        <w:rFonts w:ascii="Symbol" w:hAnsi="Symbol" w:hint="default"/>
        <w:color w:val="auto"/>
      </w:rPr>
    </w:lvl>
    <w:lvl w:ilvl="1" w:tplc="04150019">
      <w:start w:val="1"/>
      <w:numFmt w:val="bullet"/>
      <w:lvlText w:val="o"/>
      <w:lvlJc w:val="left"/>
      <w:pPr>
        <w:ind w:left="1440" w:hanging="360"/>
      </w:pPr>
      <w:rPr>
        <w:rFonts w:ascii="Courier New" w:hAnsi="Courier New" w:hint="default"/>
        <w:color w:val="auto"/>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5">
    <w:nsid w:val="1DE80C84"/>
    <w:multiLevelType w:val="singleLevel"/>
    <w:tmpl w:val="F7145374"/>
    <w:lvl w:ilvl="0">
      <w:start w:val="4"/>
      <w:numFmt w:val="decimal"/>
      <w:lvlText w:val="%1."/>
      <w:lvlJc w:val="left"/>
      <w:pPr>
        <w:ind w:left="720" w:hanging="360"/>
      </w:pPr>
      <w:rPr>
        <w:rFonts w:hint="default"/>
        <w:b w:val="0"/>
        <w:i w:val="0"/>
      </w:rPr>
    </w:lvl>
  </w:abstractNum>
  <w:abstractNum w:abstractNumId="86">
    <w:nsid w:val="1FF24C51"/>
    <w:multiLevelType w:val="hybridMultilevel"/>
    <w:tmpl w:val="FB349CA4"/>
    <w:lvl w:ilvl="0" w:tplc="E84A16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2E0128A"/>
    <w:multiLevelType w:val="hybridMultilevel"/>
    <w:tmpl w:val="7BF4A518"/>
    <w:lvl w:ilvl="0" w:tplc="B55C161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3924FDD"/>
    <w:multiLevelType w:val="multilevel"/>
    <w:tmpl w:val="1560824A"/>
    <w:name w:val="WW8Num14"/>
    <w:lvl w:ilvl="0">
      <w:start w:val="2"/>
      <w:numFmt w:val="decimal"/>
      <w:lvlText w:val="%1."/>
      <w:lvlJc w:val="left"/>
      <w:pPr>
        <w:ind w:left="360" w:hanging="360"/>
      </w:pPr>
      <w:rPr>
        <w:rFonts w:ascii="Calibri" w:hAnsi="Calibri" w:hint="default"/>
        <w:b w:val="0"/>
        <w:i w:val="0"/>
        <w:sz w:val="24"/>
      </w:rPr>
    </w:lvl>
    <w:lvl w:ilvl="1">
      <w:start w:val="1"/>
      <w:numFmt w:val="decimal"/>
      <w:lvlText w:val="%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9">
    <w:nsid w:val="24033874"/>
    <w:multiLevelType w:val="multilevel"/>
    <w:tmpl w:val="5F0A600E"/>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288647D6"/>
    <w:multiLevelType w:val="hybridMultilevel"/>
    <w:tmpl w:val="024676B8"/>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8AB74D0"/>
    <w:multiLevelType w:val="hybridMultilevel"/>
    <w:tmpl w:val="5C6051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2A732BA2"/>
    <w:multiLevelType w:val="multilevel"/>
    <w:tmpl w:val="00000032"/>
    <w:lvl w:ilvl="0">
      <w:start w:val="1"/>
      <w:numFmt w:val="decimal"/>
      <w:lvlText w:val="%1."/>
      <w:lvlJc w:val="right"/>
      <w:pPr>
        <w:tabs>
          <w:tab w:val="num" w:pos="180"/>
        </w:tabs>
        <w:ind w:left="180" w:hanging="180"/>
      </w:pPr>
    </w:lvl>
    <w:lvl w:ilvl="1">
      <w:start w:val="1"/>
      <w:numFmt w:val="decimal"/>
      <w:lvlText w:val="%2)"/>
      <w:lvlJc w:val="left"/>
      <w:pPr>
        <w:tabs>
          <w:tab w:val="num" w:pos="-1053"/>
        </w:tabs>
        <w:ind w:left="-1053"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94">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95">
    <w:nsid w:val="2B2E2EEB"/>
    <w:multiLevelType w:val="hybridMultilevel"/>
    <w:tmpl w:val="C504CB1A"/>
    <w:lvl w:ilvl="0" w:tplc="5910522A">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BB90BF2"/>
    <w:multiLevelType w:val="hybridMultilevel"/>
    <w:tmpl w:val="1CAEC95E"/>
    <w:lvl w:ilvl="0" w:tplc="21F04000">
      <w:start w:val="1"/>
      <w:numFmt w:val="decimal"/>
      <w:lvlText w:val="%1)"/>
      <w:lvlJc w:val="left"/>
      <w:pPr>
        <w:ind w:left="720" w:hanging="360"/>
      </w:pPr>
      <w:rPr>
        <w:rFonts w:hint="default"/>
      </w:rPr>
    </w:lvl>
    <w:lvl w:ilvl="1" w:tplc="B9A6AF50" w:tentative="1">
      <w:start w:val="1"/>
      <w:numFmt w:val="lowerLetter"/>
      <w:lvlText w:val="%2."/>
      <w:lvlJc w:val="left"/>
      <w:pPr>
        <w:ind w:left="1440" w:hanging="360"/>
      </w:pPr>
    </w:lvl>
    <w:lvl w:ilvl="2" w:tplc="02608AFE" w:tentative="1">
      <w:start w:val="1"/>
      <w:numFmt w:val="lowerRoman"/>
      <w:lvlText w:val="%3."/>
      <w:lvlJc w:val="right"/>
      <w:pPr>
        <w:ind w:left="2160" w:hanging="180"/>
      </w:pPr>
    </w:lvl>
    <w:lvl w:ilvl="3" w:tplc="C6DED05E" w:tentative="1">
      <w:start w:val="1"/>
      <w:numFmt w:val="decimal"/>
      <w:lvlText w:val="%4."/>
      <w:lvlJc w:val="left"/>
      <w:pPr>
        <w:ind w:left="2880" w:hanging="360"/>
      </w:pPr>
    </w:lvl>
    <w:lvl w:ilvl="4" w:tplc="3F1682E6" w:tentative="1">
      <w:start w:val="1"/>
      <w:numFmt w:val="lowerLetter"/>
      <w:lvlText w:val="%5."/>
      <w:lvlJc w:val="left"/>
      <w:pPr>
        <w:ind w:left="3600" w:hanging="360"/>
      </w:pPr>
    </w:lvl>
    <w:lvl w:ilvl="5" w:tplc="512EE33E" w:tentative="1">
      <w:start w:val="1"/>
      <w:numFmt w:val="lowerRoman"/>
      <w:lvlText w:val="%6."/>
      <w:lvlJc w:val="right"/>
      <w:pPr>
        <w:ind w:left="4320" w:hanging="180"/>
      </w:pPr>
    </w:lvl>
    <w:lvl w:ilvl="6" w:tplc="5A62B9B0" w:tentative="1">
      <w:start w:val="1"/>
      <w:numFmt w:val="decimal"/>
      <w:lvlText w:val="%7."/>
      <w:lvlJc w:val="left"/>
      <w:pPr>
        <w:ind w:left="5040" w:hanging="360"/>
      </w:pPr>
    </w:lvl>
    <w:lvl w:ilvl="7" w:tplc="1AF6BDE0" w:tentative="1">
      <w:start w:val="1"/>
      <w:numFmt w:val="lowerLetter"/>
      <w:lvlText w:val="%8."/>
      <w:lvlJc w:val="left"/>
      <w:pPr>
        <w:ind w:left="5760" w:hanging="360"/>
      </w:pPr>
    </w:lvl>
    <w:lvl w:ilvl="8" w:tplc="C004D3A0" w:tentative="1">
      <w:start w:val="1"/>
      <w:numFmt w:val="lowerRoman"/>
      <w:lvlText w:val="%9."/>
      <w:lvlJc w:val="right"/>
      <w:pPr>
        <w:ind w:left="6480" w:hanging="180"/>
      </w:pPr>
    </w:lvl>
  </w:abstractNum>
  <w:abstractNum w:abstractNumId="97">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nsid w:val="30A15CB2"/>
    <w:multiLevelType w:val="hybridMultilevel"/>
    <w:tmpl w:val="39AE3740"/>
    <w:lvl w:ilvl="0" w:tplc="5D24B626">
      <w:start w:val="1"/>
      <w:numFmt w:val="decimal"/>
      <w:lvlText w:val="%1)"/>
      <w:lvlJc w:val="left"/>
      <w:pPr>
        <w:ind w:left="786" w:hanging="360"/>
      </w:pPr>
      <w:rPr>
        <w:rFonts w:hint="default"/>
      </w:rPr>
    </w:lvl>
    <w:lvl w:ilvl="1" w:tplc="48E86C3E">
      <w:start w:val="1"/>
      <w:numFmt w:val="lowerLetter"/>
      <w:lvlText w:val="%2."/>
      <w:lvlJc w:val="left"/>
      <w:pPr>
        <w:ind w:left="1506" w:hanging="360"/>
      </w:pPr>
    </w:lvl>
    <w:lvl w:ilvl="2" w:tplc="DE6A0EA0" w:tentative="1">
      <w:start w:val="1"/>
      <w:numFmt w:val="lowerRoman"/>
      <w:lvlText w:val="%3."/>
      <w:lvlJc w:val="right"/>
      <w:pPr>
        <w:ind w:left="2226" w:hanging="180"/>
      </w:pPr>
    </w:lvl>
    <w:lvl w:ilvl="3" w:tplc="5A061CD2" w:tentative="1">
      <w:start w:val="1"/>
      <w:numFmt w:val="decimal"/>
      <w:lvlText w:val="%4."/>
      <w:lvlJc w:val="left"/>
      <w:pPr>
        <w:ind w:left="2946" w:hanging="360"/>
      </w:pPr>
    </w:lvl>
    <w:lvl w:ilvl="4" w:tplc="E7BA7446" w:tentative="1">
      <w:start w:val="1"/>
      <w:numFmt w:val="lowerLetter"/>
      <w:lvlText w:val="%5."/>
      <w:lvlJc w:val="left"/>
      <w:pPr>
        <w:ind w:left="3666" w:hanging="360"/>
      </w:pPr>
    </w:lvl>
    <w:lvl w:ilvl="5" w:tplc="FCFCFFD0" w:tentative="1">
      <w:start w:val="1"/>
      <w:numFmt w:val="lowerRoman"/>
      <w:lvlText w:val="%6."/>
      <w:lvlJc w:val="right"/>
      <w:pPr>
        <w:ind w:left="4386" w:hanging="180"/>
      </w:pPr>
    </w:lvl>
    <w:lvl w:ilvl="6" w:tplc="99BAF71A" w:tentative="1">
      <w:start w:val="1"/>
      <w:numFmt w:val="decimal"/>
      <w:lvlText w:val="%7."/>
      <w:lvlJc w:val="left"/>
      <w:pPr>
        <w:ind w:left="5106" w:hanging="360"/>
      </w:pPr>
    </w:lvl>
    <w:lvl w:ilvl="7" w:tplc="688C18E6" w:tentative="1">
      <w:start w:val="1"/>
      <w:numFmt w:val="lowerLetter"/>
      <w:lvlText w:val="%8."/>
      <w:lvlJc w:val="left"/>
      <w:pPr>
        <w:ind w:left="5826" w:hanging="360"/>
      </w:pPr>
    </w:lvl>
    <w:lvl w:ilvl="8" w:tplc="952E6F96" w:tentative="1">
      <w:start w:val="1"/>
      <w:numFmt w:val="lowerRoman"/>
      <w:lvlText w:val="%9."/>
      <w:lvlJc w:val="right"/>
      <w:pPr>
        <w:ind w:left="6546" w:hanging="180"/>
      </w:pPr>
    </w:lvl>
  </w:abstractNum>
  <w:abstractNum w:abstractNumId="100">
    <w:nsid w:val="33161BE6"/>
    <w:multiLevelType w:val="hybridMultilevel"/>
    <w:tmpl w:val="DEDAD676"/>
    <w:lvl w:ilvl="0" w:tplc="ACFA95B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1">
    <w:nsid w:val="339E02E1"/>
    <w:multiLevelType w:val="singleLevel"/>
    <w:tmpl w:val="DEA2A2CC"/>
    <w:lvl w:ilvl="0">
      <w:start w:val="1"/>
      <w:numFmt w:val="decimal"/>
      <w:lvlText w:val="%1)"/>
      <w:lvlJc w:val="left"/>
      <w:pPr>
        <w:tabs>
          <w:tab w:val="num" w:pos="540"/>
        </w:tabs>
        <w:ind w:left="540" w:hanging="360"/>
      </w:pPr>
      <w:rPr>
        <w:rFonts w:ascii="Calibri" w:eastAsia="Times New Roman" w:hAnsi="Calibri" w:cs="Calibri" w:hint="default"/>
        <w:i w:val="0"/>
      </w:rPr>
    </w:lvl>
  </w:abstractNum>
  <w:abstractNum w:abstractNumId="102">
    <w:nsid w:val="38611CD4"/>
    <w:multiLevelType w:val="hybridMultilevel"/>
    <w:tmpl w:val="322C308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nsid w:val="39CD3DB7"/>
    <w:multiLevelType w:val="hybridMultilevel"/>
    <w:tmpl w:val="34A62446"/>
    <w:name w:val="WW8Num172322"/>
    <w:lvl w:ilvl="0" w:tplc="17600C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A2F4B8A"/>
    <w:multiLevelType w:val="hybridMultilevel"/>
    <w:tmpl w:val="B9BAA8D8"/>
    <w:name w:val="WW8Num5922"/>
    <w:lvl w:ilvl="0" w:tplc="F028F3E6">
      <w:start w:val="1"/>
      <w:numFmt w:val="decimal"/>
      <w:lvlText w:val="%1."/>
      <w:lvlJc w:val="left"/>
      <w:pPr>
        <w:ind w:left="360" w:hanging="360"/>
      </w:pPr>
      <w:rPr>
        <w:rFonts w:eastAsia="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D6167C7"/>
    <w:multiLevelType w:val="hybridMultilevel"/>
    <w:tmpl w:val="178A5454"/>
    <w:lvl w:ilvl="0" w:tplc="5E8236AC">
      <w:start w:val="1"/>
      <w:numFmt w:val="decimal"/>
      <w:lvlText w:val="%1)"/>
      <w:lvlJc w:val="left"/>
      <w:pPr>
        <w:ind w:left="720" w:hanging="360"/>
      </w:pPr>
    </w:lvl>
    <w:lvl w:ilvl="1" w:tplc="ED100832">
      <w:start w:val="1"/>
      <w:numFmt w:val="lowerLetter"/>
      <w:lvlText w:val="%2."/>
      <w:lvlJc w:val="left"/>
      <w:pPr>
        <w:ind w:left="1440" w:hanging="360"/>
      </w:pPr>
    </w:lvl>
    <w:lvl w:ilvl="2" w:tplc="E1D409B4" w:tentative="1">
      <w:start w:val="1"/>
      <w:numFmt w:val="lowerRoman"/>
      <w:lvlText w:val="%3."/>
      <w:lvlJc w:val="right"/>
      <w:pPr>
        <w:ind w:left="2160" w:hanging="180"/>
      </w:pPr>
    </w:lvl>
    <w:lvl w:ilvl="3" w:tplc="9C04B768" w:tentative="1">
      <w:start w:val="1"/>
      <w:numFmt w:val="decimal"/>
      <w:lvlText w:val="%4."/>
      <w:lvlJc w:val="left"/>
      <w:pPr>
        <w:ind w:left="2880" w:hanging="360"/>
      </w:pPr>
    </w:lvl>
    <w:lvl w:ilvl="4" w:tplc="903A9620" w:tentative="1">
      <w:start w:val="1"/>
      <w:numFmt w:val="lowerLetter"/>
      <w:lvlText w:val="%5."/>
      <w:lvlJc w:val="left"/>
      <w:pPr>
        <w:ind w:left="3600" w:hanging="360"/>
      </w:pPr>
    </w:lvl>
    <w:lvl w:ilvl="5" w:tplc="D2CA0866" w:tentative="1">
      <w:start w:val="1"/>
      <w:numFmt w:val="lowerRoman"/>
      <w:lvlText w:val="%6."/>
      <w:lvlJc w:val="right"/>
      <w:pPr>
        <w:ind w:left="4320" w:hanging="180"/>
      </w:pPr>
    </w:lvl>
    <w:lvl w:ilvl="6" w:tplc="801E5D62">
      <w:start w:val="1"/>
      <w:numFmt w:val="decimal"/>
      <w:lvlText w:val="%7."/>
      <w:lvlJc w:val="left"/>
      <w:pPr>
        <w:ind w:left="5040" w:hanging="360"/>
      </w:pPr>
    </w:lvl>
    <w:lvl w:ilvl="7" w:tplc="F3B06488" w:tentative="1">
      <w:start w:val="1"/>
      <w:numFmt w:val="lowerLetter"/>
      <w:lvlText w:val="%8."/>
      <w:lvlJc w:val="left"/>
      <w:pPr>
        <w:ind w:left="5760" w:hanging="360"/>
      </w:pPr>
    </w:lvl>
    <w:lvl w:ilvl="8" w:tplc="13E0F304" w:tentative="1">
      <w:start w:val="1"/>
      <w:numFmt w:val="lowerRoman"/>
      <w:lvlText w:val="%9."/>
      <w:lvlJc w:val="right"/>
      <w:pPr>
        <w:ind w:left="6480" w:hanging="180"/>
      </w:pPr>
    </w:lvl>
  </w:abstractNum>
  <w:abstractNum w:abstractNumId="106">
    <w:nsid w:val="4137133E"/>
    <w:multiLevelType w:val="multilevel"/>
    <w:tmpl w:val="7CDA1722"/>
    <w:name w:val="WW8Num8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927"/>
        </w:tabs>
        <w:ind w:left="927"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nsid w:val="46212196"/>
    <w:multiLevelType w:val="hybridMultilevel"/>
    <w:tmpl w:val="4B345AB8"/>
    <w:name w:val="WW8Num592"/>
    <w:lvl w:ilvl="0" w:tplc="82DA5DD6">
      <w:start w:val="4"/>
      <w:numFmt w:val="decimal"/>
      <w:lvlText w:val="%1."/>
      <w:lvlJc w:val="left"/>
      <w:pPr>
        <w:ind w:left="360" w:hanging="360"/>
      </w:pPr>
      <w:rPr>
        <w:rFonts w:hint="default"/>
      </w:rPr>
    </w:lvl>
    <w:lvl w:ilvl="1" w:tplc="5AC6F5A8" w:tentative="1">
      <w:start w:val="1"/>
      <w:numFmt w:val="lowerLetter"/>
      <w:lvlText w:val="%2."/>
      <w:lvlJc w:val="left"/>
      <w:pPr>
        <w:ind w:left="1440" w:hanging="360"/>
      </w:pPr>
    </w:lvl>
    <w:lvl w:ilvl="2" w:tplc="B672BDCC" w:tentative="1">
      <w:start w:val="1"/>
      <w:numFmt w:val="lowerRoman"/>
      <w:lvlText w:val="%3."/>
      <w:lvlJc w:val="right"/>
      <w:pPr>
        <w:ind w:left="2160" w:hanging="180"/>
      </w:pPr>
    </w:lvl>
    <w:lvl w:ilvl="3" w:tplc="C7EEA830" w:tentative="1">
      <w:start w:val="1"/>
      <w:numFmt w:val="decimal"/>
      <w:lvlText w:val="%4."/>
      <w:lvlJc w:val="left"/>
      <w:pPr>
        <w:ind w:left="2880" w:hanging="360"/>
      </w:pPr>
    </w:lvl>
    <w:lvl w:ilvl="4" w:tplc="B388D880" w:tentative="1">
      <w:start w:val="1"/>
      <w:numFmt w:val="lowerLetter"/>
      <w:lvlText w:val="%5."/>
      <w:lvlJc w:val="left"/>
      <w:pPr>
        <w:ind w:left="3600" w:hanging="360"/>
      </w:pPr>
    </w:lvl>
    <w:lvl w:ilvl="5" w:tplc="43DCBCC6" w:tentative="1">
      <w:start w:val="1"/>
      <w:numFmt w:val="lowerRoman"/>
      <w:lvlText w:val="%6."/>
      <w:lvlJc w:val="right"/>
      <w:pPr>
        <w:ind w:left="4320" w:hanging="180"/>
      </w:pPr>
    </w:lvl>
    <w:lvl w:ilvl="6" w:tplc="7B10A53C" w:tentative="1">
      <w:start w:val="1"/>
      <w:numFmt w:val="decimal"/>
      <w:lvlText w:val="%7."/>
      <w:lvlJc w:val="left"/>
      <w:pPr>
        <w:ind w:left="5040" w:hanging="360"/>
      </w:pPr>
    </w:lvl>
    <w:lvl w:ilvl="7" w:tplc="6958B86C" w:tentative="1">
      <w:start w:val="1"/>
      <w:numFmt w:val="lowerLetter"/>
      <w:lvlText w:val="%8."/>
      <w:lvlJc w:val="left"/>
      <w:pPr>
        <w:ind w:left="5760" w:hanging="360"/>
      </w:pPr>
    </w:lvl>
    <w:lvl w:ilvl="8" w:tplc="B2249836" w:tentative="1">
      <w:start w:val="1"/>
      <w:numFmt w:val="lowerRoman"/>
      <w:lvlText w:val="%9."/>
      <w:lvlJc w:val="right"/>
      <w:pPr>
        <w:ind w:left="6480" w:hanging="180"/>
      </w:pPr>
    </w:lvl>
  </w:abstractNum>
  <w:abstractNum w:abstractNumId="108">
    <w:nsid w:val="485C40FA"/>
    <w:multiLevelType w:val="hybridMultilevel"/>
    <w:tmpl w:val="848083A8"/>
    <w:lvl w:ilvl="0" w:tplc="04150017">
      <w:start w:val="4"/>
      <w:numFmt w:val="decimal"/>
      <w:lvlText w:val="%1."/>
      <w:lvlJc w:val="left"/>
      <w:pPr>
        <w:ind w:left="633" w:hanging="360"/>
      </w:pPr>
      <w:rPr>
        <w:rFonts w:hint="default"/>
        <w:sz w:val="24"/>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109">
    <w:nsid w:val="49CD136D"/>
    <w:multiLevelType w:val="multilevel"/>
    <w:tmpl w:val="43FA4E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nsid w:val="4A590E1A"/>
    <w:multiLevelType w:val="hybridMultilevel"/>
    <w:tmpl w:val="0D62E07C"/>
    <w:lvl w:ilvl="0" w:tplc="1030562E">
      <w:start w:val="1"/>
      <w:numFmt w:val="decimal"/>
      <w:lvlText w:val="%1."/>
      <w:lvlJc w:val="left"/>
      <w:pPr>
        <w:ind w:left="360" w:hanging="360"/>
      </w:pPr>
      <w:rPr>
        <w:rFonts w:ascii="Calibri" w:eastAsia="Times New Roman" w:hAnsi="Calibri" w:cs="Calibri" w:hint="default"/>
        <w:b w:val="0"/>
        <w:sz w:val="22"/>
        <w:szCs w:val="22"/>
      </w:rPr>
    </w:lvl>
    <w:lvl w:ilvl="1" w:tplc="AB72D5F0" w:tentative="1">
      <w:start w:val="1"/>
      <w:numFmt w:val="lowerLetter"/>
      <w:lvlText w:val="%2."/>
      <w:lvlJc w:val="left"/>
      <w:pPr>
        <w:ind w:left="1440" w:hanging="360"/>
      </w:pPr>
    </w:lvl>
    <w:lvl w:ilvl="2" w:tplc="D89C6F12" w:tentative="1">
      <w:start w:val="1"/>
      <w:numFmt w:val="lowerRoman"/>
      <w:lvlText w:val="%3."/>
      <w:lvlJc w:val="right"/>
      <w:pPr>
        <w:ind w:left="2160" w:hanging="180"/>
      </w:pPr>
    </w:lvl>
    <w:lvl w:ilvl="3" w:tplc="A932684E" w:tentative="1">
      <w:start w:val="1"/>
      <w:numFmt w:val="decimal"/>
      <w:lvlText w:val="%4."/>
      <w:lvlJc w:val="left"/>
      <w:pPr>
        <w:ind w:left="2880" w:hanging="360"/>
      </w:pPr>
    </w:lvl>
    <w:lvl w:ilvl="4" w:tplc="0AB04C9A" w:tentative="1">
      <w:start w:val="1"/>
      <w:numFmt w:val="lowerLetter"/>
      <w:lvlText w:val="%5."/>
      <w:lvlJc w:val="left"/>
      <w:pPr>
        <w:ind w:left="3600" w:hanging="360"/>
      </w:pPr>
    </w:lvl>
    <w:lvl w:ilvl="5" w:tplc="00B6A7D0" w:tentative="1">
      <w:start w:val="1"/>
      <w:numFmt w:val="lowerRoman"/>
      <w:lvlText w:val="%6."/>
      <w:lvlJc w:val="right"/>
      <w:pPr>
        <w:ind w:left="4320" w:hanging="180"/>
      </w:pPr>
    </w:lvl>
    <w:lvl w:ilvl="6" w:tplc="712AFB88" w:tentative="1">
      <w:start w:val="1"/>
      <w:numFmt w:val="decimal"/>
      <w:lvlText w:val="%7."/>
      <w:lvlJc w:val="left"/>
      <w:pPr>
        <w:ind w:left="5040" w:hanging="360"/>
      </w:pPr>
    </w:lvl>
    <w:lvl w:ilvl="7" w:tplc="2720405A" w:tentative="1">
      <w:start w:val="1"/>
      <w:numFmt w:val="lowerLetter"/>
      <w:lvlText w:val="%8."/>
      <w:lvlJc w:val="left"/>
      <w:pPr>
        <w:ind w:left="5760" w:hanging="360"/>
      </w:pPr>
    </w:lvl>
    <w:lvl w:ilvl="8" w:tplc="2F36B18A" w:tentative="1">
      <w:start w:val="1"/>
      <w:numFmt w:val="lowerRoman"/>
      <w:lvlText w:val="%9."/>
      <w:lvlJc w:val="right"/>
      <w:pPr>
        <w:ind w:left="6480" w:hanging="180"/>
      </w:pPr>
    </w:lvl>
  </w:abstractNum>
  <w:abstractNum w:abstractNumId="111">
    <w:nsid w:val="4B984642"/>
    <w:multiLevelType w:val="hybridMultilevel"/>
    <w:tmpl w:val="FED491FC"/>
    <w:lvl w:ilvl="0" w:tplc="AB34914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C3670CA"/>
    <w:multiLevelType w:val="hybridMultilevel"/>
    <w:tmpl w:val="CC7C302E"/>
    <w:name w:val="WW8Num792"/>
    <w:lvl w:ilvl="0" w:tplc="0415000F">
      <w:start w:val="1"/>
      <w:numFmt w:val="decimal"/>
      <w:lvlText w:val="10.%1"/>
      <w:lvlJc w:val="left"/>
      <w:pPr>
        <w:ind w:left="1290" w:hanging="360"/>
      </w:pPr>
      <w:rPr>
        <w:rFonts w:hint="default"/>
      </w:rPr>
    </w:lvl>
    <w:lvl w:ilvl="1" w:tplc="04150019" w:tentative="1">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113">
    <w:nsid w:val="4D643AC3"/>
    <w:multiLevelType w:val="multilevel"/>
    <w:tmpl w:val="39667C86"/>
    <w:lvl w:ilvl="0">
      <w:start w:val="1"/>
      <w:numFmt w:val="decimal"/>
      <w:lvlText w:val="%1."/>
      <w:lvlJc w:val="right"/>
      <w:pPr>
        <w:tabs>
          <w:tab w:val="num" w:pos="-392"/>
        </w:tabs>
        <w:ind w:left="-392" w:hanging="180"/>
      </w:pPr>
      <w:rPr>
        <w:rFonts w:ascii="Calibri" w:eastAsia="Arial Unicode MS" w:hAnsi="Calibri" w:cs="Calibri" w:hint="default"/>
      </w:rPr>
    </w:lvl>
    <w:lvl w:ilvl="1">
      <w:start w:val="8"/>
      <w:numFmt w:val="decimal"/>
      <w:lvlText w:val="%2)"/>
      <w:lvlJc w:val="left"/>
      <w:pPr>
        <w:tabs>
          <w:tab w:val="num" w:pos="-1112"/>
        </w:tabs>
        <w:ind w:left="-1112" w:hanging="360"/>
      </w:pPr>
      <w:rPr>
        <w:rFonts w:cs="Times New Roman" w:hint="default"/>
      </w:rPr>
    </w:lvl>
    <w:lvl w:ilvl="2">
      <w:start w:val="1"/>
      <w:numFmt w:val="lowerRoman"/>
      <w:lvlText w:val="%3."/>
      <w:lvlJc w:val="right"/>
      <w:pPr>
        <w:tabs>
          <w:tab w:val="num" w:pos="-392"/>
        </w:tabs>
        <w:ind w:left="-392" w:hanging="180"/>
      </w:pPr>
      <w:rPr>
        <w:rFonts w:cs="Times New Roman" w:hint="default"/>
      </w:rPr>
    </w:lvl>
    <w:lvl w:ilvl="3">
      <w:start w:val="1"/>
      <w:numFmt w:val="decimal"/>
      <w:lvlText w:val="%4."/>
      <w:lvlJc w:val="left"/>
      <w:pPr>
        <w:tabs>
          <w:tab w:val="num" w:pos="328"/>
        </w:tabs>
        <w:ind w:left="328" w:hanging="360"/>
      </w:pPr>
      <w:rPr>
        <w:rFonts w:ascii="Calibri" w:eastAsia="Arial Unicode MS" w:hAnsi="Calibri" w:cs="Calibri" w:hint="default"/>
      </w:rPr>
    </w:lvl>
    <w:lvl w:ilvl="4">
      <w:start w:val="1"/>
      <w:numFmt w:val="lowerLetter"/>
      <w:lvlText w:val="%5."/>
      <w:lvlJc w:val="left"/>
      <w:pPr>
        <w:tabs>
          <w:tab w:val="num" w:pos="1048"/>
        </w:tabs>
        <w:ind w:left="1048" w:hanging="360"/>
      </w:pPr>
      <w:rPr>
        <w:rFonts w:cs="Times New Roman" w:hint="default"/>
      </w:rPr>
    </w:lvl>
    <w:lvl w:ilvl="5">
      <w:start w:val="1"/>
      <w:numFmt w:val="lowerRoman"/>
      <w:lvlText w:val="%6."/>
      <w:lvlJc w:val="right"/>
      <w:pPr>
        <w:tabs>
          <w:tab w:val="num" w:pos="1768"/>
        </w:tabs>
        <w:ind w:left="1768" w:hanging="180"/>
      </w:pPr>
      <w:rPr>
        <w:rFonts w:cs="Times New Roman" w:hint="default"/>
      </w:rPr>
    </w:lvl>
    <w:lvl w:ilvl="6">
      <w:start w:val="1"/>
      <w:numFmt w:val="decimal"/>
      <w:lvlText w:val="%7."/>
      <w:lvlJc w:val="left"/>
      <w:pPr>
        <w:tabs>
          <w:tab w:val="num" w:pos="2488"/>
        </w:tabs>
        <w:ind w:left="2488" w:hanging="360"/>
      </w:pPr>
      <w:rPr>
        <w:rFonts w:cs="Times New Roman" w:hint="default"/>
      </w:rPr>
    </w:lvl>
    <w:lvl w:ilvl="7">
      <w:start w:val="1"/>
      <w:numFmt w:val="lowerLetter"/>
      <w:lvlText w:val="%8."/>
      <w:lvlJc w:val="left"/>
      <w:pPr>
        <w:tabs>
          <w:tab w:val="num" w:pos="3208"/>
        </w:tabs>
        <w:ind w:left="3208" w:hanging="360"/>
      </w:pPr>
      <w:rPr>
        <w:rFonts w:cs="Times New Roman" w:hint="default"/>
      </w:rPr>
    </w:lvl>
    <w:lvl w:ilvl="8">
      <w:start w:val="1"/>
      <w:numFmt w:val="lowerRoman"/>
      <w:lvlText w:val="%9."/>
      <w:lvlJc w:val="right"/>
      <w:pPr>
        <w:tabs>
          <w:tab w:val="num" w:pos="3928"/>
        </w:tabs>
        <w:ind w:left="3928" w:hanging="180"/>
      </w:pPr>
      <w:rPr>
        <w:rFonts w:cs="Times New Roman" w:hint="default"/>
      </w:rPr>
    </w:lvl>
  </w:abstractNum>
  <w:abstractNum w:abstractNumId="114">
    <w:nsid w:val="4E194BC0"/>
    <w:multiLevelType w:val="hybridMultilevel"/>
    <w:tmpl w:val="39525AB4"/>
    <w:lvl w:ilvl="0" w:tplc="129AE9CA">
      <w:start w:val="1"/>
      <w:numFmt w:val="lowerLetter"/>
      <w:lvlText w:val="%1)"/>
      <w:lvlJc w:val="left"/>
      <w:pPr>
        <w:ind w:left="1080" w:hanging="360"/>
      </w:pPr>
    </w:lvl>
    <w:lvl w:ilvl="1" w:tplc="768E8A3A">
      <w:start w:val="1"/>
      <w:numFmt w:val="lowerLetter"/>
      <w:lvlText w:val="%2."/>
      <w:lvlJc w:val="left"/>
      <w:pPr>
        <w:ind w:left="1800" w:hanging="360"/>
      </w:pPr>
    </w:lvl>
    <w:lvl w:ilvl="2" w:tplc="44B071EC" w:tentative="1">
      <w:start w:val="1"/>
      <w:numFmt w:val="lowerRoman"/>
      <w:lvlText w:val="%3."/>
      <w:lvlJc w:val="right"/>
      <w:pPr>
        <w:ind w:left="2520" w:hanging="180"/>
      </w:pPr>
    </w:lvl>
    <w:lvl w:ilvl="3" w:tplc="D72C30C4" w:tentative="1">
      <w:start w:val="1"/>
      <w:numFmt w:val="decimal"/>
      <w:lvlText w:val="%4."/>
      <w:lvlJc w:val="left"/>
      <w:pPr>
        <w:ind w:left="3240" w:hanging="360"/>
      </w:pPr>
    </w:lvl>
    <w:lvl w:ilvl="4" w:tplc="57FE40F6" w:tentative="1">
      <w:start w:val="1"/>
      <w:numFmt w:val="lowerLetter"/>
      <w:lvlText w:val="%5."/>
      <w:lvlJc w:val="left"/>
      <w:pPr>
        <w:ind w:left="3960" w:hanging="360"/>
      </w:pPr>
    </w:lvl>
    <w:lvl w:ilvl="5" w:tplc="7BFCE400" w:tentative="1">
      <w:start w:val="1"/>
      <w:numFmt w:val="lowerRoman"/>
      <w:lvlText w:val="%6."/>
      <w:lvlJc w:val="right"/>
      <w:pPr>
        <w:ind w:left="4680" w:hanging="180"/>
      </w:pPr>
    </w:lvl>
    <w:lvl w:ilvl="6" w:tplc="580AEECC" w:tentative="1">
      <w:start w:val="1"/>
      <w:numFmt w:val="decimal"/>
      <w:lvlText w:val="%7."/>
      <w:lvlJc w:val="left"/>
      <w:pPr>
        <w:ind w:left="5400" w:hanging="360"/>
      </w:pPr>
    </w:lvl>
    <w:lvl w:ilvl="7" w:tplc="9426D936" w:tentative="1">
      <w:start w:val="1"/>
      <w:numFmt w:val="lowerLetter"/>
      <w:lvlText w:val="%8."/>
      <w:lvlJc w:val="left"/>
      <w:pPr>
        <w:ind w:left="6120" w:hanging="360"/>
      </w:pPr>
    </w:lvl>
    <w:lvl w:ilvl="8" w:tplc="843437F8" w:tentative="1">
      <w:start w:val="1"/>
      <w:numFmt w:val="lowerRoman"/>
      <w:lvlText w:val="%9."/>
      <w:lvlJc w:val="right"/>
      <w:pPr>
        <w:ind w:left="6840" w:hanging="180"/>
      </w:pPr>
    </w:lvl>
  </w:abstractNum>
  <w:abstractNum w:abstractNumId="115">
    <w:nsid w:val="50755BD2"/>
    <w:multiLevelType w:val="multilevel"/>
    <w:tmpl w:val="D23AB0EE"/>
    <w:lvl w:ilvl="0">
      <w:start w:val="1"/>
      <w:numFmt w:val="decimal"/>
      <w:lvlText w:val="%1)"/>
      <w:lvlJc w:val="left"/>
      <w:pPr>
        <w:tabs>
          <w:tab w:val="num" w:pos="0"/>
        </w:tabs>
        <w:ind w:left="0" w:firstLine="0"/>
      </w:pPr>
    </w:lvl>
    <w:lvl w:ilvl="1">
      <w:start w:val="1"/>
      <w:numFmt w:val="lowerLetter"/>
      <w:lvlText w:val="%2)"/>
      <w:lvlJc w:val="left"/>
      <w:pPr>
        <w:ind w:left="1069"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6">
    <w:nsid w:val="5104542F"/>
    <w:multiLevelType w:val="hybridMultilevel"/>
    <w:tmpl w:val="B5340BAA"/>
    <w:lvl w:ilvl="0" w:tplc="04150017">
      <w:start w:val="12"/>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1475753"/>
    <w:multiLevelType w:val="hybridMultilevel"/>
    <w:tmpl w:val="8AF8C75A"/>
    <w:lvl w:ilvl="0" w:tplc="EF60E10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2E907B4"/>
    <w:multiLevelType w:val="hybridMultilevel"/>
    <w:tmpl w:val="5F7A5808"/>
    <w:lvl w:ilvl="0" w:tplc="0415000F">
      <w:start w:val="1"/>
      <w:numFmt w:val="decimal"/>
      <w:lvlText w:val="%1)"/>
      <w:lvlJc w:val="left"/>
      <w:pPr>
        <w:ind w:left="720" w:hanging="360"/>
      </w:pPr>
      <w:rPr>
        <w:rFonts w:hint="default"/>
      </w:rPr>
    </w:lvl>
    <w:lvl w:ilvl="1" w:tplc="123E138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2F24DE5"/>
    <w:multiLevelType w:val="multilevel"/>
    <w:tmpl w:val="9D9CEECC"/>
    <w:lvl w:ilvl="0">
      <w:start w:val="1"/>
      <w:numFmt w:val="decimal"/>
      <w:lvlText w:val="%1."/>
      <w:lvlJc w:val="right"/>
      <w:pPr>
        <w:tabs>
          <w:tab w:val="num" w:pos="-392"/>
        </w:tabs>
        <w:ind w:left="-392" w:hanging="180"/>
      </w:pPr>
      <w:rPr>
        <w:rFonts w:ascii="Calibri" w:eastAsia="Arial Unicode MS" w:hAnsi="Calibri" w:cs="Calibri" w:hint="default"/>
      </w:rPr>
    </w:lvl>
    <w:lvl w:ilvl="1">
      <w:start w:val="8"/>
      <w:numFmt w:val="decimal"/>
      <w:lvlText w:val="%2)"/>
      <w:lvlJc w:val="left"/>
      <w:pPr>
        <w:tabs>
          <w:tab w:val="num" w:pos="-1112"/>
        </w:tabs>
        <w:ind w:left="-1112" w:hanging="360"/>
      </w:pPr>
      <w:rPr>
        <w:rFonts w:cs="Times New Roman" w:hint="default"/>
      </w:rPr>
    </w:lvl>
    <w:lvl w:ilvl="2">
      <w:start w:val="1"/>
      <w:numFmt w:val="lowerRoman"/>
      <w:lvlText w:val="%3."/>
      <w:lvlJc w:val="right"/>
      <w:pPr>
        <w:tabs>
          <w:tab w:val="num" w:pos="-392"/>
        </w:tabs>
        <w:ind w:left="-392" w:hanging="180"/>
      </w:pPr>
      <w:rPr>
        <w:rFonts w:cs="Times New Roman" w:hint="default"/>
      </w:rPr>
    </w:lvl>
    <w:lvl w:ilvl="3">
      <w:start w:val="2"/>
      <w:numFmt w:val="decimal"/>
      <w:lvlText w:val="%4."/>
      <w:lvlJc w:val="left"/>
      <w:pPr>
        <w:tabs>
          <w:tab w:val="num" w:pos="328"/>
        </w:tabs>
        <w:ind w:left="328" w:hanging="360"/>
      </w:pPr>
      <w:rPr>
        <w:rFonts w:ascii="Calibri" w:eastAsia="Arial Unicode MS" w:hAnsi="Calibri" w:cs="Calibri" w:hint="default"/>
      </w:rPr>
    </w:lvl>
    <w:lvl w:ilvl="4">
      <w:start w:val="1"/>
      <w:numFmt w:val="lowerLetter"/>
      <w:lvlText w:val="%5."/>
      <w:lvlJc w:val="left"/>
      <w:pPr>
        <w:tabs>
          <w:tab w:val="num" w:pos="1048"/>
        </w:tabs>
        <w:ind w:left="1048" w:hanging="360"/>
      </w:pPr>
      <w:rPr>
        <w:rFonts w:cs="Times New Roman" w:hint="default"/>
      </w:rPr>
    </w:lvl>
    <w:lvl w:ilvl="5">
      <w:start w:val="1"/>
      <w:numFmt w:val="lowerRoman"/>
      <w:lvlText w:val="%6."/>
      <w:lvlJc w:val="right"/>
      <w:pPr>
        <w:tabs>
          <w:tab w:val="num" w:pos="1768"/>
        </w:tabs>
        <w:ind w:left="1768" w:hanging="180"/>
      </w:pPr>
      <w:rPr>
        <w:rFonts w:cs="Times New Roman" w:hint="default"/>
      </w:rPr>
    </w:lvl>
    <w:lvl w:ilvl="6">
      <w:start w:val="1"/>
      <w:numFmt w:val="decimal"/>
      <w:lvlText w:val="%7."/>
      <w:lvlJc w:val="left"/>
      <w:pPr>
        <w:tabs>
          <w:tab w:val="num" w:pos="2488"/>
        </w:tabs>
        <w:ind w:left="2488" w:hanging="360"/>
      </w:pPr>
      <w:rPr>
        <w:rFonts w:cs="Times New Roman" w:hint="default"/>
      </w:rPr>
    </w:lvl>
    <w:lvl w:ilvl="7">
      <w:start w:val="1"/>
      <w:numFmt w:val="lowerLetter"/>
      <w:lvlText w:val="%8."/>
      <w:lvlJc w:val="left"/>
      <w:pPr>
        <w:tabs>
          <w:tab w:val="num" w:pos="3208"/>
        </w:tabs>
        <w:ind w:left="3208" w:hanging="360"/>
      </w:pPr>
      <w:rPr>
        <w:rFonts w:cs="Times New Roman" w:hint="default"/>
      </w:rPr>
    </w:lvl>
    <w:lvl w:ilvl="8">
      <w:start w:val="1"/>
      <w:numFmt w:val="lowerRoman"/>
      <w:lvlText w:val="%9."/>
      <w:lvlJc w:val="right"/>
      <w:pPr>
        <w:tabs>
          <w:tab w:val="num" w:pos="3928"/>
        </w:tabs>
        <w:ind w:left="3928" w:hanging="180"/>
      </w:pPr>
      <w:rPr>
        <w:rFonts w:cs="Times New Roman" w:hint="default"/>
      </w:rPr>
    </w:lvl>
  </w:abstractNum>
  <w:abstractNum w:abstractNumId="120">
    <w:nsid w:val="57CC7B5A"/>
    <w:multiLevelType w:val="hybridMultilevel"/>
    <w:tmpl w:val="C504CB1A"/>
    <w:lvl w:ilvl="0" w:tplc="5910522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B6B6FB9"/>
    <w:multiLevelType w:val="hybridMultilevel"/>
    <w:tmpl w:val="530458C6"/>
    <w:name w:val="WW8Num59222"/>
    <w:lvl w:ilvl="0" w:tplc="CF08062A">
      <w:start w:val="1"/>
      <w:numFmt w:val="decimal"/>
      <w:lvlText w:val="%1."/>
      <w:lvlJc w:val="left"/>
      <w:pPr>
        <w:ind w:left="360" w:hanging="360"/>
      </w:pPr>
      <w:rPr>
        <w:rFonts w:eastAsia="Tahoma" w:hint="default"/>
        <w:b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2">
    <w:nsid w:val="5C463BAD"/>
    <w:multiLevelType w:val="multilevel"/>
    <w:tmpl w:val="66D6759E"/>
    <w:name w:val="WW8Num1722"/>
    <w:lvl w:ilvl="0">
      <w:start w:val="4"/>
      <w:numFmt w:val="decimal"/>
      <w:lvlText w:val="%1."/>
      <w:lvlJc w:val="right"/>
      <w:pPr>
        <w:tabs>
          <w:tab w:val="num" w:pos="2160"/>
        </w:tabs>
        <w:ind w:left="2160" w:hanging="180"/>
      </w:pPr>
      <w:rPr>
        <w:rFonts w:cs="Times New Roman" w:hint="default"/>
      </w:rPr>
    </w:lvl>
    <w:lvl w:ilvl="1">
      <w:start w:val="8"/>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ascii="Calibri" w:eastAsia="Arial Unicode MS" w:hAnsi="Calibri" w:cs="Calibri"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3">
    <w:nsid w:val="5E1637E5"/>
    <w:multiLevelType w:val="hybridMultilevel"/>
    <w:tmpl w:val="28A45E18"/>
    <w:lvl w:ilvl="0" w:tplc="6C3A4B4A">
      <w:start w:val="1"/>
      <w:numFmt w:val="lowerLetter"/>
      <w:lvlText w:val="%1)"/>
      <w:lvlJc w:val="left"/>
      <w:pPr>
        <w:ind w:left="1353" w:hanging="360"/>
      </w:pPr>
    </w:lvl>
    <w:lvl w:ilvl="1" w:tplc="E8BE5084">
      <w:start w:val="1"/>
      <w:numFmt w:val="lowerLetter"/>
      <w:lvlText w:val="%2."/>
      <w:lvlJc w:val="left"/>
      <w:pPr>
        <w:ind w:left="2073" w:hanging="360"/>
      </w:pPr>
    </w:lvl>
    <w:lvl w:ilvl="2" w:tplc="3CD081DC" w:tentative="1">
      <w:start w:val="1"/>
      <w:numFmt w:val="lowerRoman"/>
      <w:lvlText w:val="%3."/>
      <w:lvlJc w:val="right"/>
      <w:pPr>
        <w:ind w:left="2793" w:hanging="180"/>
      </w:pPr>
    </w:lvl>
    <w:lvl w:ilvl="3" w:tplc="623C057A" w:tentative="1">
      <w:start w:val="1"/>
      <w:numFmt w:val="decimal"/>
      <w:lvlText w:val="%4."/>
      <w:lvlJc w:val="left"/>
      <w:pPr>
        <w:ind w:left="3513" w:hanging="360"/>
      </w:pPr>
    </w:lvl>
    <w:lvl w:ilvl="4" w:tplc="687E3B68" w:tentative="1">
      <w:start w:val="1"/>
      <w:numFmt w:val="lowerLetter"/>
      <w:lvlText w:val="%5."/>
      <w:lvlJc w:val="left"/>
      <w:pPr>
        <w:ind w:left="4233" w:hanging="360"/>
      </w:pPr>
    </w:lvl>
    <w:lvl w:ilvl="5" w:tplc="7AEC3C36" w:tentative="1">
      <w:start w:val="1"/>
      <w:numFmt w:val="lowerRoman"/>
      <w:lvlText w:val="%6."/>
      <w:lvlJc w:val="right"/>
      <w:pPr>
        <w:ind w:left="4953" w:hanging="180"/>
      </w:pPr>
    </w:lvl>
    <w:lvl w:ilvl="6" w:tplc="6B2014B0" w:tentative="1">
      <w:start w:val="1"/>
      <w:numFmt w:val="decimal"/>
      <w:lvlText w:val="%7."/>
      <w:lvlJc w:val="left"/>
      <w:pPr>
        <w:ind w:left="5673" w:hanging="360"/>
      </w:pPr>
    </w:lvl>
    <w:lvl w:ilvl="7" w:tplc="0F928F08" w:tentative="1">
      <w:start w:val="1"/>
      <w:numFmt w:val="lowerLetter"/>
      <w:lvlText w:val="%8."/>
      <w:lvlJc w:val="left"/>
      <w:pPr>
        <w:ind w:left="6393" w:hanging="360"/>
      </w:pPr>
    </w:lvl>
    <w:lvl w:ilvl="8" w:tplc="9DD2E9F6" w:tentative="1">
      <w:start w:val="1"/>
      <w:numFmt w:val="lowerRoman"/>
      <w:lvlText w:val="%9."/>
      <w:lvlJc w:val="right"/>
      <w:pPr>
        <w:ind w:left="7113" w:hanging="180"/>
      </w:pPr>
    </w:lvl>
  </w:abstractNum>
  <w:abstractNum w:abstractNumId="124">
    <w:nsid w:val="5E4F3F6E"/>
    <w:multiLevelType w:val="hybridMultilevel"/>
    <w:tmpl w:val="27707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F366FBA"/>
    <w:multiLevelType w:val="multilevel"/>
    <w:tmpl w:val="FD985794"/>
    <w:lvl w:ilvl="0">
      <w:start w:val="1"/>
      <w:numFmt w:val="decimal"/>
      <w:lvlText w:val="%1."/>
      <w:lvlJc w:val="right"/>
      <w:pPr>
        <w:tabs>
          <w:tab w:val="num" w:pos="180"/>
        </w:tabs>
        <w:ind w:left="180" w:hanging="180"/>
      </w:pPr>
      <w:rPr>
        <w:rFonts w:hint="default"/>
      </w:rPr>
    </w:lvl>
    <w:lvl w:ilvl="1">
      <w:start w:val="1"/>
      <w:numFmt w:val="decimal"/>
      <w:lvlText w:val="%2)"/>
      <w:lvlJc w:val="left"/>
      <w:pPr>
        <w:tabs>
          <w:tab w:val="num" w:pos="-1053"/>
        </w:tabs>
        <w:ind w:left="-1053" w:hanging="360"/>
      </w:pPr>
      <w:rPr>
        <w:rFonts w:hint="default"/>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126">
    <w:nsid w:val="6041742D"/>
    <w:multiLevelType w:val="multilevel"/>
    <w:tmpl w:val="70FAB34C"/>
    <w:lvl w:ilvl="0">
      <w:start w:val="1"/>
      <w:numFmt w:val="decimal"/>
      <w:lvlText w:val="%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nsid w:val="60527E7A"/>
    <w:multiLevelType w:val="hybridMultilevel"/>
    <w:tmpl w:val="D2245CEE"/>
    <w:lvl w:ilvl="0" w:tplc="60306626">
      <w:start w:val="1"/>
      <w:numFmt w:val="lowerLetter"/>
      <w:lvlText w:val="%1)"/>
      <w:lvlJc w:val="left"/>
      <w:pPr>
        <w:ind w:left="720" w:hanging="360"/>
      </w:pPr>
    </w:lvl>
    <w:lvl w:ilvl="1" w:tplc="3D82F186" w:tentative="1">
      <w:start w:val="1"/>
      <w:numFmt w:val="lowerLetter"/>
      <w:lvlText w:val="%2."/>
      <w:lvlJc w:val="left"/>
      <w:pPr>
        <w:ind w:left="1440" w:hanging="360"/>
      </w:pPr>
    </w:lvl>
    <w:lvl w:ilvl="2" w:tplc="5BA65886" w:tentative="1">
      <w:start w:val="1"/>
      <w:numFmt w:val="lowerRoman"/>
      <w:lvlText w:val="%3."/>
      <w:lvlJc w:val="right"/>
      <w:pPr>
        <w:ind w:left="2160" w:hanging="180"/>
      </w:pPr>
    </w:lvl>
    <w:lvl w:ilvl="3" w:tplc="6A2EC62C" w:tentative="1">
      <w:start w:val="1"/>
      <w:numFmt w:val="decimal"/>
      <w:lvlText w:val="%4."/>
      <w:lvlJc w:val="left"/>
      <w:pPr>
        <w:ind w:left="2880" w:hanging="360"/>
      </w:pPr>
    </w:lvl>
    <w:lvl w:ilvl="4" w:tplc="1178AD2A" w:tentative="1">
      <w:start w:val="1"/>
      <w:numFmt w:val="lowerLetter"/>
      <w:lvlText w:val="%5."/>
      <w:lvlJc w:val="left"/>
      <w:pPr>
        <w:ind w:left="3600" w:hanging="360"/>
      </w:pPr>
    </w:lvl>
    <w:lvl w:ilvl="5" w:tplc="99409FCE" w:tentative="1">
      <w:start w:val="1"/>
      <w:numFmt w:val="lowerRoman"/>
      <w:lvlText w:val="%6."/>
      <w:lvlJc w:val="right"/>
      <w:pPr>
        <w:ind w:left="4320" w:hanging="180"/>
      </w:pPr>
    </w:lvl>
    <w:lvl w:ilvl="6" w:tplc="2BCC7E02" w:tentative="1">
      <w:start w:val="1"/>
      <w:numFmt w:val="decimal"/>
      <w:lvlText w:val="%7."/>
      <w:lvlJc w:val="left"/>
      <w:pPr>
        <w:ind w:left="5040" w:hanging="360"/>
      </w:pPr>
    </w:lvl>
    <w:lvl w:ilvl="7" w:tplc="A0601432" w:tentative="1">
      <w:start w:val="1"/>
      <w:numFmt w:val="lowerLetter"/>
      <w:lvlText w:val="%8."/>
      <w:lvlJc w:val="left"/>
      <w:pPr>
        <w:ind w:left="5760" w:hanging="360"/>
      </w:pPr>
    </w:lvl>
    <w:lvl w:ilvl="8" w:tplc="2C9CB65E" w:tentative="1">
      <w:start w:val="1"/>
      <w:numFmt w:val="lowerRoman"/>
      <w:lvlText w:val="%9."/>
      <w:lvlJc w:val="right"/>
      <w:pPr>
        <w:ind w:left="6480" w:hanging="180"/>
      </w:pPr>
    </w:lvl>
  </w:abstractNum>
  <w:abstractNum w:abstractNumId="128">
    <w:nsid w:val="61182596"/>
    <w:multiLevelType w:val="hybridMultilevel"/>
    <w:tmpl w:val="30E2D0E8"/>
    <w:lvl w:ilvl="0" w:tplc="CD668228">
      <w:start w:val="5"/>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nsid w:val="65287009"/>
    <w:multiLevelType w:val="hybridMultilevel"/>
    <w:tmpl w:val="30FCA496"/>
    <w:lvl w:ilvl="0" w:tplc="B456C07E">
      <w:start w:val="1"/>
      <w:numFmt w:val="decimal"/>
      <w:lvlText w:val="%1."/>
      <w:lvlJc w:val="left"/>
      <w:pPr>
        <w:ind w:left="360" w:hanging="360"/>
      </w:pPr>
    </w:lvl>
    <w:lvl w:ilvl="1" w:tplc="1E88D166" w:tentative="1">
      <w:start w:val="1"/>
      <w:numFmt w:val="lowerLetter"/>
      <w:lvlText w:val="%2."/>
      <w:lvlJc w:val="left"/>
      <w:pPr>
        <w:ind w:left="1080" w:hanging="360"/>
      </w:pPr>
    </w:lvl>
    <w:lvl w:ilvl="2" w:tplc="DB501870" w:tentative="1">
      <w:start w:val="1"/>
      <w:numFmt w:val="lowerRoman"/>
      <w:lvlText w:val="%3."/>
      <w:lvlJc w:val="right"/>
      <w:pPr>
        <w:ind w:left="1800" w:hanging="180"/>
      </w:pPr>
    </w:lvl>
    <w:lvl w:ilvl="3" w:tplc="E3B887C2" w:tentative="1">
      <w:start w:val="1"/>
      <w:numFmt w:val="decimal"/>
      <w:lvlText w:val="%4."/>
      <w:lvlJc w:val="left"/>
      <w:pPr>
        <w:ind w:left="2520" w:hanging="360"/>
      </w:pPr>
    </w:lvl>
    <w:lvl w:ilvl="4" w:tplc="90D025A8" w:tentative="1">
      <w:start w:val="1"/>
      <w:numFmt w:val="lowerLetter"/>
      <w:lvlText w:val="%5."/>
      <w:lvlJc w:val="left"/>
      <w:pPr>
        <w:ind w:left="3240" w:hanging="360"/>
      </w:pPr>
    </w:lvl>
    <w:lvl w:ilvl="5" w:tplc="DFCE946C" w:tentative="1">
      <w:start w:val="1"/>
      <w:numFmt w:val="lowerRoman"/>
      <w:lvlText w:val="%6."/>
      <w:lvlJc w:val="right"/>
      <w:pPr>
        <w:ind w:left="3960" w:hanging="180"/>
      </w:pPr>
    </w:lvl>
    <w:lvl w:ilvl="6" w:tplc="96B0622C" w:tentative="1">
      <w:start w:val="1"/>
      <w:numFmt w:val="decimal"/>
      <w:lvlText w:val="%7."/>
      <w:lvlJc w:val="left"/>
      <w:pPr>
        <w:ind w:left="4680" w:hanging="360"/>
      </w:pPr>
    </w:lvl>
    <w:lvl w:ilvl="7" w:tplc="BC5E17CE" w:tentative="1">
      <w:start w:val="1"/>
      <w:numFmt w:val="lowerLetter"/>
      <w:lvlText w:val="%8."/>
      <w:lvlJc w:val="left"/>
      <w:pPr>
        <w:ind w:left="5400" w:hanging="360"/>
      </w:pPr>
    </w:lvl>
    <w:lvl w:ilvl="8" w:tplc="92EA9444" w:tentative="1">
      <w:start w:val="1"/>
      <w:numFmt w:val="lowerRoman"/>
      <w:lvlText w:val="%9."/>
      <w:lvlJc w:val="right"/>
      <w:pPr>
        <w:ind w:left="6120" w:hanging="180"/>
      </w:pPr>
    </w:lvl>
  </w:abstractNum>
  <w:abstractNum w:abstractNumId="131">
    <w:nsid w:val="6749299F"/>
    <w:multiLevelType w:val="hybridMultilevel"/>
    <w:tmpl w:val="C1465704"/>
    <w:lvl w:ilvl="0" w:tplc="82CA084E">
      <w:start w:val="1"/>
      <w:numFmt w:val="decimal"/>
      <w:lvlText w:val="%1)"/>
      <w:lvlJc w:val="left"/>
      <w:pPr>
        <w:ind w:left="720" w:hanging="360"/>
      </w:pPr>
    </w:lvl>
    <w:lvl w:ilvl="1" w:tplc="D612132C" w:tentative="1">
      <w:start w:val="1"/>
      <w:numFmt w:val="lowerLetter"/>
      <w:lvlText w:val="%2."/>
      <w:lvlJc w:val="left"/>
      <w:pPr>
        <w:ind w:left="1440" w:hanging="360"/>
      </w:pPr>
    </w:lvl>
    <w:lvl w:ilvl="2" w:tplc="EE889720" w:tentative="1">
      <w:start w:val="1"/>
      <w:numFmt w:val="lowerRoman"/>
      <w:lvlText w:val="%3."/>
      <w:lvlJc w:val="right"/>
      <w:pPr>
        <w:ind w:left="2160" w:hanging="180"/>
      </w:pPr>
    </w:lvl>
    <w:lvl w:ilvl="3" w:tplc="1810A054" w:tentative="1">
      <w:start w:val="1"/>
      <w:numFmt w:val="decimal"/>
      <w:lvlText w:val="%4."/>
      <w:lvlJc w:val="left"/>
      <w:pPr>
        <w:ind w:left="2880" w:hanging="360"/>
      </w:pPr>
    </w:lvl>
    <w:lvl w:ilvl="4" w:tplc="36386828" w:tentative="1">
      <w:start w:val="1"/>
      <w:numFmt w:val="lowerLetter"/>
      <w:lvlText w:val="%5."/>
      <w:lvlJc w:val="left"/>
      <w:pPr>
        <w:ind w:left="3600" w:hanging="360"/>
      </w:pPr>
    </w:lvl>
    <w:lvl w:ilvl="5" w:tplc="31620AC2" w:tentative="1">
      <w:start w:val="1"/>
      <w:numFmt w:val="lowerRoman"/>
      <w:lvlText w:val="%6."/>
      <w:lvlJc w:val="right"/>
      <w:pPr>
        <w:ind w:left="4320" w:hanging="180"/>
      </w:pPr>
    </w:lvl>
    <w:lvl w:ilvl="6" w:tplc="FACE67C8" w:tentative="1">
      <w:start w:val="1"/>
      <w:numFmt w:val="decimal"/>
      <w:lvlText w:val="%7."/>
      <w:lvlJc w:val="left"/>
      <w:pPr>
        <w:ind w:left="5040" w:hanging="360"/>
      </w:pPr>
    </w:lvl>
    <w:lvl w:ilvl="7" w:tplc="EC0066F0" w:tentative="1">
      <w:start w:val="1"/>
      <w:numFmt w:val="lowerLetter"/>
      <w:lvlText w:val="%8."/>
      <w:lvlJc w:val="left"/>
      <w:pPr>
        <w:ind w:left="5760" w:hanging="360"/>
      </w:pPr>
    </w:lvl>
    <w:lvl w:ilvl="8" w:tplc="5C6AE336" w:tentative="1">
      <w:start w:val="1"/>
      <w:numFmt w:val="lowerRoman"/>
      <w:lvlText w:val="%9."/>
      <w:lvlJc w:val="right"/>
      <w:pPr>
        <w:ind w:left="6480" w:hanging="180"/>
      </w:pPr>
    </w:lvl>
  </w:abstractNum>
  <w:abstractNum w:abstractNumId="132">
    <w:nsid w:val="68D45980"/>
    <w:multiLevelType w:val="hybridMultilevel"/>
    <w:tmpl w:val="82742F80"/>
    <w:lvl w:ilvl="0" w:tplc="CF56953E">
      <w:start w:val="1"/>
      <w:numFmt w:val="lowerLetter"/>
      <w:lvlText w:val="%1)"/>
      <w:lvlJc w:val="left"/>
      <w:pPr>
        <w:ind w:left="1080" w:hanging="360"/>
      </w:pPr>
      <w:rPr>
        <w:rFonts w:eastAsia="Times New Roman" w:hint="default"/>
        <w:color w:val="333333"/>
      </w:rPr>
    </w:lvl>
    <w:lvl w:ilvl="1" w:tplc="128842EE" w:tentative="1">
      <w:start w:val="1"/>
      <w:numFmt w:val="lowerLetter"/>
      <w:lvlText w:val="%2."/>
      <w:lvlJc w:val="left"/>
      <w:pPr>
        <w:ind w:left="1800" w:hanging="360"/>
      </w:pPr>
    </w:lvl>
    <w:lvl w:ilvl="2" w:tplc="02F82EFA" w:tentative="1">
      <w:start w:val="1"/>
      <w:numFmt w:val="lowerRoman"/>
      <w:lvlText w:val="%3."/>
      <w:lvlJc w:val="right"/>
      <w:pPr>
        <w:ind w:left="2520" w:hanging="180"/>
      </w:pPr>
    </w:lvl>
    <w:lvl w:ilvl="3" w:tplc="A01A98AC" w:tentative="1">
      <w:start w:val="1"/>
      <w:numFmt w:val="decimal"/>
      <w:lvlText w:val="%4."/>
      <w:lvlJc w:val="left"/>
      <w:pPr>
        <w:ind w:left="3240" w:hanging="360"/>
      </w:pPr>
    </w:lvl>
    <w:lvl w:ilvl="4" w:tplc="AAFE69FC" w:tentative="1">
      <w:start w:val="1"/>
      <w:numFmt w:val="lowerLetter"/>
      <w:lvlText w:val="%5."/>
      <w:lvlJc w:val="left"/>
      <w:pPr>
        <w:ind w:left="3960" w:hanging="360"/>
      </w:pPr>
    </w:lvl>
    <w:lvl w:ilvl="5" w:tplc="6064760A" w:tentative="1">
      <w:start w:val="1"/>
      <w:numFmt w:val="lowerRoman"/>
      <w:lvlText w:val="%6."/>
      <w:lvlJc w:val="right"/>
      <w:pPr>
        <w:ind w:left="4680" w:hanging="180"/>
      </w:pPr>
    </w:lvl>
    <w:lvl w:ilvl="6" w:tplc="B9D221F8" w:tentative="1">
      <w:start w:val="1"/>
      <w:numFmt w:val="decimal"/>
      <w:lvlText w:val="%7."/>
      <w:lvlJc w:val="left"/>
      <w:pPr>
        <w:ind w:left="5400" w:hanging="360"/>
      </w:pPr>
    </w:lvl>
    <w:lvl w:ilvl="7" w:tplc="B1CE9A7A" w:tentative="1">
      <w:start w:val="1"/>
      <w:numFmt w:val="lowerLetter"/>
      <w:lvlText w:val="%8."/>
      <w:lvlJc w:val="left"/>
      <w:pPr>
        <w:ind w:left="6120" w:hanging="360"/>
      </w:pPr>
    </w:lvl>
    <w:lvl w:ilvl="8" w:tplc="A5182B34" w:tentative="1">
      <w:start w:val="1"/>
      <w:numFmt w:val="lowerRoman"/>
      <w:lvlText w:val="%9."/>
      <w:lvlJc w:val="right"/>
      <w:pPr>
        <w:ind w:left="6840" w:hanging="180"/>
      </w:pPr>
    </w:lvl>
  </w:abstractNum>
  <w:abstractNum w:abstractNumId="133">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34">
    <w:nsid w:val="711B6B1F"/>
    <w:multiLevelType w:val="multilevel"/>
    <w:tmpl w:val="A202B5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5"/>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5">
    <w:nsid w:val="74357633"/>
    <w:multiLevelType w:val="multilevel"/>
    <w:tmpl w:val="8EB2E5F6"/>
    <w:lvl w:ilvl="0">
      <w:start w:val="1"/>
      <w:numFmt w:val="decimal"/>
      <w:lvlText w:val="%1)"/>
      <w:lvlJc w:val="left"/>
      <w:pPr>
        <w:tabs>
          <w:tab w:val="num" w:pos="1068"/>
        </w:tabs>
        <w:ind w:left="1068" w:hanging="360"/>
      </w:pPr>
      <w:rPr>
        <w:rFonts w:ascii="Calibri" w:eastAsia="Times New Roman" w:hAnsi="Calibri" w:cs="Times New Roman" w:hint="default"/>
        <w:sz w:val="24"/>
        <w:szCs w:val="24"/>
      </w:rPr>
    </w:lvl>
    <w:lvl w:ilvl="1">
      <w:start w:val="1"/>
      <w:numFmt w:val="decimal"/>
      <w:lvlText w:val="%2)"/>
      <w:lvlJc w:val="left"/>
      <w:pPr>
        <w:ind w:left="1426" w:hanging="51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6">
    <w:nsid w:val="76530DFE"/>
    <w:multiLevelType w:val="hybridMultilevel"/>
    <w:tmpl w:val="27707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86C0970"/>
    <w:multiLevelType w:val="singleLevel"/>
    <w:tmpl w:val="04150017"/>
    <w:lvl w:ilvl="0">
      <w:start w:val="1"/>
      <w:numFmt w:val="lowerLetter"/>
      <w:lvlText w:val="%1)"/>
      <w:lvlJc w:val="left"/>
      <w:pPr>
        <w:ind w:left="2880" w:hanging="360"/>
      </w:pPr>
    </w:lvl>
  </w:abstractNum>
  <w:num w:numId="1">
    <w:abstractNumId w:val="0"/>
  </w:num>
  <w:num w:numId="2">
    <w:abstractNumId w:val="7"/>
  </w:num>
  <w:num w:numId="3">
    <w:abstractNumId w:val="9"/>
  </w:num>
  <w:num w:numId="4">
    <w:abstractNumId w:val="13"/>
  </w:num>
  <w:num w:numId="5">
    <w:abstractNumId w:val="18"/>
  </w:num>
  <w:num w:numId="6">
    <w:abstractNumId w:val="32"/>
  </w:num>
  <w:num w:numId="7">
    <w:abstractNumId w:val="39"/>
  </w:num>
  <w:num w:numId="8">
    <w:abstractNumId w:val="57"/>
  </w:num>
  <w:num w:numId="9">
    <w:abstractNumId w:val="62"/>
  </w:num>
  <w:num w:numId="10">
    <w:abstractNumId w:val="80"/>
  </w:num>
  <w:num w:numId="11">
    <w:abstractNumId w:val="129"/>
  </w:num>
  <w:num w:numId="12">
    <w:abstractNumId w:val="131"/>
  </w:num>
  <w:num w:numId="13">
    <w:abstractNumId w:val="107"/>
  </w:num>
  <w:num w:numId="14">
    <w:abstractNumId w:val="130"/>
  </w:num>
  <w:num w:numId="15">
    <w:abstractNumId w:val="117"/>
  </w:num>
  <w:num w:numId="16">
    <w:abstractNumId w:val="98"/>
  </w:num>
  <w:num w:numId="17">
    <w:abstractNumId w:val="94"/>
  </w:num>
  <w:num w:numId="18">
    <w:abstractNumId w:val="92"/>
  </w:num>
  <w:num w:numId="19">
    <w:abstractNumId w:val="99"/>
  </w:num>
  <w:num w:numId="20">
    <w:abstractNumId w:val="90"/>
  </w:num>
  <w:num w:numId="21">
    <w:abstractNumId w:val="132"/>
  </w:num>
  <w:num w:numId="22">
    <w:abstractNumId w:val="118"/>
  </w:num>
  <w:num w:numId="23">
    <w:abstractNumId w:val="70"/>
  </w:num>
  <w:num w:numId="24">
    <w:abstractNumId w:val="114"/>
  </w:num>
  <w:num w:numId="25">
    <w:abstractNumId w:val="105"/>
  </w:num>
  <w:num w:numId="26">
    <w:abstractNumId w:val="75"/>
  </w:num>
  <w:num w:numId="27">
    <w:abstractNumId w:val="91"/>
  </w:num>
  <w:num w:numId="28">
    <w:abstractNumId w:val="127"/>
  </w:num>
  <w:num w:numId="29">
    <w:abstractNumId w:val="82"/>
  </w:num>
  <w:num w:numId="30">
    <w:abstractNumId w:val="37"/>
  </w:num>
  <w:num w:numId="31">
    <w:abstractNumId w:val="20"/>
  </w:num>
  <w:num w:numId="32">
    <w:abstractNumId w:val="23"/>
  </w:num>
  <w:num w:numId="33">
    <w:abstractNumId w:val="25"/>
  </w:num>
  <w:num w:numId="34">
    <w:abstractNumId w:val="29"/>
  </w:num>
  <w:num w:numId="35">
    <w:abstractNumId w:val="34"/>
  </w:num>
  <w:num w:numId="36">
    <w:abstractNumId w:val="35"/>
  </w:num>
  <w:num w:numId="37">
    <w:abstractNumId w:val="38"/>
  </w:num>
  <w:num w:numId="38">
    <w:abstractNumId w:val="45"/>
  </w:num>
  <w:num w:numId="39">
    <w:abstractNumId w:val="85"/>
  </w:num>
  <w:num w:numId="40">
    <w:abstractNumId w:val="49"/>
  </w:num>
  <w:num w:numId="41">
    <w:abstractNumId w:val="53"/>
  </w:num>
  <w:num w:numId="42">
    <w:abstractNumId w:val="59"/>
  </w:num>
  <w:num w:numId="43">
    <w:abstractNumId w:val="67"/>
  </w:num>
  <w:num w:numId="44">
    <w:abstractNumId w:val="68"/>
  </w:num>
  <w:num w:numId="45">
    <w:abstractNumId w:val="69"/>
  </w:num>
  <w:num w:numId="46">
    <w:abstractNumId w:val="113"/>
  </w:num>
  <w:num w:numId="47">
    <w:abstractNumId w:val="10"/>
  </w:num>
  <w:num w:numId="48">
    <w:abstractNumId w:val="63"/>
  </w:num>
  <w:num w:numId="49">
    <w:abstractNumId w:val="26"/>
  </w:num>
  <w:num w:numId="50">
    <w:abstractNumId w:val="84"/>
  </w:num>
  <w:num w:numId="51">
    <w:abstractNumId w:val="46"/>
  </w:num>
  <w:num w:numId="52">
    <w:abstractNumId w:val="61"/>
  </w:num>
  <w:num w:numId="53">
    <w:abstractNumId w:val="104"/>
  </w:num>
  <w:num w:numId="54">
    <w:abstractNumId w:val="109"/>
  </w:num>
  <w:num w:numId="55">
    <w:abstractNumId w:val="72"/>
  </w:num>
  <w:num w:numId="56">
    <w:abstractNumId w:val="78"/>
  </w:num>
  <w:num w:numId="57">
    <w:abstractNumId w:val="96"/>
  </w:num>
  <w:num w:numId="58">
    <w:abstractNumId w:val="76"/>
  </w:num>
  <w:num w:numId="59">
    <w:abstractNumId w:val="137"/>
  </w:num>
  <w:num w:numId="60">
    <w:abstractNumId w:val="100"/>
  </w:num>
  <w:num w:numId="61">
    <w:abstractNumId w:val="111"/>
  </w:num>
  <w:num w:numId="62">
    <w:abstractNumId w:val="123"/>
  </w:num>
  <w:num w:numId="63">
    <w:abstractNumId w:val="108"/>
  </w:num>
  <w:num w:numId="64">
    <w:abstractNumId w:val="135"/>
  </w:num>
  <w:num w:numId="65">
    <w:abstractNumId w:val="97"/>
  </w:num>
  <w:num w:numId="66">
    <w:abstractNumId w:val="110"/>
  </w:num>
  <w:num w:numId="67">
    <w:abstractNumId w:val="101"/>
  </w:num>
  <w:num w:numId="68">
    <w:abstractNumId w:val="88"/>
  </w:num>
  <w:num w:numId="69">
    <w:abstractNumId w:val="106"/>
  </w:num>
  <w:num w:numId="70">
    <w:abstractNumId w:val="116"/>
  </w:num>
  <w:num w:numId="71">
    <w:abstractNumId w:val="79"/>
  </w:num>
  <w:num w:numId="72">
    <w:abstractNumId w:val="120"/>
  </w:num>
  <w:num w:numId="73">
    <w:abstractNumId w:val="115"/>
  </w:num>
  <w:num w:numId="74">
    <w:abstractNumId w:val="136"/>
  </w:num>
  <w:num w:numId="75">
    <w:abstractNumId w:val="16"/>
  </w:num>
  <w:num w:numId="76">
    <w:abstractNumId w:val="77"/>
  </w:num>
  <w:num w:numId="77">
    <w:abstractNumId w:val="134"/>
  </w:num>
  <w:num w:numId="78">
    <w:abstractNumId w:val="126"/>
  </w:num>
  <w:num w:numId="79">
    <w:abstractNumId w:val="73"/>
  </w:num>
  <w:num w:numId="80">
    <w:abstractNumId w:val="89"/>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9"/>
  </w:num>
  <w:num w:numId="83">
    <w:abstractNumId w:val="102"/>
  </w:num>
  <w:num w:numId="84">
    <w:abstractNumId w:val="124"/>
  </w:num>
  <w:num w:numId="85">
    <w:abstractNumId w:val="87"/>
  </w:num>
  <w:num w:numId="86">
    <w:abstractNumId w:val="83"/>
  </w:num>
  <w:num w:numId="87">
    <w:abstractNumId w:val="71"/>
  </w:num>
  <w:num w:numId="88">
    <w:abstractNumId w:val="95"/>
  </w:num>
  <w:num w:numId="89">
    <w:abstractNumId w:val="93"/>
  </w:num>
  <w:num w:numId="90">
    <w:abstractNumId w:val="125"/>
  </w:num>
  <w:num w:numId="91">
    <w:abstractNumId w:val="128"/>
  </w:num>
  <w:num w:numId="92">
    <w:abstractNumId w:val="8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3DF"/>
    <w:rsid w:val="00003601"/>
    <w:rsid w:val="000047EE"/>
    <w:rsid w:val="0000671A"/>
    <w:rsid w:val="000078CF"/>
    <w:rsid w:val="0001060F"/>
    <w:rsid w:val="00010BA3"/>
    <w:rsid w:val="00010E40"/>
    <w:rsid w:val="000113F2"/>
    <w:rsid w:val="0001163E"/>
    <w:rsid w:val="000116F1"/>
    <w:rsid w:val="00012FF5"/>
    <w:rsid w:val="0001420E"/>
    <w:rsid w:val="00014BC4"/>
    <w:rsid w:val="00015728"/>
    <w:rsid w:val="00016DE3"/>
    <w:rsid w:val="00017002"/>
    <w:rsid w:val="00021654"/>
    <w:rsid w:val="00021958"/>
    <w:rsid w:val="00022FA8"/>
    <w:rsid w:val="00023495"/>
    <w:rsid w:val="00024D2E"/>
    <w:rsid w:val="00026113"/>
    <w:rsid w:val="0002618A"/>
    <w:rsid w:val="0003058A"/>
    <w:rsid w:val="00037814"/>
    <w:rsid w:val="0004187A"/>
    <w:rsid w:val="00043740"/>
    <w:rsid w:val="00045268"/>
    <w:rsid w:val="00045D67"/>
    <w:rsid w:val="0004635F"/>
    <w:rsid w:val="000510E2"/>
    <w:rsid w:val="00052134"/>
    <w:rsid w:val="00052402"/>
    <w:rsid w:val="00053400"/>
    <w:rsid w:val="00053B10"/>
    <w:rsid w:val="0005732E"/>
    <w:rsid w:val="00057B10"/>
    <w:rsid w:val="00060CF1"/>
    <w:rsid w:val="000612F8"/>
    <w:rsid w:val="00061CB7"/>
    <w:rsid w:val="00062DDE"/>
    <w:rsid w:val="00066ED8"/>
    <w:rsid w:val="00067579"/>
    <w:rsid w:val="00072F1D"/>
    <w:rsid w:val="00073A98"/>
    <w:rsid w:val="0008282D"/>
    <w:rsid w:val="0008337A"/>
    <w:rsid w:val="00085ED1"/>
    <w:rsid w:val="00087430"/>
    <w:rsid w:val="00087927"/>
    <w:rsid w:val="00087E9E"/>
    <w:rsid w:val="00090D41"/>
    <w:rsid w:val="0009132D"/>
    <w:rsid w:val="00091997"/>
    <w:rsid w:val="000922FA"/>
    <w:rsid w:val="000924F4"/>
    <w:rsid w:val="00093AB9"/>
    <w:rsid w:val="00093B92"/>
    <w:rsid w:val="00094306"/>
    <w:rsid w:val="0009556B"/>
    <w:rsid w:val="000956F8"/>
    <w:rsid w:val="00096DCE"/>
    <w:rsid w:val="000A2547"/>
    <w:rsid w:val="000A7735"/>
    <w:rsid w:val="000A795D"/>
    <w:rsid w:val="000A7FFD"/>
    <w:rsid w:val="000B1C74"/>
    <w:rsid w:val="000B3A47"/>
    <w:rsid w:val="000B4108"/>
    <w:rsid w:val="000B46BA"/>
    <w:rsid w:val="000B5F45"/>
    <w:rsid w:val="000C02A0"/>
    <w:rsid w:val="000C0CCF"/>
    <w:rsid w:val="000C0D97"/>
    <w:rsid w:val="000C1D7E"/>
    <w:rsid w:val="000C2421"/>
    <w:rsid w:val="000C2F12"/>
    <w:rsid w:val="000C3A3F"/>
    <w:rsid w:val="000C495D"/>
    <w:rsid w:val="000C5547"/>
    <w:rsid w:val="000C7483"/>
    <w:rsid w:val="000D009F"/>
    <w:rsid w:val="000D2B00"/>
    <w:rsid w:val="000D2EDB"/>
    <w:rsid w:val="000D4BD9"/>
    <w:rsid w:val="000D547E"/>
    <w:rsid w:val="000D5F94"/>
    <w:rsid w:val="000E103E"/>
    <w:rsid w:val="000E3FD7"/>
    <w:rsid w:val="000E5CD8"/>
    <w:rsid w:val="000F098C"/>
    <w:rsid w:val="000F4CCA"/>
    <w:rsid w:val="000F5DD9"/>
    <w:rsid w:val="00100CB0"/>
    <w:rsid w:val="00101167"/>
    <w:rsid w:val="00101C3C"/>
    <w:rsid w:val="001022D0"/>
    <w:rsid w:val="0010372A"/>
    <w:rsid w:val="001041FE"/>
    <w:rsid w:val="00104E23"/>
    <w:rsid w:val="00106CC3"/>
    <w:rsid w:val="00107CF8"/>
    <w:rsid w:val="00110E01"/>
    <w:rsid w:val="00111285"/>
    <w:rsid w:val="001113A4"/>
    <w:rsid w:val="00112945"/>
    <w:rsid w:val="0011394D"/>
    <w:rsid w:val="00124EAA"/>
    <w:rsid w:val="00125595"/>
    <w:rsid w:val="00126ACC"/>
    <w:rsid w:val="00126FD8"/>
    <w:rsid w:val="00131AEF"/>
    <w:rsid w:val="00131B1B"/>
    <w:rsid w:val="00135727"/>
    <w:rsid w:val="00135FB7"/>
    <w:rsid w:val="00136EA4"/>
    <w:rsid w:val="001371F2"/>
    <w:rsid w:val="00137CF5"/>
    <w:rsid w:val="0014030E"/>
    <w:rsid w:val="00141F85"/>
    <w:rsid w:val="00143227"/>
    <w:rsid w:val="001443FD"/>
    <w:rsid w:val="00145EB3"/>
    <w:rsid w:val="00146EAC"/>
    <w:rsid w:val="001473D5"/>
    <w:rsid w:val="00153362"/>
    <w:rsid w:val="00153BD9"/>
    <w:rsid w:val="00154529"/>
    <w:rsid w:val="001545F2"/>
    <w:rsid w:val="00155C78"/>
    <w:rsid w:val="00156CBB"/>
    <w:rsid w:val="00162CF4"/>
    <w:rsid w:val="001669D7"/>
    <w:rsid w:val="001704B8"/>
    <w:rsid w:val="00172E2D"/>
    <w:rsid w:val="00176B16"/>
    <w:rsid w:val="001809A0"/>
    <w:rsid w:val="00182258"/>
    <w:rsid w:val="0018385C"/>
    <w:rsid w:val="00186406"/>
    <w:rsid w:val="001871DC"/>
    <w:rsid w:val="00187A6B"/>
    <w:rsid w:val="00190158"/>
    <w:rsid w:val="0019199A"/>
    <w:rsid w:val="00192547"/>
    <w:rsid w:val="0019572B"/>
    <w:rsid w:val="00196018"/>
    <w:rsid w:val="0019706E"/>
    <w:rsid w:val="001A1006"/>
    <w:rsid w:val="001A1744"/>
    <w:rsid w:val="001A2604"/>
    <w:rsid w:val="001A30E2"/>
    <w:rsid w:val="001A3D76"/>
    <w:rsid w:val="001A59B7"/>
    <w:rsid w:val="001A7B2B"/>
    <w:rsid w:val="001B16EB"/>
    <w:rsid w:val="001B3868"/>
    <w:rsid w:val="001B39F8"/>
    <w:rsid w:val="001B493F"/>
    <w:rsid w:val="001B7B21"/>
    <w:rsid w:val="001C15FE"/>
    <w:rsid w:val="001C1F8E"/>
    <w:rsid w:val="001C2D06"/>
    <w:rsid w:val="001D15C7"/>
    <w:rsid w:val="001D2133"/>
    <w:rsid w:val="001E18AA"/>
    <w:rsid w:val="001E1B66"/>
    <w:rsid w:val="001E5315"/>
    <w:rsid w:val="001E5B1D"/>
    <w:rsid w:val="001E6A93"/>
    <w:rsid w:val="001E770B"/>
    <w:rsid w:val="001F097E"/>
    <w:rsid w:val="001F1C31"/>
    <w:rsid w:val="001F2531"/>
    <w:rsid w:val="001F3641"/>
    <w:rsid w:val="001F407F"/>
    <w:rsid w:val="001F475B"/>
    <w:rsid w:val="001F4B6E"/>
    <w:rsid w:val="001F5BDA"/>
    <w:rsid w:val="001F62A0"/>
    <w:rsid w:val="001F6D35"/>
    <w:rsid w:val="001F7AD1"/>
    <w:rsid w:val="001F7B3A"/>
    <w:rsid w:val="00200B47"/>
    <w:rsid w:val="0020697E"/>
    <w:rsid w:val="00207019"/>
    <w:rsid w:val="002074F1"/>
    <w:rsid w:val="002106B8"/>
    <w:rsid w:val="002116C2"/>
    <w:rsid w:val="00212E15"/>
    <w:rsid w:val="00213DC9"/>
    <w:rsid w:val="00214B20"/>
    <w:rsid w:val="00214FCC"/>
    <w:rsid w:val="00215C31"/>
    <w:rsid w:val="00215D7C"/>
    <w:rsid w:val="0021773B"/>
    <w:rsid w:val="00221A36"/>
    <w:rsid w:val="002226E9"/>
    <w:rsid w:val="00224BC4"/>
    <w:rsid w:val="002252B7"/>
    <w:rsid w:val="0022557D"/>
    <w:rsid w:val="00230314"/>
    <w:rsid w:val="00235D8E"/>
    <w:rsid w:val="00236274"/>
    <w:rsid w:val="00236C14"/>
    <w:rsid w:val="00237623"/>
    <w:rsid w:val="00240B83"/>
    <w:rsid w:val="0024430D"/>
    <w:rsid w:val="00251AAA"/>
    <w:rsid w:val="00260823"/>
    <w:rsid w:val="00262195"/>
    <w:rsid w:val="00262417"/>
    <w:rsid w:val="002629D3"/>
    <w:rsid w:val="00263AF6"/>
    <w:rsid w:val="002653CD"/>
    <w:rsid w:val="00265C0D"/>
    <w:rsid w:val="002664A3"/>
    <w:rsid w:val="00266A56"/>
    <w:rsid w:val="00266CC1"/>
    <w:rsid w:val="00267226"/>
    <w:rsid w:val="002678AE"/>
    <w:rsid w:val="002707C5"/>
    <w:rsid w:val="00275D4F"/>
    <w:rsid w:val="002762F7"/>
    <w:rsid w:val="002767C7"/>
    <w:rsid w:val="00277BF8"/>
    <w:rsid w:val="00277F52"/>
    <w:rsid w:val="002810E0"/>
    <w:rsid w:val="0028639D"/>
    <w:rsid w:val="002865B4"/>
    <w:rsid w:val="002936E7"/>
    <w:rsid w:val="002950B2"/>
    <w:rsid w:val="00296C51"/>
    <w:rsid w:val="002A0097"/>
    <w:rsid w:val="002A352B"/>
    <w:rsid w:val="002A531F"/>
    <w:rsid w:val="002A5864"/>
    <w:rsid w:val="002A6278"/>
    <w:rsid w:val="002A7BA2"/>
    <w:rsid w:val="002B0520"/>
    <w:rsid w:val="002B1452"/>
    <w:rsid w:val="002B1914"/>
    <w:rsid w:val="002B1E5A"/>
    <w:rsid w:val="002B36ED"/>
    <w:rsid w:val="002B6F8C"/>
    <w:rsid w:val="002C0B21"/>
    <w:rsid w:val="002C2484"/>
    <w:rsid w:val="002C2F3F"/>
    <w:rsid w:val="002C38E6"/>
    <w:rsid w:val="002C4E29"/>
    <w:rsid w:val="002C56E0"/>
    <w:rsid w:val="002D21EA"/>
    <w:rsid w:val="002D2294"/>
    <w:rsid w:val="002D250B"/>
    <w:rsid w:val="002D2CE3"/>
    <w:rsid w:val="002D2D13"/>
    <w:rsid w:val="002D2FD6"/>
    <w:rsid w:val="002D46B3"/>
    <w:rsid w:val="002D4C15"/>
    <w:rsid w:val="002D56D5"/>
    <w:rsid w:val="002D7D44"/>
    <w:rsid w:val="002E0512"/>
    <w:rsid w:val="002E153A"/>
    <w:rsid w:val="002E2A83"/>
    <w:rsid w:val="002E3C9A"/>
    <w:rsid w:val="002E5754"/>
    <w:rsid w:val="002E6E1B"/>
    <w:rsid w:val="002E7085"/>
    <w:rsid w:val="002E7C0D"/>
    <w:rsid w:val="002F01D8"/>
    <w:rsid w:val="002F0290"/>
    <w:rsid w:val="002F061A"/>
    <w:rsid w:val="002F0A06"/>
    <w:rsid w:val="002F2C3D"/>
    <w:rsid w:val="002F52EC"/>
    <w:rsid w:val="002F6134"/>
    <w:rsid w:val="002F69C9"/>
    <w:rsid w:val="0030331A"/>
    <w:rsid w:val="00305B39"/>
    <w:rsid w:val="00305E10"/>
    <w:rsid w:val="00307E52"/>
    <w:rsid w:val="003110FA"/>
    <w:rsid w:val="003125B7"/>
    <w:rsid w:val="00314A0F"/>
    <w:rsid w:val="00316898"/>
    <w:rsid w:val="00317884"/>
    <w:rsid w:val="003216E7"/>
    <w:rsid w:val="0032262F"/>
    <w:rsid w:val="00323167"/>
    <w:rsid w:val="0032447E"/>
    <w:rsid w:val="00324F6E"/>
    <w:rsid w:val="00325704"/>
    <w:rsid w:val="003329EE"/>
    <w:rsid w:val="003335D5"/>
    <w:rsid w:val="00336434"/>
    <w:rsid w:val="00340978"/>
    <w:rsid w:val="00340C82"/>
    <w:rsid w:val="00341BC1"/>
    <w:rsid w:val="00342B87"/>
    <w:rsid w:val="003439C3"/>
    <w:rsid w:val="003443A8"/>
    <w:rsid w:val="0035005F"/>
    <w:rsid w:val="00350469"/>
    <w:rsid w:val="0035051C"/>
    <w:rsid w:val="003514CB"/>
    <w:rsid w:val="003514E3"/>
    <w:rsid w:val="00351EFF"/>
    <w:rsid w:val="0035320E"/>
    <w:rsid w:val="00355343"/>
    <w:rsid w:val="0035563F"/>
    <w:rsid w:val="003561E9"/>
    <w:rsid w:val="00357EBD"/>
    <w:rsid w:val="00360079"/>
    <w:rsid w:val="00361D14"/>
    <w:rsid w:val="00362A6F"/>
    <w:rsid w:val="00366360"/>
    <w:rsid w:val="0036703F"/>
    <w:rsid w:val="00367116"/>
    <w:rsid w:val="00367C5E"/>
    <w:rsid w:val="00367F30"/>
    <w:rsid w:val="00370932"/>
    <w:rsid w:val="003721DC"/>
    <w:rsid w:val="0037435D"/>
    <w:rsid w:val="00375D23"/>
    <w:rsid w:val="00376536"/>
    <w:rsid w:val="00377008"/>
    <w:rsid w:val="00377C88"/>
    <w:rsid w:val="0038029A"/>
    <w:rsid w:val="0038286B"/>
    <w:rsid w:val="00383CCF"/>
    <w:rsid w:val="00383F88"/>
    <w:rsid w:val="00386AFE"/>
    <w:rsid w:val="00387CB3"/>
    <w:rsid w:val="00390F6F"/>
    <w:rsid w:val="00393487"/>
    <w:rsid w:val="00393CD4"/>
    <w:rsid w:val="00395960"/>
    <w:rsid w:val="0039615D"/>
    <w:rsid w:val="00396E2A"/>
    <w:rsid w:val="00397128"/>
    <w:rsid w:val="00397671"/>
    <w:rsid w:val="00397AFB"/>
    <w:rsid w:val="003A02CF"/>
    <w:rsid w:val="003A41A5"/>
    <w:rsid w:val="003B3CCB"/>
    <w:rsid w:val="003B565F"/>
    <w:rsid w:val="003B5A41"/>
    <w:rsid w:val="003B6CC8"/>
    <w:rsid w:val="003B74F5"/>
    <w:rsid w:val="003C2D1D"/>
    <w:rsid w:val="003C3500"/>
    <w:rsid w:val="003C6649"/>
    <w:rsid w:val="003D03D1"/>
    <w:rsid w:val="003D0515"/>
    <w:rsid w:val="003D0D14"/>
    <w:rsid w:val="003D19B6"/>
    <w:rsid w:val="003D3663"/>
    <w:rsid w:val="003D39E3"/>
    <w:rsid w:val="003D3AA3"/>
    <w:rsid w:val="003D3B13"/>
    <w:rsid w:val="003D3D2C"/>
    <w:rsid w:val="003D3D36"/>
    <w:rsid w:val="003D47D6"/>
    <w:rsid w:val="003D6DD3"/>
    <w:rsid w:val="003D71D9"/>
    <w:rsid w:val="003E0F0F"/>
    <w:rsid w:val="003E2C02"/>
    <w:rsid w:val="003E2CF8"/>
    <w:rsid w:val="003E49B4"/>
    <w:rsid w:val="003F047F"/>
    <w:rsid w:val="003F2888"/>
    <w:rsid w:val="003F4572"/>
    <w:rsid w:val="003F50A7"/>
    <w:rsid w:val="003F64D3"/>
    <w:rsid w:val="003F7443"/>
    <w:rsid w:val="0040160E"/>
    <w:rsid w:val="00401EF1"/>
    <w:rsid w:val="00402E49"/>
    <w:rsid w:val="00403A70"/>
    <w:rsid w:val="00404133"/>
    <w:rsid w:val="0040571B"/>
    <w:rsid w:val="00406F9F"/>
    <w:rsid w:val="00407999"/>
    <w:rsid w:val="00410DFF"/>
    <w:rsid w:val="00410EDA"/>
    <w:rsid w:val="0041233B"/>
    <w:rsid w:val="004157EB"/>
    <w:rsid w:val="004161F7"/>
    <w:rsid w:val="0042647F"/>
    <w:rsid w:val="00426823"/>
    <w:rsid w:val="004273D7"/>
    <w:rsid w:val="004318F7"/>
    <w:rsid w:val="0043279F"/>
    <w:rsid w:val="004327FC"/>
    <w:rsid w:val="00432D70"/>
    <w:rsid w:val="00434079"/>
    <w:rsid w:val="00434543"/>
    <w:rsid w:val="00434D02"/>
    <w:rsid w:val="004357D6"/>
    <w:rsid w:val="00435F67"/>
    <w:rsid w:val="00437154"/>
    <w:rsid w:val="004415D2"/>
    <w:rsid w:val="0044213F"/>
    <w:rsid w:val="00442C3F"/>
    <w:rsid w:val="00444330"/>
    <w:rsid w:val="00444574"/>
    <w:rsid w:val="0044626D"/>
    <w:rsid w:val="004521D3"/>
    <w:rsid w:val="00453506"/>
    <w:rsid w:val="004544C0"/>
    <w:rsid w:val="004559A3"/>
    <w:rsid w:val="00457183"/>
    <w:rsid w:val="00461A0E"/>
    <w:rsid w:val="00461D45"/>
    <w:rsid w:val="00461E47"/>
    <w:rsid w:val="00463982"/>
    <w:rsid w:val="004639FC"/>
    <w:rsid w:val="0046434C"/>
    <w:rsid w:val="00465924"/>
    <w:rsid w:val="00465B41"/>
    <w:rsid w:val="004667AF"/>
    <w:rsid w:val="00467E79"/>
    <w:rsid w:val="004703EF"/>
    <w:rsid w:val="00472617"/>
    <w:rsid w:val="004729C4"/>
    <w:rsid w:val="00474EC1"/>
    <w:rsid w:val="00475A39"/>
    <w:rsid w:val="004775DB"/>
    <w:rsid w:val="004822AE"/>
    <w:rsid w:val="004846D0"/>
    <w:rsid w:val="00486615"/>
    <w:rsid w:val="00486E61"/>
    <w:rsid w:val="004910CF"/>
    <w:rsid w:val="004921ED"/>
    <w:rsid w:val="0049260E"/>
    <w:rsid w:val="00494844"/>
    <w:rsid w:val="00495A0D"/>
    <w:rsid w:val="00495B23"/>
    <w:rsid w:val="00496837"/>
    <w:rsid w:val="004A0308"/>
    <w:rsid w:val="004A126A"/>
    <w:rsid w:val="004A1E94"/>
    <w:rsid w:val="004A6E8E"/>
    <w:rsid w:val="004B0CD9"/>
    <w:rsid w:val="004B1FAA"/>
    <w:rsid w:val="004B3442"/>
    <w:rsid w:val="004B3D7F"/>
    <w:rsid w:val="004B515B"/>
    <w:rsid w:val="004B66B5"/>
    <w:rsid w:val="004B6C78"/>
    <w:rsid w:val="004C0A41"/>
    <w:rsid w:val="004C1381"/>
    <w:rsid w:val="004C2B62"/>
    <w:rsid w:val="004C427A"/>
    <w:rsid w:val="004C5306"/>
    <w:rsid w:val="004C53D9"/>
    <w:rsid w:val="004C56B9"/>
    <w:rsid w:val="004C58A2"/>
    <w:rsid w:val="004C5CD5"/>
    <w:rsid w:val="004C69C1"/>
    <w:rsid w:val="004C740F"/>
    <w:rsid w:val="004D004E"/>
    <w:rsid w:val="004D2ABF"/>
    <w:rsid w:val="004D38F1"/>
    <w:rsid w:val="004D4BAC"/>
    <w:rsid w:val="004D5B03"/>
    <w:rsid w:val="004D6C24"/>
    <w:rsid w:val="004D7052"/>
    <w:rsid w:val="004D735B"/>
    <w:rsid w:val="004E1608"/>
    <w:rsid w:val="004E2125"/>
    <w:rsid w:val="004E402C"/>
    <w:rsid w:val="004E5A48"/>
    <w:rsid w:val="004F187E"/>
    <w:rsid w:val="004F1E99"/>
    <w:rsid w:val="004F262D"/>
    <w:rsid w:val="004F3F6C"/>
    <w:rsid w:val="00500E71"/>
    <w:rsid w:val="00502192"/>
    <w:rsid w:val="00503B31"/>
    <w:rsid w:val="00504D12"/>
    <w:rsid w:val="00506835"/>
    <w:rsid w:val="00506B1D"/>
    <w:rsid w:val="00507A8F"/>
    <w:rsid w:val="00507FFB"/>
    <w:rsid w:val="0051013E"/>
    <w:rsid w:val="00510BD1"/>
    <w:rsid w:val="005151BB"/>
    <w:rsid w:val="005153B3"/>
    <w:rsid w:val="005153BC"/>
    <w:rsid w:val="00517E0E"/>
    <w:rsid w:val="005214E8"/>
    <w:rsid w:val="0052158A"/>
    <w:rsid w:val="005258CE"/>
    <w:rsid w:val="00525958"/>
    <w:rsid w:val="00526499"/>
    <w:rsid w:val="005273DF"/>
    <w:rsid w:val="00532438"/>
    <w:rsid w:val="00532AC3"/>
    <w:rsid w:val="00534B7B"/>
    <w:rsid w:val="0054044D"/>
    <w:rsid w:val="00540681"/>
    <w:rsid w:val="005435E5"/>
    <w:rsid w:val="00544FF3"/>
    <w:rsid w:val="005471ED"/>
    <w:rsid w:val="00550A54"/>
    <w:rsid w:val="00550E80"/>
    <w:rsid w:val="0055446B"/>
    <w:rsid w:val="005546F9"/>
    <w:rsid w:val="0055650D"/>
    <w:rsid w:val="00561A91"/>
    <w:rsid w:val="00561AAC"/>
    <w:rsid w:val="00564BF6"/>
    <w:rsid w:val="00565209"/>
    <w:rsid w:val="00566910"/>
    <w:rsid w:val="00571773"/>
    <w:rsid w:val="0057334E"/>
    <w:rsid w:val="005748A5"/>
    <w:rsid w:val="00574961"/>
    <w:rsid w:val="00575F2C"/>
    <w:rsid w:val="005816D6"/>
    <w:rsid w:val="00583878"/>
    <w:rsid w:val="00584318"/>
    <w:rsid w:val="005854AB"/>
    <w:rsid w:val="00586A49"/>
    <w:rsid w:val="005874CA"/>
    <w:rsid w:val="00590DF2"/>
    <w:rsid w:val="0059214D"/>
    <w:rsid w:val="005924EA"/>
    <w:rsid w:val="00592ABF"/>
    <w:rsid w:val="005938D7"/>
    <w:rsid w:val="00593D16"/>
    <w:rsid w:val="00594653"/>
    <w:rsid w:val="005964AC"/>
    <w:rsid w:val="005977E4"/>
    <w:rsid w:val="00597AE1"/>
    <w:rsid w:val="005A25C5"/>
    <w:rsid w:val="005A29CA"/>
    <w:rsid w:val="005A3227"/>
    <w:rsid w:val="005A3EE7"/>
    <w:rsid w:val="005A46EC"/>
    <w:rsid w:val="005A4FF3"/>
    <w:rsid w:val="005A570F"/>
    <w:rsid w:val="005A6851"/>
    <w:rsid w:val="005A7FB9"/>
    <w:rsid w:val="005B0028"/>
    <w:rsid w:val="005B0719"/>
    <w:rsid w:val="005B2F25"/>
    <w:rsid w:val="005B3844"/>
    <w:rsid w:val="005B3F9E"/>
    <w:rsid w:val="005B683A"/>
    <w:rsid w:val="005B6DE2"/>
    <w:rsid w:val="005C0717"/>
    <w:rsid w:val="005C13B1"/>
    <w:rsid w:val="005C2E27"/>
    <w:rsid w:val="005C4000"/>
    <w:rsid w:val="005C49E0"/>
    <w:rsid w:val="005C595E"/>
    <w:rsid w:val="005C6D26"/>
    <w:rsid w:val="005C75CC"/>
    <w:rsid w:val="005C76E5"/>
    <w:rsid w:val="005C76EA"/>
    <w:rsid w:val="005C7FC0"/>
    <w:rsid w:val="005D0105"/>
    <w:rsid w:val="005D0E5C"/>
    <w:rsid w:val="005D1699"/>
    <w:rsid w:val="005D2110"/>
    <w:rsid w:val="005D605E"/>
    <w:rsid w:val="005D7285"/>
    <w:rsid w:val="005D7620"/>
    <w:rsid w:val="005D7D08"/>
    <w:rsid w:val="005E0D76"/>
    <w:rsid w:val="005E0EAA"/>
    <w:rsid w:val="005E23BD"/>
    <w:rsid w:val="005E2631"/>
    <w:rsid w:val="005E476A"/>
    <w:rsid w:val="005E4C79"/>
    <w:rsid w:val="005E5640"/>
    <w:rsid w:val="005E7A53"/>
    <w:rsid w:val="005F00A0"/>
    <w:rsid w:val="005F2A9B"/>
    <w:rsid w:val="005F3A61"/>
    <w:rsid w:val="005F5209"/>
    <w:rsid w:val="005F66CF"/>
    <w:rsid w:val="005F71CA"/>
    <w:rsid w:val="005F76CC"/>
    <w:rsid w:val="005F774D"/>
    <w:rsid w:val="006003B2"/>
    <w:rsid w:val="00600BEC"/>
    <w:rsid w:val="00601172"/>
    <w:rsid w:val="00603185"/>
    <w:rsid w:val="00603481"/>
    <w:rsid w:val="0060780B"/>
    <w:rsid w:val="00611E74"/>
    <w:rsid w:val="006120D5"/>
    <w:rsid w:val="006123F5"/>
    <w:rsid w:val="006128F1"/>
    <w:rsid w:val="00612DED"/>
    <w:rsid w:val="006165B0"/>
    <w:rsid w:val="00616682"/>
    <w:rsid w:val="00617C07"/>
    <w:rsid w:val="006206EA"/>
    <w:rsid w:val="006305BF"/>
    <w:rsid w:val="006314BD"/>
    <w:rsid w:val="00632481"/>
    <w:rsid w:val="00633405"/>
    <w:rsid w:val="006369D2"/>
    <w:rsid w:val="00637CDE"/>
    <w:rsid w:val="00640490"/>
    <w:rsid w:val="00642A98"/>
    <w:rsid w:val="0064522C"/>
    <w:rsid w:val="006453AC"/>
    <w:rsid w:val="0064596C"/>
    <w:rsid w:val="00646571"/>
    <w:rsid w:val="00647132"/>
    <w:rsid w:val="00647A86"/>
    <w:rsid w:val="00647B50"/>
    <w:rsid w:val="00650DCA"/>
    <w:rsid w:val="00652185"/>
    <w:rsid w:val="00654439"/>
    <w:rsid w:val="00654448"/>
    <w:rsid w:val="0065465B"/>
    <w:rsid w:val="00654BAF"/>
    <w:rsid w:val="00660908"/>
    <w:rsid w:val="00660D2F"/>
    <w:rsid w:val="00661432"/>
    <w:rsid w:val="00662099"/>
    <w:rsid w:val="00665FF6"/>
    <w:rsid w:val="00673B13"/>
    <w:rsid w:val="00674225"/>
    <w:rsid w:val="006745C8"/>
    <w:rsid w:val="006767A0"/>
    <w:rsid w:val="006778A8"/>
    <w:rsid w:val="00680125"/>
    <w:rsid w:val="0068014E"/>
    <w:rsid w:val="006809EA"/>
    <w:rsid w:val="006821C7"/>
    <w:rsid w:val="006823BC"/>
    <w:rsid w:val="00682B52"/>
    <w:rsid w:val="00682DA5"/>
    <w:rsid w:val="00682EC7"/>
    <w:rsid w:val="0068346B"/>
    <w:rsid w:val="0068764D"/>
    <w:rsid w:val="00687D63"/>
    <w:rsid w:val="0069082A"/>
    <w:rsid w:val="00690C8C"/>
    <w:rsid w:val="00692ADA"/>
    <w:rsid w:val="0069376F"/>
    <w:rsid w:val="006940A2"/>
    <w:rsid w:val="00694A22"/>
    <w:rsid w:val="00695DD0"/>
    <w:rsid w:val="006965D2"/>
    <w:rsid w:val="00696713"/>
    <w:rsid w:val="006974D4"/>
    <w:rsid w:val="006979E7"/>
    <w:rsid w:val="006A1793"/>
    <w:rsid w:val="006A3C8E"/>
    <w:rsid w:val="006A4743"/>
    <w:rsid w:val="006A4FC3"/>
    <w:rsid w:val="006A59CC"/>
    <w:rsid w:val="006A5EE5"/>
    <w:rsid w:val="006A6238"/>
    <w:rsid w:val="006B22FE"/>
    <w:rsid w:val="006B25F7"/>
    <w:rsid w:val="006B43CC"/>
    <w:rsid w:val="006B456F"/>
    <w:rsid w:val="006B5C89"/>
    <w:rsid w:val="006B6CA1"/>
    <w:rsid w:val="006B7CA7"/>
    <w:rsid w:val="006C0D82"/>
    <w:rsid w:val="006C140A"/>
    <w:rsid w:val="006C16C0"/>
    <w:rsid w:val="006C24F8"/>
    <w:rsid w:val="006C2DC8"/>
    <w:rsid w:val="006C58E9"/>
    <w:rsid w:val="006C6081"/>
    <w:rsid w:val="006D0C54"/>
    <w:rsid w:val="006D20AD"/>
    <w:rsid w:val="006D2DF9"/>
    <w:rsid w:val="006D3DB6"/>
    <w:rsid w:val="006D7016"/>
    <w:rsid w:val="006E1EE0"/>
    <w:rsid w:val="006E3A72"/>
    <w:rsid w:val="006E5135"/>
    <w:rsid w:val="006E7F33"/>
    <w:rsid w:val="006F2A63"/>
    <w:rsid w:val="006F3795"/>
    <w:rsid w:val="006F4C78"/>
    <w:rsid w:val="006F5D34"/>
    <w:rsid w:val="006F6A67"/>
    <w:rsid w:val="006F7CA3"/>
    <w:rsid w:val="00701A2F"/>
    <w:rsid w:val="007028B8"/>
    <w:rsid w:val="007039F5"/>
    <w:rsid w:val="007045C6"/>
    <w:rsid w:val="00704CB6"/>
    <w:rsid w:val="007071F4"/>
    <w:rsid w:val="0070741D"/>
    <w:rsid w:val="00707716"/>
    <w:rsid w:val="007108DE"/>
    <w:rsid w:val="0071179D"/>
    <w:rsid w:val="00712E4C"/>
    <w:rsid w:val="00713C46"/>
    <w:rsid w:val="007203C7"/>
    <w:rsid w:val="00720A1F"/>
    <w:rsid w:val="00724DAD"/>
    <w:rsid w:val="00725147"/>
    <w:rsid w:val="007318AD"/>
    <w:rsid w:val="00732B25"/>
    <w:rsid w:val="00732CA6"/>
    <w:rsid w:val="00733B01"/>
    <w:rsid w:val="00734156"/>
    <w:rsid w:val="00734F7B"/>
    <w:rsid w:val="007350B6"/>
    <w:rsid w:val="00737DEE"/>
    <w:rsid w:val="00740663"/>
    <w:rsid w:val="007418B9"/>
    <w:rsid w:val="00742086"/>
    <w:rsid w:val="0074619B"/>
    <w:rsid w:val="00750389"/>
    <w:rsid w:val="00754DA5"/>
    <w:rsid w:val="00756549"/>
    <w:rsid w:val="00765BED"/>
    <w:rsid w:val="00773C58"/>
    <w:rsid w:val="00774F58"/>
    <w:rsid w:val="00781AB1"/>
    <w:rsid w:val="00782D6E"/>
    <w:rsid w:val="007837EE"/>
    <w:rsid w:val="00785455"/>
    <w:rsid w:val="007917E9"/>
    <w:rsid w:val="00795AA0"/>
    <w:rsid w:val="00797052"/>
    <w:rsid w:val="007A105B"/>
    <w:rsid w:val="007A1F2A"/>
    <w:rsid w:val="007A267B"/>
    <w:rsid w:val="007A2C5F"/>
    <w:rsid w:val="007A2CB3"/>
    <w:rsid w:val="007A4E5A"/>
    <w:rsid w:val="007A58B9"/>
    <w:rsid w:val="007A5AF9"/>
    <w:rsid w:val="007A745A"/>
    <w:rsid w:val="007B1533"/>
    <w:rsid w:val="007B5386"/>
    <w:rsid w:val="007C2E95"/>
    <w:rsid w:val="007C6608"/>
    <w:rsid w:val="007C761E"/>
    <w:rsid w:val="007D05FA"/>
    <w:rsid w:val="007D495D"/>
    <w:rsid w:val="007D63CE"/>
    <w:rsid w:val="007E5E52"/>
    <w:rsid w:val="007E60CA"/>
    <w:rsid w:val="007E6279"/>
    <w:rsid w:val="007E66B5"/>
    <w:rsid w:val="007F200B"/>
    <w:rsid w:val="007F2688"/>
    <w:rsid w:val="007F322D"/>
    <w:rsid w:val="007F4536"/>
    <w:rsid w:val="007F4C45"/>
    <w:rsid w:val="007F4FDF"/>
    <w:rsid w:val="007F5F96"/>
    <w:rsid w:val="007F6301"/>
    <w:rsid w:val="0080460B"/>
    <w:rsid w:val="0080516C"/>
    <w:rsid w:val="00805974"/>
    <w:rsid w:val="00807487"/>
    <w:rsid w:val="00810499"/>
    <w:rsid w:val="00811513"/>
    <w:rsid w:val="00815777"/>
    <w:rsid w:val="008159C8"/>
    <w:rsid w:val="00817127"/>
    <w:rsid w:val="00820413"/>
    <w:rsid w:val="0082044C"/>
    <w:rsid w:val="00820CC9"/>
    <w:rsid w:val="00821D0F"/>
    <w:rsid w:val="008222D6"/>
    <w:rsid w:val="008226CC"/>
    <w:rsid w:val="008246FC"/>
    <w:rsid w:val="00825FDE"/>
    <w:rsid w:val="00826438"/>
    <w:rsid w:val="00826D9C"/>
    <w:rsid w:val="0083048E"/>
    <w:rsid w:val="0083297D"/>
    <w:rsid w:val="008345A1"/>
    <w:rsid w:val="00840EE0"/>
    <w:rsid w:val="008439A1"/>
    <w:rsid w:val="008471E8"/>
    <w:rsid w:val="0085270F"/>
    <w:rsid w:val="008539F8"/>
    <w:rsid w:val="0085476B"/>
    <w:rsid w:val="008551B1"/>
    <w:rsid w:val="00855C5A"/>
    <w:rsid w:val="00860267"/>
    <w:rsid w:val="008617C4"/>
    <w:rsid w:val="00862FA5"/>
    <w:rsid w:val="0086534C"/>
    <w:rsid w:val="00867549"/>
    <w:rsid w:val="00870C73"/>
    <w:rsid w:val="00871EA6"/>
    <w:rsid w:val="0087236C"/>
    <w:rsid w:val="00873C1D"/>
    <w:rsid w:val="008747EF"/>
    <w:rsid w:val="008753D7"/>
    <w:rsid w:val="00876351"/>
    <w:rsid w:val="008763DB"/>
    <w:rsid w:val="00876B24"/>
    <w:rsid w:val="0088316E"/>
    <w:rsid w:val="00883B81"/>
    <w:rsid w:val="00885B9D"/>
    <w:rsid w:val="0088609C"/>
    <w:rsid w:val="00886284"/>
    <w:rsid w:val="00887082"/>
    <w:rsid w:val="008901BD"/>
    <w:rsid w:val="00890EA1"/>
    <w:rsid w:val="00892657"/>
    <w:rsid w:val="00894BC1"/>
    <w:rsid w:val="00894C40"/>
    <w:rsid w:val="00895F86"/>
    <w:rsid w:val="008A064F"/>
    <w:rsid w:val="008A095E"/>
    <w:rsid w:val="008A0D78"/>
    <w:rsid w:val="008A1344"/>
    <w:rsid w:val="008A268C"/>
    <w:rsid w:val="008A2EF2"/>
    <w:rsid w:val="008A327E"/>
    <w:rsid w:val="008A4A09"/>
    <w:rsid w:val="008B0C52"/>
    <w:rsid w:val="008B326D"/>
    <w:rsid w:val="008B349B"/>
    <w:rsid w:val="008B3738"/>
    <w:rsid w:val="008B4593"/>
    <w:rsid w:val="008B4C6E"/>
    <w:rsid w:val="008B61F1"/>
    <w:rsid w:val="008B7D78"/>
    <w:rsid w:val="008C05F1"/>
    <w:rsid w:val="008C0C34"/>
    <w:rsid w:val="008C15EA"/>
    <w:rsid w:val="008C3ADE"/>
    <w:rsid w:val="008C45F6"/>
    <w:rsid w:val="008C4D65"/>
    <w:rsid w:val="008C7319"/>
    <w:rsid w:val="008C78B7"/>
    <w:rsid w:val="008D341C"/>
    <w:rsid w:val="008D47B6"/>
    <w:rsid w:val="008E074A"/>
    <w:rsid w:val="008E0B66"/>
    <w:rsid w:val="008E0D21"/>
    <w:rsid w:val="008F02F2"/>
    <w:rsid w:val="008F0A34"/>
    <w:rsid w:val="008F33A5"/>
    <w:rsid w:val="008F3A87"/>
    <w:rsid w:val="008F561F"/>
    <w:rsid w:val="008F782D"/>
    <w:rsid w:val="008F7F3B"/>
    <w:rsid w:val="009005AE"/>
    <w:rsid w:val="0090112D"/>
    <w:rsid w:val="0090211B"/>
    <w:rsid w:val="009024CF"/>
    <w:rsid w:val="0090549C"/>
    <w:rsid w:val="00906CDE"/>
    <w:rsid w:val="009108D6"/>
    <w:rsid w:val="00912014"/>
    <w:rsid w:val="0091342A"/>
    <w:rsid w:val="009146AA"/>
    <w:rsid w:val="00915FD4"/>
    <w:rsid w:val="00916EAF"/>
    <w:rsid w:val="00920C19"/>
    <w:rsid w:val="00921B05"/>
    <w:rsid w:val="00922E8C"/>
    <w:rsid w:val="00923684"/>
    <w:rsid w:val="00924231"/>
    <w:rsid w:val="00924467"/>
    <w:rsid w:val="00927CAD"/>
    <w:rsid w:val="00935A24"/>
    <w:rsid w:val="00937240"/>
    <w:rsid w:val="00942A37"/>
    <w:rsid w:val="0094355E"/>
    <w:rsid w:val="00944FA9"/>
    <w:rsid w:val="0094544E"/>
    <w:rsid w:val="00945594"/>
    <w:rsid w:val="009456F1"/>
    <w:rsid w:val="00945ABC"/>
    <w:rsid w:val="00946113"/>
    <w:rsid w:val="0095074C"/>
    <w:rsid w:val="009507BC"/>
    <w:rsid w:val="00951065"/>
    <w:rsid w:val="009520B7"/>
    <w:rsid w:val="009522B7"/>
    <w:rsid w:val="00952957"/>
    <w:rsid w:val="009546F0"/>
    <w:rsid w:val="00956E7B"/>
    <w:rsid w:val="00961AF2"/>
    <w:rsid w:val="00962160"/>
    <w:rsid w:val="0096322E"/>
    <w:rsid w:val="009633ED"/>
    <w:rsid w:val="00963935"/>
    <w:rsid w:val="009639D6"/>
    <w:rsid w:val="00964F21"/>
    <w:rsid w:val="00970A1D"/>
    <w:rsid w:val="009718DE"/>
    <w:rsid w:val="00973602"/>
    <w:rsid w:val="00973FAC"/>
    <w:rsid w:val="009746D8"/>
    <w:rsid w:val="00975091"/>
    <w:rsid w:val="0097641A"/>
    <w:rsid w:val="00977651"/>
    <w:rsid w:val="00980611"/>
    <w:rsid w:val="00980C57"/>
    <w:rsid w:val="00980FA8"/>
    <w:rsid w:val="00982551"/>
    <w:rsid w:val="00982AE2"/>
    <w:rsid w:val="009843A6"/>
    <w:rsid w:val="00985C98"/>
    <w:rsid w:val="009909CB"/>
    <w:rsid w:val="00996AE0"/>
    <w:rsid w:val="00996EB4"/>
    <w:rsid w:val="0099785C"/>
    <w:rsid w:val="00997BB6"/>
    <w:rsid w:val="009A02F5"/>
    <w:rsid w:val="009A19D0"/>
    <w:rsid w:val="009A339E"/>
    <w:rsid w:val="009A4D48"/>
    <w:rsid w:val="009A73B9"/>
    <w:rsid w:val="009B226C"/>
    <w:rsid w:val="009B2929"/>
    <w:rsid w:val="009B2AF7"/>
    <w:rsid w:val="009B38D0"/>
    <w:rsid w:val="009B444F"/>
    <w:rsid w:val="009B529D"/>
    <w:rsid w:val="009B6BF1"/>
    <w:rsid w:val="009C3FA0"/>
    <w:rsid w:val="009C4003"/>
    <w:rsid w:val="009C642E"/>
    <w:rsid w:val="009D1301"/>
    <w:rsid w:val="009D2323"/>
    <w:rsid w:val="009E03C0"/>
    <w:rsid w:val="009E1C8C"/>
    <w:rsid w:val="009E1CC8"/>
    <w:rsid w:val="009E391C"/>
    <w:rsid w:val="009E3B58"/>
    <w:rsid w:val="009E3DC1"/>
    <w:rsid w:val="009E4ECB"/>
    <w:rsid w:val="009E5929"/>
    <w:rsid w:val="009E6252"/>
    <w:rsid w:val="009E6D5F"/>
    <w:rsid w:val="009F2117"/>
    <w:rsid w:val="009F2BEE"/>
    <w:rsid w:val="009F3520"/>
    <w:rsid w:val="009F498A"/>
    <w:rsid w:val="009F54E9"/>
    <w:rsid w:val="009F6CB3"/>
    <w:rsid w:val="00A007DD"/>
    <w:rsid w:val="00A02AC8"/>
    <w:rsid w:val="00A05914"/>
    <w:rsid w:val="00A05A6C"/>
    <w:rsid w:val="00A10B75"/>
    <w:rsid w:val="00A11EC8"/>
    <w:rsid w:val="00A1297F"/>
    <w:rsid w:val="00A14F19"/>
    <w:rsid w:val="00A158AF"/>
    <w:rsid w:val="00A17A71"/>
    <w:rsid w:val="00A17F4D"/>
    <w:rsid w:val="00A2062B"/>
    <w:rsid w:val="00A21BF8"/>
    <w:rsid w:val="00A22A4E"/>
    <w:rsid w:val="00A25A3A"/>
    <w:rsid w:val="00A32187"/>
    <w:rsid w:val="00A32DAE"/>
    <w:rsid w:val="00A34101"/>
    <w:rsid w:val="00A34878"/>
    <w:rsid w:val="00A36A76"/>
    <w:rsid w:val="00A37432"/>
    <w:rsid w:val="00A40496"/>
    <w:rsid w:val="00A43372"/>
    <w:rsid w:val="00A44907"/>
    <w:rsid w:val="00A45177"/>
    <w:rsid w:val="00A45E84"/>
    <w:rsid w:val="00A52ED3"/>
    <w:rsid w:val="00A53BA6"/>
    <w:rsid w:val="00A540D7"/>
    <w:rsid w:val="00A576CC"/>
    <w:rsid w:val="00A612F1"/>
    <w:rsid w:val="00A63CCA"/>
    <w:rsid w:val="00A648BE"/>
    <w:rsid w:val="00A652C7"/>
    <w:rsid w:val="00A65B36"/>
    <w:rsid w:val="00A671A0"/>
    <w:rsid w:val="00A7050D"/>
    <w:rsid w:val="00A73570"/>
    <w:rsid w:val="00A75E2A"/>
    <w:rsid w:val="00A778DD"/>
    <w:rsid w:val="00A8039C"/>
    <w:rsid w:val="00A824BD"/>
    <w:rsid w:val="00A825D9"/>
    <w:rsid w:val="00A833C7"/>
    <w:rsid w:val="00A840C9"/>
    <w:rsid w:val="00A8566D"/>
    <w:rsid w:val="00A85E48"/>
    <w:rsid w:val="00A87C70"/>
    <w:rsid w:val="00A909EF"/>
    <w:rsid w:val="00A915C3"/>
    <w:rsid w:val="00A91DEE"/>
    <w:rsid w:val="00A92252"/>
    <w:rsid w:val="00A925C0"/>
    <w:rsid w:val="00A94DF8"/>
    <w:rsid w:val="00A95B6E"/>
    <w:rsid w:val="00A96014"/>
    <w:rsid w:val="00A969E3"/>
    <w:rsid w:val="00A96B6C"/>
    <w:rsid w:val="00AA2BF7"/>
    <w:rsid w:val="00AA2F09"/>
    <w:rsid w:val="00AA4287"/>
    <w:rsid w:val="00AA5AEF"/>
    <w:rsid w:val="00AA615A"/>
    <w:rsid w:val="00AA75B4"/>
    <w:rsid w:val="00AB09D3"/>
    <w:rsid w:val="00AB0CD0"/>
    <w:rsid w:val="00AB263F"/>
    <w:rsid w:val="00AB38CF"/>
    <w:rsid w:val="00AB7818"/>
    <w:rsid w:val="00AC036E"/>
    <w:rsid w:val="00AC1A58"/>
    <w:rsid w:val="00AC30EB"/>
    <w:rsid w:val="00AC3E3B"/>
    <w:rsid w:val="00AC4552"/>
    <w:rsid w:val="00AC4D6F"/>
    <w:rsid w:val="00AC6D4F"/>
    <w:rsid w:val="00AD1523"/>
    <w:rsid w:val="00AD1671"/>
    <w:rsid w:val="00AD309F"/>
    <w:rsid w:val="00AD4CCE"/>
    <w:rsid w:val="00AD5A10"/>
    <w:rsid w:val="00AD5FE2"/>
    <w:rsid w:val="00AD660C"/>
    <w:rsid w:val="00AE3004"/>
    <w:rsid w:val="00AE5207"/>
    <w:rsid w:val="00AE60C1"/>
    <w:rsid w:val="00AE78F9"/>
    <w:rsid w:val="00AF0033"/>
    <w:rsid w:val="00AF0885"/>
    <w:rsid w:val="00AF442C"/>
    <w:rsid w:val="00AF520B"/>
    <w:rsid w:val="00AF63BD"/>
    <w:rsid w:val="00AF6E48"/>
    <w:rsid w:val="00AF7B0B"/>
    <w:rsid w:val="00B0119F"/>
    <w:rsid w:val="00B04111"/>
    <w:rsid w:val="00B07643"/>
    <w:rsid w:val="00B0778F"/>
    <w:rsid w:val="00B1066F"/>
    <w:rsid w:val="00B10A26"/>
    <w:rsid w:val="00B11528"/>
    <w:rsid w:val="00B1219E"/>
    <w:rsid w:val="00B12B0A"/>
    <w:rsid w:val="00B13B4A"/>
    <w:rsid w:val="00B21EE2"/>
    <w:rsid w:val="00B224DC"/>
    <w:rsid w:val="00B22F56"/>
    <w:rsid w:val="00B23F3B"/>
    <w:rsid w:val="00B245B8"/>
    <w:rsid w:val="00B25527"/>
    <w:rsid w:val="00B26805"/>
    <w:rsid w:val="00B31399"/>
    <w:rsid w:val="00B31CCE"/>
    <w:rsid w:val="00B33192"/>
    <w:rsid w:val="00B349AC"/>
    <w:rsid w:val="00B3516B"/>
    <w:rsid w:val="00B35A6A"/>
    <w:rsid w:val="00B35DC7"/>
    <w:rsid w:val="00B3755D"/>
    <w:rsid w:val="00B37654"/>
    <w:rsid w:val="00B405CC"/>
    <w:rsid w:val="00B41EAD"/>
    <w:rsid w:val="00B42AF3"/>
    <w:rsid w:val="00B44F53"/>
    <w:rsid w:val="00B456AC"/>
    <w:rsid w:val="00B46CA9"/>
    <w:rsid w:val="00B47445"/>
    <w:rsid w:val="00B51A08"/>
    <w:rsid w:val="00B51EFE"/>
    <w:rsid w:val="00B520AC"/>
    <w:rsid w:val="00B5233B"/>
    <w:rsid w:val="00B556B5"/>
    <w:rsid w:val="00B55D34"/>
    <w:rsid w:val="00B566FF"/>
    <w:rsid w:val="00B57D8B"/>
    <w:rsid w:val="00B6036B"/>
    <w:rsid w:val="00B61987"/>
    <w:rsid w:val="00B62CD1"/>
    <w:rsid w:val="00B673BB"/>
    <w:rsid w:val="00B723FA"/>
    <w:rsid w:val="00B72F88"/>
    <w:rsid w:val="00B75173"/>
    <w:rsid w:val="00B75913"/>
    <w:rsid w:val="00B76DF9"/>
    <w:rsid w:val="00B81159"/>
    <w:rsid w:val="00B82487"/>
    <w:rsid w:val="00B86371"/>
    <w:rsid w:val="00B87359"/>
    <w:rsid w:val="00B901A9"/>
    <w:rsid w:val="00B90C46"/>
    <w:rsid w:val="00B920B5"/>
    <w:rsid w:val="00B9336D"/>
    <w:rsid w:val="00B94013"/>
    <w:rsid w:val="00B95C2A"/>
    <w:rsid w:val="00B969A4"/>
    <w:rsid w:val="00BA2109"/>
    <w:rsid w:val="00BA22A9"/>
    <w:rsid w:val="00BA32D4"/>
    <w:rsid w:val="00BA3FD6"/>
    <w:rsid w:val="00BA47DB"/>
    <w:rsid w:val="00BA590B"/>
    <w:rsid w:val="00BA6DC5"/>
    <w:rsid w:val="00BA7FB3"/>
    <w:rsid w:val="00BB3469"/>
    <w:rsid w:val="00BB488A"/>
    <w:rsid w:val="00BB4A6F"/>
    <w:rsid w:val="00BB6CF1"/>
    <w:rsid w:val="00BB6E69"/>
    <w:rsid w:val="00BB7D8C"/>
    <w:rsid w:val="00BC0CA9"/>
    <w:rsid w:val="00BC230E"/>
    <w:rsid w:val="00BC47D1"/>
    <w:rsid w:val="00BC55E7"/>
    <w:rsid w:val="00BC7690"/>
    <w:rsid w:val="00BC7F16"/>
    <w:rsid w:val="00BD037E"/>
    <w:rsid w:val="00BD1900"/>
    <w:rsid w:val="00BD318C"/>
    <w:rsid w:val="00BD34B0"/>
    <w:rsid w:val="00BD3F1F"/>
    <w:rsid w:val="00BD42F5"/>
    <w:rsid w:val="00BD6413"/>
    <w:rsid w:val="00BD7046"/>
    <w:rsid w:val="00BE4060"/>
    <w:rsid w:val="00BE5226"/>
    <w:rsid w:val="00BE59CB"/>
    <w:rsid w:val="00BE787E"/>
    <w:rsid w:val="00BE78F4"/>
    <w:rsid w:val="00BF0B6A"/>
    <w:rsid w:val="00BF1B44"/>
    <w:rsid w:val="00BF2055"/>
    <w:rsid w:val="00BF4121"/>
    <w:rsid w:val="00BF4582"/>
    <w:rsid w:val="00BF4EB9"/>
    <w:rsid w:val="00BF6979"/>
    <w:rsid w:val="00BF719A"/>
    <w:rsid w:val="00BF72B2"/>
    <w:rsid w:val="00BF7343"/>
    <w:rsid w:val="00C01294"/>
    <w:rsid w:val="00C02CE7"/>
    <w:rsid w:val="00C04446"/>
    <w:rsid w:val="00C0488E"/>
    <w:rsid w:val="00C048A7"/>
    <w:rsid w:val="00C10081"/>
    <w:rsid w:val="00C10DF3"/>
    <w:rsid w:val="00C11A80"/>
    <w:rsid w:val="00C12201"/>
    <w:rsid w:val="00C13095"/>
    <w:rsid w:val="00C20BCD"/>
    <w:rsid w:val="00C20EA0"/>
    <w:rsid w:val="00C21BCD"/>
    <w:rsid w:val="00C31ED2"/>
    <w:rsid w:val="00C32425"/>
    <w:rsid w:val="00C34144"/>
    <w:rsid w:val="00C3461E"/>
    <w:rsid w:val="00C34E2B"/>
    <w:rsid w:val="00C35108"/>
    <w:rsid w:val="00C35B11"/>
    <w:rsid w:val="00C36638"/>
    <w:rsid w:val="00C41F7C"/>
    <w:rsid w:val="00C443B9"/>
    <w:rsid w:val="00C46A6E"/>
    <w:rsid w:val="00C47C7E"/>
    <w:rsid w:val="00C509CE"/>
    <w:rsid w:val="00C51646"/>
    <w:rsid w:val="00C521F4"/>
    <w:rsid w:val="00C52ECF"/>
    <w:rsid w:val="00C530C5"/>
    <w:rsid w:val="00C5359E"/>
    <w:rsid w:val="00C5394C"/>
    <w:rsid w:val="00C5545D"/>
    <w:rsid w:val="00C55B5B"/>
    <w:rsid w:val="00C55E2A"/>
    <w:rsid w:val="00C56EBC"/>
    <w:rsid w:val="00C57275"/>
    <w:rsid w:val="00C60B56"/>
    <w:rsid w:val="00C61592"/>
    <w:rsid w:val="00C61815"/>
    <w:rsid w:val="00C625A9"/>
    <w:rsid w:val="00C63EAF"/>
    <w:rsid w:val="00C656AE"/>
    <w:rsid w:val="00C65828"/>
    <w:rsid w:val="00C65FA9"/>
    <w:rsid w:val="00C66A65"/>
    <w:rsid w:val="00C67939"/>
    <w:rsid w:val="00C67CEE"/>
    <w:rsid w:val="00C72B41"/>
    <w:rsid w:val="00C734DA"/>
    <w:rsid w:val="00C774C5"/>
    <w:rsid w:val="00C805A4"/>
    <w:rsid w:val="00C80A57"/>
    <w:rsid w:val="00C80E1E"/>
    <w:rsid w:val="00C8427B"/>
    <w:rsid w:val="00C84C34"/>
    <w:rsid w:val="00C8539D"/>
    <w:rsid w:val="00C85D93"/>
    <w:rsid w:val="00C878DF"/>
    <w:rsid w:val="00C90802"/>
    <w:rsid w:val="00C90959"/>
    <w:rsid w:val="00C91C46"/>
    <w:rsid w:val="00C9573A"/>
    <w:rsid w:val="00C95B03"/>
    <w:rsid w:val="00C96F32"/>
    <w:rsid w:val="00C96F67"/>
    <w:rsid w:val="00CA09A4"/>
    <w:rsid w:val="00CA16EC"/>
    <w:rsid w:val="00CA17AC"/>
    <w:rsid w:val="00CA2FAC"/>
    <w:rsid w:val="00CA3BF9"/>
    <w:rsid w:val="00CA3EEB"/>
    <w:rsid w:val="00CA4CD9"/>
    <w:rsid w:val="00CA7702"/>
    <w:rsid w:val="00CA7860"/>
    <w:rsid w:val="00CB1F1E"/>
    <w:rsid w:val="00CB2963"/>
    <w:rsid w:val="00CB3842"/>
    <w:rsid w:val="00CB479E"/>
    <w:rsid w:val="00CB621A"/>
    <w:rsid w:val="00CC0905"/>
    <w:rsid w:val="00CC10F4"/>
    <w:rsid w:val="00CC1670"/>
    <w:rsid w:val="00CC235B"/>
    <w:rsid w:val="00CC27AF"/>
    <w:rsid w:val="00CC4980"/>
    <w:rsid w:val="00CC52F2"/>
    <w:rsid w:val="00CC576D"/>
    <w:rsid w:val="00CC629F"/>
    <w:rsid w:val="00CC7704"/>
    <w:rsid w:val="00CD00A9"/>
    <w:rsid w:val="00CD0E11"/>
    <w:rsid w:val="00CD33B6"/>
    <w:rsid w:val="00CD42CE"/>
    <w:rsid w:val="00CD4AF7"/>
    <w:rsid w:val="00CD6D0C"/>
    <w:rsid w:val="00CE0CAC"/>
    <w:rsid w:val="00CE1785"/>
    <w:rsid w:val="00CE1C38"/>
    <w:rsid w:val="00CE2E62"/>
    <w:rsid w:val="00CE4484"/>
    <w:rsid w:val="00CE44CF"/>
    <w:rsid w:val="00CE4F10"/>
    <w:rsid w:val="00CE5068"/>
    <w:rsid w:val="00CE52BC"/>
    <w:rsid w:val="00CE5C27"/>
    <w:rsid w:val="00CF0959"/>
    <w:rsid w:val="00CF1538"/>
    <w:rsid w:val="00CF19A7"/>
    <w:rsid w:val="00CF2187"/>
    <w:rsid w:val="00CF27F7"/>
    <w:rsid w:val="00CF3235"/>
    <w:rsid w:val="00CF558C"/>
    <w:rsid w:val="00CF618D"/>
    <w:rsid w:val="00CF76F5"/>
    <w:rsid w:val="00CF7875"/>
    <w:rsid w:val="00D006FE"/>
    <w:rsid w:val="00D01541"/>
    <w:rsid w:val="00D075F1"/>
    <w:rsid w:val="00D07936"/>
    <w:rsid w:val="00D14C29"/>
    <w:rsid w:val="00D14DF8"/>
    <w:rsid w:val="00D15309"/>
    <w:rsid w:val="00D15F1F"/>
    <w:rsid w:val="00D16FE3"/>
    <w:rsid w:val="00D17208"/>
    <w:rsid w:val="00D21C3D"/>
    <w:rsid w:val="00D21F09"/>
    <w:rsid w:val="00D21F3F"/>
    <w:rsid w:val="00D26151"/>
    <w:rsid w:val="00D261E4"/>
    <w:rsid w:val="00D30404"/>
    <w:rsid w:val="00D30B12"/>
    <w:rsid w:val="00D30E72"/>
    <w:rsid w:val="00D34979"/>
    <w:rsid w:val="00D36049"/>
    <w:rsid w:val="00D3709F"/>
    <w:rsid w:val="00D42418"/>
    <w:rsid w:val="00D45026"/>
    <w:rsid w:val="00D451B5"/>
    <w:rsid w:val="00D468EC"/>
    <w:rsid w:val="00D475E9"/>
    <w:rsid w:val="00D50867"/>
    <w:rsid w:val="00D50D39"/>
    <w:rsid w:val="00D5310E"/>
    <w:rsid w:val="00D5442B"/>
    <w:rsid w:val="00D54C6C"/>
    <w:rsid w:val="00D54EC8"/>
    <w:rsid w:val="00D569AA"/>
    <w:rsid w:val="00D57F36"/>
    <w:rsid w:val="00D606CF"/>
    <w:rsid w:val="00D61A1C"/>
    <w:rsid w:val="00D62951"/>
    <w:rsid w:val="00D642C2"/>
    <w:rsid w:val="00D648AF"/>
    <w:rsid w:val="00D6797E"/>
    <w:rsid w:val="00D67BF4"/>
    <w:rsid w:val="00D70306"/>
    <w:rsid w:val="00D72814"/>
    <w:rsid w:val="00D74CD4"/>
    <w:rsid w:val="00D751A0"/>
    <w:rsid w:val="00D752EA"/>
    <w:rsid w:val="00D80EE2"/>
    <w:rsid w:val="00D8123D"/>
    <w:rsid w:val="00D8244C"/>
    <w:rsid w:val="00D83654"/>
    <w:rsid w:val="00D83DEF"/>
    <w:rsid w:val="00D83E51"/>
    <w:rsid w:val="00D83E66"/>
    <w:rsid w:val="00D842E3"/>
    <w:rsid w:val="00D86DF4"/>
    <w:rsid w:val="00D919A5"/>
    <w:rsid w:val="00D9276B"/>
    <w:rsid w:val="00D93616"/>
    <w:rsid w:val="00D93DA8"/>
    <w:rsid w:val="00D93E69"/>
    <w:rsid w:val="00D94806"/>
    <w:rsid w:val="00D96DDD"/>
    <w:rsid w:val="00DA05BE"/>
    <w:rsid w:val="00DA19E2"/>
    <w:rsid w:val="00DA1C1B"/>
    <w:rsid w:val="00DA39D6"/>
    <w:rsid w:val="00DA404C"/>
    <w:rsid w:val="00DA4B0D"/>
    <w:rsid w:val="00DA52B6"/>
    <w:rsid w:val="00DA573B"/>
    <w:rsid w:val="00DA5975"/>
    <w:rsid w:val="00DA6F9A"/>
    <w:rsid w:val="00DB10B6"/>
    <w:rsid w:val="00DB4B34"/>
    <w:rsid w:val="00DC1191"/>
    <w:rsid w:val="00DC166D"/>
    <w:rsid w:val="00DC27C6"/>
    <w:rsid w:val="00DC4735"/>
    <w:rsid w:val="00DC67E1"/>
    <w:rsid w:val="00DC7641"/>
    <w:rsid w:val="00DD4582"/>
    <w:rsid w:val="00DD5A12"/>
    <w:rsid w:val="00DD6198"/>
    <w:rsid w:val="00DD6A73"/>
    <w:rsid w:val="00DE06B9"/>
    <w:rsid w:val="00DE2D5C"/>
    <w:rsid w:val="00DE4C71"/>
    <w:rsid w:val="00DE6AB7"/>
    <w:rsid w:val="00DE7006"/>
    <w:rsid w:val="00DE75F8"/>
    <w:rsid w:val="00DF13A0"/>
    <w:rsid w:val="00DF16A4"/>
    <w:rsid w:val="00DF1E2E"/>
    <w:rsid w:val="00DF4BC6"/>
    <w:rsid w:val="00E0064F"/>
    <w:rsid w:val="00E02200"/>
    <w:rsid w:val="00E05A0B"/>
    <w:rsid w:val="00E06AA4"/>
    <w:rsid w:val="00E1618D"/>
    <w:rsid w:val="00E165BB"/>
    <w:rsid w:val="00E165E6"/>
    <w:rsid w:val="00E211ED"/>
    <w:rsid w:val="00E21F88"/>
    <w:rsid w:val="00E22576"/>
    <w:rsid w:val="00E2600C"/>
    <w:rsid w:val="00E26968"/>
    <w:rsid w:val="00E3355D"/>
    <w:rsid w:val="00E36027"/>
    <w:rsid w:val="00E36589"/>
    <w:rsid w:val="00E37B2A"/>
    <w:rsid w:val="00E403D2"/>
    <w:rsid w:val="00E410B3"/>
    <w:rsid w:val="00E413C1"/>
    <w:rsid w:val="00E4275C"/>
    <w:rsid w:val="00E4489E"/>
    <w:rsid w:val="00E44D98"/>
    <w:rsid w:val="00E45788"/>
    <w:rsid w:val="00E45837"/>
    <w:rsid w:val="00E45BB1"/>
    <w:rsid w:val="00E46115"/>
    <w:rsid w:val="00E46C6C"/>
    <w:rsid w:val="00E47B3E"/>
    <w:rsid w:val="00E50520"/>
    <w:rsid w:val="00E50E2F"/>
    <w:rsid w:val="00E51B81"/>
    <w:rsid w:val="00E51CDC"/>
    <w:rsid w:val="00E5201F"/>
    <w:rsid w:val="00E52A44"/>
    <w:rsid w:val="00E54137"/>
    <w:rsid w:val="00E55986"/>
    <w:rsid w:val="00E56467"/>
    <w:rsid w:val="00E565CD"/>
    <w:rsid w:val="00E576DE"/>
    <w:rsid w:val="00E6330E"/>
    <w:rsid w:val="00E63EC6"/>
    <w:rsid w:val="00E66C70"/>
    <w:rsid w:val="00E67EF4"/>
    <w:rsid w:val="00E70160"/>
    <w:rsid w:val="00E71B93"/>
    <w:rsid w:val="00E71CC8"/>
    <w:rsid w:val="00E74BFE"/>
    <w:rsid w:val="00E74CFD"/>
    <w:rsid w:val="00E74D49"/>
    <w:rsid w:val="00E750B0"/>
    <w:rsid w:val="00E765DD"/>
    <w:rsid w:val="00E80FC8"/>
    <w:rsid w:val="00E82752"/>
    <w:rsid w:val="00E832DE"/>
    <w:rsid w:val="00E87DEF"/>
    <w:rsid w:val="00E90961"/>
    <w:rsid w:val="00E91216"/>
    <w:rsid w:val="00E913F8"/>
    <w:rsid w:val="00E91E40"/>
    <w:rsid w:val="00E91FAC"/>
    <w:rsid w:val="00E92C55"/>
    <w:rsid w:val="00E938C4"/>
    <w:rsid w:val="00E94302"/>
    <w:rsid w:val="00E9605B"/>
    <w:rsid w:val="00E977C4"/>
    <w:rsid w:val="00EA0E2A"/>
    <w:rsid w:val="00EA1C00"/>
    <w:rsid w:val="00EA245A"/>
    <w:rsid w:val="00EA5810"/>
    <w:rsid w:val="00EA66A5"/>
    <w:rsid w:val="00EA7F3F"/>
    <w:rsid w:val="00EB1943"/>
    <w:rsid w:val="00EB1A00"/>
    <w:rsid w:val="00EB1B85"/>
    <w:rsid w:val="00EB2D5B"/>
    <w:rsid w:val="00EB6739"/>
    <w:rsid w:val="00EC0399"/>
    <w:rsid w:val="00EC0936"/>
    <w:rsid w:val="00EC2DF5"/>
    <w:rsid w:val="00EC36C1"/>
    <w:rsid w:val="00EC6893"/>
    <w:rsid w:val="00EC69F5"/>
    <w:rsid w:val="00ED1215"/>
    <w:rsid w:val="00ED2021"/>
    <w:rsid w:val="00ED3B0A"/>
    <w:rsid w:val="00ED592E"/>
    <w:rsid w:val="00ED6D16"/>
    <w:rsid w:val="00ED6D68"/>
    <w:rsid w:val="00EE0D42"/>
    <w:rsid w:val="00EE16FB"/>
    <w:rsid w:val="00EE28C1"/>
    <w:rsid w:val="00EE2B04"/>
    <w:rsid w:val="00EE2FE0"/>
    <w:rsid w:val="00EF017E"/>
    <w:rsid w:val="00EF0B2F"/>
    <w:rsid w:val="00EF0CCA"/>
    <w:rsid w:val="00EF1183"/>
    <w:rsid w:val="00EF3B13"/>
    <w:rsid w:val="00F008BA"/>
    <w:rsid w:val="00F019C4"/>
    <w:rsid w:val="00F0215C"/>
    <w:rsid w:val="00F0292A"/>
    <w:rsid w:val="00F02F4F"/>
    <w:rsid w:val="00F04EF2"/>
    <w:rsid w:val="00F0509C"/>
    <w:rsid w:val="00F0594B"/>
    <w:rsid w:val="00F11D08"/>
    <w:rsid w:val="00F12987"/>
    <w:rsid w:val="00F12AED"/>
    <w:rsid w:val="00F15285"/>
    <w:rsid w:val="00F17A81"/>
    <w:rsid w:val="00F20415"/>
    <w:rsid w:val="00F20F59"/>
    <w:rsid w:val="00F22513"/>
    <w:rsid w:val="00F232A1"/>
    <w:rsid w:val="00F2387A"/>
    <w:rsid w:val="00F240D2"/>
    <w:rsid w:val="00F27A10"/>
    <w:rsid w:val="00F30BB3"/>
    <w:rsid w:val="00F3196B"/>
    <w:rsid w:val="00F327BA"/>
    <w:rsid w:val="00F327C9"/>
    <w:rsid w:val="00F33DB3"/>
    <w:rsid w:val="00F34FA8"/>
    <w:rsid w:val="00F36FC1"/>
    <w:rsid w:val="00F37991"/>
    <w:rsid w:val="00F40549"/>
    <w:rsid w:val="00F40C6B"/>
    <w:rsid w:val="00F40CF8"/>
    <w:rsid w:val="00F42B01"/>
    <w:rsid w:val="00F43E73"/>
    <w:rsid w:val="00F46846"/>
    <w:rsid w:val="00F47AAC"/>
    <w:rsid w:val="00F5181A"/>
    <w:rsid w:val="00F52311"/>
    <w:rsid w:val="00F54537"/>
    <w:rsid w:val="00F55BD5"/>
    <w:rsid w:val="00F55D93"/>
    <w:rsid w:val="00F629D8"/>
    <w:rsid w:val="00F633A0"/>
    <w:rsid w:val="00F65CF9"/>
    <w:rsid w:val="00F65EA7"/>
    <w:rsid w:val="00F6632B"/>
    <w:rsid w:val="00F66376"/>
    <w:rsid w:val="00F708F8"/>
    <w:rsid w:val="00F71231"/>
    <w:rsid w:val="00F71A6B"/>
    <w:rsid w:val="00F7279B"/>
    <w:rsid w:val="00F72913"/>
    <w:rsid w:val="00F72EB5"/>
    <w:rsid w:val="00F7510C"/>
    <w:rsid w:val="00F755AE"/>
    <w:rsid w:val="00F8043C"/>
    <w:rsid w:val="00F80E78"/>
    <w:rsid w:val="00F8436A"/>
    <w:rsid w:val="00F8464B"/>
    <w:rsid w:val="00F85A94"/>
    <w:rsid w:val="00F86A6B"/>
    <w:rsid w:val="00F8748B"/>
    <w:rsid w:val="00F9062B"/>
    <w:rsid w:val="00F908FC"/>
    <w:rsid w:val="00F92160"/>
    <w:rsid w:val="00F93F83"/>
    <w:rsid w:val="00F94DCA"/>
    <w:rsid w:val="00F953D5"/>
    <w:rsid w:val="00F95B6A"/>
    <w:rsid w:val="00F979FA"/>
    <w:rsid w:val="00F97DB9"/>
    <w:rsid w:val="00FA0CFA"/>
    <w:rsid w:val="00FA0DD2"/>
    <w:rsid w:val="00FA24CD"/>
    <w:rsid w:val="00FA2523"/>
    <w:rsid w:val="00FA25DB"/>
    <w:rsid w:val="00FA2769"/>
    <w:rsid w:val="00FA30DA"/>
    <w:rsid w:val="00FA7099"/>
    <w:rsid w:val="00FA7AC5"/>
    <w:rsid w:val="00FB01CD"/>
    <w:rsid w:val="00FB0F25"/>
    <w:rsid w:val="00FB33A4"/>
    <w:rsid w:val="00FB3817"/>
    <w:rsid w:val="00FB3F2E"/>
    <w:rsid w:val="00FB48D4"/>
    <w:rsid w:val="00FB4C38"/>
    <w:rsid w:val="00FB5AAF"/>
    <w:rsid w:val="00FB610E"/>
    <w:rsid w:val="00FC0628"/>
    <w:rsid w:val="00FC1D56"/>
    <w:rsid w:val="00FC2D49"/>
    <w:rsid w:val="00FC2EC0"/>
    <w:rsid w:val="00FC3D18"/>
    <w:rsid w:val="00FC406B"/>
    <w:rsid w:val="00FC4368"/>
    <w:rsid w:val="00FC6D52"/>
    <w:rsid w:val="00FC76BD"/>
    <w:rsid w:val="00FC7880"/>
    <w:rsid w:val="00FC7A48"/>
    <w:rsid w:val="00FD0463"/>
    <w:rsid w:val="00FD056D"/>
    <w:rsid w:val="00FD15AC"/>
    <w:rsid w:val="00FD1698"/>
    <w:rsid w:val="00FD17DD"/>
    <w:rsid w:val="00FD1816"/>
    <w:rsid w:val="00FD2915"/>
    <w:rsid w:val="00FD2CB5"/>
    <w:rsid w:val="00FD5DE5"/>
    <w:rsid w:val="00FD5F64"/>
    <w:rsid w:val="00FD653D"/>
    <w:rsid w:val="00FE01B0"/>
    <w:rsid w:val="00FE636D"/>
    <w:rsid w:val="00FE7C66"/>
    <w:rsid w:val="00FF1680"/>
    <w:rsid w:val="00FF4300"/>
    <w:rsid w:val="00FF44C1"/>
    <w:rsid w:val="00FF5B8C"/>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ny">
    <w:name w:val="Normal"/>
    <w:qFormat/>
    <w:rsid w:val="001D2133"/>
    <w:rPr>
      <w:sz w:val="24"/>
      <w:szCs w:val="24"/>
    </w:rPr>
  </w:style>
  <w:style w:type="paragraph" w:styleId="Nagwek1">
    <w:name w:val="heading 1"/>
    <w:basedOn w:val="Normalny"/>
    <w:next w:val="Normalny"/>
    <w:qFormat/>
    <w:pPr>
      <w:keepNext/>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1985" w:hanging="142"/>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uiPriority w:val="99"/>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Kolorowalistaakcent11">
    <w:name w:val="Kolorowa lista — akcent 11"/>
    <w:basedOn w:val="Normalny"/>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1"/>
      </w:numPr>
    </w:pPr>
  </w:style>
  <w:style w:type="paragraph" w:styleId="Tekstpodstawowy3">
    <w:name w:val="Body Text 3"/>
    <w:basedOn w:val="Normalny"/>
    <w:link w:val="Tekstpodstawowy3Znak"/>
    <w:rsid w:val="00277F52"/>
    <w:pPr>
      <w:spacing w:after="120"/>
    </w:pPr>
    <w:rPr>
      <w:sz w:val="16"/>
      <w:szCs w:val="16"/>
      <w:lang w:val="x-none"/>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Kolorowecieniowanieakcent11">
    <w:name w:val="Kolorowe cieniowanie — akcent 1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5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0"/>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Kolorowecieniowanieakcent12">
    <w:name w:val="Kolorowe cieniowanie — akcent 12"/>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Kolorowalistaakcent12">
    <w:name w:val="Kolorowa lista — akcent 12"/>
    <w:basedOn w:val="Normalny"/>
    <w:uiPriority w:val="34"/>
    <w:qFormat/>
    <w:rsid w:val="0036703F"/>
    <w:pPr>
      <w:suppressAutoHyphens/>
      <w:ind w:left="720"/>
      <w:contextualSpacing/>
    </w:pPr>
    <w:rPr>
      <w:sz w:val="20"/>
      <w:szCs w:val="20"/>
      <w:lang w:eastAsia="ar-SA"/>
    </w:rPr>
  </w:style>
  <w:style w:type="character" w:customStyle="1" w:styleId="TekstprzypisudolnegoZnak">
    <w:name w:val="Tekst przypisu dolnego Znak"/>
    <w:link w:val="Tekstprzypisudolnego"/>
    <w:uiPriority w:val="99"/>
    <w:locked/>
    <w:rsid w:val="007917E9"/>
    <w:rPr>
      <w:sz w:val="24"/>
      <w:szCs w:val="24"/>
    </w:rPr>
  </w:style>
  <w:style w:type="paragraph" w:customStyle="1" w:styleId="ox-a9079ca8fc-msolistparagraph">
    <w:name w:val="ox-a9079ca8fc-msolistparagraph"/>
    <w:basedOn w:val="Normalny"/>
    <w:rsid w:val="003110FA"/>
    <w:pPr>
      <w:spacing w:before="100" w:beforeAutospacing="1" w:after="100" w:afterAutospacing="1"/>
    </w:pPr>
  </w:style>
  <w:style w:type="character" w:customStyle="1" w:styleId="apple-converted-space">
    <w:name w:val="apple-converted-space"/>
    <w:rsid w:val="00406F9F"/>
  </w:style>
  <w:style w:type="paragraph" w:customStyle="1" w:styleId="redniasiatka1akcent21">
    <w:name w:val="Średnia siatka 1 — akcent 21"/>
    <w:basedOn w:val="Normalny"/>
    <w:uiPriority w:val="1"/>
    <w:qFormat/>
    <w:rsid w:val="00ED6D16"/>
    <w:pPr>
      <w:ind w:left="720"/>
      <w:contextualSpacing/>
    </w:pPr>
    <w:rPr>
      <w:rFonts w:ascii="Arial Unicode MS" w:eastAsia="Arial Unicode MS" w:hAnsi="Arial Unicode MS" w:cs="Arial Unicode MS"/>
      <w:color w:val="000000"/>
      <w:lang w:val="pl"/>
    </w:rPr>
  </w:style>
  <w:style w:type="paragraph" w:styleId="Akapitzlist">
    <w:name w:val="List Paragraph"/>
    <w:aliases w:val="Numerowanie,BulletC,Wyliczanie,Obiekt,normalny tekst,Akapit z listą31,Bullets,List Paragraph,sw tekst,CW_Lista,L1,maz_wyliczenie,opis dzialania,K-P_odwolanie,A_wyliczenie,Akapit z listą5"/>
    <w:basedOn w:val="Normalny"/>
    <w:link w:val="AkapitzlistZnak"/>
    <w:uiPriority w:val="34"/>
    <w:qFormat/>
    <w:rsid w:val="00F71A6B"/>
    <w:pPr>
      <w:ind w:left="720"/>
      <w:contextualSpacing/>
    </w:pPr>
  </w:style>
  <w:style w:type="table" w:customStyle="1" w:styleId="Tabela-Siatka1">
    <w:name w:val="Tabela - Siatka1"/>
    <w:basedOn w:val="Standardowy"/>
    <w:next w:val="Tabela-Siatka"/>
    <w:uiPriority w:val="59"/>
    <w:rsid w:val="001A30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669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0B5F45"/>
  </w:style>
  <w:style w:type="character" w:customStyle="1" w:styleId="AkapitzlistZnak">
    <w:name w:val="Akapit z listą Znak"/>
    <w:aliases w:val="Numerowanie Znak,BulletC Znak,Wyliczanie Znak,Obiekt Znak,normalny tekst Znak,Akapit z listą31 Znak,Bullets Znak,List Paragraph Znak,sw tekst Znak,CW_Lista Znak,L1 Znak,maz_wyliczenie Znak,opis dzialania Znak,K-P_odwolanie Znak"/>
    <w:link w:val="Akapitzlist"/>
    <w:uiPriority w:val="34"/>
    <w:qFormat/>
    <w:rsid w:val="00B75173"/>
    <w:rPr>
      <w:sz w:val="24"/>
      <w:szCs w:val="24"/>
    </w:rPr>
  </w:style>
  <w:style w:type="paragraph" w:customStyle="1" w:styleId="p">
    <w:name w:val="p"/>
    <w:rsid w:val="0049260E"/>
    <w:pPr>
      <w:spacing w:line="276" w:lineRule="auto"/>
    </w:pPr>
    <w:rPr>
      <w:rFonts w:ascii="Arial Narrow" w:eastAsia="Arial Narrow" w:hAnsi="Arial Narrow" w:cs="Arial Narrow"/>
      <w:sz w:val="22"/>
      <w:szCs w:val="22"/>
    </w:rPr>
  </w:style>
  <w:style w:type="paragraph" w:customStyle="1" w:styleId="justify">
    <w:name w:val="justify"/>
    <w:rsid w:val="0049260E"/>
    <w:pPr>
      <w:spacing w:line="276" w:lineRule="auto"/>
      <w:jc w:val="both"/>
    </w:pPr>
    <w:rPr>
      <w:rFonts w:ascii="Arial Narrow" w:eastAsia="Arial Narrow" w:hAnsi="Arial Narrow" w:cs="Arial Narrow"/>
      <w:sz w:val="22"/>
      <w:szCs w:val="22"/>
    </w:rPr>
  </w:style>
  <w:style w:type="character" w:customStyle="1" w:styleId="bold">
    <w:name w:val="bold"/>
    <w:rsid w:val="0049260E"/>
    <w:rPr>
      <w:b/>
    </w:rPr>
  </w:style>
  <w:style w:type="paragraph" w:customStyle="1" w:styleId="Style12">
    <w:name w:val="Style12"/>
    <w:basedOn w:val="Normalny"/>
    <w:uiPriority w:val="99"/>
    <w:rsid w:val="00015728"/>
    <w:pPr>
      <w:widowControl w:val="0"/>
      <w:tabs>
        <w:tab w:val="left" w:pos="708"/>
      </w:tabs>
      <w:spacing w:line="312" w:lineRule="exact"/>
      <w:ind w:hanging="346"/>
      <w:jc w:val="both"/>
    </w:pPr>
    <w:rPr>
      <w:rFonts w:ascii="Garamond" w:hAnsi="Garamond" w:cs="Garamond"/>
    </w:rPr>
  </w:style>
  <w:style w:type="character" w:styleId="UyteHipercze">
    <w:name w:val="FollowedHyperlink"/>
    <w:basedOn w:val="Domylnaczcionkaakapitu"/>
    <w:semiHidden/>
    <w:unhideWhenUsed/>
    <w:rsid w:val="00E56467"/>
    <w:rPr>
      <w:color w:val="800080" w:themeColor="followedHyperlink"/>
      <w:u w:val="single"/>
    </w:rPr>
  </w:style>
  <w:style w:type="numbering" w:customStyle="1" w:styleId="Styl1">
    <w:name w:val="Styl1"/>
    <w:uiPriority w:val="99"/>
    <w:rsid w:val="000033DF"/>
    <w:pPr>
      <w:numPr>
        <w:numId w:val="71"/>
      </w:numPr>
    </w:pPr>
  </w:style>
  <w:style w:type="character" w:styleId="Odwoanieprzypisukocowego">
    <w:name w:val="endnote reference"/>
    <w:basedOn w:val="Domylnaczcionkaakapitu"/>
    <w:semiHidden/>
    <w:unhideWhenUsed/>
    <w:rsid w:val="003E4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ny">
    <w:name w:val="Normal"/>
    <w:qFormat/>
    <w:rsid w:val="001D2133"/>
    <w:rPr>
      <w:sz w:val="24"/>
      <w:szCs w:val="24"/>
    </w:rPr>
  </w:style>
  <w:style w:type="paragraph" w:styleId="Nagwek1">
    <w:name w:val="heading 1"/>
    <w:basedOn w:val="Normalny"/>
    <w:next w:val="Normalny"/>
    <w:qFormat/>
    <w:pPr>
      <w:keepNext/>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1985" w:hanging="142"/>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uiPriority w:val="99"/>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Kolorowalistaakcent11">
    <w:name w:val="Kolorowa lista — akcent 11"/>
    <w:basedOn w:val="Normalny"/>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1"/>
      </w:numPr>
    </w:pPr>
  </w:style>
  <w:style w:type="paragraph" w:styleId="Tekstpodstawowy3">
    <w:name w:val="Body Text 3"/>
    <w:basedOn w:val="Normalny"/>
    <w:link w:val="Tekstpodstawowy3Znak"/>
    <w:rsid w:val="00277F52"/>
    <w:pPr>
      <w:spacing w:after="120"/>
    </w:pPr>
    <w:rPr>
      <w:sz w:val="16"/>
      <w:szCs w:val="16"/>
      <w:lang w:val="x-none"/>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Kolorowecieniowanieakcent11">
    <w:name w:val="Kolorowe cieniowanie — akcent 1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5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0"/>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Kolorowecieniowanieakcent12">
    <w:name w:val="Kolorowe cieniowanie — akcent 12"/>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Kolorowalistaakcent12">
    <w:name w:val="Kolorowa lista — akcent 12"/>
    <w:basedOn w:val="Normalny"/>
    <w:uiPriority w:val="34"/>
    <w:qFormat/>
    <w:rsid w:val="0036703F"/>
    <w:pPr>
      <w:suppressAutoHyphens/>
      <w:ind w:left="720"/>
      <w:contextualSpacing/>
    </w:pPr>
    <w:rPr>
      <w:sz w:val="20"/>
      <w:szCs w:val="20"/>
      <w:lang w:eastAsia="ar-SA"/>
    </w:rPr>
  </w:style>
  <w:style w:type="character" w:customStyle="1" w:styleId="TekstprzypisudolnegoZnak">
    <w:name w:val="Tekst przypisu dolnego Znak"/>
    <w:link w:val="Tekstprzypisudolnego"/>
    <w:uiPriority w:val="99"/>
    <w:locked/>
    <w:rsid w:val="007917E9"/>
    <w:rPr>
      <w:sz w:val="24"/>
      <w:szCs w:val="24"/>
    </w:rPr>
  </w:style>
  <w:style w:type="paragraph" w:customStyle="1" w:styleId="ox-a9079ca8fc-msolistparagraph">
    <w:name w:val="ox-a9079ca8fc-msolistparagraph"/>
    <w:basedOn w:val="Normalny"/>
    <w:rsid w:val="003110FA"/>
    <w:pPr>
      <w:spacing w:before="100" w:beforeAutospacing="1" w:after="100" w:afterAutospacing="1"/>
    </w:pPr>
  </w:style>
  <w:style w:type="character" w:customStyle="1" w:styleId="apple-converted-space">
    <w:name w:val="apple-converted-space"/>
    <w:rsid w:val="00406F9F"/>
  </w:style>
  <w:style w:type="paragraph" w:customStyle="1" w:styleId="redniasiatka1akcent21">
    <w:name w:val="Średnia siatka 1 — akcent 21"/>
    <w:basedOn w:val="Normalny"/>
    <w:uiPriority w:val="1"/>
    <w:qFormat/>
    <w:rsid w:val="00ED6D16"/>
    <w:pPr>
      <w:ind w:left="720"/>
      <w:contextualSpacing/>
    </w:pPr>
    <w:rPr>
      <w:rFonts w:ascii="Arial Unicode MS" w:eastAsia="Arial Unicode MS" w:hAnsi="Arial Unicode MS" w:cs="Arial Unicode MS"/>
      <w:color w:val="000000"/>
      <w:lang w:val="pl"/>
    </w:rPr>
  </w:style>
  <w:style w:type="paragraph" w:styleId="Akapitzlist">
    <w:name w:val="List Paragraph"/>
    <w:aliases w:val="Numerowanie,BulletC,Wyliczanie,Obiekt,normalny tekst,Akapit z listą31,Bullets,List Paragraph,sw tekst,CW_Lista,L1,maz_wyliczenie,opis dzialania,K-P_odwolanie,A_wyliczenie,Akapit z listą5"/>
    <w:basedOn w:val="Normalny"/>
    <w:link w:val="AkapitzlistZnak"/>
    <w:uiPriority w:val="34"/>
    <w:qFormat/>
    <w:rsid w:val="00F71A6B"/>
    <w:pPr>
      <w:ind w:left="720"/>
      <w:contextualSpacing/>
    </w:pPr>
  </w:style>
  <w:style w:type="table" w:customStyle="1" w:styleId="Tabela-Siatka1">
    <w:name w:val="Tabela - Siatka1"/>
    <w:basedOn w:val="Standardowy"/>
    <w:next w:val="Tabela-Siatka"/>
    <w:uiPriority w:val="59"/>
    <w:rsid w:val="001A30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669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0B5F45"/>
  </w:style>
  <w:style w:type="character" w:customStyle="1" w:styleId="AkapitzlistZnak">
    <w:name w:val="Akapit z listą Znak"/>
    <w:aliases w:val="Numerowanie Znak,BulletC Znak,Wyliczanie Znak,Obiekt Znak,normalny tekst Znak,Akapit z listą31 Znak,Bullets Znak,List Paragraph Znak,sw tekst Znak,CW_Lista Znak,L1 Znak,maz_wyliczenie Znak,opis dzialania Znak,K-P_odwolanie Znak"/>
    <w:link w:val="Akapitzlist"/>
    <w:uiPriority w:val="34"/>
    <w:qFormat/>
    <w:rsid w:val="00B75173"/>
    <w:rPr>
      <w:sz w:val="24"/>
      <w:szCs w:val="24"/>
    </w:rPr>
  </w:style>
  <w:style w:type="paragraph" w:customStyle="1" w:styleId="p">
    <w:name w:val="p"/>
    <w:rsid w:val="0049260E"/>
    <w:pPr>
      <w:spacing w:line="276" w:lineRule="auto"/>
    </w:pPr>
    <w:rPr>
      <w:rFonts w:ascii="Arial Narrow" w:eastAsia="Arial Narrow" w:hAnsi="Arial Narrow" w:cs="Arial Narrow"/>
      <w:sz w:val="22"/>
      <w:szCs w:val="22"/>
    </w:rPr>
  </w:style>
  <w:style w:type="paragraph" w:customStyle="1" w:styleId="justify">
    <w:name w:val="justify"/>
    <w:rsid w:val="0049260E"/>
    <w:pPr>
      <w:spacing w:line="276" w:lineRule="auto"/>
      <w:jc w:val="both"/>
    </w:pPr>
    <w:rPr>
      <w:rFonts w:ascii="Arial Narrow" w:eastAsia="Arial Narrow" w:hAnsi="Arial Narrow" w:cs="Arial Narrow"/>
      <w:sz w:val="22"/>
      <w:szCs w:val="22"/>
    </w:rPr>
  </w:style>
  <w:style w:type="character" w:customStyle="1" w:styleId="bold">
    <w:name w:val="bold"/>
    <w:rsid w:val="0049260E"/>
    <w:rPr>
      <w:b/>
    </w:rPr>
  </w:style>
  <w:style w:type="paragraph" w:customStyle="1" w:styleId="Style12">
    <w:name w:val="Style12"/>
    <w:basedOn w:val="Normalny"/>
    <w:uiPriority w:val="99"/>
    <w:rsid w:val="00015728"/>
    <w:pPr>
      <w:widowControl w:val="0"/>
      <w:tabs>
        <w:tab w:val="left" w:pos="708"/>
      </w:tabs>
      <w:spacing w:line="312" w:lineRule="exact"/>
      <w:ind w:hanging="346"/>
      <w:jc w:val="both"/>
    </w:pPr>
    <w:rPr>
      <w:rFonts w:ascii="Garamond" w:hAnsi="Garamond" w:cs="Garamond"/>
    </w:rPr>
  </w:style>
  <w:style w:type="character" w:styleId="UyteHipercze">
    <w:name w:val="FollowedHyperlink"/>
    <w:basedOn w:val="Domylnaczcionkaakapitu"/>
    <w:semiHidden/>
    <w:unhideWhenUsed/>
    <w:rsid w:val="00E56467"/>
    <w:rPr>
      <w:color w:val="800080" w:themeColor="followedHyperlink"/>
      <w:u w:val="single"/>
    </w:rPr>
  </w:style>
  <w:style w:type="numbering" w:customStyle="1" w:styleId="Styl1">
    <w:name w:val="Styl1"/>
    <w:uiPriority w:val="99"/>
    <w:rsid w:val="000033DF"/>
    <w:pPr>
      <w:numPr>
        <w:numId w:val="71"/>
      </w:numPr>
    </w:pPr>
  </w:style>
  <w:style w:type="character" w:styleId="Odwoanieprzypisukocowego">
    <w:name w:val="endnote reference"/>
    <w:basedOn w:val="Domylnaczcionkaakapitu"/>
    <w:semiHidden/>
    <w:unhideWhenUsed/>
    <w:rsid w:val="003E4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184756062">
      <w:bodyDiv w:val="1"/>
      <w:marLeft w:val="0"/>
      <w:marRight w:val="0"/>
      <w:marTop w:val="0"/>
      <w:marBottom w:val="0"/>
      <w:divBdr>
        <w:top w:val="none" w:sz="0" w:space="0" w:color="auto"/>
        <w:left w:val="none" w:sz="0" w:space="0" w:color="auto"/>
        <w:bottom w:val="none" w:sz="0" w:space="0" w:color="auto"/>
        <w:right w:val="none" w:sz="0" w:space="0" w:color="auto"/>
      </w:divBdr>
    </w:div>
    <w:div w:id="208029645">
      <w:bodyDiv w:val="1"/>
      <w:marLeft w:val="0"/>
      <w:marRight w:val="0"/>
      <w:marTop w:val="0"/>
      <w:marBottom w:val="0"/>
      <w:divBdr>
        <w:top w:val="none" w:sz="0" w:space="0" w:color="auto"/>
        <w:left w:val="none" w:sz="0" w:space="0" w:color="auto"/>
        <w:bottom w:val="none" w:sz="0" w:space="0" w:color="auto"/>
        <w:right w:val="none" w:sz="0" w:space="0" w:color="auto"/>
      </w:divBdr>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570240205">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671833936">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07629922">
      <w:bodyDiv w:val="1"/>
      <w:marLeft w:val="0"/>
      <w:marRight w:val="0"/>
      <w:marTop w:val="0"/>
      <w:marBottom w:val="0"/>
      <w:divBdr>
        <w:top w:val="none" w:sz="0" w:space="0" w:color="auto"/>
        <w:left w:val="none" w:sz="0" w:space="0" w:color="auto"/>
        <w:bottom w:val="none" w:sz="0" w:space="0" w:color="auto"/>
        <w:right w:val="none" w:sz="0" w:space="0" w:color="auto"/>
      </w:divBdr>
      <w:divsChild>
        <w:div w:id="1559903110">
          <w:marLeft w:val="0"/>
          <w:marRight w:val="0"/>
          <w:marTop w:val="72"/>
          <w:marBottom w:val="0"/>
          <w:divBdr>
            <w:top w:val="none" w:sz="0" w:space="0" w:color="auto"/>
            <w:left w:val="none" w:sz="0" w:space="0" w:color="auto"/>
            <w:bottom w:val="none" w:sz="0" w:space="0" w:color="auto"/>
            <w:right w:val="none" w:sz="0" w:space="0" w:color="auto"/>
          </w:divBdr>
        </w:div>
        <w:div w:id="453446287">
          <w:marLeft w:val="0"/>
          <w:marRight w:val="0"/>
          <w:marTop w:val="72"/>
          <w:marBottom w:val="0"/>
          <w:divBdr>
            <w:top w:val="none" w:sz="0" w:space="0" w:color="auto"/>
            <w:left w:val="none" w:sz="0" w:space="0" w:color="auto"/>
            <w:bottom w:val="none" w:sz="0" w:space="0" w:color="auto"/>
            <w:right w:val="none" w:sz="0" w:space="0" w:color="auto"/>
          </w:divBdr>
        </w:div>
        <w:div w:id="211886784">
          <w:marLeft w:val="0"/>
          <w:marRight w:val="0"/>
          <w:marTop w:val="72"/>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891380658">
      <w:bodyDiv w:val="1"/>
      <w:marLeft w:val="0"/>
      <w:marRight w:val="0"/>
      <w:marTop w:val="0"/>
      <w:marBottom w:val="0"/>
      <w:divBdr>
        <w:top w:val="none" w:sz="0" w:space="0" w:color="auto"/>
        <w:left w:val="none" w:sz="0" w:space="0" w:color="auto"/>
        <w:bottom w:val="none" w:sz="0" w:space="0" w:color="auto"/>
        <w:right w:val="none" w:sz="0" w:space="0" w:color="auto"/>
      </w:divBdr>
      <w:divsChild>
        <w:div w:id="1140997519">
          <w:marLeft w:val="0"/>
          <w:marRight w:val="0"/>
          <w:marTop w:val="0"/>
          <w:marBottom w:val="0"/>
          <w:divBdr>
            <w:top w:val="none" w:sz="0" w:space="0" w:color="auto"/>
            <w:left w:val="none" w:sz="0" w:space="0" w:color="auto"/>
            <w:bottom w:val="none" w:sz="0" w:space="0" w:color="auto"/>
            <w:right w:val="none" w:sz="0" w:space="0" w:color="auto"/>
          </w:divBdr>
          <w:divsChild>
            <w:div w:id="8292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479">
      <w:bodyDiv w:val="1"/>
      <w:marLeft w:val="0"/>
      <w:marRight w:val="0"/>
      <w:marTop w:val="0"/>
      <w:marBottom w:val="0"/>
      <w:divBdr>
        <w:top w:val="none" w:sz="0" w:space="0" w:color="auto"/>
        <w:left w:val="none" w:sz="0" w:space="0" w:color="auto"/>
        <w:bottom w:val="none" w:sz="0" w:space="0" w:color="auto"/>
        <w:right w:val="none" w:sz="0" w:space="0" w:color="auto"/>
      </w:divBdr>
    </w:div>
    <w:div w:id="997266307">
      <w:bodyDiv w:val="1"/>
      <w:marLeft w:val="0"/>
      <w:marRight w:val="0"/>
      <w:marTop w:val="0"/>
      <w:marBottom w:val="0"/>
      <w:divBdr>
        <w:top w:val="none" w:sz="0" w:space="0" w:color="auto"/>
        <w:left w:val="none" w:sz="0" w:space="0" w:color="auto"/>
        <w:bottom w:val="none" w:sz="0" w:space="0" w:color="auto"/>
        <w:right w:val="none" w:sz="0" w:space="0" w:color="auto"/>
      </w:divBdr>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132599181">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77314496">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01391950">
      <w:bodyDiv w:val="1"/>
      <w:marLeft w:val="0"/>
      <w:marRight w:val="0"/>
      <w:marTop w:val="0"/>
      <w:marBottom w:val="0"/>
      <w:divBdr>
        <w:top w:val="none" w:sz="0" w:space="0" w:color="auto"/>
        <w:left w:val="none" w:sz="0" w:space="0" w:color="auto"/>
        <w:bottom w:val="none" w:sz="0" w:space="0" w:color="auto"/>
        <w:right w:val="none" w:sz="0" w:space="0" w:color="auto"/>
      </w:divBdr>
      <w:divsChild>
        <w:div w:id="1072120058">
          <w:marLeft w:val="0"/>
          <w:marRight w:val="0"/>
          <w:marTop w:val="0"/>
          <w:marBottom w:val="0"/>
          <w:divBdr>
            <w:top w:val="none" w:sz="0" w:space="0" w:color="auto"/>
            <w:left w:val="none" w:sz="0" w:space="0" w:color="auto"/>
            <w:bottom w:val="none" w:sz="0" w:space="0" w:color="auto"/>
            <w:right w:val="none" w:sz="0" w:space="0" w:color="auto"/>
          </w:divBdr>
          <w:divsChild>
            <w:div w:id="17360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857426188">
      <w:bodyDiv w:val="1"/>
      <w:marLeft w:val="0"/>
      <w:marRight w:val="0"/>
      <w:marTop w:val="0"/>
      <w:marBottom w:val="0"/>
      <w:divBdr>
        <w:top w:val="none" w:sz="0" w:space="0" w:color="auto"/>
        <w:left w:val="none" w:sz="0" w:space="0" w:color="auto"/>
        <w:bottom w:val="none" w:sz="0" w:space="0" w:color="auto"/>
        <w:right w:val="none" w:sz="0" w:space="0" w:color="auto"/>
      </w:divBdr>
    </w:div>
    <w:div w:id="1879079318">
      <w:bodyDiv w:val="1"/>
      <w:marLeft w:val="0"/>
      <w:marRight w:val="0"/>
      <w:marTop w:val="0"/>
      <w:marBottom w:val="0"/>
      <w:divBdr>
        <w:top w:val="none" w:sz="0" w:space="0" w:color="auto"/>
        <w:left w:val="none" w:sz="0" w:space="0" w:color="auto"/>
        <w:bottom w:val="none" w:sz="0" w:space="0" w:color="auto"/>
        <w:right w:val="none" w:sz="0" w:space="0" w:color="auto"/>
      </w:divBdr>
    </w:div>
    <w:div w:id="1880818209">
      <w:bodyDiv w:val="1"/>
      <w:marLeft w:val="0"/>
      <w:marRight w:val="0"/>
      <w:marTop w:val="0"/>
      <w:marBottom w:val="0"/>
      <w:divBdr>
        <w:top w:val="none" w:sz="0" w:space="0" w:color="auto"/>
        <w:left w:val="none" w:sz="0" w:space="0" w:color="auto"/>
        <w:bottom w:val="none" w:sz="0" w:space="0" w:color="auto"/>
        <w:right w:val="none" w:sz="0" w:space="0" w:color="auto"/>
      </w:divBdr>
    </w:div>
    <w:div w:id="1904220248">
      <w:bodyDiv w:val="1"/>
      <w:marLeft w:val="0"/>
      <w:marRight w:val="0"/>
      <w:marTop w:val="0"/>
      <w:marBottom w:val="0"/>
      <w:divBdr>
        <w:top w:val="none" w:sz="0" w:space="0" w:color="auto"/>
        <w:left w:val="none" w:sz="0" w:space="0" w:color="auto"/>
        <w:bottom w:val="none" w:sz="0" w:space="0" w:color="auto"/>
        <w:right w:val="none" w:sz="0" w:space="0" w:color="auto"/>
      </w:divBdr>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29023541">
      <w:bodyDiv w:val="1"/>
      <w:marLeft w:val="0"/>
      <w:marRight w:val="0"/>
      <w:marTop w:val="0"/>
      <w:marBottom w:val="0"/>
      <w:divBdr>
        <w:top w:val="none" w:sz="0" w:space="0" w:color="auto"/>
        <w:left w:val="none" w:sz="0" w:space="0" w:color="auto"/>
        <w:bottom w:val="none" w:sz="0" w:space="0" w:color="auto"/>
        <w:right w:val="none" w:sz="0" w:space="0" w:color="auto"/>
      </w:divBdr>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 w:id="210962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astoigmina@golancz.pl" TargetMode="External"/><Relationship Id="rId18" Type="http://schemas.openxmlformats.org/officeDocument/2006/relationships/hyperlink" Target="http://www.bip.golancz.pl" TargetMode="External"/><Relationship Id="rId26" Type="http://schemas.openxmlformats.org/officeDocument/2006/relationships/hyperlink" Target="https://sip.lex.pl/" TargetMode="External"/><Relationship Id="rId39" Type="http://schemas.openxmlformats.org/officeDocument/2006/relationships/hyperlink" Target="https://ems.ms.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oter" Target="foot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iastoigmina@golancz.pl" TargetMode="External"/><Relationship Id="rId29" Type="http://schemas.openxmlformats.org/officeDocument/2006/relationships/hyperlink" Target="https://sip.lex.pl/" TargetMode="External"/><Relationship Id="rId11" Type="http://schemas.openxmlformats.org/officeDocument/2006/relationships/hyperlink" Target="http://www.bip.golan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www.bip.golancz.pl/" TargetMode="External"/><Relationship Id="rId40" Type="http://schemas.openxmlformats.org/officeDocument/2006/relationships/hyperlink" Target="http://www.bip.golancz.pl/" TargetMode="External"/><Relationship Id="rId45" Type="http://schemas.openxmlformats.org/officeDocument/2006/relationships/hyperlink" Target="https://ems.ms.gov.pl/" TargetMode="External"/><Relationship Id="rId5" Type="http://schemas.openxmlformats.org/officeDocument/2006/relationships/settings" Target="settings.xml"/><Relationship Id="rId15" Type="http://schemas.openxmlformats.org/officeDocument/2006/relationships/hyperlink" Target="mailto:usc@golan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spektor@cbi24.pl" TargetMode="External"/><Relationship Id="rId49" Type="http://schemas.openxmlformats.org/officeDocument/2006/relationships/fontTable" Target="fontTable.xml"/><Relationship Id="rId10" Type="http://schemas.openxmlformats.org/officeDocument/2006/relationships/hyperlink" Target="http://www.bip.golancz.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prod.ceidg.gov.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usc@golanc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www.youtube.com/channel/UCN5tkFA2Y8E5fdpaSwIZsfw?view_as=subscriber" TargetMode="External"/><Relationship Id="rId43" Type="http://schemas.openxmlformats.org/officeDocument/2006/relationships/footer" Target="footer2.xml"/><Relationship Id="rId48" Type="http://schemas.openxmlformats.org/officeDocument/2006/relationships/footer" Target="footer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komunalne@golancz.pl" TargetMode="External"/><Relationship Id="rId17" Type="http://schemas.openxmlformats.org/officeDocument/2006/relationships/hyperlink" Target="http://www.bip.golancz.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prod.ceidg.gov.pl" TargetMode="External"/><Relationship Id="rId46" Type="http://schemas.openxmlformats.org/officeDocument/2006/relationships/header" Target="header2.xml"/><Relationship Id="rId20" Type="http://schemas.openxmlformats.org/officeDocument/2006/relationships/hyperlink" Target="https://sip.lex.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C6B5-841F-4B9C-8500-F9D8F33D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56</Pages>
  <Words>18862</Words>
  <Characters>113172</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131771</CharactersWithSpaces>
  <SharedDoc>false</SharedDoc>
  <HLinks>
    <vt:vector size="162" baseType="variant">
      <vt:variant>
        <vt:i4>7929912</vt:i4>
      </vt:variant>
      <vt:variant>
        <vt:i4>78</vt:i4>
      </vt:variant>
      <vt:variant>
        <vt:i4>0</vt:i4>
      </vt:variant>
      <vt:variant>
        <vt:i4>5</vt:i4>
      </vt:variant>
      <vt:variant>
        <vt:lpwstr>http://www.bip.golancz.pl/</vt:lpwstr>
      </vt:variant>
      <vt:variant>
        <vt:lpwstr/>
      </vt:variant>
      <vt:variant>
        <vt:i4>5373953</vt:i4>
      </vt:variant>
      <vt:variant>
        <vt:i4>75</vt:i4>
      </vt:variant>
      <vt:variant>
        <vt:i4>0</vt:i4>
      </vt:variant>
      <vt:variant>
        <vt:i4>5</vt:i4>
      </vt:variant>
      <vt:variant>
        <vt:lpwstr>https://sip.lex.pl/</vt:lpwstr>
      </vt:variant>
      <vt:variant>
        <vt:lpwstr>/dokument/17181936</vt:lpwstr>
      </vt:variant>
      <vt:variant>
        <vt:i4>4456522</vt:i4>
      </vt:variant>
      <vt:variant>
        <vt:i4>72</vt:i4>
      </vt:variant>
      <vt:variant>
        <vt:i4>0</vt:i4>
      </vt:variant>
      <vt:variant>
        <vt:i4>5</vt:i4>
      </vt:variant>
      <vt:variant>
        <vt:lpwstr>https://sip.lex.pl/</vt:lpwstr>
      </vt:variant>
      <vt:variant>
        <vt:lpwstr>/dokument/17074707#art(24)ust(5)pkt(1)</vt:lpwstr>
      </vt:variant>
      <vt:variant>
        <vt:i4>5963780</vt:i4>
      </vt:variant>
      <vt:variant>
        <vt:i4>69</vt:i4>
      </vt:variant>
      <vt:variant>
        <vt:i4>0</vt:i4>
      </vt:variant>
      <vt:variant>
        <vt:i4>5</vt:i4>
      </vt:variant>
      <vt:variant>
        <vt:lpwstr>https://sip.lex.pl/</vt:lpwstr>
      </vt:variant>
      <vt:variant>
        <vt:lpwstr>/dokument/17337528</vt:lpwstr>
      </vt:variant>
      <vt:variant>
        <vt:i4>5242895</vt:i4>
      </vt:variant>
      <vt:variant>
        <vt:i4>66</vt:i4>
      </vt:variant>
      <vt:variant>
        <vt:i4>0</vt:i4>
      </vt:variant>
      <vt:variant>
        <vt:i4>5</vt:i4>
      </vt:variant>
      <vt:variant>
        <vt:lpwstr>https://sip.lex.pl/</vt:lpwstr>
      </vt:variant>
      <vt:variant>
        <vt:lpwstr>/dokument/16991855</vt:lpwstr>
      </vt:variant>
      <vt:variant>
        <vt:i4>5374021</vt:i4>
      </vt:variant>
      <vt:variant>
        <vt:i4>63</vt:i4>
      </vt:variant>
      <vt:variant>
        <vt:i4>0</vt:i4>
      </vt:variant>
      <vt:variant>
        <vt:i4>5</vt:i4>
      </vt:variant>
      <vt:variant>
        <vt:lpwstr>https://sip.lex.pl/</vt:lpwstr>
      </vt:variant>
      <vt:variant>
        <vt:lpwstr>/dokument/17896506#art(10)</vt:lpwstr>
      </vt:variant>
      <vt:variant>
        <vt:i4>7536757</vt:i4>
      </vt:variant>
      <vt:variant>
        <vt:i4>60</vt:i4>
      </vt:variant>
      <vt:variant>
        <vt:i4>0</vt:i4>
      </vt:variant>
      <vt:variant>
        <vt:i4>5</vt:i4>
      </vt:variant>
      <vt:variant>
        <vt:lpwstr>https://sip.lex.pl/</vt:lpwstr>
      </vt:variant>
      <vt:variant>
        <vt:lpwstr>/dokument/17896506#art(9)</vt:lpwstr>
      </vt:variant>
      <vt:variant>
        <vt:i4>5242909</vt:i4>
      </vt:variant>
      <vt:variant>
        <vt:i4>57</vt:i4>
      </vt:variant>
      <vt:variant>
        <vt:i4>0</vt:i4>
      </vt:variant>
      <vt:variant>
        <vt:i4>5</vt:i4>
      </vt:variant>
      <vt:variant>
        <vt:lpwstr>https://sip.lex.pl/</vt:lpwstr>
      </vt:variant>
      <vt:variant>
        <vt:lpwstr>/dokument/16798683#art(115)par(20)</vt:lpwstr>
      </vt:variant>
      <vt:variant>
        <vt:i4>5832768</vt:i4>
      </vt:variant>
      <vt:variant>
        <vt:i4>54</vt:i4>
      </vt:variant>
      <vt:variant>
        <vt:i4>0</vt:i4>
      </vt:variant>
      <vt:variant>
        <vt:i4>5</vt:i4>
      </vt:variant>
      <vt:variant>
        <vt:lpwstr>https://sip.lex.pl/</vt:lpwstr>
      </vt:variant>
      <vt:variant>
        <vt:lpwstr>/dokument/17631344#art(48)</vt:lpwstr>
      </vt:variant>
      <vt:variant>
        <vt:i4>5832782</vt:i4>
      </vt:variant>
      <vt:variant>
        <vt:i4>51</vt:i4>
      </vt:variant>
      <vt:variant>
        <vt:i4>0</vt:i4>
      </vt:variant>
      <vt:variant>
        <vt:i4>5</vt:i4>
      </vt:variant>
      <vt:variant>
        <vt:lpwstr>https://sip.lex.pl/</vt:lpwstr>
      </vt:variant>
      <vt:variant>
        <vt:lpwstr>/dokument/17631344#art(46)</vt:lpwstr>
      </vt:variant>
      <vt:variant>
        <vt:i4>5177419</vt:i4>
      </vt:variant>
      <vt:variant>
        <vt:i4>48</vt:i4>
      </vt:variant>
      <vt:variant>
        <vt:i4>0</vt:i4>
      </vt:variant>
      <vt:variant>
        <vt:i4>5</vt:i4>
      </vt:variant>
      <vt:variant>
        <vt:lpwstr>https://sip.lex.pl/</vt:lpwstr>
      </vt:variant>
      <vt:variant>
        <vt:lpwstr>/dokument/16798683#art(270)</vt:lpwstr>
      </vt:variant>
      <vt:variant>
        <vt:i4>4653129</vt:i4>
      </vt:variant>
      <vt:variant>
        <vt:i4>45</vt:i4>
      </vt:variant>
      <vt:variant>
        <vt:i4>0</vt:i4>
      </vt:variant>
      <vt:variant>
        <vt:i4>5</vt:i4>
      </vt:variant>
      <vt:variant>
        <vt:lpwstr>https://sip.lex.pl/</vt:lpwstr>
      </vt:variant>
      <vt:variant>
        <vt:lpwstr>/dokument/16798683#art(258)</vt:lpwstr>
      </vt:variant>
      <vt:variant>
        <vt:i4>458824</vt:i4>
      </vt:variant>
      <vt:variant>
        <vt:i4>42</vt:i4>
      </vt:variant>
      <vt:variant>
        <vt:i4>0</vt:i4>
      </vt:variant>
      <vt:variant>
        <vt:i4>5</vt:i4>
      </vt:variant>
      <vt:variant>
        <vt:lpwstr>https://sip.lex.pl/</vt:lpwstr>
      </vt:variant>
      <vt:variant>
        <vt:lpwstr>/dokument/16798683#art(250(a))</vt:lpwstr>
      </vt:variant>
      <vt:variant>
        <vt:i4>4653134</vt:i4>
      </vt:variant>
      <vt:variant>
        <vt:i4>39</vt:i4>
      </vt:variant>
      <vt:variant>
        <vt:i4>0</vt:i4>
      </vt:variant>
      <vt:variant>
        <vt:i4>5</vt:i4>
      </vt:variant>
      <vt:variant>
        <vt:lpwstr>https://sip.lex.pl/</vt:lpwstr>
      </vt:variant>
      <vt:variant>
        <vt:lpwstr>/dokument/16798683#art(228)</vt:lpwstr>
      </vt:variant>
      <vt:variant>
        <vt:i4>4653133</vt:i4>
      </vt:variant>
      <vt:variant>
        <vt:i4>36</vt:i4>
      </vt:variant>
      <vt:variant>
        <vt:i4>0</vt:i4>
      </vt:variant>
      <vt:variant>
        <vt:i4>5</vt:i4>
      </vt:variant>
      <vt:variant>
        <vt:lpwstr>https://sip.lex.pl/</vt:lpwstr>
      </vt:variant>
      <vt:variant>
        <vt:lpwstr>/dokument/16798683#art(218)</vt:lpwstr>
      </vt:variant>
      <vt:variant>
        <vt:i4>852037</vt:i4>
      </vt:variant>
      <vt:variant>
        <vt:i4>33</vt:i4>
      </vt:variant>
      <vt:variant>
        <vt:i4>0</vt:i4>
      </vt:variant>
      <vt:variant>
        <vt:i4>5</vt:i4>
      </vt:variant>
      <vt:variant>
        <vt:lpwstr>https://sip.lex.pl/</vt:lpwstr>
      </vt:variant>
      <vt:variant>
        <vt:lpwstr>/dokument/16798683#art(189(a))</vt:lpwstr>
      </vt:variant>
      <vt:variant>
        <vt:i4>5046340</vt:i4>
      </vt:variant>
      <vt:variant>
        <vt:i4>30</vt:i4>
      </vt:variant>
      <vt:variant>
        <vt:i4>0</vt:i4>
      </vt:variant>
      <vt:variant>
        <vt:i4>5</vt:i4>
      </vt:variant>
      <vt:variant>
        <vt:lpwstr>https://sip.lex.pl/</vt:lpwstr>
      </vt:variant>
      <vt:variant>
        <vt:lpwstr>/dokument/16798683#art(181)</vt:lpwstr>
      </vt:variant>
      <vt:variant>
        <vt:i4>65611</vt:i4>
      </vt:variant>
      <vt:variant>
        <vt:i4>27</vt:i4>
      </vt:variant>
      <vt:variant>
        <vt:i4>0</vt:i4>
      </vt:variant>
      <vt:variant>
        <vt:i4>5</vt:i4>
      </vt:variant>
      <vt:variant>
        <vt:lpwstr>https://sip.lex.pl/</vt:lpwstr>
      </vt:variant>
      <vt:variant>
        <vt:lpwstr>/dokument/16798683#art(165(a))</vt:lpwstr>
      </vt:variant>
      <vt:variant>
        <vt:i4>7929912</vt:i4>
      </vt:variant>
      <vt:variant>
        <vt:i4>24</vt:i4>
      </vt:variant>
      <vt:variant>
        <vt:i4>0</vt:i4>
      </vt:variant>
      <vt:variant>
        <vt:i4>5</vt:i4>
      </vt:variant>
      <vt:variant>
        <vt:lpwstr>http://www.bip.golancz.pl/</vt:lpwstr>
      </vt:variant>
      <vt:variant>
        <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2031679</vt:i4>
      </vt:variant>
      <vt:variant>
        <vt:i4>15</vt:i4>
      </vt:variant>
      <vt:variant>
        <vt:i4>0</vt:i4>
      </vt:variant>
      <vt:variant>
        <vt:i4>5</vt:i4>
      </vt:variant>
      <vt:variant>
        <vt:lpwstr>mailto:miastoigmina@golancz.pl</vt:lpwstr>
      </vt:variant>
      <vt:variant>
        <vt:lpwstr/>
      </vt:variant>
      <vt:variant>
        <vt:i4>1769530</vt:i4>
      </vt:variant>
      <vt:variant>
        <vt:i4>12</vt:i4>
      </vt:variant>
      <vt:variant>
        <vt:i4>0</vt:i4>
      </vt:variant>
      <vt:variant>
        <vt:i4>5</vt:i4>
      </vt:variant>
      <vt:variant>
        <vt:lpwstr>mailto:usc@golancz.pl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6750285</vt:i4>
      </vt:variant>
      <vt:variant>
        <vt:i4>6</vt:i4>
      </vt:variant>
      <vt:variant>
        <vt:i4>0</vt:i4>
      </vt:variant>
      <vt:variant>
        <vt:i4>5</vt:i4>
      </vt:variant>
      <vt:variant>
        <vt:lpwstr>mailto:strzelecki@golancz.pl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Bartek Bielecki</cp:lastModifiedBy>
  <cp:revision>20</cp:revision>
  <cp:lastPrinted>2020-11-06T08:44:00Z</cp:lastPrinted>
  <dcterms:created xsi:type="dcterms:W3CDTF">2020-12-08T10:13:00Z</dcterms:created>
  <dcterms:modified xsi:type="dcterms:W3CDTF">2020-12-09T13:37:00Z</dcterms:modified>
</cp:coreProperties>
</file>