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31665" w14:textId="5A504322" w:rsidR="00155BC6" w:rsidRPr="000C02C1" w:rsidRDefault="00AA70D1">
      <w:pPr>
        <w:pStyle w:val="right"/>
        <w:rPr>
          <w:rFonts w:asciiTheme="minorHAnsi" w:hAnsiTheme="minorHAnsi" w:cstheme="minorHAnsi"/>
        </w:rPr>
      </w:pPr>
      <w:r w:rsidRPr="000C02C1">
        <w:rPr>
          <w:rFonts w:asciiTheme="minorHAnsi" w:hAnsiTheme="minorHAnsi" w:cstheme="minorHAnsi"/>
        </w:rPr>
        <w:t xml:space="preserve">Gołańcz, dnia </w:t>
      </w:r>
      <w:r w:rsidR="00733589">
        <w:rPr>
          <w:rFonts w:asciiTheme="minorHAnsi" w:hAnsiTheme="minorHAnsi" w:cstheme="minorHAnsi"/>
        </w:rPr>
        <w:t>04</w:t>
      </w:r>
      <w:r w:rsidRPr="000C02C1">
        <w:rPr>
          <w:rFonts w:asciiTheme="minorHAnsi" w:hAnsiTheme="minorHAnsi" w:cstheme="minorHAnsi"/>
        </w:rPr>
        <w:t>.0</w:t>
      </w:r>
      <w:r w:rsidR="00733589">
        <w:rPr>
          <w:rFonts w:asciiTheme="minorHAnsi" w:hAnsiTheme="minorHAnsi" w:cstheme="minorHAnsi"/>
        </w:rPr>
        <w:t>5</w:t>
      </w:r>
      <w:r w:rsidRPr="000C02C1">
        <w:rPr>
          <w:rFonts w:asciiTheme="minorHAnsi" w:hAnsiTheme="minorHAnsi" w:cstheme="minorHAnsi"/>
        </w:rPr>
        <w:t xml:space="preserve">.2020 </w:t>
      </w:r>
      <w:proofErr w:type="gramStart"/>
      <w:r w:rsidRPr="000C02C1">
        <w:rPr>
          <w:rFonts w:asciiTheme="minorHAnsi" w:hAnsiTheme="minorHAnsi" w:cstheme="minorHAnsi"/>
        </w:rPr>
        <w:t>roku</w:t>
      </w:r>
      <w:proofErr w:type="gramEnd"/>
    </w:p>
    <w:p w14:paraId="7A8F09AA" w14:textId="77777777" w:rsidR="00155BC6" w:rsidRPr="000C02C1" w:rsidRDefault="00155BC6">
      <w:pPr>
        <w:pStyle w:val="p"/>
        <w:rPr>
          <w:rFonts w:asciiTheme="minorHAnsi" w:hAnsiTheme="minorHAnsi" w:cstheme="minorHAnsi"/>
        </w:rPr>
      </w:pPr>
    </w:p>
    <w:p w14:paraId="5C72AAF4"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Miasto i Gmina Gołańcz</w:t>
      </w:r>
    </w:p>
    <w:p w14:paraId="36153792" w14:textId="77777777" w:rsidR="00155BC6" w:rsidRPr="000C02C1" w:rsidRDefault="00155BC6">
      <w:pPr>
        <w:pStyle w:val="p"/>
        <w:rPr>
          <w:rFonts w:asciiTheme="minorHAnsi" w:hAnsiTheme="minorHAnsi" w:cstheme="minorHAnsi"/>
        </w:rPr>
      </w:pPr>
    </w:p>
    <w:p w14:paraId="6701A937"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Znak sprawy: Binw.0602.05.03.2020</w:t>
      </w:r>
    </w:p>
    <w:p w14:paraId="45C58044" w14:textId="77777777" w:rsidR="00155BC6" w:rsidRPr="000C02C1" w:rsidRDefault="00155BC6">
      <w:pPr>
        <w:pStyle w:val="p"/>
        <w:rPr>
          <w:rFonts w:asciiTheme="minorHAnsi" w:hAnsiTheme="minorHAnsi" w:cstheme="minorHAnsi"/>
        </w:rPr>
      </w:pPr>
    </w:p>
    <w:p w14:paraId="44D69003" w14:textId="77777777" w:rsidR="00155BC6" w:rsidRPr="000C02C1" w:rsidRDefault="00155BC6">
      <w:pPr>
        <w:pStyle w:val="p"/>
        <w:rPr>
          <w:rFonts w:asciiTheme="minorHAnsi" w:hAnsiTheme="minorHAnsi" w:cstheme="minorHAnsi"/>
        </w:rPr>
      </w:pPr>
    </w:p>
    <w:p w14:paraId="765F9EB9" w14:textId="77777777" w:rsidR="00155BC6" w:rsidRPr="000C02C1" w:rsidRDefault="00155BC6">
      <w:pPr>
        <w:pStyle w:val="p"/>
        <w:rPr>
          <w:rFonts w:asciiTheme="minorHAnsi" w:hAnsiTheme="minorHAnsi" w:cstheme="minorHAnsi"/>
        </w:rPr>
      </w:pPr>
    </w:p>
    <w:p w14:paraId="4D592507" w14:textId="77777777" w:rsidR="00155BC6" w:rsidRPr="000C02C1" w:rsidRDefault="00155BC6">
      <w:pPr>
        <w:pStyle w:val="p"/>
        <w:rPr>
          <w:rFonts w:asciiTheme="minorHAnsi" w:hAnsiTheme="minorHAnsi" w:cstheme="minorHAnsi"/>
        </w:rPr>
      </w:pPr>
    </w:p>
    <w:p w14:paraId="6FEE6744" w14:textId="77777777" w:rsidR="00155BC6" w:rsidRPr="000C02C1" w:rsidRDefault="00AA70D1">
      <w:pPr>
        <w:pStyle w:val="center"/>
        <w:rPr>
          <w:rFonts w:asciiTheme="minorHAnsi" w:hAnsiTheme="minorHAnsi" w:cstheme="minorHAnsi"/>
        </w:rPr>
      </w:pPr>
      <w:r w:rsidRPr="000C02C1">
        <w:rPr>
          <w:rStyle w:val="bold20"/>
          <w:rFonts w:asciiTheme="minorHAnsi" w:hAnsiTheme="minorHAnsi" w:cstheme="minorHAnsi"/>
        </w:rPr>
        <w:t xml:space="preserve">ZAPYTANIE OFERTOWE </w:t>
      </w:r>
    </w:p>
    <w:p w14:paraId="27FC80DC" w14:textId="2924ABB0" w:rsidR="000C02C1" w:rsidRPr="00733589" w:rsidRDefault="00733589" w:rsidP="000C02C1">
      <w:pPr>
        <w:pStyle w:val="center"/>
        <w:rPr>
          <w:rFonts w:asciiTheme="minorHAnsi" w:hAnsiTheme="minorHAnsi" w:cstheme="minorHAnsi"/>
          <w:sz w:val="14"/>
        </w:rPr>
      </w:pPr>
      <w:proofErr w:type="gramStart"/>
      <w:r w:rsidRPr="00733589">
        <w:rPr>
          <w:rStyle w:val="bold20"/>
          <w:rFonts w:asciiTheme="minorHAnsi" w:hAnsiTheme="minorHAnsi" w:cstheme="minorHAnsi"/>
          <w:sz w:val="24"/>
        </w:rPr>
        <w:t>na</w:t>
      </w:r>
      <w:proofErr w:type="gramEnd"/>
      <w:r w:rsidRPr="00733589">
        <w:rPr>
          <w:rStyle w:val="bold20"/>
          <w:rFonts w:asciiTheme="minorHAnsi" w:hAnsiTheme="minorHAnsi" w:cstheme="minorHAnsi"/>
          <w:sz w:val="24"/>
        </w:rPr>
        <w:t xml:space="preserve"> zasadach konkurencyjnego wyboru wykonawców w ramach Programu Operacyjnego "Rybactwo i Morze”.</w:t>
      </w:r>
    </w:p>
    <w:p w14:paraId="1CE833CB" w14:textId="77777777" w:rsidR="00155BC6" w:rsidRPr="000C02C1" w:rsidRDefault="00155BC6">
      <w:pPr>
        <w:pStyle w:val="p"/>
        <w:rPr>
          <w:rFonts w:asciiTheme="minorHAnsi" w:hAnsiTheme="minorHAnsi" w:cstheme="minorHAnsi"/>
        </w:rPr>
      </w:pPr>
    </w:p>
    <w:p w14:paraId="1317AB3F" w14:textId="77777777" w:rsidR="000C02C1" w:rsidRPr="000C02C1" w:rsidRDefault="000C02C1">
      <w:pPr>
        <w:pStyle w:val="p"/>
        <w:rPr>
          <w:rFonts w:asciiTheme="minorHAnsi" w:hAnsiTheme="minorHAnsi" w:cstheme="minorHAnsi"/>
        </w:rPr>
      </w:pPr>
    </w:p>
    <w:p w14:paraId="0E1141B8" w14:textId="77777777" w:rsidR="00155BC6" w:rsidRPr="000C02C1" w:rsidRDefault="00155BC6">
      <w:pPr>
        <w:pStyle w:val="p"/>
        <w:rPr>
          <w:rFonts w:asciiTheme="minorHAnsi" w:hAnsiTheme="minorHAnsi" w:cstheme="minorHAnsi"/>
        </w:rPr>
      </w:pPr>
    </w:p>
    <w:p w14:paraId="4712DB4D" w14:textId="77777777" w:rsidR="00155BC6" w:rsidRPr="000C02C1" w:rsidRDefault="00155BC6">
      <w:pPr>
        <w:pStyle w:val="p"/>
        <w:rPr>
          <w:rFonts w:asciiTheme="minorHAnsi" w:hAnsiTheme="minorHAnsi" w:cstheme="minorHAnsi"/>
        </w:rPr>
      </w:pPr>
    </w:p>
    <w:p w14:paraId="3974004D" w14:textId="77777777" w:rsidR="00155BC6" w:rsidRPr="000C02C1" w:rsidRDefault="000C02C1">
      <w:pPr>
        <w:pStyle w:val="center"/>
        <w:rPr>
          <w:rFonts w:asciiTheme="minorHAnsi" w:hAnsiTheme="minorHAnsi" w:cstheme="minorHAnsi"/>
        </w:rPr>
      </w:pPr>
      <w:r w:rsidRPr="000C02C1">
        <w:rPr>
          <w:rStyle w:val="bold20"/>
          <w:rFonts w:asciiTheme="minorHAnsi" w:hAnsiTheme="minorHAnsi" w:cstheme="minorHAnsi"/>
          <w:sz w:val="32"/>
        </w:rPr>
        <w:t xml:space="preserve">Nazwa zadania: </w:t>
      </w:r>
      <w:r w:rsidR="00AA70D1" w:rsidRPr="000C02C1">
        <w:rPr>
          <w:rStyle w:val="bold20"/>
          <w:rFonts w:asciiTheme="minorHAnsi" w:hAnsiTheme="minorHAnsi" w:cstheme="minorHAnsi"/>
        </w:rPr>
        <w:t>Oczyszczenie dwóch stawów w gminie Gołańcz</w:t>
      </w:r>
    </w:p>
    <w:p w14:paraId="323C4FF5" w14:textId="77777777" w:rsidR="00155BC6" w:rsidRPr="000C02C1" w:rsidRDefault="00155BC6">
      <w:pPr>
        <w:pStyle w:val="p"/>
        <w:rPr>
          <w:rFonts w:asciiTheme="minorHAnsi" w:hAnsiTheme="minorHAnsi" w:cstheme="minorHAnsi"/>
        </w:rPr>
      </w:pPr>
    </w:p>
    <w:p w14:paraId="4ED43681" w14:textId="77777777" w:rsidR="00155BC6" w:rsidRPr="000C02C1" w:rsidRDefault="00155BC6">
      <w:pPr>
        <w:pStyle w:val="p"/>
        <w:rPr>
          <w:rFonts w:asciiTheme="minorHAnsi" w:hAnsiTheme="minorHAnsi" w:cstheme="minorHAnsi"/>
        </w:rPr>
      </w:pPr>
    </w:p>
    <w:p w14:paraId="3E3BDE29" w14:textId="77777777" w:rsidR="000C02C1" w:rsidRPr="000C02C1" w:rsidRDefault="000C02C1">
      <w:pPr>
        <w:rPr>
          <w:rFonts w:asciiTheme="minorHAnsi" w:hAnsiTheme="minorHAnsi" w:cstheme="minorHAnsi"/>
        </w:rPr>
      </w:pPr>
    </w:p>
    <w:p w14:paraId="19C6A8EF" w14:textId="77777777" w:rsidR="000C02C1" w:rsidRPr="000C02C1" w:rsidRDefault="000C02C1">
      <w:pPr>
        <w:rPr>
          <w:rFonts w:asciiTheme="minorHAnsi" w:hAnsiTheme="minorHAnsi" w:cstheme="minorHAnsi"/>
        </w:rPr>
      </w:pPr>
    </w:p>
    <w:p w14:paraId="754B8AB9" w14:textId="77777777" w:rsidR="000C02C1" w:rsidRPr="000C02C1" w:rsidRDefault="000C02C1">
      <w:pPr>
        <w:rPr>
          <w:rFonts w:asciiTheme="minorHAnsi" w:hAnsiTheme="minorHAnsi" w:cstheme="minorHAnsi"/>
        </w:rPr>
      </w:pPr>
    </w:p>
    <w:p w14:paraId="6E15DA5C" w14:textId="77777777" w:rsidR="000C02C1" w:rsidRPr="000C02C1" w:rsidRDefault="000C02C1">
      <w:pPr>
        <w:rPr>
          <w:rFonts w:asciiTheme="minorHAnsi" w:hAnsiTheme="minorHAnsi" w:cstheme="minorHAnsi"/>
        </w:rPr>
      </w:pPr>
    </w:p>
    <w:p w14:paraId="5766DEB3" w14:textId="77777777" w:rsidR="000C02C1" w:rsidRPr="000C02C1" w:rsidRDefault="000C02C1" w:rsidP="000C02C1">
      <w:pPr>
        <w:pStyle w:val="pkt"/>
        <w:spacing w:before="0" w:after="0"/>
        <w:ind w:left="0" w:firstLine="0"/>
        <w:jc w:val="center"/>
        <w:rPr>
          <w:rFonts w:asciiTheme="minorHAnsi" w:hAnsiTheme="minorHAnsi" w:cstheme="minorHAnsi"/>
          <w:b/>
          <w:iCs/>
          <w:sz w:val="20"/>
        </w:rPr>
      </w:pPr>
      <w:r w:rsidRPr="000C02C1">
        <w:rPr>
          <w:rFonts w:asciiTheme="minorHAnsi" w:hAnsiTheme="minorHAnsi" w:cstheme="minorHAnsi"/>
          <w:b/>
          <w:iCs/>
          <w:sz w:val="20"/>
        </w:rPr>
        <w:t>ZATWIERDZAM:</w:t>
      </w:r>
    </w:p>
    <w:p w14:paraId="207A6CCB" w14:textId="40BF4B79" w:rsidR="000C02C1" w:rsidRPr="000C02C1" w:rsidRDefault="003859ED" w:rsidP="000C02C1">
      <w:pPr>
        <w:pStyle w:val="pkt"/>
        <w:spacing w:before="0" w:after="0"/>
        <w:ind w:left="0" w:firstLine="0"/>
        <w:jc w:val="center"/>
        <w:rPr>
          <w:rFonts w:asciiTheme="minorHAnsi" w:hAnsiTheme="minorHAnsi" w:cstheme="minorHAnsi"/>
          <w:iCs/>
          <w:sz w:val="20"/>
        </w:rPr>
      </w:pPr>
      <w:r>
        <w:rPr>
          <w:rFonts w:asciiTheme="minorHAnsi" w:hAnsiTheme="minorHAnsi" w:cstheme="minorHAnsi"/>
          <w:iCs/>
          <w:sz w:val="20"/>
        </w:rPr>
        <w:t>/-/</w:t>
      </w:r>
      <w:bookmarkStart w:id="0" w:name="_GoBack"/>
      <w:bookmarkEnd w:id="0"/>
      <w:r w:rsidR="000C02C1" w:rsidRPr="000C02C1">
        <w:rPr>
          <w:rFonts w:asciiTheme="minorHAnsi" w:hAnsiTheme="minorHAnsi" w:cstheme="minorHAnsi"/>
          <w:iCs/>
          <w:sz w:val="20"/>
        </w:rPr>
        <w:t>BURMISTRZ MIASTA I GMINY GOŁAŃCZ</w:t>
      </w:r>
    </w:p>
    <w:p w14:paraId="13AC7394" w14:textId="77777777" w:rsidR="000C02C1" w:rsidRPr="000C02C1" w:rsidRDefault="000C02C1" w:rsidP="000C02C1">
      <w:pPr>
        <w:pStyle w:val="pkt"/>
        <w:spacing w:before="0" w:after="0"/>
        <w:ind w:left="0" w:firstLine="0"/>
        <w:jc w:val="center"/>
        <w:rPr>
          <w:rFonts w:asciiTheme="minorHAnsi" w:hAnsiTheme="minorHAnsi" w:cstheme="minorHAnsi"/>
          <w:i/>
          <w:iCs/>
          <w:sz w:val="20"/>
        </w:rPr>
      </w:pPr>
      <w:proofErr w:type="gramStart"/>
      <w:r w:rsidRPr="000C02C1">
        <w:rPr>
          <w:rFonts w:asciiTheme="minorHAnsi" w:hAnsiTheme="minorHAnsi" w:cstheme="minorHAnsi"/>
          <w:i/>
          <w:iCs/>
          <w:sz w:val="20"/>
        </w:rPr>
        <w:t>mgr</w:t>
      </w:r>
      <w:proofErr w:type="gramEnd"/>
      <w:r w:rsidRPr="000C02C1">
        <w:rPr>
          <w:rFonts w:asciiTheme="minorHAnsi" w:hAnsiTheme="minorHAnsi" w:cstheme="minorHAnsi"/>
          <w:i/>
          <w:iCs/>
          <w:sz w:val="20"/>
        </w:rPr>
        <w:t xml:space="preserve"> inż. Mieczysław Durski </w:t>
      </w:r>
    </w:p>
    <w:p w14:paraId="59DAA159" w14:textId="77777777" w:rsidR="000C02C1" w:rsidRDefault="000C02C1">
      <w:pPr>
        <w:rPr>
          <w:rFonts w:asciiTheme="minorHAnsi" w:hAnsiTheme="minorHAnsi" w:cstheme="minorHAnsi"/>
        </w:rPr>
      </w:pPr>
    </w:p>
    <w:p w14:paraId="1459D44B" w14:textId="77777777" w:rsidR="00347732" w:rsidRPr="000C02C1" w:rsidRDefault="00347732">
      <w:pPr>
        <w:rPr>
          <w:rFonts w:asciiTheme="minorHAnsi" w:hAnsiTheme="minorHAnsi" w:cstheme="minorHAnsi"/>
        </w:rPr>
      </w:pPr>
    </w:p>
    <w:p w14:paraId="4E902228" w14:textId="77777777" w:rsidR="000C02C1" w:rsidRPr="000C02C1" w:rsidRDefault="000C02C1" w:rsidP="000C02C1">
      <w:pPr>
        <w:pStyle w:val="p"/>
        <w:rPr>
          <w:rFonts w:asciiTheme="minorHAnsi" w:hAnsiTheme="minorHAnsi" w:cstheme="minorHAnsi"/>
        </w:rPr>
      </w:pPr>
    </w:p>
    <w:p w14:paraId="0A7B355F" w14:textId="77777777" w:rsidR="000C02C1" w:rsidRPr="009F1540" w:rsidRDefault="000C02C1" w:rsidP="009F1540">
      <w:pPr>
        <w:pStyle w:val="justify"/>
        <w:shd w:val="clear" w:color="auto" w:fill="EEECE1" w:themeFill="background2"/>
        <w:jc w:val="center"/>
        <w:rPr>
          <w:rFonts w:asciiTheme="minorHAnsi" w:hAnsiTheme="minorHAnsi" w:cstheme="minorHAnsi"/>
          <w:b/>
          <w:bCs/>
        </w:rPr>
      </w:pPr>
      <w:r w:rsidRPr="009F1540">
        <w:rPr>
          <w:rFonts w:asciiTheme="minorHAnsi" w:hAnsiTheme="minorHAnsi" w:cstheme="minorHAnsi"/>
          <w:b/>
          <w:bCs/>
        </w:rPr>
        <w:t>Projekt współfinansowany ze środków Unii Europejskiej w ramach Europejskiego Funduszu Morskiego i Rybackiego z działania „Realizacja lokalnych strategii rozwoju kierowanych przez społeczność objętego Priorytetem 4. Zwiększenie zatrudnienia i spójności terytorialnej, zawartym w Programie Operacyjnym „Rybactwo i Morze”.</w:t>
      </w:r>
    </w:p>
    <w:p w14:paraId="33BB3303" w14:textId="77777777" w:rsidR="000C02C1" w:rsidRPr="000C02C1" w:rsidRDefault="000C02C1" w:rsidP="000C02C1">
      <w:pPr>
        <w:pStyle w:val="p"/>
        <w:rPr>
          <w:rFonts w:asciiTheme="minorHAnsi" w:hAnsiTheme="minorHAnsi" w:cstheme="minorHAnsi"/>
        </w:rPr>
      </w:pPr>
    </w:p>
    <w:p w14:paraId="4628F791" w14:textId="76FF4077" w:rsidR="00155BC6" w:rsidRPr="000C02C1" w:rsidRDefault="00AA70D1" w:rsidP="00347732">
      <w:pPr>
        <w:rPr>
          <w:rFonts w:asciiTheme="minorHAnsi" w:hAnsiTheme="minorHAnsi" w:cstheme="minorHAnsi"/>
        </w:rPr>
      </w:pPr>
      <w:r w:rsidRPr="000C02C1">
        <w:rPr>
          <w:rStyle w:val="bold"/>
          <w:rFonts w:asciiTheme="minorHAnsi" w:hAnsiTheme="minorHAnsi" w:cstheme="minorHAnsi"/>
        </w:rPr>
        <w:lastRenderedPageBreak/>
        <w:t>1. ZAMAWIAJĄCY</w:t>
      </w:r>
    </w:p>
    <w:p w14:paraId="35F3CF36"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Miasto i Gmina Gołańcz</w:t>
      </w:r>
    </w:p>
    <w:p w14:paraId="656129B3"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Doktora Piotra Kowalika 2</w:t>
      </w:r>
    </w:p>
    <w:p w14:paraId="5B89A51F"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62-130 Gołańcz</w:t>
      </w:r>
    </w:p>
    <w:p w14:paraId="4A908215" w14:textId="77777777" w:rsidR="00155BC6" w:rsidRPr="000C02C1" w:rsidRDefault="00AA70D1">
      <w:pPr>
        <w:pStyle w:val="p"/>
        <w:rPr>
          <w:rFonts w:asciiTheme="minorHAnsi" w:hAnsiTheme="minorHAnsi" w:cstheme="minorHAnsi"/>
        </w:rPr>
      </w:pPr>
      <w:proofErr w:type="gramStart"/>
      <w:r w:rsidRPr="000C02C1">
        <w:rPr>
          <w:rFonts w:asciiTheme="minorHAnsi" w:hAnsiTheme="minorHAnsi" w:cstheme="minorHAnsi"/>
        </w:rPr>
        <w:t>www</w:t>
      </w:r>
      <w:proofErr w:type="gramEnd"/>
      <w:r w:rsidRPr="000C02C1">
        <w:rPr>
          <w:rFonts w:asciiTheme="minorHAnsi" w:hAnsiTheme="minorHAnsi" w:cstheme="minorHAnsi"/>
        </w:rPr>
        <w:t>.</w:t>
      </w:r>
      <w:proofErr w:type="gramStart"/>
      <w:r w:rsidRPr="000C02C1">
        <w:rPr>
          <w:rFonts w:asciiTheme="minorHAnsi" w:hAnsiTheme="minorHAnsi" w:cstheme="minorHAnsi"/>
        </w:rPr>
        <w:t>golancz</w:t>
      </w:r>
      <w:proofErr w:type="gramEnd"/>
      <w:r w:rsidRPr="000C02C1">
        <w:rPr>
          <w:rFonts w:asciiTheme="minorHAnsi" w:hAnsiTheme="minorHAnsi" w:cstheme="minorHAnsi"/>
        </w:rPr>
        <w:t>.</w:t>
      </w:r>
      <w:proofErr w:type="gramStart"/>
      <w:r w:rsidRPr="000C02C1">
        <w:rPr>
          <w:rFonts w:asciiTheme="minorHAnsi" w:hAnsiTheme="minorHAnsi" w:cstheme="minorHAnsi"/>
        </w:rPr>
        <w:t>pl</w:t>
      </w:r>
      <w:proofErr w:type="gramEnd"/>
    </w:p>
    <w:p w14:paraId="24DB4815"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Fax: 672683312</w:t>
      </w:r>
    </w:p>
    <w:p w14:paraId="0B69090D"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Email: miastoigmina@golancz.</w:t>
      </w:r>
      <w:proofErr w:type="gramStart"/>
      <w:r w:rsidRPr="000C02C1">
        <w:rPr>
          <w:rFonts w:asciiTheme="minorHAnsi" w:hAnsiTheme="minorHAnsi" w:cstheme="minorHAnsi"/>
        </w:rPr>
        <w:t>pl</w:t>
      </w:r>
      <w:proofErr w:type="gramEnd"/>
    </w:p>
    <w:p w14:paraId="578CECC5"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Tel: 672615911</w:t>
      </w:r>
    </w:p>
    <w:p w14:paraId="5464327B" w14:textId="77777777" w:rsidR="00155BC6" w:rsidRPr="000C02C1" w:rsidRDefault="00155BC6">
      <w:pPr>
        <w:pStyle w:val="p"/>
        <w:rPr>
          <w:rFonts w:asciiTheme="minorHAnsi" w:hAnsiTheme="minorHAnsi" w:cstheme="minorHAnsi"/>
        </w:rPr>
      </w:pPr>
    </w:p>
    <w:p w14:paraId="22F18E9F"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2. TRYB UDZIELENIA ZAMÓWIENIA</w:t>
      </w:r>
    </w:p>
    <w:p w14:paraId="27F93FDB" w14:textId="77777777" w:rsidR="00155BC6" w:rsidRPr="000C02C1" w:rsidRDefault="00155BC6">
      <w:pPr>
        <w:pStyle w:val="p"/>
        <w:rPr>
          <w:rFonts w:asciiTheme="minorHAnsi" w:hAnsiTheme="minorHAnsi" w:cstheme="minorHAnsi"/>
        </w:rPr>
      </w:pPr>
    </w:p>
    <w:p w14:paraId="20138316" w14:textId="3E9C7484" w:rsidR="00155BC6" w:rsidRPr="000C02C1" w:rsidRDefault="00AA70D1">
      <w:pPr>
        <w:pStyle w:val="p"/>
        <w:rPr>
          <w:rFonts w:asciiTheme="minorHAnsi" w:hAnsiTheme="minorHAnsi" w:cstheme="minorHAnsi"/>
        </w:rPr>
      </w:pPr>
      <w:r w:rsidRPr="000C02C1">
        <w:rPr>
          <w:rFonts w:asciiTheme="minorHAnsi" w:hAnsiTheme="minorHAnsi" w:cstheme="minorHAnsi"/>
        </w:rPr>
        <w:t>Postępowanie prowadzone będzie w ramach zasady konkurencyjności</w:t>
      </w:r>
      <w:r w:rsidR="009F1540">
        <w:rPr>
          <w:rFonts w:asciiTheme="minorHAnsi" w:hAnsiTheme="minorHAnsi" w:cstheme="minorHAnsi"/>
        </w:rPr>
        <w:t>.</w:t>
      </w:r>
    </w:p>
    <w:p w14:paraId="2798A442" w14:textId="77777777" w:rsidR="00155BC6" w:rsidRPr="000C02C1" w:rsidRDefault="00155BC6">
      <w:pPr>
        <w:pStyle w:val="p"/>
        <w:rPr>
          <w:rFonts w:asciiTheme="minorHAnsi" w:hAnsiTheme="minorHAnsi" w:cstheme="minorHAnsi"/>
        </w:rPr>
      </w:pPr>
    </w:p>
    <w:p w14:paraId="25E23379"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3. OPIS PRZEDMIOTU ZAMÓWIENIA</w:t>
      </w:r>
    </w:p>
    <w:p w14:paraId="71DD64F9" w14:textId="77777777" w:rsidR="00155BC6" w:rsidRPr="000C02C1" w:rsidRDefault="00155BC6">
      <w:pPr>
        <w:pStyle w:val="p"/>
        <w:rPr>
          <w:rFonts w:asciiTheme="minorHAnsi" w:hAnsiTheme="minorHAnsi" w:cstheme="minorHAnsi"/>
        </w:rPr>
      </w:pPr>
    </w:p>
    <w:p w14:paraId="55779140"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Rodzaj zamówienia: Roboty budowlane</w:t>
      </w:r>
    </w:p>
    <w:p w14:paraId="670C3A8F" w14:textId="77777777" w:rsidR="00155BC6" w:rsidRPr="000C02C1" w:rsidRDefault="00155BC6">
      <w:pPr>
        <w:pStyle w:val="p"/>
        <w:rPr>
          <w:rFonts w:asciiTheme="minorHAnsi" w:hAnsiTheme="minorHAnsi" w:cstheme="minorHAnsi"/>
        </w:rPr>
      </w:pPr>
    </w:p>
    <w:p w14:paraId="5B2F78E2" w14:textId="77777777" w:rsidR="00155BC6" w:rsidRPr="000C02C1" w:rsidRDefault="00AA70D1">
      <w:pPr>
        <w:rPr>
          <w:rFonts w:asciiTheme="minorHAnsi" w:hAnsiTheme="minorHAnsi" w:cstheme="minorHAnsi"/>
          <w:b/>
        </w:rPr>
      </w:pPr>
      <w:r w:rsidRPr="000C02C1">
        <w:rPr>
          <w:rFonts w:asciiTheme="minorHAnsi" w:hAnsiTheme="minorHAnsi" w:cstheme="minorHAnsi"/>
          <w:b/>
        </w:rPr>
        <w:t>Podział na zadania:</w:t>
      </w:r>
    </w:p>
    <w:p w14:paraId="473D5662" w14:textId="77777777" w:rsidR="00155BC6" w:rsidRPr="000C02C1" w:rsidRDefault="00AA70D1" w:rsidP="00F31A09">
      <w:pPr>
        <w:pStyle w:val="justify"/>
        <w:numPr>
          <w:ilvl w:val="0"/>
          <w:numId w:val="2"/>
        </w:numPr>
        <w:rPr>
          <w:rFonts w:asciiTheme="minorHAnsi" w:hAnsiTheme="minorHAnsi" w:cstheme="minorHAnsi"/>
        </w:rPr>
      </w:pPr>
      <w:r w:rsidRPr="000C02C1">
        <w:rPr>
          <w:rFonts w:asciiTheme="minorHAnsi" w:hAnsiTheme="minorHAnsi" w:cstheme="minorHAnsi"/>
        </w:rPr>
        <w:t xml:space="preserve">Zadanie 1 -Oczyszczenie zbiornika wodnego w miejscowości </w:t>
      </w:r>
      <w:proofErr w:type="spellStart"/>
      <w:r w:rsidRPr="000C02C1">
        <w:rPr>
          <w:rFonts w:asciiTheme="minorHAnsi" w:hAnsiTheme="minorHAnsi" w:cstheme="minorHAnsi"/>
        </w:rPr>
        <w:t>Panigródz</w:t>
      </w:r>
      <w:proofErr w:type="spellEnd"/>
    </w:p>
    <w:p w14:paraId="1727D71A" w14:textId="77777777" w:rsidR="00155BC6" w:rsidRPr="000C02C1" w:rsidRDefault="00155BC6">
      <w:pPr>
        <w:pStyle w:val="p"/>
        <w:rPr>
          <w:rFonts w:asciiTheme="minorHAnsi" w:hAnsiTheme="minorHAnsi" w:cstheme="minorHAnsi"/>
        </w:rPr>
      </w:pPr>
    </w:p>
    <w:p w14:paraId="6E73D0B1" w14:textId="77777777" w:rsidR="00155BC6" w:rsidRPr="000C02C1" w:rsidRDefault="00AA70D1" w:rsidP="00F31A09">
      <w:pPr>
        <w:pStyle w:val="justify"/>
        <w:numPr>
          <w:ilvl w:val="0"/>
          <w:numId w:val="2"/>
        </w:numPr>
        <w:rPr>
          <w:rFonts w:asciiTheme="minorHAnsi" w:hAnsiTheme="minorHAnsi" w:cstheme="minorHAnsi"/>
        </w:rPr>
      </w:pPr>
      <w:r w:rsidRPr="000C02C1">
        <w:rPr>
          <w:rFonts w:asciiTheme="minorHAnsi" w:hAnsiTheme="minorHAnsi" w:cstheme="minorHAnsi"/>
        </w:rPr>
        <w:t>Zadanie 2 - Oczyszczenie zbiornika wodnego w miejscowości Rybowo</w:t>
      </w:r>
    </w:p>
    <w:p w14:paraId="6C1A04BE" w14:textId="77777777" w:rsidR="00155BC6" w:rsidRPr="000C02C1" w:rsidRDefault="00155BC6">
      <w:pPr>
        <w:pStyle w:val="p"/>
        <w:rPr>
          <w:rFonts w:asciiTheme="minorHAnsi" w:hAnsiTheme="minorHAnsi" w:cstheme="minorHAnsi"/>
        </w:rPr>
      </w:pPr>
    </w:p>
    <w:p w14:paraId="3D34E356"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W zakresie zadania nr 1:</w:t>
      </w:r>
    </w:p>
    <w:p w14:paraId="31022CE4"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Planowana inwestycja wykonana zostanie w </w:t>
      </w:r>
      <w:proofErr w:type="spellStart"/>
      <w:r w:rsidRPr="000C02C1">
        <w:rPr>
          <w:rFonts w:asciiTheme="minorHAnsi" w:hAnsiTheme="minorHAnsi" w:cstheme="minorHAnsi"/>
        </w:rPr>
        <w:t>Panigrodzu</w:t>
      </w:r>
      <w:proofErr w:type="spellEnd"/>
      <w:r w:rsidRPr="000C02C1">
        <w:rPr>
          <w:rFonts w:asciiTheme="minorHAnsi" w:hAnsiTheme="minorHAnsi" w:cstheme="minorHAnsi"/>
        </w:rPr>
        <w:t xml:space="preserve">, dz. </w:t>
      </w:r>
      <w:proofErr w:type="spellStart"/>
      <w:r w:rsidRPr="000C02C1">
        <w:rPr>
          <w:rFonts w:asciiTheme="minorHAnsi" w:hAnsiTheme="minorHAnsi" w:cstheme="minorHAnsi"/>
        </w:rPr>
        <w:t>ewid</w:t>
      </w:r>
      <w:proofErr w:type="spellEnd"/>
      <w:r w:rsidRPr="000C02C1">
        <w:rPr>
          <w:rFonts w:asciiTheme="minorHAnsi" w:hAnsiTheme="minorHAnsi" w:cstheme="minorHAnsi"/>
        </w:rPr>
        <w:t xml:space="preserve">. </w:t>
      </w:r>
      <w:proofErr w:type="gramStart"/>
      <w:r w:rsidRPr="000C02C1">
        <w:rPr>
          <w:rFonts w:asciiTheme="minorHAnsi" w:hAnsiTheme="minorHAnsi" w:cstheme="minorHAnsi"/>
        </w:rPr>
        <w:t>nr</w:t>
      </w:r>
      <w:proofErr w:type="gramEnd"/>
      <w:r w:rsidRPr="000C02C1">
        <w:rPr>
          <w:rFonts w:asciiTheme="minorHAnsi" w:hAnsiTheme="minorHAnsi" w:cstheme="minorHAnsi"/>
        </w:rPr>
        <w:t xml:space="preserve"> 357, obręb </w:t>
      </w:r>
      <w:proofErr w:type="spellStart"/>
      <w:r w:rsidRPr="000C02C1">
        <w:rPr>
          <w:rFonts w:asciiTheme="minorHAnsi" w:hAnsiTheme="minorHAnsi" w:cstheme="minorHAnsi"/>
        </w:rPr>
        <w:t>Panigródz</w:t>
      </w:r>
      <w:proofErr w:type="spellEnd"/>
      <w:r w:rsidRPr="000C02C1">
        <w:rPr>
          <w:rFonts w:asciiTheme="minorHAnsi" w:hAnsiTheme="minorHAnsi" w:cstheme="minorHAnsi"/>
        </w:rPr>
        <w:t xml:space="preserve"> gmina Gołańcz, powiat wągrowiecki, województwo wielkopolskie. Zakres robót będzie polegać na oczyszczeniu zbiornika wodnego oraz drogi dojazdowej dla mieszkańców miejscowości </w:t>
      </w:r>
      <w:proofErr w:type="spellStart"/>
      <w:r w:rsidRPr="000C02C1">
        <w:rPr>
          <w:rFonts w:asciiTheme="minorHAnsi" w:hAnsiTheme="minorHAnsi" w:cstheme="minorHAnsi"/>
        </w:rPr>
        <w:t>Panigródz</w:t>
      </w:r>
      <w:proofErr w:type="spellEnd"/>
      <w:r w:rsidRPr="000C02C1">
        <w:rPr>
          <w:rFonts w:asciiTheme="minorHAnsi" w:hAnsiTheme="minorHAnsi" w:cstheme="minorHAnsi"/>
        </w:rPr>
        <w:t>.</w:t>
      </w:r>
    </w:p>
    <w:p w14:paraId="3B80E7B7" w14:textId="77777777" w:rsidR="00155BC6" w:rsidRPr="000C02C1" w:rsidRDefault="00155BC6">
      <w:pPr>
        <w:pStyle w:val="p"/>
        <w:rPr>
          <w:rFonts w:asciiTheme="minorHAnsi" w:hAnsiTheme="minorHAnsi" w:cstheme="minorHAnsi"/>
        </w:rPr>
      </w:pPr>
    </w:p>
    <w:p w14:paraId="5B463CDB"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Zakres robót do wykonania:</w:t>
      </w:r>
    </w:p>
    <w:p w14:paraId="3099948C"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wypompowanie wody z zbiornika,</w:t>
      </w:r>
    </w:p>
    <w:p w14:paraId="0EE4836C"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odspojenie gruntu koparkami,</w:t>
      </w:r>
    </w:p>
    <w:p w14:paraId="6F92816D"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wykaszanie chwastów samosiewów,</w:t>
      </w:r>
    </w:p>
    <w:p w14:paraId="627C1F77"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plantowanie ręczne skarp i korony nasypów,</w:t>
      </w:r>
    </w:p>
    <w:p w14:paraId="4ED01596"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 umocnienie dnia zbiornika z kiszek faszynowych o śr. 20 </w:t>
      </w:r>
      <w:proofErr w:type="gramStart"/>
      <w:r w:rsidRPr="000C02C1">
        <w:rPr>
          <w:rFonts w:asciiTheme="minorHAnsi" w:hAnsiTheme="minorHAnsi" w:cstheme="minorHAnsi"/>
        </w:rPr>
        <w:t>cm</w:t>
      </w:r>
      <w:proofErr w:type="gramEnd"/>
      <w:r w:rsidRPr="000C02C1">
        <w:rPr>
          <w:rFonts w:asciiTheme="minorHAnsi" w:hAnsiTheme="minorHAnsi" w:cstheme="minorHAnsi"/>
        </w:rPr>
        <w:t>,</w:t>
      </w:r>
    </w:p>
    <w:p w14:paraId="1FD8F0EA"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 wykonanie opasek pojedynczych z kiszek faszynowych o śr. 20 </w:t>
      </w:r>
      <w:proofErr w:type="gramStart"/>
      <w:r w:rsidRPr="000C02C1">
        <w:rPr>
          <w:rFonts w:asciiTheme="minorHAnsi" w:hAnsiTheme="minorHAnsi" w:cstheme="minorHAnsi"/>
        </w:rPr>
        <w:t>cm</w:t>
      </w:r>
      <w:proofErr w:type="gramEnd"/>
      <w:r w:rsidRPr="000C02C1">
        <w:rPr>
          <w:rFonts w:asciiTheme="minorHAnsi" w:hAnsiTheme="minorHAnsi" w:cstheme="minorHAnsi"/>
        </w:rPr>
        <w:t>,</w:t>
      </w:r>
    </w:p>
    <w:p w14:paraId="609EF72E"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wykonanie dwukrotne trawników dywanowych siewem,</w:t>
      </w:r>
    </w:p>
    <w:p w14:paraId="4D7D8610"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wywiezienie ubytku - śmieci z terenu wraz z ich utylizacją we własnym zakresie i koszt wykonawcy,</w:t>
      </w:r>
    </w:p>
    <w:p w14:paraId="638CF24C"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sadzenie drzew i krzewów iglastych.</w:t>
      </w:r>
    </w:p>
    <w:p w14:paraId="31382953"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Szczegółowy opis przedmiotu zamówienia zawiera załączony przedmiar robót.</w:t>
      </w:r>
    </w:p>
    <w:p w14:paraId="52961537" w14:textId="77777777" w:rsidR="00155BC6" w:rsidRPr="000C02C1" w:rsidRDefault="00155BC6">
      <w:pPr>
        <w:pStyle w:val="p"/>
        <w:rPr>
          <w:rFonts w:asciiTheme="minorHAnsi" w:hAnsiTheme="minorHAnsi" w:cstheme="minorHAnsi"/>
        </w:rPr>
      </w:pPr>
    </w:p>
    <w:p w14:paraId="40777721"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lastRenderedPageBreak/>
        <w:t>W zakresie zadania nr 2:</w:t>
      </w:r>
    </w:p>
    <w:p w14:paraId="4222166A"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Planowana inwestycja wykonana zostanie w Rybowie, dz. </w:t>
      </w:r>
      <w:proofErr w:type="spellStart"/>
      <w:r w:rsidRPr="000C02C1">
        <w:rPr>
          <w:rFonts w:asciiTheme="minorHAnsi" w:hAnsiTheme="minorHAnsi" w:cstheme="minorHAnsi"/>
        </w:rPr>
        <w:t>ewid</w:t>
      </w:r>
      <w:proofErr w:type="spellEnd"/>
      <w:r w:rsidRPr="000C02C1">
        <w:rPr>
          <w:rFonts w:asciiTheme="minorHAnsi" w:hAnsiTheme="minorHAnsi" w:cstheme="minorHAnsi"/>
        </w:rPr>
        <w:t xml:space="preserve">. </w:t>
      </w:r>
      <w:proofErr w:type="gramStart"/>
      <w:r w:rsidRPr="000C02C1">
        <w:rPr>
          <w:rFonts w:asciiTheme="minorHAnsi" w:hAnsiTheme="minorHAnsi" w:cstheme="minorHAnsi"/>
        </w:rPr>
        <w:t>nr</w:t>
      </w:r>
      <w:proofErr w:type="gramEnd"/>
      <w:r w:rsidRPr="000C02C1">
        <w:rPr>
          <w:rFonts w:asciiTheme="minorHAnsi" w:hAnsiTheme="minorHAnsi" w:cstheme="minorHAnsi"/>
        </w:rPr>
        <w:t xml:space="preserve"> 257, obręb Rybowo gmina Gołańcz, powiat wągrowiecki, województwo wielkopolskie. Zakres robót będzie polegać na oczyszczeniu zbiornika wodnego dla mieszkańców miejscowości Rybowo oraz dla podróżnych przejeżdżających.</w:t>
      </w:r>
    </w:p>
    <w:p w14:paraId="30C2A9CA" w14:textId="77777777" w:rsidR="00155BC6" w:rsidRPr="000C02C1" w:rsidRDefault="00155BC6">
      <w:pPr>
        <w:pStyle w:val="p"/>
        <w:rPr>
          <w:rFonts w:asciiTheme="minorHAnsi" w:hAnsiTheme="minorHAnsi" w:cstheme="minorHAnsi"/>
        </w:rPr>
      </w:pPr>
    </w:p>
    <w:p w14:paraId="36F87696"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Zakres robót do wykonania:</w:t>
      </w:r>
    </w:p>
    <w:p w14:paraId="74EA27EA"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wypompowanie wody z zbiornika,</w:t>
      </w:r>
    </w:p>
    <w:p w14:paraId="560A2A87"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odspojenie gruntu koparkami,</w:t>
      </w:r>
    </w:p>
    <w:p w14:paraId="5F0E53E2"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wykaszanie chwastów samosiewów,</w:t>
      </w:r>
    </w:p>
    <w:p w14:paraId="43B4F2F2"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plantowanie ręczne skarp i korony nasypów,</w:t>
      </w:r>
    </w:p>
    <w:p w14:paraId="0FD912B2"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 umocnienie dnia zbiornika z kiszek faszynowych o śr. 20 </w:t>
      </w:r>
      <w:proofErr w:type="gramStart"/>
      <w:r w:rsidRPr="000C02C1">
        <w:rPr>
          <w:rFonts w:asciiTheme="minorHAnsi" w:hAnsiTheme="minorHAnsi" w:cstheme="minorHAnsi"/>
        </w:rPr>
        <w:t>cm</w:t>
      </w:r>
      <w:proofErr w:type="gramEnd"/>
      <w:r w:rsidRPr="000C02C1">
        <w:rPr>
          <w:rFonts w:asciiTheme="minorHAnsi" w:hAnsiTheme="minorHAnsi" w:cstheme="minorHAnsi"/>
        </w:rPr>
        <w:t>,</w:t>
      </w:r>
    </w:p>
    <w:p w14:paraId="15AEF5E8"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 wykonanie opasek pojedynczych z kiszek faszynowych o śr. 20 </w:t>
      </w:r>
      <w:proofErr w:type="gramStart"/>
      <w:r w:rsidRPr="000C02C1">
        <w:rPr>
          <w:rFonts w:asciiTheme="minorHAnsi" w:hAnsiTheme="minorHAnsi" w:cstheme="minorHAnsi"/>
        </w:rPr>
        <w:t>cm</w:t>
      </w:r>
      <w:proofErr w:type="gramEnd"/>
      <w:r w:rsidRPr="000C02C1">
        <w:rPr>
          <w:rFonts w:asciiTheme="minorHAnsi" w:hAnsiTheme="minorHAnsi" w:cstheme="minorHAnsi"/>
        </w:rPr>
        <w:t>,</w:t>
      </w:r>
    </w:p>
    <w:p w14:paraId="741C8471"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wykonanie dwukrotne trawników dywanowych siewem,</w:t>
      </w:r>
    </w:p>
    <w:p w14:paraId="0511E7FA"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wywiezienie ubytku - śmieci z terenu wraz z ich utylizacją we własnym zakresie i koszt wykonawcy,</w:t>
      </w:r>
    </w:p>
    <w:p w14:paraId="1AFD1E4A"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sadzenie drzew i krzewów iglastych.</w:t>
      </w:r>
    </w:p>
    <w:p w14:paraId="7B7FC6C2"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Szczegółowy opis przedmiotu zamówienia zawiera załączony przedmiar robót.</w:t>
      </w:r>
    </w:p>
    <w:p w14:paraId="6FF9046C" w14:textId="77777777" w:rsidR="00155BC6" w:rsidRPr="000C02C1" w:rsidRDefault="00155BC6">
      <w:pPr>
        <w:pStyle w:val="p"/>
        <w:rPr>
          <w:rFonts w:asciiTheme="minorHAnsi" w:hAnsiTheme="minorHAnsi" w:cstheme="minorHAnsi"/>
        </w:rPr>
      </w:pPr>
    </w:p>
    <w:p w14:paraId="3F2B9E7E"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Ogólne wymagania dotyczące przedmiotu zamówienia oraz jego realizacji:</w:t>
      </w:r>
    </w:p>
    <w:p w14:paraId="076C19F9" w14:textId="77777777" w:rsidR="00155BC6" w:rsidRPr="000C02C1" w:rsidRDefault="00155BC6">
      <w:pPr>
        <w:pStyle w:val="p"/>
        <w:rPr>
          <w:rFonts w:asciiTheme="minorHAnsi" w:hAnsiTheme="minorHAnsi" w:cstheme="minorHAnsi"/>
        </w:rPr>
      </w:pPr>
    </w:p>
    <w:p w14:paraId="592D22E6" w14:textId="132EB90F" w:rsidR="00155BC6" w:rsidRPr="000C02C1" w:rsidRDefault="00AA70D1">
      <w:pPr>
        <w:pStyle w:val="justify"/>
        <w:rPr>
          <w:rFonts w:asciiTheme="minorHAnsi" w:hAnsiTheme="minorHAnsi" w:cstheme="minorHAnsi"/>
        </w:rPr>
      </w:pPr>
      <w:r w:rsidRPr="000C02C1">
        <w:rPr>
          <w:rStyle w:val="bold"/>
          <w:rFonts w:asciiTheme="minorHAnsi" w:hAnsiTheme="minorHAnsi" w:cstheme="minorHAnsi"/>
        </w:rPr>
        <w:t xml:space="preserve">Zamawiający dopuszcza możliwość składania ofert </w:t>
      </w:r>
      <w:r w:rsidR="004C77E9">
        <w:rPr>
          <w:rStyle w:val="bold"/>
          <w:rFonts w:asciiTheme="minorHAnsi" w:hAnsiTheme="minorHAnsi" w:cstheme="minorHAnsi"/>
        </w:rPr>
        <w:t xml:space="preserve">częściowych </w:t>
      </w:r>
      <w:proofErr w:type="gramStart"/>
      <w:r w:rsidR="004C77E9">
        <w:rPr>
          <w:rStyle w:val="bold"/>
          <w:rFonts w:asciiTheme="minorHAnsi" w:hAnsiTheme="minorHAnsi" w:cstheme="minorHAnsi"/>
        </w:rPr>
        <w:t xml:space="preserve">tj.  </w:t>
      </w:r>
      <w:r w:rsidR="004C77E9" w:rsidRPr="004C77E9">
        <w:rPr>
          <w:rFonts w:asciiTheme="minorHAnsi" w:hAnsiTheme="minorHAnsi" w:cstheme="minorHAnsi"/>
          <w:b/>
        </w:rPr>
        <w:t>na</w:t>
      </w:r>
      <w:proofErr w:type="gramEnd"/>
      <w:r w:rsidR="004C77E9" w:rsidRPr="004C77E9">
        <w:rPr>
          <w:rFonts w:asciiTheme="minorHAnsi" w:hAnsiTheme="minorHAnsi" w:cstheme="minorHAnsi"/>
          <w:b/>
        </w:rPr>
        <w:t xml:space="preserve"> jedno lub dwa zadania</w:t>
      </w:r>
      <w:r w:rsidR="009F1540">
        <w:rPr>
          <w:rFonts w:asciiTheme="minorHAnsi" w:hAnsiTheme="minorHAnsi" w:cstheme="minorHAnsi"/>
          <w:b/>
        </w:rPr>
        <w:t>.</w:t>
      </w:r>
    </w:p>
    <w:p w14:paraId="33A0A94C" w14:textId="77777777" w:rsidR="00155BC6" w:rsidRPr="000C02C1" w:rsidRDefault="00155BC6">
      <w:pPr>
        <w:pStyle w:val="p"/>
        <w:rPr>
          <w:rFonts w:asciiTheme="minorHAnsi" w:hAnsiTheme="minorHAnsi" w:cstheme="minorHAnsi"/>
        </w:rPr>
      </w:pPr>
    </w:p>
    <w:p w14:paraId="358B96FC"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Przyjęte typy materiałów i urządzeń (wskazane w dokumentacji technicznej) zostały użyte wyłącznie przykładowo, w celu opisania przedmiotu zamówienia. Wykonawca uprawniony jest do przedstawienia w ofercie materiałów i urządzeń równoważnych, o nie gorszych parametrach. Wykonawca powinien określić ich parametry, celem wykazania, że spełniają warunki określone w opisie przedmiotu zamówienia. Rozwiązania równoważne, zgodnie ze swoją definicją, muszą posiadać parametry oraz spełniać standardy nie gorsze niż produkty podane przykładowo.</w:t>
      </w:r>
    </w:p>
    <w:p w14:paraId="472C1B3C"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Oznaczenie według Wspólnego Słownika Zamówień:</w:t>
      </w:r>
    </w:p>
    <w:p w14:paraId="021DB6E6" w14:textId="77777777" w:rsidR="00155BC6" w:rsidRPr="000C02C1" w:rsidRDefault="00155BC6">
      <w:pPr>
        <w:pStyle w:val="p"/>
        <w:rPr>
          <w:rFonts w:asciiTheme="minorHAnsi" w:hAnsiTheme="minorHAnsi" w:cstheme="minorHAnsi"/>
        </w:rPr>
      </w:pPr>
    </w:p>
    <w:tbl>
      <w:tblPr>
        <w:tblStyle w:val="standard"/>
        <w:tblW w:w="0" w:type="auto"/>
        <w:tblInd w:w="60" w:type="dxa"/>
        <w:tblLook w:val="04A0" w:firstRow="1" w:lastRow="0" w:firstColumn="1" w:lastColumn="0" w:noHBand="0" w:noVBand="1"/>
      </w:tblPr>
      <w:tblGrid>
        <w:gridCol w:w="2580"/>
        <w:gridCol w:w="6550"/>
      </w:tblGrid>
      <w:tr w:rsidR="00155BC6" w:rsidRPr="000C02C1" w14:paraId="5F6F7C21" w14:textId="77777777" w:rsidTr="00155BC6">
        <w:trPr>
          <w:cnfStyle w:val="100000000000" w:firstRow="1" w:lastRow="0" w:firstColumn="0" w:lastColumn="0" w:oddVBand="0" w:evenVBand="0" w:oddHBand="0" w:evenHBand="0" w:firstRowFirstColumn="0" w:firstRowLastColumn="0" w:lastRowFirstColumn="0" w:lastRowLastColumn="0"/>
        </w:trPr>
        <w:tc>
          <w:tcPr>
            <w:tcW w:w="11000" w:type="dxa"/>
            <w:gridSpan w:val="2"/>
            <w:vAlign w:val="center"/>
          </w:tcPr>
          <w:p w14:paraId="48FE50D3" w14:textId="77777777" w:rsidR="00155BC6" w:rsidRPr="000C02C1" w:rsidRDefault="00AA70D1">
            <w:pPr>
              <w:pStyle w:val="tableCenter"/>
              <w:rPr>
                <w:rFonts w:asciiTheme="minorHAnsi" w:hAnsiTheme="minorHAnsi" w:cstheme="minorHAnsi"/>
              </w:rPr>
            </w:pPr>
            <w:r w:rsidRPr="000C02C1">
              <w:rPr>
                <w:rStyle w:val="bold"/>
                <w:rFonts w:asciiTheme="minorHAnsi" w:hAnsiTheme="minorHAnsi" w:cstheme="minorHAnsi"/>
              </w:rPr>
              <w:t>Wspólny Słownik Zamówień:</w:t>
            </w:r>
          </w:p>
        </w:tc>
      </w:tr>
      <w:tr w:rsidR="00155BC6" w:rsidRPr="000C02C1" w14:paraId="5C18A109" w14:textId="77777777" w:rsidTr="00155BC6">
        <w:tc>
          <w:tcPr>
            <w:tcW w:w="3000" w:type="dxa"/>
            <w:vAlign w:val="center"/>
          </w:tcPr>
          <w:p w14:paraId="52F9E7C9" w14:textId="77777777" w:rsidR="00155BC6" w:rsidRPr="000C02C1" w:rsidRDefault="00AA70D1">
            <w:pPr>
              <w:pStyle w:val="tableCenter"/>
              <w:rPr>
                <w:rFonts w:asciiTheme="minorHAnsi" w:hAnsiTheme="minorHAnsi" w:cstheme="minorHAnsi"/>
              </w:rPr>
            </w:pPr>
            <w:r w:rsidRPr="000C02C1">
              <w:rPr>
                <w:rFonts w:asciiTheme="minorHAnsi" w:hAnsiTheme="minorHAnsi" w:cstheme="minorHAnsi"/>
              </w:rPr>
              <w:t>Numer CPV</w:t>
            </w:r>
          </w:p>
        </w:tc>
        <w:tc>
          <w:tcPr>
            <w:tcW w:w="8000" w:type="dxa"/>
            <w:vAlign w:val="center"/>
          </w:tcPr>
          <w:p w14:paraId="583DF624" w14:textId="77777777" w:rsidR="00155BC6" w:rsidRPr="000C02C1" w:rsidRDefault="00AA70D1">
            <w:pPr>
              <w:pStyle w:val="tableCenter"/>
              <w:rPr>
                <w:rFonts w:asciiTheme="minorHAnsi" w:hAnsiTheme="minorHAnsi" w:cstheme="minorHAnsi"/>
              </w:rPr>
            </w:pPr>
            <w:r w:rsidRPr="000C02C1">
              <w:rPr>
                <w:rFonts w:asciiTheme="minorHAnsi" w:hAnsiTheme="minorHAnsi" w:cstheme="minorHAnsi"/>
              </w:rPr>
              <w:t>Opis</w:t>
            </w:r>
          </w:p>
        </w:tc>
      </w:tr>
      <w:tr w:rsidR="00155BC6" w:rsidRPr="000C02C1" w14:paraId="6C561F57" w14:textId="77777777" w:rsidTr="00155BC6">
        <w:tc>
          <w:tcPr>
            <w:tcW w:w="3000" w:type="dxa"/>
            <w:vAlign w:val="center"/>
          </w:tcPr>
          <w:p w14:paraId="37E6CDEE" w14:textId="77777777" w:rsidR="00155BC6" w:rsidRPr="000C02C1" w:rsidRDefault="00AA70D1" w:rsidP="00733589">
            <w:pPr>
              <w:spacing w:after="0" w:line="240" w:lineRule="auto"/>
              <w:rPr>
                <w:rFonts w:asciiTheme="minorHAnsi" w:hAnsiTheme="minorHAnsi" w:cstheme="minorHAnsi"/>
              </w:rPr>
            </w:pPr>
            <w:r w:rsidRPr="000C02C1">
              <w:rPr>
                <w:rStyle w:val="bold"/>
                <w:rFonts w:asciiTheme="minorHAnsi" w:hAnsiTheme="minorHAnsi" w:cstheme="minorHAnsi"/>
              </w:rPr>
              <w:t>45000000-7</w:t>
            </w:r>
          </w:p>
        </w:tc>
        <w:tc>
          <w:tcPr>
            <w:tcW w:w="8000" w:type="dxa"/>
            <w:vAlign w:val="center"/>
          </w:tcPr>
          <w:p w14:paraId="2C770060" w14:textId="77777777" w:rsidR="00155BC6" w:rsidRPr="000C02C1" w:rsidRDefault="00AA70D1" w:rsidP="00733589">
            <w:pPr>
              <w:spacing w:after="0" w:line="240" w:lineRule="auto"/>
              <w:rPr>
                <w:rFonts w:asciiTheme="minorHAnsi" w:hAnsiTheme="minorHAnsi" w:cstheme="minorHAnsi"/>
              </w:rPr>
            </w:pPr>
            <w:r w:rsidRPr="000C02C1">
              <w:rPr>
                <w:rFonts w:asciiTheme="minorHAnsi" w:hAnsiTheme="minorHAnsi" w:cstheme="minorHAnsi"/>
              </w:rPr>
              <w:t>Roboty budowlane</w:t>
            </w:r>
          </w:p>
        </w:tc>
      </w:tr>
      <w:tr w:rsidR="00155BC6" w:rsidRPr="000C02C1" w14:paraId="654B536E" w14:textId="77777777" w:rsidTr="00155BC6">
        <w:tc>
          <w:tcPr>
            <w:tcW w:w="3000" w:type="dxa"/>
            <w:vAlign w:val="center"/>
          </w:tcPr>
          <w:p w14:paraId="3EFD3CD9" w14:textId="77777777" w:rsidR="00155BC6" w:rsidRPr="000C02C1" w:rsidRDefault="00AA70D1" w:rsidP="00733589">
            <w:pPr>
              <w:spacing w:after="0" w:line="240" w:lineRule="auto"/>
              <w:rPr>
                <w:rFonts w:asciiTheme="minorHAnsi" w:hAnsiTheme="minorHAnsi" w:cstheme="minorHAnsi"/>
              </w:rPr>
            </w:pPr>
            <w:r w:rsidRPr="000C02C1">
              <w:rPr>
                <w:rStyle w:val="bold"/>
                <w:rFonts w:asciiTheme="minorHAnsi" w:hAnsiTheme="minorHAnsi" w:cstheme="minorHAnsi"/>
              </w:rPr>
              <w:t>45110000-1</w:t>
            </w:r>
          </w:p>
        </w:tc>
        <w:tc>
          <w:tcPr>
            <w:tcW w:w="8000" w:type="dxa"/>
            <w:vAlign w:val="center"/>
          </w:tcPr>
          <w:p w14:paraId="14142E92" w14:textId="77777777" w:rsidR="00155BC6" w:rsidRPr="000C02C1" w:rsidRDefault="00AA70D1" w:rsidP="00733589">
            <w:pPr>
              <w:spacing w:after="0" w:line="240" w:lineRule="auto"/>
              <w:rPr>
                <w:rFonts w:asciiTheme="minorHAnsi" w:hAnsiTheme="minorHAnsi" w:cstheme="minorHAnsi"/>
              </w:rPr>
            </w:pPr>
            <w:r w:rsidRPr="000C02C1">
              <w:rPr>
                <w:rFonts w:asciiTheme="minorHAnsi" w:hAnsiTheme="minorHAnsi" w:cstheme="minorHAnsi"/>
              </w:rPr>
              <w:t>Roboty w zakresie burzenia i rozbiórki obiektów budowlanych; roboty ziemne</w:t>
            </w:r>
          </w:p>
        </w:tc>
      </w:tr>
      <w:tr w:rsidR="00155BC6" w:rsidRPr="000C02C1" w14:paraId="4622184F" w14:textId="77777777" w:rsidTr="00155BC6">
        <w:tc>
          <w:tcPr>
            <w:tcW w:w="3000" w:type="dxa"/>
            <w:vAlign w:val="center"/>
          </w:tcPr>
          <w:p w14:paraId="15CC8C3D" w14:textId="77777777" w:rsidR="00155BC6" w:rsidRPr="000C02C1" w:rsidRDefault="00AA70D1" w:rsidP="00733589">
            <w:pPr>
              <w:spacing w:after="0" w:line="240" w:lineRule="auto"/>
              <w:rPr>
                <w:rFonts w:asciiTheme="minorHAnsi" w:hAnsiTheme="minorHAnsi" w:cstheme="minorHAnsi"/>
              </w:rPr>
            </w:pPr>
            <w:r w:rsidRPr="000C02C1">
              <w:rPr>
                <w:rStyle w:val="bold"/>
                <w:rFonts w:asciiTheme="minorHAnsi" w:hAnsiTheme="minorHAnsi" w:cstheme="minorHAnsi"/>
              </w:rPr>
              <w:t>45240000-1</w:t>
            </w:r>
          </w:p>
        </w:tc>
        <w:tc>
          <w:tcPr>
            <w:tcW w:w="8000" w:type="dxa"/>
            <w:vAlign w:val="center"/>
          </w:tcPr>
          <w:p w14:paraId="632CBB80" w14:textId="77777777" w:rsidR="00155BC6" w:rsidRPr="000C02C1" w:rsidRDefault="00AA70D1" w:rsidP="00733589">
            <w:pPr>
              <w:spacing w:after="0" w:line="240" w:lineRule="auto"/>
              <w:rPr>
                <w:rFonts w:asciiTheme="minorHAnsi" w:hAnsiTheme="minorHAnsi" w:cstheme="minorHAnsi"/>
              </w:rPr>
            </w:pPr>
            <w:r w:rsidRPr="000C02C1">
              <w:rPr>
                <w:rFonts w:asciiTheme="minorHAnsi" w:hAnsiTheme="minorHAnsi" w:cstheme="minorHAnsi"/>
              </w:rPr>
              <w:t>Budowa obiektów inżynierii wodnej</w:t>
            </w:r>
          </w:p>
        </w:tc>
      </w:tr>
    </w:tbl>
    <w:p w14:paraId="39590600" w14:textId="77777777" w:rsidR="00347732" w:rsidRDefault="00347732">
      <w:pPr>
        <w:pStyle w:val="p"/>
        <w:rPr>
          <w:rStyle w:val="bold"/>
          <w:rFonts w:asciiTheme="minorHAnsi" w:hAnsiTheme="minorHAnsi" w:cstheme="minorHAnsi"/>
        </w:rPr>
      </w:pPr>
    </w:p>
    <w:p w14:paraId="59F1E184"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4. INFORMACJE O ZAMÓWIENIA UZUPEŁNIAJĄCYCH</w:t>
      </w:r>
    </w:p>
    <w:p w14:paraId="2F656816"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Zamawiający nie przewiduje udzielania zamówień uzupełniających.</w:t>
      </w:r>
    </w:p>
    <w:p w14:paraId="7DF823B3"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lastRenderedPageBreak/>
        <w:t>5. TERMIN REALIZACJI UMOWY</w:t>
      </w:r>
    </w:p>
    <w:p w14:paraId="337E86B6"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Termin wykonania zamówienia: </w:t>
      </w:r>
      <w:r w:rsidRPr="000C02C1">
        <w:rPr>
          <w:rStyle w:val="bold"/>
          <w:rFonts w:asciiTheme="minorHAnsi" w:hAnsiTheme="minorHAnsi" w:cstheme="minorHAnsi"/>
        </w:rPr>
        <w:t xml:space="preserve">od dnia udzielenia zamówienia do dnia 15.07.2020 </w:t>
      </w:r>
      <w:proofErr w:type="gramStart"/>
      <w:r w:rsidRPr="000C02C1">
        <w:rPr>
          <w:rStyle w:val="bold"/>
          <w:rFonts w:asciiTheme="minorHAnsi" w:hAnsiTheme="minorHAnsi" w:cstheme="minorHAnsi"/>
        </w:rPr>
        <w:t>r</w:t>
      </w:r>
      <w:proofErr w:type="gramEnd"/>
      <w:r w:rsidRPr="000C02C1">
        <w:rPr>
          <w:rStyle w:val="bold"/>
          <w:rFonts w:asciiTheme="minorHAnsi" w:hAnsiTheme="minorHAnsi" w:cstheme="minorHAnsi"/>
        </w:rPr>
        <w:t>.</w:t>
      </w:r>
    </w:p>
    <w:p w14:paraId="1802B130" w14:textId="77777777" w:rsidR="000C02C1" w:rsidRDefault="000C02C1">
      <w:pPr>
        <w:pStyle w:val="p"/>
        <w:rPr>
          <w:rStyle w:val="bold"/>
          <w:rFonts w:asciiTheme="minorHAnsi" w:hAnsiTheme="minorHAnsi" w:cstheme="minorHAnsi"/>
        </w:rPr>
      </w:pPr>
    </w:p>
    <w:p w14:paraId="3A543356"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6. WARUNKI UDZIAŁU W POSTĘPOWANIU</w:t>
      </w:r>
    </w:p>
    <w:p w14:paraId="49995B86"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6.1. W postępowaniu mogą wziąć udział wyłącznie wykonawcy, którzy spełniają warunki udziału w postępowaniu:</w:t>
      </w:r>
    </w:p>
    <w:p w14:paraId="1B58F907"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6.1.1. Wykonawca posiada kompetencje lub uprawnienia do prowadzenia określonej działalności zawodowej objętej niniejszym postępowaniem.</w:t>
      </w:r>
    </w:p>
    <w:p w14:paraId="3F5630C0"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Zamawiający nie określa niniejszego warunku udziału w postępowaniu.</w:t>
      </w:r>
    </w:p>
    <w:p w14:paraId="6898F9DC"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6.1.2. Wykonawca posiada doświadczenie.</w:t>
      </w:r>
    </w:p>
    <w:p w14:paraId="4FB64B08"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Zamawiający nie określa niniejszego warunku udziału w postępowaniu.</w:t>
      </w:r>
    </w:p>
    <w:p w14:paraId="1F695124"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6.1.3. Wykonawca dysponuje odpowiednim potencjałem technicznym.</w:t>
      </w:r>
    </w:p>
    <w:p w14:paraId="265AA6C0"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Zamawiający nie określa niniejszego warunku udziału w postępowaniu.</w:t>
      </w:r>
    </w:p>
    <w:p w14:paraId="7EBBD0F7"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6.1.4. Wykonawca dysponuje odpowiednim potencjałem osobowym.</w:t>
      </w:r>
    </w:p>
    <w:p w14:paraId="064C7CEF"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Zamawiający nie określa niniejszego warunku udziału w postępowaniu.</w:t>
      </w:r>
    </w:p>
    <w:p w14:paraId="3F619133"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6.1.5. Wykonawca znajduje się w sytuacji ekonomicznej lub finansowej zapewniającej wykonanie zamówienia.</w:t>
      </w:r>
    </w:p>
    <w:p w14:paraId="1D0C2A18"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Zamawiający nie określa niniejszego warunku udziału w postępowaniu.</w:t>
      </w:r>
    </w:p>
    <w:p w14:paraId="76B7A904" w14:textId="77777777" w:rsidR="00274069" w:rsidRDefault="00274069">
      <w:pPr>
        <w:pStyle w:val="p"/>
        <w:rPr>
          <w:rStyle w:val="bold"/>
          <w:rFonts w:asciiTheme="minorHAnsi" w:hAnsiTheme="minorHAnsi" w:cstheme="minorHAnsi"/>
        </w:rPr>
      </w:pPr>
    </w:p>
    <w:p w14:paraId="7EDBF789"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7. ODRZUCENIE OFERTY I WYKLUCZENIE WYKONAWCY</w:t>
      </w:r>
    </w:p>
    <w:p w14:paraId="57B430FD"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7.1 Z postępowania wykluczone są podmioty, które są powiązane osobowo lub kapitałowo z Zamawiającym lub Osobami upoważnionymi do zaciągania zobowiązań w imieniu Zamawiającego lub osobami wykonującymi w imieniu Zamawiającego czynności związane z przygotowaniem i przeprowadzeniem procedury wyboru Wykonawcy, w szczególności poprzez:</w:t>
      </w:r>
    </w:p>
    <w:p w14:paraId="36C83B3E" w14:textId="526AF21A" w:rsidR="00155BC6" w:rsidRPr="000C02C1" w:rsidRDefault="00733589">
      <w:pPr>
        <w:pStyle w:val="justify"/>
        <w:rPr>
          <w:rFonts w:asciiTheme="minorHAnsi" w:hAnsiTheme="minorHAnsi" w:cstheme="minorHAnsi"/>
        </w:rPr>
      </w:pPr>
      <w:r>
        <w:rPr>
          <w:rFonts w:asciiTheme="minorHAnsi" w:hAnsiTheme="minorHAnsi" w:cstheme="minorHAnsi"/>
        </w:rPr>
        <w:t>a</w:t>
      </w:r>
      <w:proofErr w:type="gramStart"/>
      <w:r>
        <w:rPr>
          <w:rFonts w:asciiTheme="minorHAnsi" w:hAnsiTheme="minorHAnsi" w:cstheme="minorHAnsi"/>
        </w:rPr>
        <w:t>)</w:t>
      </w:r>
      <w:r w:rsidR="00AA70D1" w:rsidRPr="000C02C1">
        <w:rPr>
          <w:rFonts w:asciiTheme="minorHAnsi" w:hAnsiTheme="minorHAnsi" w:cstheme="minorHAnsi"/>
        </w:rPr>
        <w:t>uczestniczenie</w:t>
      </w:r>
      <w:proofErr w:type="gramEnd"/>
      <w:r w:rsidR="00AA70D1" w:rsidRPr="000C02C1">
        <w:rPr>
          <w:rFonts w:asciiTheme="minorHAnsi" w:hAnsiTheme="minorHAnsi" w:cstheme="minorHAnsi"/>
        </w:rPr>
        <w:t xml:space="preserve"> w spółce jako wspólnik spółki cywilnej lub spółki osobowej</w:t>
      </w:r>
    </w:p>
    <w:p w14:paraId="3A95917D" w14:textId="6BD69E58" w:rsidR="00155BC6" w:rsidRPr="000C02C1" w:rsidRDefault="00AA70D1">
      <w:pPr>
        <w:pStyle w:val="justify"/>
        <w:rPr>
          <w:rFonts w:asciiTheme="minorHAnsi" w:hAnsiTheme="minorHAnsi" w:cstheme="minorHAnsi"/>
        </w:rPr>
      </w:pPr>
      <w:r w:rsidRPr="000C02C1">
        <w:rPr>
          <w:rFonts w:asciiTheme="minorHAnsi" w:hAnsiTheme="minorHAnsi" w:cstheme="minorHAnsi"/>
        </w:rPr>
        <w:t>b</w:t>
      </w:r>
      <w:proofErr w:type="gramStart"/>
      <w:r w:rsidRPr="000C02C1">
        <w:rPr>
          <w:rFonts w:asciiTheme="minorHAnsi" w:hAnsiTheme="minorHAnsi" w:cstheme="minorHAnsi"/>
        </w:rPr>
        <w:t>)posiadanie</w:t>
      </w:r>
      <w:proofErr w:type="gramEnd"/>
      <w:r w:rsidRPr="000C02C1">
        <w:rPr>
          <w:rFonts w:asciiTheme="minorHAnsi" w:hAnsiTheme="minorHAnsi" w:cstheme="minorHAnsi"/>
        </w:rPr>
        <w:t xml:space="preserve"> co najmniej 10 % udziałów lub akcji</w:t>
      </w:r>
    </w:p>
    <w:p w14:paraId="16FB4BB1" w14:textId="52A8F827" w:rsidR="00155BC6" w:rsidRPr="000C02C1" w:rsidRDefault="00733589">
      <w:pPr>
        <w:pStyle w:val="justify"/>
        <w:rPr>
          <w:rFonts w:asciiTheme="minorHAnsi" w:hAnsiTheme="minorHAnsi" w:cstheme="minorHAnsi"/>
        </w:rPr>
      </w:pPr>
      <w:r>
        <w:rPr>
          <w:rFonts w:asciiTheme="minorHAnsi" w:hAnsiTheme="minorHAnsi" w:cstheme="minorHAnsi"/>
        </w:rPr>
        <w:t>c</w:t>
      </w:r>
      <w:proofErr w:type="gramStart"/>
      <w:r>
        <w:rPr>
          <w:rFonts w:asciiTheme="minorHAnsi" w:hAnsiTheme="minorHAnsi" w:cstheme="minorHAnsi"/>
        </w:rPr>
        <w:t>)</w:t>
      </w:r>
      <w:r w:rsidR="00AA70D1" w:rsidRPr="000C02C1">
        <w:rPr>
          <w:rFonts w:asciiTheme="minorHAnsi" w:hAnsiTheme="minorHAnsi" w:cstheme="minorHAnsi"/>
        </w:rPr>
        <w:t>pełnienie</w:t>
      </w:r>
      <w:proofErr w:type="gramEnd"/>
      <w:r w:rsidR="00AA70D1" w:rsidRPr="000C02C1">
        <w:rPr>
          <w:rFonts w:asciiTheme="minorHAnsi" w:hAnsiTheme="minorHAnsi" w:cstheme="minorHAnsi"/>
        </w:rPr>
        <w:t xml:space="preserve"> funkcji członka organu nadzorczego lub zarządzającego, prokurenta, pełnomocnika</w:t>
      </w:r>
    </w:p>
    <w:p w14:paraId="419392A1" w14:textId="66960E6C" w:rsidR="00155BC6" w:rsidRPr="000C02C1" w:rsidRDefault="00733589">
      <w:pPr>
        <w:pStyle w:val="justify"/>
        <w:rPr>
          <w:rFonts w:asciiTheme="minorHAnsi" w:hAnsiTheme="minorHAnsi" w:cstheme="minorHAnsi"/>
        </w:rPr>
      </w:pPr>
      <w:r>
        <w:rPr>
          <w:rFonts w:asciiTheme="minorHAnsi" w:hAnsiTheme="minorHAnsi" w:cstheme="minorHAnsi"/>
        </w:rPr>
        <w:t>d</w:t>
      </w:r>
      <w:proofErr w:type="gramStart"/>
      <w:r>
        <w:rPr>
          <w:rFonts w:asciiTheme="minorHAnsi" w:hAnsiTheme="minorHAnsi" w:cstheme="minorHAnsi"/>
        </w:rPr>
        <w:t>)</w:t>
      </w:r>
      <w:r w:rsidR="00AA70D1" w:rsidRPr="000C02C1">
        <w:rPr>
          <w:rFonts w:asciiTheme="minorHAnsi" w:hAnsiTheme="minorHAnsi" w:cstheme="minorHAnsi"/>
        </w:rPr>
        <w:t>pozostawanie</w:t>
      </w:r>
      <w:proofErr w:type="gramEnd"/>
      <w:r w:rsidR="00AA70D1" w:rsidRPr="000C02C1">
        <w:rPr>
          <w:rFonts w:asciiTheme="minorHAnsi" w:hAnsiTheme="minorHAnsi" w:cstheme="minorHAnsi"/>
        </w:rPr>
        <w:t xml:space="preserve"> w związku małżeńskim, w stosunku pokrewieństwa lub powinowactwa w linii prostej, pokrewieństwa drugiego stopnia lub powinowactwa drugiego stopnia w linii bocznej lub w stosunku przysposobienia, opieki lub kurateli</w:t>
      </w:r>
    </w:p>
    <w:p w14:paraId="556CEF59"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7.2 W niniejszym postępowaniu zostanie odrzucona oferta wykonawcy, który:</w:t>
      </w:r>
    </w:p>
    <w:p w14:paraId="4F270066" w14:textId="77777777" w:rsidR="00155BC6" w:rsidRPr="000C02C1" w:rsidRDefault="00AA70D1" w:rsidP="00F31A09">
      <w:pPr>
        <w:pStyle w:val="justify"/>
        <w:numPr>
          <w:ilvl w:val="1"/>
          <w:numId w:val="5"/>
        </w:numPr>
        <w:rPr>
          <w:rFonts w:asciiTheme="minorHAnsi" w:hAnsiTheme="minorHAnsi" w:cstheme="minorHAnsi"/>
        </w:rPr>
      </w:pPr>
      <w:proofErr w:type="gramStart"/>
      <w:r w:rsidRPr="000C02C1">
        <w:rPr>
          <w:rFonts w:asciiTheme="minorHAnsi" w:hAnsiTheme="minorHAnsi" w:cstheme="minorHAnsi"/>
        </w:rPr>
        <w:t>złoży</w:t>
      </w:r>
      <w:proofErr w:type="gramEnd"/>
      <w:r w:rsidRPr="000C02C1">
        <w:rPr>
          <w:rFonts w:asciiTheme="minorHAnsi" w:hAnsiTheme="minorHAnsi" w:cstheme="minorHAnsi"/>
        </w:rPr>
        <w:t xml:space="preserve"> ofertę niezgodną z treścią niniejszego zapytania ofertowego pod względem merytorycznym, a niezgodność ma charakter istotny</w:t>
      </w:r>
    </w:p>
    <w:p w14:paraId="26472571" w14:textId="77777777" w:rsidR="00155BC6" w:rsidRPr="000C02C1" w:rsidRDefault="00AA70D1" w:rsidP="00F31A09">
      <w:pPr>
        <w:pStyle w:val="justify"/>
        <w:numPr>
          <w:ilvl w:val="1"/>
          <w:numId w:val="5"/>
        </w:numPr>
        <w:rPr>
          <w:rFonts w:asciiTheme="minorHAnsi" w:hAnsiTheme="minorHAnsi" w:cstheme="minorHAnsi"/>
        </w:rPr>
      </w:pPr>
      <w:proofErr w:type="gramStart"/>
      <w:r w:rsidRPr="000C02C1">
        <w:rPr>
          <w:rFonts w:asciiTheme="minorHAnsi" w:hAnsiTheme="minorHAnsi" w:cstheme="minorHAnsi"/>
        </w:rPr>
        <w:t>złoży</w:t>
      </w:r>
      <w:proofErr w:type="gramEnd"/>
      <w:r w:rsidRPr="000C02C1">
        <w:rPr>
          <w:rFonts w:asciiTheme="minorHAnsi" w:hAnsiTheme="minorHAnsi" w:cstheme="minorHAnsi"/>
        </w:rPr>
        <w:t xml:space="preserve"> ofertę niekompletną, tj. nie zawierającą oświadczeń i dokumentów wskazanych przez Zamawiającego</w:t>
      </w:r>
    </w:p>
    <w:p w14:paraId="12743878" w14:textId="77777777" w:rsidR="00155BC6" w:rsidRPr="000C02C1" w:rsidRDefault="00AA70D1" w:rsidP="00F31A09">
      <w:pPr>
        <w:pStyle w:val="justify"/>
        <w:numPr>
          <w:ilvl w:val="1"/>
          <w:numId w:val="5"/>
        </w:numPr>
        <w:rPr>
          <w:rFonts w:asciiTheme="minorHAnsi" w:hAnsiTheme="minorHAnsi" w:cstheme="minorHAnsi"/>
        </w:rPr>
      </w:pPr>
      <w:proofErr w:type="gramStart"/>
      <w:r w:rsidRPr="000C02C1">
        <w:rPr>
          <w:rFonts w:asciiTheme="minorHAnsi" w:hAnsiTheme="minorHAnsi" w:cstheme="minorHAnsi"/>
        </w:rPr>
        <w:t>przedstawi</w:t>
      </w:r>
      <w:proofErr w:type="gramEnd"/>
      <w:r w:rsidRPr="000C02C1">
        <w:rPr>
          <w:rFonts w:asciiTheme="minorHAnsi" w:hAnsiTheme="minorHAnsi" w:cstheme="minorHAnsi"/>
        </w:rPr>
        <w:t xml:space="preserve"> nieprawdziwe informacje</w:t>
      </w:r>
    </w:p>
    <w:p w14:paraId="0FA713F6" w14:textId="77777777" w:rsidR="00155BC6" w:rsidRDefault="00AA70D1" w:rsidP="00F31A09">
      <w:pPr>
        <w:pStyle w:val="justify"/>
        <w:numPr>
          <w:ilvl w:val="1"/>
          <w:numId w:val="5"/>
        </w:numPr>
        <w:rPr>
          <w:rFonts w:asciiTheme="minorHAnsi" w:hAnsiTheme="minorHAnsi" w:cstheme="minorHAnsi"/>
        </w:rPr>
      </w:pPr>
      <w:proofErr w:type="gramStart"/>
      <w:r w:rsidRPr="000C02C1">
        <w:rPr>
          <w:rFonts w:asciiTheme="minorHAnsi" w:hAnsiTheme="minorHAnsi" w:cstheme="minorHAnsi"/>
        </w:rPr>
        <w:t>nie</w:t>
      </w:r>
      <w:proofErr w:type="gramEnd"/>
      <w:r w:rsidRPr="000C02C1">
        <w:rPr>
          <w:rFonts w:asciiTheme="minorHAnsi" w:hAnsiTheme="minorHAnsi" w:cstheme="minorHAnsi"/>
        </w:rPr>
        <w:t xml:space="preserve"> spełnia warunków udziału w postępowaniu</w:t>
      </w:r>
    </w:p>
    <w:p w14:paraId="17B578F8" w14:textId="77777777" w:rsidR="00274069" w:rsidRDefault="00274069" w:rsidP="00F31A09">
      <w:pPr>
        <w:pStyle w:val="justify"/>
        <w:numPr>
          <w:ilvl w:val="1"/>
          <w:numId w:val="5"/>
        </w:numPr>
        <w:rPr>
          <w:rFonts w:asciiTheme="minorHAnsi" w:hAnsiTheme="minorHAnsi" w:cstheme="minorHAnsi"/>
        </w:rPr>
      </w:pPr>
      <w:proofErr w:type="gramStart"/>
      <w:r>
        <w:rPr>
          <w:rFonts w:asciiTheme="minorHAnsi" w:hAnsiTheme="minorHAnsi" w:cstheme="minorHAnsi"/>
        </w:rPr>
        <w:t>jest</w:t>
      </w:r>
      <w:proofErr w:type="gramEnd"/>
      <w:r>
        <w:rPr>
          <w:rFonts w:asciiTheme="minorHAnsi" w:hAnsiTheme="minorHAnsi" w:cstheme="minorHAnsi"/>
        </w:rPr>
        <w:t xml:space="preserve"> podmiotem podmiot powiązanym kapitałowo lub osobowo z beneficjentem</w:t>
      </w:r>
    </w:p>
    <w:p w14:paraId="27EE8934" w14:textId="77777777" w:rsidR="00274069" w:rsidRPr="000C02C1" w:rsidRDefault="00274069" w:rsidP="00F31A09">
      <w:pPr>
        <w:pStyle w:val="justify"/>
        <w:numPr>
          <w:ilvl w:val="1"/>
          <w:numId w:val="5"/>
        </w:numPr>
        <w:rPr>
          <w:rFonts w:asciiTheme="minorHAnsi" w:hAnsiTheme="minorHAnsi" w:cstheme="minorHAnsi"/>
        </w:rPr>
      </w:pPr>
      <w:proofErr w:type="gramStart"/>
      <w:r>
        <w:rPr>
          <w:rFonts w:asciiTheme="minorHAnsi" w:hAnsiTheme="minorHAnsi" w:cstheme="minorHAnsi"/>
        </w:rPr>
        <w:t>złoży</w:t>
      </w:r>
      <w:proofErr w:type="gramEnd"/>
      <w:r>
        <w:rPr>
          <w:rFonts w:asciiTheme="minorHAnsi" w:hAnsiTheme="minorHAnsi" w:cstheme="minorHAnsi"/>
        </w:rPr>
        <w:t xml:space="preserve"> ofertę po terminie składania ofert określonym w zapytaniu ofertowym.</w:t>
      </w:r>
    </w:p>
    <w:p w14:paraId="051251D5" w14:textId="77777777" w:rsidR="00155BC6" w:rsidRPr="000C02C1" w:rsidRDefault="00155BC6">
      <w:pPr>
        <w:pStyle w:val="p"/>
        <w:rPr>
          <w:rFonts w:asciiTheme="minorHAnsi" w:hAnsiTheme="minorHAnsi" w:cstheme="minorHAnsi"/>
        </w:rPr>
      </w:pPr>
    </w:p>
    <w:p w14:paraId="2ADA05DD"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lastRenderedPageBreak/>
        <w:t>7.3 W związku z wykluczeniem wykonawcy lub odrzucenia oferty wykonawcy nie przysługują mu środki ochrony prawnej.</w:t>
      </w:r>
    </w:p>
    <w:p w14:paraId="091FAC95"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8. WYMAGANIA DOTYCZĄCE WADIUM</w:t>
      </w:r>
    </w:p>
    <w:p w14:paraId="1F2C7393"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Zamawiający nie przewiduje obowiązku wniesienia wadium.</w:t>
      </w:r>
    </w:p>
    <w:p w14:paraId="075A7EA9"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9. TERMIN ZWIĄZANIA OFERTĄ, TERMIN I MIEJSCE SKŁADANIA OFERT</w:t>
      </w:r>
    </w:p>
    <w:p w14:paraId="35B9CBF9" w14:textId="2747EFB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9.1. Oferty należy składać </w:t>
      </w:r>
      <w:r w:rsidRPr="00347732">
        <w:rPr>
          <w:rFonts w:asciiTheme="minorHAnsi" w:hAnsiTheme="minorHAnsi" w:cstheme="minorHAnsi"/>
          <w:b/>
        </w:rPr>
        <w:t>do dnia 1</w:t>
      </w:r>
      <w:r w:rsidR="00733589" w:rsidRPr="00347732">
        <w:rPr>
          <w:rFonts w:asciiTheme="minorHAnsi" w:hAnsiTheme="minorHAnsi" w:cstheme="minorHAnsi"/>
          <w:b/>
        </w:rPr>
        <w:t>8</w:t>
      </w:r>
      <w:r w:rsidRPr="00347732">
        <w:rPr>
          <w:rFonts w:asciiTheme="minorHAnsi" w:hAnsiTheme="minorHAnsi" w:cstheme="minorHAnsi"/>
          <w:b/>
        </w:rPr>
        <w:t>.05.2020 roku</w:t>
      </w:r>
      <w:r w:rsidRPr="000C02C1">
        <w:rPr>
          <w:rFonts w:asciiTheme="minorHAnsi" w:hAnsiTheme="minorHAnsi" w:cstheme="minorHAnsi"/>
        </w:rPr>
        <w:t xml:space="preserve">, </w:t>
      </w:r>
      <w:r w:rsidRPr="00347732">
        <w:rPr>
          <w:rFonts w:asciiTheme="minorHAnsi" w:hAnsiTheme="minorHAnsi" w:cstheme="minorHAnsi"/>
          <w:b/>
        </w:rPr>
        <w:t>do godz</w:t>
      </w:r>
      <w:proofErr w:type="gramStart"/>
      <w:r w:rsidRPr="00347732">
        <w:rPr>
          <w:rFonts w:asciiTheme="minorHAnsi" w:hAnsiTheme="minorHAnsi" w:cstheme="minorHAnsi"/>
          <w:b/>
        </w:rPr>
        <w:t>. 10:00</w:t>
      </w:r>
      <w:r w:rsidR="00347732">
        <w:rPr>
          <w:rFonts w:asciiTheme="minorHAnsi" w:hAnsiTheme="minorHAnsi" w:cstheme="minorHAnsi"/>
        </w:rPr>
        <w:t>.</w:t>
      </w:r>
      <w:r w:rsidRPr="000C02C1">
        <w:rPr>
          <w:rFonts w:asciiTheme="minorHAnsi" w:hAnsiTheme="minorHAnsi" w:cstheme="minorHAnsi"/>
        </w:rPr>
        <w:t xml:space="preserve"> Oferty</w:t>
      </w:r>
      <w:proofErr w:type="gramEnd"/>
      <w:r w:rsidRPr="000C02C1">
        <w:rPr>
          <w:rFonts w:asciiTheme="minorHAnsi" w:hAnsiTheme="minorHAnsi" w:cstheme="minorHAnsi"/>
        </w:rPr>
        <w:t xml:space="preserve"> otrzymane przez Zamawiającego po terminie składania ofert zostaną zwrócone wykonawcom bez ich otwierania.</w:t>
      </w:r>
    </w:p>
    <w:p w14:paraId="33D2DA3D"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9.2. Miejsce składania ofert: </w:t>
      </w:r>
      <w:r w:rsidRPr="009F1540">
        <w:rPr>
          <w:rFonts w:asciiTheme="minorHAnsi" w:hAnsiTheme="minorHAnsi" w:cstheme="minorHAnsi"/>
          <w:b/>
          <w:bCs/>
        </w:rPr>
        <w:t>Urząd Miasta i Gminy Gołańcz, ul. Dr P. Kowalika 2, 62-130 Gołańcz - Biuro Obsługi Interesanta.</w:t>
      </w:r>
    </w:p>
    <w:p w14:paraId="3B0B1447"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9.3. Wykonawca pozostaje związany ofertą </w:t>
      </w:r>
      <w:r w:rsidR="00410283" w:rsidRPr="00410283">
        <w:rPr>
          <w:rFonts w:asciiTheme="minorHAnsi" w:hAnsiTheme="minorHAnsi" w:cstheme="minorHAnsi"/>
        </w:rPr>
        <w:t xml:space="preserve">przez okres </w:t>
      </w:r>
      <w:r w:rsidR="00410283" w:rsidRPr="00410283">
        <w:rPr>
          <w:rFonts w:asciiTheme="minorHAnsi" w:hAnsiTheme="minorHAnsi" w:cstheme="minorHAnsi"/>
          <w:b/>
        </w:rPr>
        <w:t>30 dni</w:t>
      </w:r>
      <w:r w:rsidR="00410283" w:rsidRPr="00410283">
        <w:rPr>
          <w:rFonts w:asciiTheme="minorHAnsi" w:hAnsiTheme="minorHAnsi" w:cstheme="minorHAnsi"/>
        </w:rPr>
        <w:t>. Bieg terminu związania ofertą rozpoczyna się w dniu wskazanym, jako termin składania ofert</w:t>
      </w:r>
    </w:p>
    <w:p w14:paraId="3315B186" w14:textId="2B46C4DA" w:rsidR="00155BC6" w:rsidRPr="000C02C1" w:rsidRDefault="00AA70D1">
      <w:pPr>
        <w:pStyle w:val="justify"/>
        <w:rPr>
          <w:rFonts w:asciiTheme="minorHAnsi" w:hAnsiTheme="minorHAnsi" w:cstheme="minorHAnsi"/>
        </w:rPr>
      </w:pPr>
      <w:r w:rsidRPr="000C02C1">
        <w:rPr>
          <w:rFonts w:asciiTheme="minorHAnsi" w:hAnsiTheme="minorHAnsi" w:cstheme="minorHAnsi"/>
        </w:rPr>
        <w:t xml:space="preserve">9.4. Otwarcie ofert nastąpi </w:t>
      </w:r>
      <w:r w:rsidRPr="009F1540">
        <w:rPr>
          <w:rFonts w:asciiTheme="minorHAnsi" w:hAnsiTheme="minorHAnsi" w:cstheme="minorHAnsi"/>
          <w:b/>
          <w:bCs/>
        </w:rPr>
        <w:t>w dniu 1</w:t>
      </w:r>
      <w:r w:rsidR="00733589">
        <w:rPr>
          <w:rFonts w:asciiTheme="minorHAnsi" w:hAnsiTheme="minorHAnsi" w:cstheme="minorHAnsi"/>
          <w:b/>
          <w:bCs/>
        </w:rPr>
        <w:t>8</w:t>
      </w:r>
      <w:r w:rsidRPr="009F1540">
        <w:rPr>
          <w:rFonts w:asciiTheme="minorHAnsi" w:hAnsiTheme="minorHAnsi" w:cstheme="minorHAnsi"/>
          <w:b/>
          <w:bCs/>
        </w:rPr>
        <w:t xml:space="preserve">.05.2020 </w:t>
      </w:r>
      <w:proofErr w:type="gramStart"/>
      <w:r w:rsidRPr="009F1540">
        <w:rPr>
          <w:rFonts w:asciiTheme="minorHAnsi" w:hAnsiTheme="minorHAnsi" w:cstheme="minorHAnsi"/>
          <w:b/>
          <w:bCs/>
        </w:rPr>
        <w:t>roku</w:t>
      </w:r>
      <w:proofErr w:type="gramEnd"/>
      <w:r w:rsidRPr="009F1540">
        <w:rPr>
          <w:rFonts w:asciiTheme="minorHAnsi" w:hAnsiTheme="minorHAnsi" w:cstheme="minorHAnsi"/>
          <w:b/>
          <w:bCs/>
        </w:rPr>
        <w:t>, o godz. 10:15</w:t>
      </w:r>
      <w:r w:rsidRPr="000C02C1">
        <w:rPr>
          <w:rFonts w:asciiTheme="minorHAnsi" w:hAnsiTheme="minorHAnsi" w:cstheme="minorHAnsi"/>
        </w:rPr>
        <w:t xml:space="preserve"> </w:t>
      </w:r>
    </w:p>
    <w:p w14:paraId="62483154" w14:textId="77777777" w:rsidR="00155BC6" w:rsidRPr="009F1540" w:rsidRDefault="00AA70D1">
      <w:pPr>
        <w:pStyle w:val="justify"/>
        <w:rPr>
          <w:rFonts w:asciiTheme="minorHAnsi" w:hAnsiTheme="minorHAnsi" w:cstheme="minorHAnsi"/>
          <w:b/>
          <w:bCs/>
        </w:rPr>
      </w:pPr>
      <w:r w:rsidRPr="000C02C1">
        <w:rPr>
          <w:rFonts w:asciiTheme="minorHAnsi" w:hAnsiTheme="minorHAnsi" w:cstheme="minorHAnsi"/>
        </w:rPr>
        <w:t xml:space="preserve">9.5. Miejsce otwarcia ofert: </w:t>
      </w:r>
      <w:r w:rsidRPr="009F1540">
        <w:rPr>
          <w:rFonts w:asciiTheme="minorHAnsi" w:hAnsiTheme="minorHAnsi" w:cstheme="minorHAnsi"/>
          <w:b/>
          <w:bCs/>
        </w:rPr>
        <w:t>Urząd Miasta i Gminy Gołańcz - sala nr 4</w:t>
      </w:r>
    </w:p>
    <w:p w14:paraId="06994095" w14:textId="77777777" w:rsidR="00155BC6" w:rsidRPr="000C02C1" w:rsidRDefault="00155BC6">
      <w:pPr>
        <w:pStyle w:val="p"/>
        <w:rPr>
          <w:rFonts w:asciiTheme="minorHAnsi" w:hAnsiTheme="minorHAnsi" w:cstheme="minorHAnsi"/>
        </w:rPr>
      </w:pPr>
    </w:p>
    <w:p w14:paraId="3A2AB19F"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10. KRYTERIA OCENY OFERT ORAZ INFORMACJE NA TEMAT WAG PUNKTOWYCH LUB PROCENTOWYCH PRZYPISYWANYCH DO POSZCZEGÓLNYCH KRYTERIÓW OCENY OFERT</w:t>
      </w:r>
    </w:p>
    <w:p w14:paraId="12ECFF19" w14:textId="77777777" w:rsidR="00155BC6" w:rsidRPr="000C02C1" w:rsidRDefault="00155BC6">
      <w:pPr>
        <w:pStyle w:val="p"/>
        <w:rPr>
          <w:rFonts w:asciiTheme="minorHAnsi" w:hAnsiTheme="minorHAnsi" w:cstheme="minorHAnsi"/>
        </w:rPr>
      </w:pPr>
    </w:p>
    <w:p w14:paraId="29032FDC"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10.1. Zamawiający będzie oceniał oferty według następującego kryterium:</w:t>
      </w:r>
    </w:p>
    <w:tbl>
      <w:tblPr>
        <w:tblStyle w:val="standard"/>
        <w:tblW w:w="0" w:type="auto"/>
        <w:tblInd w:w="60" w:type="dxa"/>
        <w:tblLook w:val="04A0" w:firstRow="1" w:lastRow="0" w:firstColumn="1" w:lastColumn="0" w:noHBand="0" w:noVBand="1"/>
      </w:tblPr>
      <w:tblGrid>
        <w:gridCol w:w="864"/>
        <w:gridCol w:w="4173"/>
        <w:gridCol w:w="4093"/>
      </w:tblGrid>
      <w:tr w:rsidR="00155BC6" w:rsidRPr="000C02C1" w14:paraId="5373AA8D" w14:textId="77777777" w:rsidTr="00347732">
        <w:trPr>
          <w:cnfStyle w:val="100000000000" w:firstRow="1" w:lastRow="0" w:firstColumn="0" w:lastColumn="0" w:oddVBand="0" w:evenVBand="0" w:oddHBand="0" w:evenHBand="0" w:firstRowFirstColumn="0" w:firstRowLastColumn="0" w:lastRowFirstColumn="0" w:lastRowLastColumn="0"/>
        </w:trPr>
        <w:tc>
          <w:tcPr>
            <w:tcW w:w="864" w:type="dxa"/>
            <w:vAlign w:val="center"/>
          </w:tcPr>
          <w:p w14:paraId="63673CC6" w14:textId="77777777" w:rsidR="00155BC6" w:rsidRPr="000C02C1" w:rsidRDefault="00AA70D1">
            <w:pPr>
              <w:pStyle w:val="tableCenter"/>
              <w:rPr>
                <w:rFonts w:asciiTheme="minorHAnsi" w:hAnsiTheme="minorHAnsi" w:cstheme="minorHAnsi"/>
              </w:rPr>
            </w:pPr>
            <w:r w:rsidRPr="000C02C1">
              <w:rPr>
                <w:rStyle w:val="bold"/>
                <w:rFonts w:asciiTheme="minorHAnsi" w:hAnsiTheme="minorHAnsi" w:cstheme="minorHAnsi"/>
              </w:rPr>
              <w:t>Nr</w:t>
            </w:r>
          </w:p>
        </w:tc>
        <w:tc>
          <w:tcPr>
            <w:tcW w:w="4173" w:type="dxa"/>
            <w:vAlign w:val="center"/>
          </w:tcPr>
          <w:p w14:paraId="0A935691" w14:textId="77777777" w:rsidR="00155BC6" w:rsidRPr="000C02C1" w:rsidRDefault="00AA70D1">
            <w:pPr>
              <w:pStyle w:val="tableCenter"/>
              <w:rPr>
                <w:rFonts w:asciiTheme="minorHAnsi" w:hAnsiTheme="minorHAnsi" w:cstheme="minorHAnsi"/>
              </w:rPr>
            </w:pPr>
            <w:r w:rsidRPr="000C02C1">
              <w:rPr>
                <w:rStyle w:val="bold"/>
                <w:rFonts w:asciiTheme="minorHAnsi" w:hAnsiTheme="minorHAnsi" w:cstheme="minorHAnsi"/>
              </w:rPr>
              <w:t>Nazwa kryterium</w:t>
            </w:r>
          </w:p>
        </w:tc>
        <w:tc>
          <w:tcPr>
            <w:tcW w:w="4093" w:type="dxa"/>
            <w:vAlign w:val="center"/>
          </w:tcPr>
          <w:p w14:paraId="516CBBF6" w14:textId="77777777" w:rsidR="00155BC6" w:rsidRPr="000C02C1" w:rsidRDefault="00AA70D1">
            <w:pPr>
              <w:pStyle w:val="tableCenter"/>
              <w:rPr>
                <w:rFonts w:asciiTheme="minorHAnsi" w:hAnsiTheme="minorHAnsi" w:cstheme="minorHAnsi"/>
              </w:rPr>
            </w:pPr>
            <w:r w:rsidRPr="000C02C1">
              <w:rPr>
                <w:rStyle w:val="bold"/>
                <w:rFonts w:asciiTheme="minorHAnsi" w:hAnsiTheme="minorHAnsi" w:cstheme="minorHAnsi"/>
              </w:rPr>
              <w:t>Waga</w:t>
            </w:r>
          </w:p>
        </w:tc>
      </w:tr>
      <w:tr w:rsidR="00155BC6" w:rsidRPr="000C02C1" w14:paraId="232F1E5F" w14:textId="77777777" w:rsidTr="00347732">
        <w:tc>
          <w:tcPr>
            <w:tcW w:w="864" w:type="dxa"/>
            <w:vAlign w:val="center"/>
          </w:tcPr>
          <w:p w14:paraId="1762C96D" w14:textId="77777777" w:rsidR="00155BC6" w:rsidRPr="000C02C1" w:rsidRDefault="00AA70D1">
            <w:pPr>
              <w:pStyle w:val="center"/>
              <w:rPr>
                <w:rFonts w:asciiTheme="minorHAnsi" w:hAnsiTheme="minorHAnsi" w:cstheme="minorHAnsi"/>
              </w:rPr>
            </w:pPr>
            <w:r w:rsidRPr="000C02C1">
              <w:rPr>
                <w:rFonts w:asciiTheme="minorHAnsi" w:hAnsiTheme="minorHAnsi" w:cstheme="minorHAnsi"/>
              </w:rPr>
              <w:t>1</w:t>
            </w:r>
          </w:p>
        </w:tc>
        <w:tc>
          <w:tcPr>
            <w:tcW w:w="4173" w:type="dxa"/>
            <w:vAlign w:val="center"/>
          </w:tcPr>
          <w:p w14:paraId="43D62B25"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Cena</w:t>
            </w:r>
          </w:p>
        </w:tc>
        <w:tc>
          <w:tcPr>
            <w:tcW w:w="4093" w:type="dxa"/>
            <w:vAlign w:val="center"/>
          </w:tcPr>
          <w:p w14:paraId="0A420E66" w14:textId="77777777" w:rsidR="00155BC6" w:rsidRPr="000C02C1" w:rsidRDefault="00AA70D1">
            <w:pPr>
              <w:pStyle w:val="center"/>
              <w:rPr>
                <w:rFonts w:asciiTheme="minorHAnsi" w:hAnsiTheme="minorHAnsi" w:cstheme="minorHAnsi"/>
              </w:rPr>
            </w:pPr>
            <w:r w:rsidRPr="000C02C1">
              <w:rPr>
                <w:rFonts w:asciiTheme="minorHAnsi" w:hAnsiTheme="minorHAnsi" w:cstheme="minorHAnsi"/>
              </w:rPr>
              <w:t>100%</w:t>
            </w:r>
          </w:p>
        </w:tc>
      </w:tr>
    </w:tbl>
    <w:p w14:paraId="61ACE8A5" w14:textId="77777777" w:rsidR="00155BC6" w:rsidRPr="000C02C1" w:rsidRDefault="00155BC6">
      <w:pPr>
        <w:pStyle w:val="p"/>
        <w:rPr>
          <w:rFonts w:asciiTheme="minorHAnsi" w:hAnsiTheme="minorHAnsi" w:cstheme="minorHAnsi"/>
        </w:rPr>
      </w:pPr>
    </w:p>
    <w:p w14:paraId="4165DC61"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10.2. Punkty przyznawane za podane w pkt. 10.1. kryteria będą liczone według następujących wzorów:</w:t>
      </w:r>
    </w:p>
    <w:tbl>
      <w:tblPr>
        <w:tblStyle w:val="standard"/>
        <w:tblW w:w="0" w:type="auto"/>
        <w:tblInd w:w="60" w:type="dxa"/>
        <w:tblLook w:val="04A0" w:firstRow="1" w:lastRow="0" w:firstColumn="1" w:lastColumn="0" w:noHBand="0" w:noVBand="1"/>
      </w:tblPr>
      <w:tblGrid>
        <w:gridCol w:w="1025"/>
        <w:gridCol w:w="8105"/>
      </w:tblGrid>
      <w:tr w:rsidR="00155BC6" w:rsidRPr="000C02C1" w14:paraId="51F3CFCD" w14:textId="77777777" w:rsidTr="00347732">
        <w:trPr>
          <w:cnfStyle w:val="100000000000" w:firstRow="1" w:lastRow="0" w:firstColumn="0" w:lastColumn="0" w:oddVBand="0" w:evenVBand="0" w:oddHBand="0" w:evenHBand="0" w:firstRowFirstColumn="0" w:firstRowLastColumn="0" w:lastRowFirstColumn="0" w:lastRowLastColumn="0"/>
        </w:trPr>
        <w:tc>
          <w:tcPr>
            <w:tcW w:w="1025" w:type="dxa"/>
            <w:vAlign w:val="center"/>
          </w:tcPr>
          <w:p w14:paraId="367C1408" w14:textId="77777777" w:rsidR="00155BC6" w:rsidRPr="000C02C1" w:rsidRDefault="00AA70D1">
            <w:pPr>
              <w:pStyle w:val="tableCenter"/>
              <w:rPr>
                <w:rFonts w:asciiTheme="minorHAnsi" w:hAnsiTheme="minorHAnsi" w:cstheme="minorHAnsi"/>
              </w:rPr>
            </w:pPr>
            <w:r w:rsidRPr="000C02C1">
              <w:rPr>
                <w:rStyle w:val="bold"/>
                <w:rFonts w:asciiTheme="minorHAnsi" w:hAnsiTheme="minorHAnsi" w:cstheme="minorHAnsi"/>
              </w:rPr>
              <w:t>Nr kryterium</w:t>
            </w:r>
          </w:p>
        </w:tc>
        <w:tc>
          <w:tcPr>
            <w:tcW w:w="8105" w:type="dxa"/>
            <w:vAlign w:val="center"/>
          </w:tcPr>
          <w:p w14:paraId="51194834" w14:textId="77777777" w:rsidR="00155BC6" w:rsidRPr="000C02C1" w:rsidRDefault="00AA70D1">
            <w:pPr>
              <w:pStyle w:val="tableCenter"/>
              <w:rPr>
                <w:rFonts w:asciiTheme="minorHAnsi" w:hAnsiTheme="minorHAnsi" w:cstheme="minorHAnsi"/>
              </w:rPr>
            </w:pPr>
            <w:r w:rsidRPr="000C02C1">
              <w:rPr>
                <w:rStyle w:val="bold"/>
                <w:rFonts w:asciiTheme="minorHAnsi" w:hAnsiTheme="minorHAnsi" w:cstheme="minorHAnsi"/>
              </w:rPr>
              <w:t>Wzór</w:t>
            </w:r>
          </w:p>
        </w:tc>
      </w:tr>
      <w:tr w:rsidR="00155BC6" w:rsidRPr="000C02C1" w14:paraId="5A73BCD7" w14:textId="77777777" w:rsidTr="00347732">
        <w:tc>
          <w:tcPr>
            <w:tcW w:w="1025" w:type="dxa"/>
            <w:vAlign w:val="center"/>
          </w:tcPr>
          <w:p w14:paraId="1177CE4E" w14:textId="77777777" w:rsidR="00155BC6" w:rsidRPr="000C02C1" w:rsidRDefault="00AA70D1">
            <w:pPr>
              <w:pStyle w:val="center"/>
              <w:rPr>
                <w:rFonts w:asciiTheme="minorHAnsi" w:hAnsiTheme="minorHAnsi" w:cstheme="minorHAnsi"/>
              </w:rPr>
            </w:pPr>
            <w:r w:rsidRPr="000C02C1">
              <w:rPr>
                <w:rFonts w:asciiTheme="minorHAnsi" w:hAnsiTheme="minorHAnsi" w:cstheme="minorHAnsi"/>
              </w:rPr>
              <w:t>1</w:t>
            </w:r>
          </w:p>
        </w:tc>
        <w:tc>
          <w:tcPr>
            <w:tcW w:w="8105" w:type="dxa"/>
            <w:vAlign w:val="center"/>
          </w:tcPr>
          <w:p w14:paraId="3C325037"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w:t>
            </w:r>
            <w:proofErr w:type="spellStart"/>
            <w:r w:rsidRPr="000C02C1">
              <w:rPr>
                <w:rFonts w:asciiTheme="minorHAnsi" w:hAnsiTheme="minorHAnsi" w:cstheme="minorHAnsi"/>
              </w:rPr>
              <w:t>Cmin</w:t>
            </w:r>
            <w:proofErr w:type="spellEnd"/>
            <w:r w:rsidRPr="000C02C1">
              <w:rPr>
                <w:rFonts w:asciiTheme="minorHAnsi" w:hAnsiTheme="minorHAnsi" w:cstheme="minorHAnsi"/>
              </w:rPr>
              <w:t>/</w:t>
            </w:r>
            <w:proofErr w:type="spellStart"/>
            <w:r w:rsidRPr="000C02C1">
              <w:rPr>
                <w:rFonts w:asciiTheme="minorHAnsi" w:hAnsiTheme="minorHAnsi" w:cstheme="minorHAnsi"/>
              </w:rPr>
              <w:t>Cof</w:t>
            </w:r>
            <w:proofErr w:type="spellEnd"/>
            <w:r w:rsidRPr="000C02C1">
              <w:rPr>
                <w:rFonts w:asciiTheme="minorHAnsi" w:hAnsiTheme="minorHAnsi" w:cstheme="minorHAnsi"/>
              </w:rPr>
              <w:t>) * 100 * waga</w:t>
            </w:r>
          </w:p>
          <w:p w14:paraId="713C2B90" w14:textId="77777777" w:rsidR="00155BC6" w:rsidRPr="000C02C1" w:rsidRDefault="00AA70D1">
            <w:pPr>
              <w:pStyle w:val="p"/>
              <w:rPr>
                <w:rFonts w:asciiTheme="minorHAnsi" w:hAnsiTheme="minorHAnsi" w:cstheme="minorHAnsi"/>
              </w:rPr>
            </w:pPr>
            <w:proofErr w:type="gramStart"/>
            <w:r w:rsidRPr="000C02C1">
              <w:rPr>
                <w:rFonts w:asciiTheme="minorHAnsi" w:hAnsiTheme="minorHAnsi" w:cstheme="minorHAnsi"/>
              </w:rPr>
              <w:t>gdzie</w:t>
            </w:r>
            <w:proofErr w:type="gramEnd"/>
            <w:r w:rsidRPr="000C02C1">
              <w:rPr>
                <w:rFonts w:asciiTheme="minorHAnsi" w:hAnsiTheme="minorHAnsi" w:cstheme="minorHAnsi"/>
              </w:rPr>
              <w:t>:</w:t>
            </w:r>
          </w:p>
          <w:p w14:paraId="2C602E7F"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 xml:space="preserve">- </w:t>
            </w:r>
            <w:proofErr w:type="spellStart"/>
            <w:r w:rsidRPr="000C02C1">
              <w:rPr>
                <w:rFonts w:asciiTheme="minorHAnsi" w:hAnsiTheme="minorHAnsi" w:cstheme="minorHAnsi"/>
              </w:rPr>
              <w:t>Cmin</w:t>
            </w:r>
            <w:proofErr w:type="spellEnd"/>
            <w:r w:rsidRPr="000C02C1">
              <w:rPr>
                <w:rFonts w:asciiTheme="minorHAnsi" w:hAnsiTheme="minorHAnsi" w:cstheme="minorHAnsi"/>
              </w:rPr>
              <w:t xml:space="preserve"> - najniższa cena spośród wszystkich </w:t>
            </w:r>
            <w:proofErr w:type="gramStart"/>
            <w:r w:rsidRPr="000C02C1">
              <w:rPr>
                <w:rFonts w:asciiTheme="minorHAnsi" w:hAnsiTheme="minorHAnsi" w:cstheme="minorHAnsi"/>
              </w:rPr>
              <w:t>ofert</w:t>
            </w:r>
            <w:proofErr w:type="gramEnd"/>
          </w:p>
          <w:p w14:paraId="00E4894B" w14:textId="77777777" w:rsidR="00155BC6" w:rsidRPr="000C02C1" w:rsidRDefault="00AA70D1">
            <w:pPr>
              <w:pStyle w:val="p"/>
              <w:rPr>
                <w:rFonts w:asciiTheme="minorHAnsi" w:hAnsiTheme="minorHAnsi" w:cstheme="minorHAnsi"/>
              </w:rPr>
            </w:pPr>
            <w:r w:rsidRPr="000C02C1">
              <w:rPr>
                <w:rFonts w:asciiTheme="minorHAnsi" w:hAnsiTheme="minorHAnsi" w:cstheme="minorHAnsi"/>
              </w:rPr>
              <w:t xml:space="preserve">- </w:t>
            </w:r>
            <w:proofErr w:type="spellStart"/>
            <w:proofErr w:type="gramStart"/>
            <w:r w:rsidRPr="000C02C1">
              <w:rPr>
                <w:rFonts w:asciiTheme="minorHAnsi" w:hAnsiTheme="minorHAnsi" w:cstheme="minorHAnsi"/>
              </w:rPr>
              <w:t>Cof</w:t>
            </w:r>
            <w:proofErr w:type="spellEnd"/>
            <w:r w:rsidRPr="000C02C1">
              <w:rPr>
                <w:rFonts w:asciiTheme="minorHAnsi" w:hAnsiTheme="minorHAnsi" w:cstheme="minorHAnsi"/>
              </w:rPr>
              <w:t xml:space="preserve"> -  cena</w:t>
            </w:r>
            <w:proofErr w:type="gramEnd"/>
            <w:r w:rsidRPr="000C02C1">
              <w:rPr>
                <w:rFonts w:asciiTheme="minorHAnsi" w:hAnsiTheme="minorHAnsi" w:cstheme="minorHAnsi"/>
              </w:rPr>
              <w:t xml:space="preserve"> podana w ofercie</w:t>
            </w:r>
          </w:p>
        </w:tc>
      </w:tr>
    </w:tbl>
    <w:p w14:paraId="25205F99" w14:textId="77777777" w:rsidR="00155BC6" w:rsidRPr="000C02C1" w:rsidRDefault="00155BC6">
      <w:pPr>
        <w:pStyle w:val="p"/>
        <w:rPr>
          <w:rFonts w:asciiTheme="minorHAnsi" w:hAnsiTheme="minorHAnsi" w:cstheme="minorHAnsi"/>
        </w:rPr>
      </w:pPr>
    </w:p>
    <w:p w14:paraId="66002734"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10.3. Oferta złożona przez wykonawcę może otrzymać 100 pkt.</w:t>
      </w:r>
    </w:p>
    <w:p w14:paraId="2EECDFB1"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10.4. Zamawiający zastosuje zaokrąglanie każdego wyniku do dwóch miejsc po przecinku.</w:t>
      </w:r>
    </w:p>
    <w:p w14:paraId="504E4F0F" w14:textId="77777777" w:rsidR="00155BC6" w:rsidRPr="000C02C1" w:rsidRDefault="00155BC6">
      <w:pPr>
        <w:pStyle w:val="p"/>
        <w:rPr>
          <w:rFonts w:asciiTheme="minorHAnsi" w:hAnsiTheme="minorHAnsi" w:cstheme="minorHAnsi"/>
        </w:rPr>
      </w:pPr>
    </w:p>
    <w:p w14:paraId="673BD068"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11. OPIS SPOSOBU PRZYGOTOWYWANIA OFERT</w:t>
      </w:r>
    </w:p>
    <w:p w14:paraId="17F154F7" w14:textId="77777777" w:rsidR="00155BC6" w:rsidRPr="000C02C1" w:rsidRDefault="00AA70D1">
      <w:pPr>
        <w:rPr>
          <w:rFonts w:asciiTheme="minorHAnsi" w:hAnsiTheme="minorHAnsi" w:cstheme="minorHAnsi"/>
        </w:rPr>
      </w:pPr>
      <w:r w:rsidRPr="000C02C1">
        <w:rPr>
          <w:rFonts w:asciiTheme="minorHAnsi" w:hAnsiTheme="minorHAnsi" w:cstheme="minorHAnsi"/>
        </w:rPr>
        <w:t>11.1. Oferty należy składać:</w:t>
      </w:r>
    </w:p>
    <w:p w14:paraId="20554433" w14:textId="77777777" w:rsidR="00155BC6" w:rsidRPr="000C02C1" w:rsidRDefault="00AA70D1" w:rsidP="00F31A09">
      <w:pPr>
        <w:pStyle w:val="justify"/>
        <w:numPr>
          <w:ilvl w:val="0"/>
          <w:numId w:val="1"/>
        </w:numPr>
        <w:rPr>
          <w:rFonts w:asciiTheme="minorHAnsi" w:hAnsiTheme="minorHAnsi" w:cstheme="minorHAnsi"/>
        </w:rPr>
      </w:pPr>
      <w:proofErr w:type="gramStart"/>
      <w:r w:rsidRPr="000C02C1">
        <w:rPr>
          <w:rFonts w:asciiTheme="minorHAnsi" w:hAnsiTheme="minorHAnsi" w:cstheme="minorHAnsi"/>
        </w:rPr>
        <w:t>osobiście</w:t>
      </w:r>
      <w:proofErr w:type="gramEnd"/>
    </w:p>
    <w:p w14:paraId="02262269" w14:textId="77777777" w:rsidR="00155BC6" w:rsidRPr="000C02C1" w:rsidRDefault="00AA70D1" w:rsidP="00F31A09">
      <w:pPr>
        <w:pStyle w:val="justify"/>
        <w:numPr>
          <w:ilvl w:val="0"/>
          <w:numId w:val="1"/>
        </w:numPr>
        <w:rPr>
          <w:rFonts w:asciiTheme="minorHAnsi" w:hAnsiTheme="minorHAnsi" w:cstheme="minorHAnsi"/>
        </w:rPr>
      </w:pPr>
      <w:proofErr w:type="gramStart"/>
      <w:r w:rsidRPr="000C02C1">
        <w:rPr>
          <w:rFonts w:asciiTheme="minorHAnsi" w:hAnsiTheme="minorHAnsi" w:cstheme="minorHAnsi"/>
        </w:rPr>
        <w:t>pocztą</w:t>
      </w:r>
      <w:proofErr w:type="gramEnd"/>
      <w:r w:rsidRPr="000C02C1">
        <w:rPr>
          <w:rFonts w:asciiTheme="minorHAnsi" w:hAnsiTheme="minorHAnsi" w:cstheme="minorHAnsi"/>
        </w:rPr>
        <w:t xml:space="preserve"> w formie pisemnej (decyduje data wpływu) na adres Zamawiającego</w:t>
      </w:r>
    </w:p>
    <w:p w14:paraId="0C02CD5F" w14:textId="77777777" w:rsidR="00155BC6" w:rsidRPr="000C02C1" w:rsidRDefault="00155BC6">
      <w:pPr>
        <w:pStyle w:val="p"/>
        <w:rPr>
          <w:rFonts w:asciiTheme="minorHAnsi" w:hAnsiTheme="minorHAnsi" w:cstheme="minorHAnsi"/>
        </w:rPr>
      </w:pPr>
    </w:p>
    <w:p w14:paraId="628D63F8"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lastRenderedPageBreak/>
        <w:t>11.2 Ofertę należy sporządzić w języku polskim.</w:t>
      </w:r>
    </w:p>
    <w:p w14:paraId="0A262A22"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11.3 Oferta wraz z załącznikami powinna byś podpisana przez wykonawcę (w przypadku składania oferty drogą elektroniczną należy przesłać zeskanowane dokumenty, podpisane przez wykonawcę).</w:t>
      </w:r>
    </w:p>
    <w:p w14:paraId="0FCCAF0B"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11.4 Złożona oferta winna zawierać:</w:t>
      </w:r>
    </w:p>
    <w:p w14:paraId="3A63FDDB" w14:textId="77777777" w:rsidR="00410283" w:rsidRPr="000C02C1" w:rsidRDefault="00410283" w:rsidP="00410283">
      <w:pPr>
        <w:pStyle w:val="justify"/>
        <w:rPr>
          <w:rFonts w:asciiTheme="minorHAnsi" w:hAnsiTheme="minorHAnsi" w:cstheme="minorHAnsi"/>
        </w:rPr>
      </w:pPr>
      <w:r w:rsidRPr="000C02C1">
        <w:rPr>
          <w:rFonts w:asciiTheme="minorHAnsi" w:hAnsiTheme="minorHAnsi" w:cstheme="minorHAnsi"/>
        </w:rPr>
        <w:t>W zakresie Zadania 1</w:t>
      </w:r>
      <w:r>
        <w:rPr>
          <w:rFonts w:asciiTheme="minorHAnsi" w:hAnsiTheme="minorHAnsi" w:cstheme="minorHAnsi"/>
        </w:rPr>
        <w:t xml:space="preserve">, </w:t>
      </w:r>
      <w:r w:rsidRPr="000C02C1">
        <w:rPr>
          <w:rFonts w:asciiTheme="minorHAnsi" w:hAnsiTheme="minorHAnsi" w:cstheme="minorHAnsi"/>
        </w:rPr>
        <w:t>W zakresie Zadania 2</w:t>
      </w:r>
    </w:p>
    <w:p w14:paraId="2EF58383" w14:textId="49026086" w:rsidR="00155BC6" w:rsidRDefault="00AA70D1">
      <w:pPr>
        <w:pStyle w:val="justify"/>
        <w:rPr>
          <w:rFonts w:asciiTheme="minorHAnsi" w:hAnsiTheme="minorHAnsi" w:cstheme="minorHAnsi"/>
        </w:rPr>
      </w:pPr>
      <w:proofErr w:type="gramStart"/>
      <w:r w:rsidRPr="000C02C1">
        <w:rPr>
          <w:rFonts w:asciiTheme="minorHAnsi" w:hAnsiTheme="minorHAnsi" w:cstheme="minorHAnsi"/>
        </w:rPr>
        <w:t>a)  wypełniony</w:t>
      </w:r>
      <w:proofErr w:type="gramEnd"/>
      <w:r w:rsidRPr="000C02C1">
        <w:rPr>
          <w:rFonts w:asciiTheme="minorHAnsi" w:hAnsiTheme="minorHAnsi" w:cstheme="minorHAnsi"/>
        </w:rPr>
        <w:t xml:space="preserve"> formularz ofertowy</w:t>
      </w:r>
      <w:r w:rsidR="006E3AC2">
        <w:rPr>
          <w:rFonts w:asciiTheme="minorHAnsi" w:hAnsiTheme="minorHAnsi" w:cstheme="minorHAnsi"/>
        </w:rPr>
        <w:t>;</w:t>
      </w:r>
    </w:p>
    <w:p w14:paraId="1BC31102" w14:textId="7B3DDF86" w:rsidR="00EC70D3" w:rsidRDefault="00EC70D3">
      <w:pPr>
        <w:pStyle w:val="justify"/>
        <w:rPr>
          <w:rFonts w:asciiTheme="minorHAnsi" w:hAnsiTheme="minorHAnsi" w:cstheme="minorHAnsi"/>
        </w:rPr>
      </w:pPr>
      <w:proofErr w:type="gramStart"/>
      <w:r>
        <w:rPr>
          <w:rFonts w:asciiTheme="minorHAnsi" w:hAnsiTheme="minorHAnsi" w:cstheme="minorHAnsi"/>
        </w:rPr>
        <w:t>b</w:t>
      </w:r>
      <w:proofErr w:type="gramEnd"/>
      <w:r>
        <w:rPr>
          <w:rFonts w:asciiTheme="minorHAnsi" w:hAnsiTheme="minorHAnsi" w:cstheme="minorHAnsi"/>
        </w:rPr>
        <w:t xml:space="preserve">) </w:t>
      </w:r>
      <w:r w:rsidR="00410283">
        <w:rPr>
          <w:rFonts w:asciiTheme="minorHAnsi" w:hAnsiTheme="minorHAnsi" w:cstheme="minorHAnsi"/>
        </w:rPr>
        <w:t>wypełniony</w:t>
      </w:r>
      <w:r>
        <w:rPr>
          <w:rFonts w:asciiTheme="minorHAnsi" w:hAnsiTheme="minorHAnsi" w:cstheme="minorHAnsi"/>
        </w:rPr>
        <w:t xml:space="preserve"> kosztorys ofertowy</w:t>
      </w:r>
      <w:r w:rsidR="006E3AC2">
        <w:rPr>
          <w:rFonts w:asciiTheme="minorHAnsi" w:hAnsiTheme="minorHAnsi" w:cstheme="minorHAnsi"/>
        </w:rPr>
        <w:t>;</w:t>
      </w:r>
    </w:p>
    <w:p w14:paraId="25703A18" w14:textId="0FB518A2" w:rsidR="00EC70D3" w:rsidRDefault="00EC70D3">
      <w:pPr>
        <w:pStyle w:val="justify"/>
        <w:rPr>
          <w:rFonts w:asciiTheme="minorHAnsi" w:hAnsiTheme="minorHAnsi" w:cstheme="minorHAnsi"/>
        </w:rPr>
      </w:pPr>
      <w:proofErr w:type="gramStart"/>
      <w:r>
        <w:rPr>
          <w:rFonts w:asciiTheme="minorHAnsi" w:hAnsiTheme="minorHAnsi" w:cstheme="minorHAnsi"/>
        </w:rPr>
        <w:t>c</w:t>
      </w:r>
      <w:proofErr w:type="gramEnd"/>
      <w:r>
        <w:rPr>
          <w:rFonts w:asciiTheme="minorHAnsi" w:hAnsiTheme="minorHAnsi" w:cstheme="minorHAnsi"/>
        </w:rPr>
        <w:t xml:space="preserve">) </w:t>
      </w:r>
      <w:r w:rsidR="00410283">
        <w:rPr>
          <w:rFonts w:asciiTheme="minorHAnsi" w:hAnsiTheme="minorHAnsi" w:cstheme="minorHAnsi"/>
        </w:rPr>
        <w:t xml:space="preserve">aktualny </w:t>
      </w:r>
      <w:r w:rsidR="00410283" w:rsidRPr="00410283">
        <w:rPr>
          <w:rFonts w:asciiTheme="minorHAnsi" w:hAnsiTheme="minorHAnsi" w:cstheme="minorHAnsi"/>
        </w:rPr>
        <w:t>odpis z właściwego rejestru lub z centralnej ewidencji i informacji o działalności gospodarczej, jeżeli odrębne przepisy wymagają wpisu do rejestru lub ewidencji</w:t>
      </w:r>
      <w:r w:rsidR="006E3AC2">
        <w:rPr>
          <w:rFonts w:asciiTheme="minorHAnsi" w:hAnsiTheme="minorHAnsi" w:cstheme="minorHAnsi"/>
        </w:rPr>
        <w:t>;</w:t>
      </w:r>
    </w:p>
    <w:p w14:paraId="57CDD9DD" w14:textId="351A3224" w:rsidR="006E3AC2" w:rsidRPr="006E3AC2" w:rsidRDefault="006E3AC2" w:rsidP="006E3AC2">
      <w:pPr>
        <w:pStyle w:val="justify"/>
        <w:rPr>
          <w:rFonts w:asciiTheme="minorHAnsi" w:hAnsiTheme="minorHAnsi" w:cstheme="minorHAnsi"/>
          <w:b/>
          <w:bCs/>
        </w:rPr>
      </w:pPr>
      <w:proofErr w:type="gramStart"/>
      <w:r>
        <w:rPr>
          <w:rFonts w:asciiTheme="minorHAnsi" w:hAnsiTheme="minorHAnsi" w:cstheme="minorHAnsi"/>
        </w:rPr>
        <w:t>d</w:t>
      </w:r>
      <w:proofErr w:type="gramEnd"/>
      <w:r>
        <w:rPr>
          <w:rFonts w:asciiTheme="minorHAnsi" w:hAnsiTheme="minorHAnsi" w:cstheme="minorHAnsi"/>
        </w:rPr>
        <w:t xml:space="preserve">) wypełnione i podpisane </w:t>
      </w:r>
      <w:r w:rsidRPr="006E3AC2">
        <w:rPr>
          <w:rFonts w:asciiTheme="minorHAnsi" w:hAnsiTheme="minorHAnsi" w:cstheme="minorHAnsi"/>
        </w:rPr>
        <w:t>oświadczenie o braku powiązań kapitałowych lub osobowych</w:t>
      </w:r>
      <w:r>
        <w:rPr>
          <w:rFonts w:asciiTheme="minorHAnsi" w:hAnsiTheme="minorHAnsi" w:cstheme="minorHAnsi"/>
        </w:rPr>
        <w:t xml:space="preserve"> – załącznik nr 4.</w:t>
      </w:r>
    </w:p>
    <w:p w14:paraId="5D715F51" w14:textId="77777777" w:rsidR="00155BC6" w:rsidRPr="000C02C1" w:rsidRDefault="00155BC6">
      <w:pPr>
        <w:pStyle w:val="p"/>
        <w:rPr>
          <w:rFonts w:asciiTheme="minorHAnsi" w:hAnsiTheme="minorHAnsi" w:cstheme="minorHAnsi"/>
        </w:rPr>
      </w:pPr>
    </w:p>
    <w:p w14:paraId="616293E5"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12. OPIS SPOSOBU OBLICZANIA CENY</w:t>
      </w:r>
    </w:p>
    <w:p w14:paraId="1DD0A07E"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12.1 Zaoferowana cena jest ceną ryczałtową i musi zawierać wszelkie koszty wykonawcy związane z prawidłową i właściwą realizacją przedmiotu zamówienia, przy zastosowaniu obowiązujących norm, z uwzględnieniem ewentualnego ryzyka wynikającego z okoliczności, których nie można było przewidzieć w chwili składania oferty.</w:t>
      </w:r>
    </w:p>
    <w:p w14:paraId="67A9D59E" w14:textId="77777777" w:rsidR="00155BC6" w:rsidRPr="000C02C1" w:rsidRDefault="00155BC6">
      <w:pPr>
        <w:pStyle w:val="p"/>
        <w:rPr>
          <w:rFonts w:asciiTheme="minorHAnsi" w:hAnsiTheme="minorHAnsi" w:cstheme="minorHAnsi"/>
        </w:rPr>
      </w:pPr>
    </w:p>
    <w:p w14:paraId="7974F20D"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13. OKREŚLENIE WARUNKÓW ISTOTNYCH ZMIAN UMOWY</w:t>
      </w:r>
    </w:p>
    <w:p w14:paraId="1676CCE5"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13.1 Zamawiający zastrzega możliwość wprowadzenia istotnych zmian postanowień zawartej umowy. W szczególności postanowienia umowy mogą ulec zmianie w następującym zakresie oraz na następujących warunkach</w:t>
      </w:r>
    </w:p>
    <w:p w14:paraId="669F1D85" w14:textId="77777777" w:rsidR="000C02C1" w:rsidRPr="00410283" w:rsidRDefault="00BC16CC">
      <w:pPr>
        <w:pStyle w:val="p"/>
        <w:rPr>
          <w:rFonts w:asciiTheme="minorHAnsi" w:hAnsiTheme="minorHAnsi" w:cstheme="minorHAnsi"/>
          <w:i/>
        </w:rPr>
      </w:pPr>
      <w:r w:rsidRPr="00410283">
        <w:rPr>
          <w:rFonts w:asciiTheme="minorHAnsi" w:hAnsiTheme="minorHAnsi" w:cstheme="minorHAnsi"/>
          <w:i/>
        </w:rPr>
        <w:t xml:space="preserve">Istotne zmiany postanowień zawartej umowy określone zostały w załączniku „wzór </w:t>
      </w:r>
      <w:proofErr w:type="gramStart"/>
      <w:r w:rsidRPr="00410283">
        <w:rPr>
          <w:rFonts w:asciiTheme="minorHAnsi" w:hAnsiTheme="minorHAnsi" w:cstheme="minorHAnsi"/>
          <w:i/>
        </w:rPr>
        <w:t>umowy”  w</w:t>
      </w:r>
      <w:proofErr w:type="gramEnd"/>
      <w:r w:rsidRPr="00410283">
        <w:rPr>
          <w:rFonts w:asciiTheme="minorHAnsi" w:hAnsiTheme="minorHAnsi" w:cstheme="minorHAnsi"/>
          <w:i/>
        </w:rPr>
        <w:t xml:space="preserve"> §16 i §16</w:t>
      </w:r>
      <w:r w:rsidRPr="00410283">
        <w:rPr>
          <w:rFonts w:asciiTheme="minorHAnsi" w:hAnsiTheme="minorHAnsi" w:cstheme="minorHAnsi"/>
          <w:i/>
          <w:vertAlign w:val="superscript"/>
        </w:rPr>
        <w:t>1</w:t>
      </w:r>
      <w:r w:rsidRPr="00410283">
        <w:rPr>
          <w:rFonts w:asciiTheme="minorHAnsi" w:hAnsiTheme="minorHAnsi" w:cstheme="minorHAnsi"/>
          <w:i/>
        </w:rPr>
        <w:t xml:space="preserve"> stanowiącym załącznik do niniejszego zapytania.</w:t>
      </w:r>
    </w:p>
    <w:p w14:paraId="013C573B" w14:textId="77777777" w:rsidR="00155BC6" w:rsidRPr="000C02C1" w:rsidRDefault="00155BC6">
      <w:pPr>
        <w:pStyle w:val="p"/>
        <w:rPr>
          <w:rFonts w:asciiTheme="minorHAnsi" w:hAnsiTheme="minorHAnsi" w:cstheme="minorHAnsi"/>
        </w:rPr>
      </w:pPr>
    </w:p>
    <w:p w14:paraId="02EB12BB" w14:textId="77777777" w:rsidR="00155BC6" w:rsidRPr="000C02C1" w:rsidRDefault="00AA70D1">
      <w:pPr>
        <w:pStyle w:val="p"/>
        <w:rPr>
          <w:rFonts w:asciiTheme="minorHAnsi" w:hAnsiTheme="minorHAnsi" w:cstheme="minorHAnsi"/>
        </w:rPr>
      </w:pPr>
      <w:r w:rsidRPr="000C02C1">
        <w:rPr>
          <w:rStyle w:val="bold"/>
          <w:rFonts w:asciiTheme="minorHAnsi" w:hAnsiTheme="minorHAnsi" w:cstheme="minorHAnsi"/>
        </w:rPr>
        <w:t>14. INFORMACJE DODATKOWE</w:t>
      </w:r>
    </w:p>
    <w:p w14:paraId="0F3A4E6E" w14:textId="77777777" w:rsidR="00155BC6" w:rsidRPr="000C02C1" w:rsidRDefault="00155BC6">
      <w:pPr>
        <w:pStyle w:val="p"/>
        <w:rPr>
          <w:rFonts w:asciiTheme="minorHAnsi" w:hAnsiTheme="minorHAnsi" w:cstheme="minorHAnsi"/>
        </w:rPr>
      </w:pPr>
    </w:p>
    <w:p w14:paraId="4ADF7D4E"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14.1 Cena musi być wyrażona w złotych polskich, z dokładnością do dwóch miejsc po przecinku.</w:t>
      </w:r>
    </w:p>
    <w:p w14:paraId="231DA86B"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14.2 Do upływu terminu składania ofert Zamawiający zastrzega sobie prawo zmiany lub uzupełnienia treści niniejszego zapytania ofertowego. W tej sytuacji Zamawiający zastrzega, iż termin składania ofert zostanie przedłużony o czas niezbędny do wprowadzenia zmian w ofertach, jeżeli jest to konieczne z uwagi na zakres wprowadzonych zmian.</w:t>
      </w:r>
    </w:p>
    <w:p w14:paraId="08F9CE0A"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14.3 Zamawiający zastrzega sobie prawo do poprawienia w tekście przysłanej oferty oczywistych omyłek pisarskich lub rachunkowych, niezwłocznie zawiadamiając o tym danego wykonawcę.</w:t>
      </w:r>
    </w:p>
    <w:p w14:paraId="383D6F3D" w14:textId="77777777" w:rsidR="00155BC6" w:rsidRDefault="00AA70D1">
      <w:pPr>
        <w:pStyle w:val="justify"/>
        <w:rPr>
          <w:rFonts w:asciiTheme="minorHAnsi" w:hAnsiTheme="minorHAnsi" w:cstheme="minorHAnsi"/>
        </w:rPr>
      </w:pPr>
      <w:r w:rsidRPr="000C02C1">
        <w:rPr>
          <w:rFonts w:asciiTheme="minorHAnsi" w:hAnsiTheme="minorHAnsi" w:cstheme="minorHAnsi"/>
        </w:rPr>
        <w:t>14.4 Zamawiający zastrzega sobie prawo do unieważnienia niniejszego postępowania bez podawania przyczyny, na każdym jego etapie do momentu wyboru wykonawcy.</w:t>
      </w:r>
    </w:p>
    <w:p w14:paraId="084F514C" w14:textId="77777777" w:rsidR="00BC16CC" w:rsidRPr="000C02C1" w:rsidRDefault="00BC16CC">
      <w:pPr>
        <w:pStyle w:val="justify"/>
        <w:rPr>
          <w:rFonts w:asciiTheme="minorHAnsi" w:hAnsiTheme="minorHAnsi" w:cstheme="minorHAnsi"/>
        </w:rPr>
      </w:pPr>
      <w:r>
        <w:rPr>
          <w:rFonts w:asciiTheme="minorHAnsi" w:hAnsiTheme="minorHAnsi" w:cstheme="minorHAnsi"/>
        </w:rPr>
        <w:t xml:space="preserve">14.5. </w:t>
      </w:r>
      <w:r w:rsidRPr="00BC16CC">
        <w:rPr>
          <w:rFonts w:ascii="Calibri" w:hAnsi="Calibri" w:cs="Calibri"/>
        </w:rPr>
        <w:t>Zamawiający zastrzega sobie prawo do unieważnienia niniejszego postępowania</w:t>
      </w:r>
      <w:r>
        <w:rPr>
          <w:rFonts w:ascii="Calibri" w:hAnsi="Calibri" w:cs="Calibri"/>
        </w:rPr>
        <w:t xml:space="preserve"> w przypadku braku </w:t>
      </w:r>
      <w:proofErr w:type="gramStart"/>
      <w:r>
        <w:rPr>
          <w:rFonts w:ascii="Calibri" w:hAnsi="Calibri" w:cs="Calibri"/>
        </w:rPr>
        <w:t>złożenia co</w:t>
      </w:r>
      <w:proofErr w:type="gramEnd"/>
      <w:r>
        <w:rPr>
          <w:rFonts w:ascii="Calibri" w:hAnsi="Calibri" w:cs="Calibri"/>
        </w:rPr>
        <w:t xml:space="preserve"> najmniej dwóch ofert zgodnych z zapytaniem ofertowym.</w:t>
      </w:r>
    </w:p>
    <w:p w14:paraId="65EE959E" w14:textId="77777777" w:rsidR="00155BC6" w:rsidRPr="000C02C1" w:rsidRDefault="00155BC6">
      <w:pPr>
        <w:pStyle w:val="p"/>
        <w:rPr>
          <w:rFonts w:asciiTheme="minorHAnsi" w:hAnsiTheme="minorHAnsi" w:cstheme="minorHAnsi"/>
        </w:rPr>
      </w:pPr>
    </w:p>
    <w:p w14:paraId="0CEEB368"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lastRenderedPageBreak/>
        <w:t>14.</w:t>
      </w:r>
      <w:r w:rsidR="00BC16CC">
        <w:rPr>
          <w:rFonts w:asciiTheme="minorHAnsi" w:hAnsiTheme="minorHAnsi" w:cstheme="minorHAnsi"/>
        </w:rPr>
        <w:t>6</w:t>
      </w:r>
      <w:r w:rsidRPr="000C02C1">
        <w:rPr>
          <w:rFonts w:asciiTheme="minorHAnsi" w:hAnsiTheme="minorHAnsi" w:cstheme="minorHAnsi"/>
        </w:rPr>
        <w:t xml:space="preserve">  Niniejsze postępowanie ofertowe nie jest prowadzone w oparciu o przepisy ustawy z dnia 29 stycznia 2004 roku Prawo zamówień publicznych.</w:t>
      </w:r>
    </w:p>
    <w:p w14:paraId="14EA4F7B"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14.</w:t>
      </w:r>
      <w:r w:rsidR="00BC16CC">
        <w:rPr>
          <w:rFonts w:asciiTheme="minorHAnsi" w:hAnsiTheme="minorHAnsi" w:cstheme="minorHAnsi"/>
        </w:rPr>
        <w:t>7</w:t>
      </w:r>
      <w:r w:rsidRPr="000C02C1">
        <w:rPr>
          <w:rFonts w:asciiTheme="minorHAnsi" w:hAnsiTheme="minorHAnsi" w:cstheme="minorHAnsi"/>
        </w:rPr>
        <w:t xml:space="preserve"> Zamawiający powiadomi niezwłocznie o wynikach rozstrzygnięcia zapytania wszystkich wykonawców, którzy ubiegali się o udzielenie zamówienia.</w:t>
      </w:r>
    </w:p>
    <w:p w14:paraId="6E998D7A" w14:textId="77777777" w:rsidR="00155BC6" w:rsidRPr="000C02C1" w:rsidRDefault="00AA70D1">
      <w:pPr>
        <w:pStyle w:val="justify"/>
        <w:rPr>
          <w:rFonts w:asciiTheme="minorHAnsi" w:hAnsiTheme="minorHAnsi" w:cstheme="minorHAnsi"/>
        </w:rPr>
      </w:pPr>
      <w:r w:rsidRPr="000C02C1">
        <w:rPr>
          <w:rFonts w:asciiTheme="minorHAnsi" w:hAnsiTheme="minorHAnsi" w:cstheme="minorHAnsi"/>
        </w:rPr>
        <w:t>14.</w:t>
      </w:r>
      <w:r w:rsidR="00BC16CC">
        <w:rPr>
          <w:rFonts w:asciiTheme="minorHAnsi" w:hAnsiTheme="minorHAnsi" w:cstheme="minorHAnsi"/>
        </w:rPr>
        <w:t>8</w:t>
      </w:r>
      <w:r w:rsidRPr="000C02C1">
        <w:rPr>
          <w:rFonts w:asciiTheme="minorHAnsi" w:hAnsiTheme="minorHAnsi" w:cstheme="minorHAnsi"/>
        </w:rPr>
        <w:t xml:space="preserve">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Pr="000C02C1">
        <w:rPr>
          <w:rFonts w:asciiTheme="minorHAnsi" w:hAnsiTheme="minorHAnsi" w:cstheme="minorHAnsi"/>
        </w:rPr>
        <w:t>str</w:t>
      </w:r>
      <w:proofErr w:type="gramEnd"/>
      <w:r w:rsidRPr="000C02C1">
        <w:rPr>
          <w:rFonts w:asciiTheme="minorHAnsi" w:hAnsiTheme="minorHAnsi" w:cstheme="minorHAnsi"/>
        </w:rPr>
        <w:t xml:space="preserve">. 1), dalej „RODO”, informuję, że: </w:t>
      </w:r>
    </w:p>
    <w:p w14:paraId="13D5728A" w14:textId="77777777" w:rsidR="00155BC6" w:rsidRPr="000C02C1" w:rsidRDefault="00AA70D1" w:rsidP="00F31A09">
      <w:pPr>
        <w:pStyle w:val="justify"/>
        <w:numPr>
          <w:ilvl w:val="0"/>
          <w:numId w:val="4"/>
        </w:numPr>
        <w:rPr>
          <w:rFonts w:asciiTheme="minorHAnsi" w:hAnsiTheme="minorHAnsi" w:cstheme="minorHAnsi"/>
        </w:rPr>
      </w:pPr>
      <w:r w:rsidRPr="000C02C1">
        <w:rPr>
          <w:rFonts w:asciiTheme="minorHAnsi" w:hAnsiTheme="minorHAnsi" w:cstheme="minorHAnsi"/>
        </w:rPr>
        <w:t>Administratorem Pani/Pana danych osobowych jest Miasto i Gmina Gołańcz</w:t>
      </w:r>
    </w:p>
    <w:p w14:paraId="7E97DD4A" w14:textId="77777777" w:rsidR="00155BC6" w:rsidRPr="000C02C1" w:rsidRDefault="00AA70D1" w:rsidP="00F31A09">
      <w:pPr>
        <w:pStyle w:val="justify"/>
        <w:numPr>
          <w:ilvl w:val="0"/>
          <w:numId w:val="4"/>
        </w:numPr>
        <w:rPr>
          <w:rFonts w:asciiTheme="minorHAnsi" w:hAnsiTheme="minorHAnsi" w:cstheme="minorHAnsi"/>
        </w:rPr>
      </w:pPr>
      <w:r w:rsidRPr="000C02C1">
        <w:rPr>
          <w:rFonts w:asciiTheme="minorHAnsi" w:hAnsiTheme="minorHAnsi" w:cstheme="minorHAnsi"/>
        </w:rPr>
        <w:t>Pani/Pana dane osobowe przetwarzane będą na podstawie art. 6 ust. 1 lit. c RODO w celu związanym z postępowaniem o udzielenie zamówienia publicznego pn. Oczyszczenie dwóch stawów w gminie Gołańcz, prowadzonym w trybie zasady konkurencyjności.</w:t>
      </w:r>
    </w:p>
    <w:p w14:paraId="231152D3" w14:textId="77777777" w:rsidR="00155BC6" w:rsidRPr="000C02C1" w:rsidRDefault="00AA70D1" w:rsidP="00F31A09">
      <w:pPr>
        <w:pStyle w:val="justify"/>
        <w:numPr>
          <w:ilvl w:val="0"/>
          <w:numId w:val="4"/>
        </w:numPr>
        <w:rPr>
          <w:rFonts w:asciiTheme="minorHAnsi" w:hAnsiTheme="minorHAnsi" w:cstheme="minorHAnsi"/>
        </w:rPr>
      </w:pPr>
      <w:r w:rsidRPr="000C02C1">
        <w:rPr>
          <w:rFonts w:asciiTheme="minorHAnsi" w:hAnsiTheme="minorHAnsi" w:cstheme="minorHAnsi"/>
        </w:rPr>
        <w:t>Odbiorcami Pani/Pana danych osobowych będą osoby lub podmioty, którym udostępniona zostanie dokumentacja postępowania.</w:t>
      </w:r>
    </w:p>
    <w:p w14:paraId="6AA334B4" w14:textId="77777777" w:rsidR="00155BC6" w:rsidRPr="000C02C1" w:rsidRDefault="00AA70D1" w:rsidP="00F31A09">
      <w:pPr>
        <w:pStyle w:val="justify"/>
        <w:numPr>
          <w:ilvl w:val="0"/>
          <w:numId w:val="4"/>
        </w:numPr>
        <w:rPr>
          <w:rFonts w:asciiTheme="minorHAnsi" w:hAnsiTheme="minorHAnsi" w:cstheme="minorHAnsi"/>
        </w:rPr>
      </w:pPr>
      <w:r w:rsidRPr="000C02C1">
        <w:rPr>
          <w:rFonts w:asciiTheme="minorHAnsi" w:hAnsiTheme="minorHAnsi" w:cstheme="minorHAnsi"/>
        </w:rPr>
        <w:t>Obowiązek podania przez Panią/Pana danych osobowych bezpośrednio Pani/Pana dotyczących jest wymogiem wynikającym z przepisów prawa.</w:t>
      </w:r>
    </w:p>
    <w:p w14:paraId="1229C53F" w14:textId="77777777" w:rsidR="00155BC6" w:rsidRPr="000C02C1" w:rsidRDefault="00AA70D1" w:rsidP="00F31A09">
      <w:pPr>
        <w:pStyle w:val="justify"/>
        <w:numPr>
          <w:ilvl w:val="0"/>
          <w:numId w:val="4"/>
        </w:numPr>
        <w:rPr>
          <w:rFonts w:asciiTheme="minorHAnsi" w:hAnsiTheme="minorHAnsi" w:cstheme="minorHAnsi"/>
        </w:rPr>
      </w:pPr>
      <w:r w:rsidRPr="000C02C1">
        <w:rPr>
          <w:rFonts w:asciiTheme="minorHAnsi" w:hAnsiTheme="minorHAnsi" w:cstheme="minorHAnsi"/>
        </w:rPr>
        <w:t>Posiada Pani/Pan:</w:t>
      </w:r>
    </w:p>
    <w:p w14:paraId="6780ABEB" w14:textId="77777777" w:rsidR="00155BC6" w:rsidRPr="000C02C1" w:rsidRDefault="00AA70D1" w:rsidP="00F31A09">
      <w:pPr>
        <w:pStyle w:val="justify"/>
        <w:numPr>
          <w:ilvl w:val="1"/>
          <w:numId w:val="1"/>
        </w:numPr>
        <w:rPr>
          <w:rFonts w:asciiTheme="minorHAnsi" w:hAnsiTheme="minorHAnsi" w:cstheme="minorHAnsi"/>
        </w:rPr>
      </w:pPr>
      <w:proofErr w:type="gramStart"/>
      <w:r w:rsidRPr="000C02C1">
        <w:rPr>
          <w:rFonts w:asciiTheme="minorHAnsi" w:hAnsiTheme="minorHAnsi" w:cstheme="minorHAnsi"/>
        </w:rPr>
        <w:t>na</w:t>
      </w:r>
      <w:proofErr w:type="gramEnd"/>
      <w:r w:rsidRPr="000C02C1">
        <w:rPr>
          <w:rFonts w:asciiTheme="minorHAnsi" w:hAnsiTheme="minorHAnsi" w:cstheme="minorHAnsi"/>
        </w:rPr>
        <w:t xml:space="preserve"> podstawie art. 15 RODO prawo dostępu do danych osobowych Pani/Pana dotyczących;</w:t>
      </w:r>
    </w:p>
    <w:p w14:paraId="4E5052C0" w14:textId="77777777" w:rsidR="00155BC6" w:rsidRPr="000C02C1" w:rsidRDefault="00AA70D1" w:rsidP="00F31A09">
      <w:pPr>
        <w:pStyle w:val="justify"/>
        <w:numPr>
          <w:ilvl w:val="1"/>
          <w:numId w:val="1"/>
        </w:numPr>
        <w:rPr>
          <w:rFonts w:asciiTheme="minorHAnsi" w:hAnsiTheme="minorHAnsi" w:cstheme="minorHAnsi"/>
        </w:rPr>
      </w:pPr>
      <w:proofErr w:type="gramStart"/>
      <w:r w:rsidRPr="000C02C1">
        <w:rPr>
          <w:rFonts w:asciiTheme="minorHAnsi" w:hAnsiTheme="minorHAnsi" w:cstheme="minorHAnsi"/>
        </w:rPr>
        <w:t>na</w:t>
      </w:r>
      <w:proofErr w:type="gramEnd"/>
      <w:r w:rsidRPr="000C02C1">
        <w:rPr>
          <w:rFonts w:asciiTheme="minorHAnsi" w:hAnsiTheme="minorHAnsi" w:cstheme="minorHAnsi"/>
        </w:rPr>
        <w:t xml:space="preserve"> podstawie art. 16 RODO prawo do sprostowania Pani/Pana danych osobowych (skorzystanie z prawa do sprostowania nie może skutkować zmianą wyniku postępowania o udzielenie zamówienia publicznego ani zmianą postanowień umowy w zakresie niezgodnym z obowiązującymi przepisami oraz nie może naruszać integralności protokołu oraz jego załączników);</w:t>
      </w:r>
    </w:p>
    <w:p w14:paraId="7A837DAB" w14:textId="77777777" w:rsidR="00155BC6" w:rsidRPr="000C02C1" w:rsidRDefault="00AA70D1" w:rsidP="00F31A09">
      <w:pPr>
        <w:pStyle w:val="justify"/>
        <w:numPr>
          <w:ilvl w:val="1"/>
          <w:numId w:val="1"/>
        </w:numPr>
        <w:rPr>
          <w:rFonts w:asciiTheme="minorHAnsi" w:hAnsiTheme="minorHAnsi" w:cstheme="minorHAnsi"/>
        </w:rPr>
      </w:pPr>
      <w:proofErr w:type="gramStart"/>
      <w:r w:rsidRPr="000C02C1">
        <w:rPr>
          <w:rFonts w:asciiTheme="minorHAnsi" w:hAnsiTheme="minorHAnsi" w:cstheme="minorHAnsi"/>
        </w:rPr>
        <w:t>na</w:t>
      </w:r>
      <w:proofErr w:type="gramEnd"/>
      <w:r w:rsidRPr="000C02C1">
        <w:rPr>
          <w:rFonts w:asciiTheme="minorHAnsi" w:hAnsiTheme="minorHAnsi" w:cstheme="minorHAnsi"/>
        </w:rPr>
        <w:t xml:space="preserve">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178F4DF" w14:textId="77777777" w:rsidR="00155BC6" w:rsidRPr="000C02C1" w:rsidRDefault="00AA70D1" w:rsidP="00F31A09">
      <w:pPr>
        <w:pStyle w:val="justify"/>
        <w:numPr>
          <w:ilvl w:val="1"/>
          <w:numId w:val="1"/>
        </w:numPr>
        <w:rPr>
          <w:rFonts w:asciiTheme="minorHAnsi" w:hAnsiTheme="minorHAnsi" w:cstheme="minorHAnsi"/>
        </w:rPr>
      </w:pPr>
      <w:proofErr w:type="gramStart"/>
      <w:r w:rsidRPr="000C02C1">
        <w:rPr>
          <w:rFonts w:asciiTheme="minorHAnsi" w:hAnsiTheme="minorHAnsi" w:cstheme="minorHAnsi"/>
        </w:rPr>
        <w:t>prawo</w:t>
      </w:r>
      <w:proofErr w:type="gramEnd"/>
      <w:r w:rsidRPr="000C02C1">
        <w:rPr>
          <w:rFonts w:asciiTheme="minorHAnsi" w:hAnsiTheme="minorHAnsi" w:cstheme="minorHAnsi"/>
        </w:rPr>
        <w:t xml:space="preserve"> do wniesienia skargi do Prezesa Urzędu Ochrony Danych Osobowych, gdy uzna Pani/Pan, że przetwarzanie danych osobowych Pani/Pana dotyczących narusza przepisy RODO;</w:t>
      </w:r>
    </w:p>
    <w:p w14:paraId="3856CA48" w14:textId="77777777" w:rsidR="00155BC6" w:rsidRPr="000C02C1" w:rsidRDefault="00AA70D1" w:rsidP="00F31A09">
      <w:pPr>
        <w:pStyle w:val="justify"/>
        <w:numPr>
          <w:ilvl w:val="0"/>
          <w:numId w:val="4"/>
        </w:numPr>
        <w:rPr>
          <w:rFonts w:asciiTheme="minorHAnsi" w:hAnsiTheme="minorHAnsi" w:cstheme="minorHAnsi"/>
        </w:rPr>
      </w:pPr>
      <w:r w:rsidRPr="000C02C1">
        <w:rPr>
          <w:rFonts w:asciiTheme="minorHAnsi" w:hAnsiTheme="minorHAnsi" w:cstheme="minorHAnsi"/>
        </w:rPr>
        <w:t>Nie przysługuje Pani/Panu:</w:t>
      </w:r>
    </w:p>
    <w:p w14:paraId="749AF9A1" w14:textId="77777777" w:rsidR="00155BC6" w:rsidRPr="000C02C1" w:rsidRDefault="00AA70D1" w:rsidP="00F31A09">
      <w:pPr>
        <w:pStyle w:val="justify"/>
        <w:numPr>
          <w:ilvl w:val="1"/>
          <w:numId w:val="3"/>
        </w:numPr>
        <w:rPr>
          <w:rFonts w:asciiTheme="minorHAnsi" w:hAnsiTheme="minorHAnsi" w:cstheme="minorHAnsi"/>
        </w:rPr>
      </w:pPr>
      <w:proofErr w:type="gramStart"/>
      <w:r w:rsidRPr="000C02C1">
        <w:rPr>
          <w:rFonts w:asciiTheme="minorHAnsi" w:hAnsiTheme="minorHAnsi" w:cstheme="minorHAnsi"/>
        </w:rPr>
        <w:t>w</w:t>
      </w:r>
      <w:proofErr w:type="gramEnd"/>
      <w:r w:rsidRPr="000C02C1">
        <w:rPr>
          <w:rFonts w:asciiTheme="minorHAnsi" w:hAnsiTheme="minorHAnsi" w:cstheme="minorHAnsi"/>
        </w:rPr>
        <w:t xml:space="preserve"> związku z art. 17 ust. 3 lit. b, d lub e RODO prawo do usunięcia danych osobowych;</w:t>
      </w:r>
    </w:p>
    <w:p w14:paraId="78678EA5" w14:textId="77777777" w:rsidR="00155BC6" w:rsidRPr="000C02C1" w:rsidRDefault="00AA70D1" w:rsidP="00F31A09">
      <w:pPr>
        <w:pStyle w:val="justify"/>
        <w:numPr>
          <w:ilvl w:val="1"/>
          <w:numId w:val="3"/>
        </w:numPr>
        <w:rPr>
          <w:rFonts w:asciiTheme="minorHAnsi" w:hAnsiTheme="minorHAnsi" w:cstheme="minorHAnsi"/>
        </w:rPr>
      </w:pPr>
      <w:proofErr w:type="gramStart"/>
      <w:r w:rsidRPr="000C02C1">
        <w:rPr>
          <w:rFonts w:asciiTheme="minorHAnsi" w:hAnsiTheme="minorHAnsi" w:cstheme="minorHAnsi"/>
        </w:rPr>
        <w:t>prawo</w:t>
      </w:r>
      <w:proofErr w:type="gramEnd"/>
      <w:r w:rsidRPr="000C02C1">
        <w:rPr>
          <w:rFonts w:asciiTheme="minorHAnsi" w:hAnsiTheme="minorHAnsi" w:cstheme="minorHAnsi"/>
        </w:rPr>
        <w:t xml:space="preserve"> do przenoszenia danych osobowych, o którym mowa w art. 20 RODO; na podstawie art. 21 RODO prawo sprzeciwu, wobec przetwarzania danych osobowych, </w:t>
      </w:r>
      <w:r w:rsidRPr="000C02C1">
        <w:rPr>
          <w:rFonts w:asciiTheme="minorHAnsi" w:hAnsiTheme="minorHAnsi" w:cstheme="minorHAnsi"/>
        </w:rPr>
        <w:lastRenderedPageBreak/>
        <w:t>gdyż podstawą prawną przetwarzania Pani/Pana danych osobowych jest art. 6 ust. 1 lit. c RODO.</w:t>
      </w:r>
    </w:p>
    <w:p w14:paraId="37D84534" w14:textId="77777777" w:rsidR="00155BC6" w:rsidRPr="000C02C1" w:rsidRDefault="00AA70D1" w:rsidP="00F31A09">
      <w:pPr>
        <w:pStyle w:val="justify"/>
        <w:numPr>
          <w:ilvl w:val="1"/>
          <w:numId w:val="3"/>
        </w:numPr>
        <w:rPr>
          <w:rFonts w:asciiTheme="minorHAnsi" w:hAnsiTheme="minorHAnsi" w:cstheme="minorHAnsi"/>
        </w:rPr>
      </w:pPr>
      <w:proofErr w:type="gramStart"/>
      <w:r w:rsidRPr="000C02C1">
        <w:rPr>
          <w:rFonts w:asciiTheme="minorHAnsi" w:hAnsiTheme="minorHAnsi" w:cstheme="minorHAnsi"/>
        </w:rPr>
        <w:t>na</w:t>
      </w:r>
      <w:proofErr w:type="gramEnd"/>
      <w:r w:rsidRPr="000C02C1">
        <w:rPr>
          <w:rFonts w:asciiTheme="minorHAnsi" w:hAnsiTheme="minorHAnsi" w:cstheme="minorHAnsi"/>
        </w:rPr>
        <w:t xml:space="preserve"> podstawie art. 21 RODO prawo sprzeciwu, wobec przetwarzania danych osobowych, gdyż podstawą prawną przetwarzania Pani/Pana danych osobowych jest art. 6 ust. 1 lit. c RODO.</w:t>
      </w:r>
    </w:p>
    <w:p w14:paraId="7EE3C011" w14:textId="77777777" w:rsidR="00155BC6" w:rsidRPr="000C02C1" w:rsidRDefault="00155BC6">
      <w:pPr>
        <w:pStyle w:val="p"/>
        <w:rPr>
          <w:rFonts w:asciiTheme="minorHAnsi" w:hAnsiTheme="minorHAnsi" w:cstheme="minorHAnsi"/>
        </w:rPr>
      </w:pPr>
    </w:p>
    <w:p w14:paraId="024C46C3" w14:textId="77777777" w:rsidR="00155BC6" w:rsidRPr="000C02C1" w:rsidRDefault="00155BC6">
      <w:pPr>
        <w:pStyle w:val="p"/>
        <w:rPr>
          <w:rFonts w:asciiTheme="minorHAnsi" w:hAnsiTheme="minorHAnsi" w:cstheme="minorHAnsi"/>
        </w:rPr>
      </w:pPr>
    </w:p>
    <w:p w14:paraId="4343609C" w14:textId="77777777" w:rsidR="00155BC6" w:rsidRPr="000C02C1" w:rsidRDefault="00155BC6">
      <w:pPr>
        <w:pStyle w:val="p"/>
        <w:rPr>
          <w:rFonts w:asciiTheme="minorHAnsi" w:hAnsiTheme="minorHAnsi" w:cstheme="minorHAnsi"/>
        </w:rPr>
      </w:pPr>
    </w:p>
    <w:p w14:paraId="0ADE1C3D" w14:textId="77777777" w:rsidR="00155BC6" w:rsidRPr="000C02C1" w:rsidRDefault="00155BC6">
      <w:pPr>
        <w:pStyle w:val="p"/>
        <w:rPr>
          <w:rFonts w:asciiTheme="minorHAnsi" w:hAnsiTheme="minorHAnsi" w:cstheme="minorHAnsi"/>
        </w:rPr>
      </w:pPr>
    </w:p>
    <w:p w14:paraId="05EE194B" w14:textId="77777777" w:rsidR="00155BC6" w:rsidRDefault="00155BC6">
      <w:pPr>
        <w:pStyle w:val="p"/>
        <w:rPr>
          <w:rFonts w:asciiTheme="minorHAnsi" w:hAnsiTheme="minorHAnsi" w:cstheme="minorHAnsi"/>
        </w:rPr>
      </w:pPr>
    </w:p>
    <w:p w14:paraId="1A4D1084" w14:textId="77777777" w:rsidR="00BC16CC" w:rsidRPr="000C02C1" w:rsidRDefault="00BC16CC">
      <w:pPr>
        <w:pStyle w:val="p"/>
        <w:rPr>
          <w:rFonts w:asciiTheme="minorHAnsi" w:hAnsiTheme="minorHAnsi" w:cstheme="minorHAnsi"/>
        </w:rPr>
      </w:pPr>
    </w:p>
    <w:p w14:paraId="197F4942" w14:textId="77777777" w:rsidR="00155BC6" w:rsidRPr="000C02C1" w:rsidRDefault="00155BC6">
      <w:pPr>
        <w:pStyle w:val="p"/>
        <w:rPr>
          <w:rFonts w:asciiTheme="minorHAnsi" w:hAnsiTheme="minorHAnsi" w:cstheme="minorHAnsi"/>
        </w:rPr>
      </w:pPr>
    </w:p>
    <w:p w14:paraId="432A3062" w14:textId="77777777" w:rsidR="00155BC6" w:rsidRPr="000C02C1" w:rsidRDefault="00155BC6">
      <w:pPr>
        <w:pStyle w:val="p"/>
        <w:rPr>
          <w:rFonts w:asciiTheme="minorHAnsi" w:hAnsiTheme="minorHAnsi" w:cstheme="minorHAnsi"/>
        </w:rPr>
      </w:pPr>
    </w:p>
    <w:p w14:paraId="448EFD69" w14:textId="77777777" w:rsidR="00155BC6" w:rsidRPr="000C02C1" w:rsidRDefault="00155BC6">
      <w:pPr>
        <w:pStyle w:val="p"/>
        <w:rPr>
          <w:rFonts w:asciiTheme="minorHAnsi" w:hAnsiTheme="minorHAnsi" w:cstheme="minorHAnsi"/>
        </w:rPr>
      </w:pPr>
    </w:p>
    <w:p w14:paraId="3C9C8EDE" w14:textId="52F5E5A8" w:rsidR="00155BC6" w:rsidRPr="000C02C1" w:rsidRDefault="00AA70D1">
      <w:pPr>
        <w:rPr>
          <w:rFonts w:asciiTheme="minorHAnsi" w:hAnsiTheme="minorHAnsi" w:cstheme="minorHAnsi"/>
        </w:rPr>
      </w:pPr>
      <w:r w:rsidRPr="000C02C1">
        <w:rPr>
          <w:rStyle w:val="bold"/>
          <w:rFonts w:asciiTheme="minorHAnsi" w:hAnsiTheme="minorHAnsi" w:cstheme="minorHAnsi"/>
        </w:rPr>
        <w:t>ZAŁĄCZNIKI</w:t>
      </w:r>
      <w:r w:rsidR="00415B28">
        <w:rPr>
          <w:rStyle w:val="bold"/>
          <w:rFonts w:asciiTheme="minorHAnsi" w:hAnsiTheme="minorHAnsi" w:cstheme="minorHAnsi"/>
        </w:rPr>
        <w:t>:</w:t>
      </w:r>
    </w:p>
    <w:p w14:paraId="5D21BFCD" w14:textId="77777777" w:rsidR="00155BC6" w:rsidRPr="00BC16CC" w:rsidRDefault="00BC16CC" w:rsidP="00BC16CC">
      <w:pPr>
        <w:spacing w:after="0" w:line="240" w:lineRule="auto"/>
        <w:rPr>
          <w:rStyle w:val="bold"/>
          <w:rFonts w:asciiTheme="minorHAnsi" w:hAnsiTheme="minorHAnsi" w:cstheme="minorHAnsi"/>
          <w:b w:val="0"/>
        </w:rPr>
      </w:pPr>
      <w:r w:rsidRPr="00BC16CC">
        <w:rPr>
          <w:rFonts w:asciiTheme="minorHAnsi" w:hAnsiTheme="minorHAnsi" w:cstheme="minorHAnsi"/>
          <w:b/>
        </w:rPr>
        <w:t xml:space="preserve">Załącznik nr 1 - </w:t>
      </w:r>
      <w:r w:rsidR="00AA70D1" w:rsidRPr="00BC16CC">
        <w:rPr>
          <w:rFonts w:asciiTheme="minorHAnsi" w:hAnsiTheme="minorHAnsi" w:cstheme="minorHAnsi"/>
          <w:b/>
        </w:rPr>
        <w:t>Formularz oferty</w:t>
      </w:r>
      <w:r w:rsidRPr="00BC16CC">
        <w:rPr>
          <w:rFonts w:asciiTheme="minorHAnsi" w:hAnsiTheme="minorHAnsi" w:cstheme="minorHAnsi"/>
          <w:b/>
        </w:rPr>
        <w:t xml:space="preserve"> </w:t>
      </w:r>
      <w:r w:rsidRPr="00BC16CC">
        <w:rPr>
          <w:rFonts w:asciiTheme="minorHAnsi" w:hAnsiTheme="minorHAnsi" w:cstheme="minorHAnsi"/>
        </w:rPr>
        <w:t>(w</w:t>
      </w:r>
      <w:r w:rsidRPr="00BC16CC">
        <w:rPr>
          <w:rStyle w:val="bold"/>
          <w:rFonts w:asciiTheme="minorHAnsi" w:hAnsiTheme="minorHAnsi" w:cstheme="minorHAnsi"/>
          <w:b w:val="0"/>
        </w:rPr>
        <w:t xml:space="preserve"> zakresie zadania nr 1, W zakresie zadania nr 2</w:t>
      </w:r>
      <w:r>
        <w:rPr>
          <w:rStyle w:val="bold"/>
          <w:rFonts w:asciiTheme="minorHAnsi" w:hAnsiTheme="minorHAnsi" w:cstheme="minorHAnsi"/>
          <w:b w:val="0"/>
        </w:rPr>
        <w:t>)</w:t>
      </w:r>
      <w:r w:rsidRPr="00BC16CC">
        <w:rPr>
          <w:rStyle w:val="bold"/>
          <w:rFonts w:asciiTheme="minorHAnsi" w:hAnsiTheme="minorHAnsi" w:cstheme="minorHAnsi"/>
          <w:b w:val="0"/>
        </w:rPr>
        <w:t>;</w:t>
      </w:r>
    </w:p>
    <w:p w14:paraId="72C7FD8D" w14:textId="77777777" w:rsidR="00BC16CC" w:rsidRDefault="00BC16CC" w:rsidP="00BC16CC">
      <w:pPr>
        <w:spacing w:after="0" w:line="240" w:lineRule="auto"/>
        <w:rPr>
          <w:rStyle w:val="bold"/>
          <w:rFonts w:asciiTheme="minorHAnsi" w:hAnsiTheme="minorHAnsi" w:cstheme="minorHAnsi"/>
        </w:rPr>
      </w:pPr>
      <w:r>
        <w:rPr>
          <w:rStyle w:val="bold"/>
          <w:rFonts w:asciiTheme="minorHAnsi" w:hAnsiTheme="minorHAnsi" w:cstheme="minorHAnsi"/>
        </w:rPr>
        <w:t>Załącznik nr 2 – Kosztorysy ofertowe;</w:t>
      </w:r>
    </w:p>
    <w:p w14:paraId="7D570181" w14:textId="1EAD1214" w:rsidR="00BC16CC" w:rsidRDefault="00BC16CC" w:rsidP="00BC16CC">
      <w:pPr>
        <w:spacing w:after="0" w:line="240" w:lineRule="auto"/>
        <w:rPr>
          <w:rStyle w:val="bold"/>
          <w:rFonts w:asciiTheme="minorHAnsi" w:hAnsiTheme="minorHAnsi" w:cstheme="minorHAnsi"/>
        </w:rPr>
      </w:pPr>
      <w:r>
        <w:rPr>
          <w:rStyle w:val="bold"/>
          <w:rFonts w:asciiTheme="minorHAnsi" w:hAnsiTheme="minorHAnsi" w:cstheme="minorHAnsi"/>
        </w:rPr>
        <w:t>Załącznik nr 3 – Wzór umowy</w:t>
      </w:r>
      <w:r w:rsidR="00415B28">
        <w:rPr>
          <w:rStyle w:val="bold"/>
          <w:rFonts w:asciiTheme="minorHAnsi" w:hAnsiTheme="minorHAnsi" w:cstheme="minorHAnsi"/>
        </w:rPr>
        <w:t>;</w:t>
      </w:r>
    </w:p>
    <w:p w14:paraId="1652400F" w14:textId="0DE93D09" w:rsidR="00415B28" w:rsidRDefault="00415B28" w:rsidP="00415B28">
      <w:pPr>
        <w:rPr>
          <w:rFonts w:asciiTheme="minorHAnsi" w:hAnsiTheme="minorHAnsi" w:cstheme="minorHAnsi"/>
          <w:b/>
          <w:bCs/>
        </w:rPr>
      </w:pPr>
      <w:r w:rsidRPr="00415B28">
        <w:rPr>
          <w:rFonts w:asciiTheme="minorHAnsi" w:hAnsiTheme="minorHAnsi" w:cstheme="minorHAnsi"/>
          <w:b/>
          <w:bCs/>
        </w:rPr>
        <w:t>Załącznik nr 4 – Oświadczenie o braku powiązań kapitałowych lub osobowych</w:t>
      </w:r>
      <w:r>
        <w:rPr>
          <w:rFonts w:asciiTheme="minorHAnsi" w:hAnsiTheme="minorHAnsi" w:cstheme="minorHAnsi"/>
          <w:b/>
          <w:bCs/>
        </w:rPr>
        <w:t>.</w:t>
      </w:r>
    </w:p>
    <w:p w14:paraId="47D73F7C" w14:textId="27AB613F" w:rsidR="00415B28" w:rsidRDefault="00415B28" w:rsidP="00415B28">
      <w:pPr>
        <w:rPr>
          <w:rFonts w:asciiTheme="minorHAnsi" w:hAnsiTheme="minorHAnsi" w:cstheme="minorHAnsi"/>
          <w:b/>
          <w:bCs/>
        </w:rPr>
      </w:pPr>
    </w:p>
    <w:p w14:paraId="790CD9D4" w14:textId="77777777" w:rsidR="00733589" w:rsidRDefault="00733589" w:rsidP="00415B28">
      <w:pPr>
        <w:rPr>
          <w:rFonts w:asciiTheme="minorHAnsi" w:hAnsiTheme="minorHAnsi" w:cstheme="minorHAnsi"/>
          <w:b/>
          <w:bCs/>
        </w:rPr>
      </w:pPr>
    </w:p>
    <w:p w14:paraId="0DC3FE6C" w14:textId="77777777" w:rsidR="00347732" w:rsidRDefault="00347732" w:rsidP="00415B28">
      <w:pPr>
        <w:rPr>
          <w:rFonts w:asciiTheme="minorHAnsi" w:hAnsiTheme="minorHAnsi" w:cstheme="minorHAnsi"/>
          <w:b/>
          <w:bCs/>
        </w:rPr>
      </w:pPr>
    </w:p>
    <w:p w14:paraId="33043EE4" w14:textId="77777777" w:rsidR="00347732" w:rsidRDefault="00347732" w:rsidP="00415B28">
      <w:pPr>
        <w:rPr>
          <w:rFonts w:asciiTheme="minorHAnsi" w:hAnsiTheme="minorHAnsi" w:cstheme="minorHAnsi"/>
          <w:b/>
          <w:bCs/>
        </w:rPr>
      </w:pPr>
    </w:p>
    <w:p w14:paraId="44ED7982" w14:textId="77777777" w:rsidR="00347732" w:rsidRDefault="00347732" w:rsidP="00415B28">
      <w:pPr>
        <w:rPr>
          <w:rFonts w:asciiTheme="minorHAnsi" w:hAnsiTheme="minorHAnsi" w:cstheme="minorHAnsi"/>
          <w:b/>
          <w:bCs/>
        </w:rPr>
      </w:pPr>
    </w:p>
    <w:p w14:paraId="655B5168" w14:textId="77777777" w:rsidR="00347732" w:rsidRDefault="00347732" w:rsidP="00415B28">
      <w:pPr>
        <w:rPr>
          <w:rFonts w:asciiTheme="minorHAnsi" w:hAnsiTheme="minorHAnsi" w:cstheme="minorHAnsi"/>
          <w:b/>
          <w:bCs/>
        </w:rPr>
      </w:pPr>
    </w:p>
    <w:p w14:paraId="7B4EF32C" w14:textId="77777777" w:rsidR="00347732" w:rsidRDefault="00347732" w:rsidP="00415B28">
      <w:pPr>
        <w:rPr>
          <w:rFonts w:asciiTheme="minorHAnsi" w:hAnsiTheme="minorHAnsi" w:cstheme="minorHAnsi"/>
          <w:b/>
          <w:bCs/>
        </w:rPr>
      </w:pPr>
    </w:p>
    <w:p w14:paraId="1ED3CA82" w14:textId="77777777" w:rsidR="00347732" w:rsidRDefault="00347732" w:rsidP="00415B28">
      <w:pPr>
        <w:rPr>
          <w:rFonts w:asciiTheme="minorHAnsi" w:hAnsiTheme="minorHAnsi" w:cstheme="minorHAnsi"/>
          <w:b/>
          <w:bCs/>
        </w:rPr>
      </w:pPr>
    </w:p>
    <w:p w14:paraId="3E0CA9E1" w14:textId="77777777" w:rsidR="00347732" w:rsidRDefault="00347732" w:rsidP="00415B28">
      <w:pPr>
        <w:rPr>
          <w:rFonts w:asciiTheme="minorHAnsi" w:hAnsiTheme="minorHAnsi" w:cstheme="minorHAnsi"/>
          <w:b/>
          <w:bCs/>
        </w:rPr>
      </w:pPr>
    </w:p>
    <w:p w14:paraId="06DDEF9D" w14:textId="77777777" w:rsidR="00347732" w:rsidRDefault="00347732" w:rsidP="00415B28">
      <w:pPr>
        <w:rPr>
          <w:rFonts w:asciiTheme="minorHAnsi" w:hAnsiTheme="minorHAnsi" w:cstheme="minorHAnsi"/>
          <w:b/>
          <w:bCs/>
        </w:rPr>
      </w:pPr>
    </w:p>
    <w:p w14:paraId="0B3E0978" w14:textId="77777777" w:rsidR="00347732" w:rsidRDefault="00347732" w:rsidP="00415B28">
      <w:pPr>
        <w:rPr>
          <w:rFonts w:asciiTheme="minorHAnsi" w:hAnsiTheme="minorHAnsi" w:cstheme="minorHAnsi"/>
          <w:b/>
          <w:bCs/>
        </w:rPr>
      </w:pPr>
    </w:p>
    <w:p w14:paraId="7D0D9B0A" w14:textId="77777777" w:rsidR="00733589" w:rsidRDefault="00733589" w:rsidP="00415B28">
      <w:pPr>
        <w:rPr>
          <w:rFonts w:asciiTheme="minorHAnsi" w:hAnsiTheme="minorHAnsi" w:cstheme="minorHAnsi"/>
          <w:b/>
          <w:bCs/>
        </w:rPr>
      </w:pPr>
    </w:p>
    <w:p w14:paraId="0E01C6BF" w14:textId="77777777" w:rsidR="00733589" w:rsidRDefault="00733589" w:rsidP="00415B28">
      <w:pPr>
        <w:rPr>
          <w:rFonts w:asciiTheme="minorHAnsi" w:hAnsiTheme="minorHAnsi" w:cstheme="minorHAnsi"/>
          <w:b/>
          <w:bCs/>
        </w:rPr>
      </w:pPr>
    </w:p>
    <w:p w14:paraId="74BE889F" w14:textId="18797577" w:rsidR="00415B28" w:rsidRDefault="00415B28" w:rsidP="00415B28">
      <w:pPr>
        <w:jc w:val="right"/>
        <w:rPr>
          <w:rFonts w:asciiTheme="minorHAnsi" w:hAnsiTheme="minorHAnsi" w:cstheme="minorHAnsi"/>
          <w:b/>
          <w:bCs/>
        </w:rPr>
      </w:pPr>
      <w:r>
        <w:rPr>
          <w:rFonts w:asciiTheme="minorHAnsi" w:hAnsiTheme="minorHAnsi" w:cstheme="minorHAnsi"/>
          <w:b/>
          <w:bCs/>
        </w:rPr>
        <w:lastRenderedPageBreak/>
        <w:t>Załącznik nr 1</w:t>
      </w:r>
    </w:p>
    <w:tbl>
      <w:tblPr>
        <w:tblStyle w:val="standard"/>
        <w:tblW w:w="0" w:type="auto"/>
        <w:tblInd w:w="60" w:type="dxa"/>
        <w:tblLook w:val="04A0" w:firstRow="1" w:lastRow="0" w:firstColumn="1" w:lastColumn="0" w:noHBand="0" w:noVBand="1"/>
      </w:tblPr>
      <w:tblGrid>
        <w:gridCol w:w="4000"/>
      </w:tblGrid>
      <w:tr w:rsidR="00415B28" w:rsidRPr="00080BF5" w14:paraId="27B2F186" w14:textId="77777777" w:rsidTr="009179A7">
        <w:trPr>
          <w:cnfStyle w:val="100000000000" w:firstRow="1" w:lastRow="0" w:firstColumn="0" w:lastColumn="0" w:oddVBand="0" w:evenVBand="0" w:oddHBand="0" w:evenHBand="0" w:firstRowFirstColumn="0" w:firstRowLastColumn="0" w:lastRowFirstColumn="0" w:lastRowLastColumn="0"/>
        </w:trPr>
        <w:tc>
          <w:tcPr>
            <w:tcW w:w="4000" w:type="dxa"/>
            <w:vAlign w:val="center"/>
          </w:tcPr>
          <w:p w14:paraId="1AC65FAF" w14:textId="77777777" w:rsidR="00415B28" w:rsidRPr="00080BF5" w:rsidRDefault="00415B28" w:rsidP="009179A7">
            <w:pPr>
              <w:pStyle w:val="p"/>
              <w:rPr>
                <w:rFonts w:asciiTheme="minorHAnsi" w:hAnsiTheme="minorHAnsi" w:cstheme="minorHAnsi"/>
              </w:rPr>
            </w:pPr>
          </w:p>
          <w:p w14:paraId="4751748C" w14:textId="77777777" w:rsidR="00415B28" w:rsidRPr="00080BF5" w:rsidRDefault="00415B28" w:rsidP="009179A7">
            <w:pPr>
              <w:pStyle w:val="p"/>
              <w:rPr>
                <w:rFonts w:asciiTheme="minorHAnsi" w:hAnsiTheme="minorHAnsi" w:cstheme="minorHAnsi"/>
              </w:rPr>
            </w:pPr>
          </w:p>
          <w:p w14:paraId="1AF0ECA3" w14:textId="77777777" w:rsidR="00415B28" w:rsidRPr="00080BF5" w:rsidRDefault="00415B28" w:rsidP="009179A7">
            <w:pPr>
              <w:pStyle w:val="tableCenter"/>
              <w:rPr>
                <w:rFonts w:asciiTheme="minorHAnsi" w:hAnsiTheme="minorHAnsi" w:cstheme="minorHAnsi"/>
              </w:rPr>
            </w:pPr>
            <w:proofErr w:type="gramStart"/>
            <w:r w:rsidRPr="00080BF5">
              <w:rPr>
                <w:rFonts w:asciiTheme="minorHAnsi" w:hAnsiTheme="minorHAnsi" w:cstheme="minorHAnsi"/>
              </w:rPr>
              <w:t>pieczęć</w:t>
            </w:r>
            <w:proofErr w:type="gramEnd"/>
            <w:r w:rsidRPr="00080BF5">
              <w:rPr>
                <w:rFonts w:asciiTheme="minorHAnsi" w:hAnsiTheme="minorHAnsi" w:cstheme="minorHAnsi"/>
              </w:rPr>
              <w:t xml:space="preserve"> wykonawcy</w:t>
            </w:r>
          </w:p>
        </w:tc>
      </w:tr>
    </w:tbl>
    <w:p w14:paraId="16E86006" w14:textId="77777777" w:rsidR="00415B28" w:rsidRPr="00080BF5" w:rsidRDefault="00415B28" w:rsidP="00415B28">
      <w:pPr>
        <w:pStyle w:val="p"/>
        <w:rPr>
          <w:rFonts w:asciiTheme="minorHAnsi" w:hAnsiTheme="minorHAnsi" w:cstheme="minorHAnsi"/>
        </w:rPr>
      </w:pPr>
    </w:p>
    <w:p w14:paraId="6BB87E73" w14:textId="77777777" w:rsidR="00415B28" w:rsidRPr="00080BF5" w:rsidRDefault="00415B28" w:rsidP="00415B28">
      <w:pPr>
        <w:pStyle w:val="center"/>
        <w:rPr>
          <w:rFonts w:asciiTheme="minorHAnsi" w:hAnsiTheme="minorHAnsi" w:cstheme="minorHAnsi"/>
          <w:sz w:val="32"/>
        </w:rPr>
      </w:pPr>
      <w:r w:rsidRPr="00080BF5">
        <w:rPr>
          <w:rStyle w:val="bold"/>
          <w:rFonts w:asciiTheme="minorHAnsi" w:hAnsiTheme="minorHAnsi" w:cstheme="minorHAnsi"/>
          <w:sz w:val="32"/>
        </w:rPr>
        <w:t>FORMULARZ OFERTOWY</w:t>
      </w:r>
    </w:p>
    <w:p w14:paraId="1FD7EB6E" w14:textId="77777777" w:rsidR="00415B28" w:rsidRPr="00080BF5" w:rsidRDefault="00415B28" w:rsidP="00415B28">
      <w:pPr>
        <w:rPr>
          <w:rFonts w:asciiTheme="minorHAnsi" w:hAnsiTheme="minorHAnsi" w:cstheme="minorHAnsi"/>
        </w:rPr>
      </w:pPr>
      <w:r w:rsidRPr="00080BF5">
        <w:rPr>
          <w:rStyle w:val="bold"/>
          <w:rFonts w:asciiTheme="minorHAnsi" w:hAnsiTheme="minorHAnsi" w:cstheme="minorHAnsi"/>
        </w:rPr>
        <w:t xml:space="preserve">Nazwa zadania: </w:t>
      </w:r>
      <w:r w:rsidRPr="00080BF5">
        <w:rPr>
          <w:rStyle w:val="bold"/>
          <w:rFonts w:asciiTheme="minorHAnsi" w:hAnsiTheme="minorHAnsi" w:cstheme="minorHAnsi"/>
          <w:sz w:val="32"/>
        </w:rPr>
        <w:t>Oczyszczenie dwóch stawów w gminie Gołańcz</w:t>
      </w:r>
    </w:p>
    <w:p w14:paraId="396F92EF" w14:textId="77777777" w:rsidR="00415B28" w:rsidRPr="00080BF5" w:rsidRDefault="00415B28" w:rsidP="00415B28">
      <w:pPr>
        <w:rPr>
          <w:rFonts w:asciiTheme="minorHAnsi" w:hAnsiTheme="minorHAnsi" w:cstheme="minorHAnsi"/>
        </w:rPr>
      </w:pPr>
      <w:r w:rsidRPr="00080BF5">
        <w:rPr>
          <w:rFonts w:asciiTheme="minorHAnsi" w:hAnsiTheme="minorHAnsi" w:cstheme="minorHAnsi"/>
        </w:rPr>
        <w:t>Zamawiający:</w:t>
      </w:r>
    </w:p>
    <w:p w14:paraId="0864A89A" w14:textId="3712AF51" w:rsidR="00415B28" w:rsidRDefault="00415B28" w:rsidP="00415B28">
      <w:pPr>
        <w:spacing w:after="0"/>
        <w:rPr>
          <w:rStyle w:val="bold"/>
          <w:rFonts w:asciiTheme="minorHAnsi" w:hAnsiTheme="minorHAnsi" w:cstheme="minorHAnsi"/>
        </w:rPr>
      </w:pPr>
      <w:r w:rsidRPr="00080BF5">
        <w:rPr>
          <w:rStyle w:val="bold"/>
          <w:rFonts w:asciiTheme="minorHAnsi" w:hAnsiTheme="minorHAnsi" w:cstheme="minorHAnsi"/>
        </w:rPr>
        <w:t>Miasto i Gmina Gołańcz</w:t>
      </w:r>
    </w:p>
    <w:p w14:paraId="62DC95A8" w14:textId="2263E205" w:rsidR="00415B28" w:rsidRDefault="00415B28" w:rsidP="00415B28">
      <w:pPr>
        <w:spacing w:after="0"/>
        <w:rPr>
          <w:rStyle w:val="bold"/>
          <w:rFonts w:asciiTheme="minorHAnsi" w:hAnsiTheme="minorHAnsi" w:cstheme="minorHAnsi"/>
        </w:rPr>
      </w:pPr>
      <w:proofErr w:type="gramStart"/>
      <w:r>
        <w:rPr>
          <w:rStyle w:val="bold"/>
          <w:rFonts w:asciiTheme="minorHAnsi" w:hAnsiTheme="minorHAnsi" w:cstheme="minorHAnsi"/>
        </w:rPr>
        <w:t>ul</w:t>
      </w:r>
      <w:proofErr w:type="gramEnd"/>
      <w:r>
        <w:rPr>
          <w:rStyle w:val="bold"/>
          <w:rFonts w:asciiTheme="minorHAnsi" w:hAnsiTheme="minorHAnsi" w:cstheme="minorHAnsi"/>
        </w:rPr>
        <w:t>. Doktora Piotra Kowalika 2</w:t>
      </w:r>
    </w:p>
    <w:p w14:paraId="6CE29F1F" w14:textId="313B8CEA" w:rsidR="00415B28" w:rsidRPr="00080BF5" w:rsidRDefault="00415B28" w:rsidP="00415B28">
      <w:pPr>
        <w:spacing w:after="0"/>
        <w:rPr>
          <w:rFonts w:asciiTheme="minorHAnsi" w:hAnsiTheme="minorHAnsi" w:cstheme="minorHAnsi"/>
        </w:rPr>
      </w:pPr>
      <w:r>
        <w:rPr>
          <w:rStyle w:val="bold"/>
          <w:rFonts w:asciiTheme="minorHAnsi" w:hAnsiTheme="minorHAnsi" w:cstheme="minorHAnsi"/>
        </w:rPr>
        <w:t>62-130 Gołańcz</w:t>
      </w:r>
    </w:p>
    <w:p w14:paraId="18A4E441" w14:textId="77777777" w:rsidR="00415B28" w:rsidRPr="00080BF5" w:rsidRDefault="00415B28" w:rsidP="00415B28">
      <w:pPr>
        <w:pStyle w:val="right"/>
        <w:rPr>
          <w:rFonts w:asciiTheme="minorHAnsi" w:hAnsiTheme="minorHAnsi" w:cstheme="minorHAnsi"/>
        </w:rPr>
      </w:pPr>
      <w:proofErr w:type="gramStart"/>
      <w:r w:rsidRPr="00080BF5">
        <w:rPr>
          <w:rFonts w:asciiTheme="minorHAnsi" w:hAnsiTheme="minorHAnsi" w:cstheme="minorHAnsi"/>
        </w:rPr>
        <w:t>......................................., .........</w:t>
      </w:r>
      <w:proofErr w:type="gramEnd"/>
      <w:r w:rsidRPr="00080BF5">
        <w:rPr>
          <w:rFonts w:asciiTheme="minorHAnsi" w:hAnsiTheme="minorHAnsi" w:cstheme="minorHAnsi"/>
        </w:rPr>
        <w:t>..............................</w:t>
      </w:r>
    </w:p>
    <w:p w14:paraId="08D54FF5" w14:textId="77777777" w:rsidR="00415B28" w:rsidRPr="00080BF5" w:rsidRDefault="00415B28" w:rsidP="00415B28">
      <w:pPr>
        <w:ind w:left="5040"/>
        <w:jc w:val="center"/>
        <w:rPr>
          <w:rFonts w:asciiTheme="minorHAnsi" w:hAnsiTheme="minorHAnsi" w:cstheme="minorHAnsi"/>
        </w:rPr>
      </w:pPr>
      <w:proofErr w:type="gramStart"/>
      <w:r w:rsidRPr="00080BF5">
        <w:rPr>
          <w:rFonts w:asciiTheme="minorHAnsi" w:hAnsiTheme="minorHAnsi" w:cstheme="minorHAnsi"/>
        </w:rPr>
        <w:t>miejsce</w:t>
      </w:r>
      <w:proofErr w:type="gramEnd"/>
      <w:r w:rsidRPr="00080BF5">
        <w:rPr>
          <w:rFonts w:asciiTheme="minorHAnsi" w:hAnsiTheme="minorHAnsi" w:cstheme="minorHAnsi"/>
        </w:rPr>
        <w:t xml:space="preserve"> </w:t>
      </w:r>
      <w:r w:rsidRPr="00080BF5">
        <w:rPr>
          <w:rFonts w:asciiTheme="minorHAnsi" w:hAnsiTheme="minorHAnsi" w:cstheme="minorHAnsi"/>
        </w:rPr>
        <w:tab/>
      </w:r>
      <w:r w:rsidRPr="00080BF5">
        <w:rPr>
          <w:rFonts w:asciiTheme="minorHAnsi" w:hAnsiTheme="minorHAnsi" w:cstheme="minorHAnsi"/>
        </w:rPr>
        <w:tab/>
        <w:t>dnia</w:t>
      </w:r>
    </w:p>
    <w:p w14:paraId="7A692246" w14:textId="77777777" w:rsidR="00415B28" w:rsidRPr="00080BF5" w:rsidRDefault="00415B28" w:rsidP="00415B28">
      <w:pPr>
        <w:pStyle w:val="p"/>
        <w:rPr>
          <w:rFonts w:asciiTheme="minorHAnsi" w:hAnsiTheme="minorHAnsi" w:cstheme="minorHAnsi"/>
        </w:rPr>
      </w:pPr>
    </w:p>
    <w:p w14:paraId="047FFA9B" w14:textId="397B54EE" w:rsidR="00415B28" w:rsidRPr="00080BF5" w:rsidRDefault="00415B28" w:rsidP="006E3AC2">
      <w:pPr>
        <w:pStyle w:val="p"/>
        <w:rPr>
          <w:rFonts w:asciiTheme="minorHAnsi" w:hAnsiTheme="minorHAnsi" w:cstheme="minorHAnsi"/>
        </w:rPr>
      </w:pPr>
      <w:r w:rsidRPr="00080BF5">
        <w:rPr>
          <w:rStyle w:val="bold"/>
          <w:rFonts w:asciiTheme="minorHAnsi" w:hAnsiTheme="minorHAnsi" w:cstheme="minorHAnsi"/>
        </w:rPr>
        <w:t>Dane dotyczące wykonawcy:</w:t>
      </w:r>
    </w:p>
    <w:p w14:paraId="3CBDB3B9" w14:textId="77777777" w:rsidR="00415B28" w:rsidRPr="00080BF5" w:rsidRDefault="00415B28" w:rsidP="00415B28">
      <w:pPr>
        <w:rPr>
          <w:rFonts w:asciiTheme="minorHAnsi" w:hAnsiTheme="minorHAnsi" w:cstheme="minorHAnsi"/>
        </w:rPr>
      </w:pPr>
      <w:r w:rsidRPr="00080BF5">
        <w:rPr>
          <w:rFonts w:asciiTheme="minorHAnsi" w:hAnsiTheme="minorHAnsi" w:cstheme="minorHAnsi"/>
        </w:rPr>
        <w:t>Nazwa</w:t>
      </w:r>
    </w:p>
    <w:p w14:paraId="54A48883" w14:textId="77777777" w:rsidR="00415B28" w:rsidRPr="00080BF5" w:rsidRDefault="00415B28" w:rsidP="00415B28">
      <w:pPr>
        <w:rPr>
          <w:rFonts w:asciiTheme="minorHAnsi" w:hAnsiTheme="minorHAnsi" w:cstheme="minorHAnsi"/>
          <w:sz w:val="20"/>
        </w:rPr>
      </w:pPr>
      <w:r w:rsidRPr="00080BF5">
        <w:rPr>
          <w:rFonts w:asciiTheme="minorHAnsi" w:hAnsiTheme="minorHAnsi" w:cstheme="minorHAnsi"/>
          <w:sz w:val="20"/>
        </w:rPr>
        <w:t>............................................................................................................................................................</w:t>
      </w:r>
    </w:p>
    <w:p w14:paraId="4715EE4B" w14:textId="77777777" w:rsidR="00415B28" w:rsidRPr="00080BF5" w:rsidRDefault="00415B28" w:rsidP="00415B28">
      <w:pPr>
        <w:rPr>
          <w:rFonts w:asciiTheme="minorHAnsi" w:hAnsiTheme="minorHAnsi" w:cstheme="minorHAnsi"/>
        </w:rPr>
      </w:pPr>
      <w:r w:rsidRPr="00080BF5">
        <w:rPr>
          <w:rFonts w:asciiTheme="minorHAnsi" w:hAnsiTheme="minorHAnsi" w:cstheme="minorHAnsi"/>
        </w:rPr>
        <w:t>Siedziba</w:t>
      </w:r>
    </w:p>
    <w:p w14:paraId="2F6391E2" w14:textId="77777777" w:rsidR="00415B28" w:rsidRPr="00080BF5" w:rsidRDefault="00415B28" w:rsidP="00415B28">
      <w:pPr>
        <w:rPr>
          <w:rFonts w:asciiTheme="minorHAnsi" w:hAnsiTheme="minorHAnsi" w:cstheme="minorHAnsi"/>
          <w:sz w:val="20"/>
        </w:rPr>
      </w:pPr>
      <w:r w:rsidRPr="00080BF5">
        <w:rPr>
          <w:rFonts w:asciiTheme="minorHAnsi" w:hAnsiTheme="minorHAnsi" w:cstheme="minorHAnsi"/>
          <w:sz w:val="20"/>
        </w:rPr>
        <w:t>............................................................................................................................................................</w:t>
      </w:r>
    </w:p>
    <w:p w14:paraId="19E04E64" w14:textId="77777777" w:rsidR="00415B28" w:rsidRPr="00080BF5" w:rsidRDefault="00415B28" w:rsidP="00415B28">
      <w:pPr>
        <w:rPr>
          <w:rFonts w:asciiTheme="minorHAnsi" w:hAnsiTheme="minorHAnsi" w:cstheme="minorHAnsi"/>
        </w:rPr>
      </w:pPr>
      <w:r w:rsidRPr="00080BF5">
        <w:rPr>
          <w:rFonts w:asciiTheme="minorHAnsi" w:hAnsiTheme="minorHAnsi" w:cstheme="minorHAnsi"/>
        </w:rPr>
        <w:t>Nr tel.</w:t>
      </w:r>
    </w:p>
    <w:p w14:paraId="4D2C0A26" w14:textId="77777777" w:rsidR="00415B28" w:rsidRPr="00080BF5" w:rsidRDefault="00415B28" w:rsidP="00415B28">
      <w:pPr>
        <w:rPr>
          <w:rFonts w:asciiTheme="minorHAnsi" w:hAnsiTheme="minorHAnsi" w:cstheme="minorHAnsi"/>
          <w:sz w:val="20"/>
        </w:rPr>
      </w:pPr>
      <w:r w:rsidRPr="00080BF5">
        <w:rPr>
          <w:rFonts w:asciiTheme="minorHAnsi" w:hAnsiTheme="minorHAnsi" w:cstheme="minorHAnsi"/>
          <w:sz w:val="20"/>
        </w:rPr>
        <w:t>............................................................................................................................................................</w:t>
      </w:r>
    </w:p>
    <w:p w14:paraId="2D8E3A02" w14:textId="77777777" w:rsidR="00415B28" w:rsidRPr="00080BF5" w:rsidRDefault="00415B28" w:rsidP="00415B28">
      <w:pPr>
        <w:rPr>
          <w:rFonts w:asciiTheme="minorHAnsi" w:hAnsiTheme="minorHAnsi" w:cstheme="minorHAnsi"/>
        </w:rPr>
      </w:pPr>
      <w:r w:rsidRPr="00080BF5">
        <w:rPr>
          <w:rFonts w:asciiTheme="minorHAnsi" w:hAnsiTheme="minorHAnsi" w:cstheme="minorHAnsi"/>
        </w:rPr>
        <w:t>Nr faksu</w:t>
      </w:r>
    </w:p>
    <w:p w14:paraId="44542F46" w14:textId="77777777" w:rsidR="00415B28" w:rsidRPr="00080BF5" w:rsidRDefault="00415B28" w:rsidP="00415B28">
      <w:pPr>
        <w:rPr>
          <w:rFonts w:asciiTheme="minorHAnsi" w:hAnsiTheme="minorHAnsi" w:cstheme="minorHAnsi"/>
          <w:sz w:val="20"/>
        </w:rPr>
      </w:pPr>
      <w:r w:rsidRPr="00080BF5">
        <w:rPr>
          <w:rFonts w:asciiTheme="minorHAnsi" w:hAnsiTheme="minorHAnsi" w:cstheme="minorHAnsi"/>
          <w:sz w:val="20"/>
        </w:rPr>
        <w:t>............................................................................................................................................................</w:t>
      </w:r>
    </w:p>
    <w:p w14:paraId="6CA67462" w14:textId="77777777" w:rsidR="00415B28" w:rsidRPr="00080BF5" w:rsidRDefault="00415B28" w:rsidP="00415B28">
      <w:pPr>
        <w:rPr>
          <w:rFonts w:asciiTheme="minorHAnsi" w:hAnsiTheme="minorHAnsi" w:cstheme="minorHAnsi"/>
          <w:sz w:val="20"/>
        </w:rPr>
      </w:pPr>
      <w:r w:rsidRPr="00080BF5">
        <w:rPr>
          <w:rFonts w:asciiTheme="minorHAnsi" w:hAnsiTheme="minorHAnsi" w:cstheme="minorHAnsi"/>
        </w:rPr>
        <w:t>Adres e-mail</w:t>
      </w:r>
      <w:r w:rsidRPr="00080BF5">
        <w:rPr>
          <w:rFonts w:asciiTheme="minorHAnsi" w:hAnsiTheme="minorHAnsi" w:cstheme="minorHAnsi"/>
          <w:sz w:val="20"/>
        </w:rPr>
        <w:t>........................................................................................................................................</w:t>
      </w:r>
    </w:p>
    <w:p w14:paraId="48CBB947" w14:textId="77777777" w:rsidR="00415B28" w:rsidRPr="00080BF5" w:rsidRDefault="00415B28" w:rsidP="00415B28">
      <w:pPr>
        <w:rPr>
          <w:rFonts w:asciiTheme="minorHAnsi" w:hAnsiTheme="minorHAnsi" w:cstheme="minorHAnsi"/>
          <w:sz w:val="20"/>
        </w:rPr>
      </w:pPr>
      <w:r w:rsidRPr="00080BF5">
        <w:rPr>
          <w:rFonts w:asciiTheme="minorHAnsi" w:hAnsiTheme="minorHAnsi" w:cstheme="minorHAnsi"/>
        </w:rPr>
        <w:t>NIP</w:t>
      </w:r>
      <w:r w:rsidRPr="00080BF5">
        <w:rPr>
          <w:rFonts w:asciiTheme="minorHAnsi" w:hAnsiTheme="minorHAnsi" w:cstheme="minorHAnsi"/>
          <w:sz w:val="20"/>
        </w:rPr>
        <w:t xml:space="preserve">.................................................. </w:t>
      </w:r>
      <w:r w:rsidRPr="00080BF5">
        <w:rPr>
          <w:rFonts w:asciiTheme="minorHAnsi" w:hAnsiTheme="minorHAnsi" w:cstheme="minorHAnsi"/>
        </w:rPr>
        <w:t xml:space="preserve">  REGON</w:t>
      </w:r>
      <w:r w:rsidRPr="00080BF5">
        <w:rPr>
          <w:rFonts w:asciiTheme="minorHAnsi" w:hAnsiTheme="minorHAnsi" w:cstheme="minorHAnsi"/>
          <w:sz w:val="20"/>
        </w:rPr>
        <w:t>....................................................................................</w:t>
      </w:r>
    </w:p>
    <w:p w14:paraId="4A8FC55D" w14:textId="77777777" w:rsidR="00415B28" w:rsidRDefault="00415B28" w:rsidP="00415B28">
      <w:pPr>
        <w:rPr>
          <w:rFonts w:asciiTheme="minorHAnsi" w:hAnsiTheme="minorHAnsi" w:cstheme="minorHAnsi"/>
        </w:rPr>
      </w:pPr>
    </w:p>
    <w:p w14:paraId="08936232" w14:textId="77777777" w:rsidR="00415B28" w:rsidRPr="00080BF5" w:rsidRDefault="00415B28" w:rsidP="00415B28">
      <w:pPr>
        <w:rPr>
          <w:rFonts w:asciiTheme="minorHAnsi" w:hAnsiTheme="minorHAnsi" w:cstheme="minorHAnsi"/>
        </w:rPr>
      </w:pPr>
      <w:r w:rsidRPr="00080BF5">
        <w:rPr>
          <w:rFonts w:asciiTheme="minorHAnsi" w:hAnsiTheme="minorHAnsi" w:cstheme="minorHAnsi"/>
        </w:rPr>
        <w:t xml:space="preserve">Nr rachunku </w:t>
      </w:r>
      <w:proofErr w:type="gramStart"/>
      <w:r w:rsidRPr="00080BF5">
        <w:rPr>
          <w:rFonts w:asciiTheme="minorHAnsi" w:hAnsiTheme="minorHAnsi" w:cstheme="minorHAnsi"/>
        </w:rPr>
        <w:t xml:space="preserve">bankowego: </w:t>
      </w:r>
      <w:r w:rsidRPr="00080BF5">
        <w:rPr>
          <w:rFonts w:asciiTheme="minorHAnsi" w:hAnsiTheme="minorHAnsi" w:cstheme="minorHAnsi"/>
          <w:sz w:val="20"/>
        </w:rPr>
        <w:t>................................................</w:t>
      </w:r>
      <w:proofErr w:type="gramEnd"/>
      <w:r w:rsidRPr="00080BF5">
        <w:rPr>
          <w:rFonts w:asciiTheme="minorHAnsi" w:hAnsiTheme="minorHAnsi" w:cstheme="minorHAnsi"/>
          <w:sz w:val="20"/>
        </w:rPr>
        <w:t>...................................................................</w:t>
      </w:r>
    </w:p>
    <w:p w14:paraId="1A969B75" w14:textId="429D2617" w:rsidR="00415B28" w:rsidRPr="00080BF5" w:rsidRDefault="00415B28" w:rsidP="00415B28">
      <w:pPr>
        <w:rPr>
          <w:rFonts w:asciiTheme="minorHAnsi" w:hAnsiTheme="minorHAnsi" w:cstheme="minorHAnsi"/>
        </w:rPr>
      </w:pPr>
      <w:r w:rsidRPr="00080BF5">
        <w:rPr>
          <w:rFonts w:asciiTheme="minorHAnsi" w:hAnsiTheme="minorHAnsi" w:cstheme="minorHAnsi"/>
        </w:rPr>
        <w:br w:type="page"/>
      </w:r>
      <w:r w:rsidRPr="00080BF5">
        <w:rPr>
          <w:rFonts w:asciiTheme="minorHAnsi" w:hAnsiTheme="minorHAnsi" w:cstheme="minorHAnsi"/>
        </w:rPr>
        <w:lastRenderedPageBreak/>
        <w:t xml:space="preserve">W odpowiedzi na zapytanie ofertowe (prowadzone w trybie zasady konkurencyjności) </w:t>
      </w:r>
      <w:r w:rsidRPr="00080BF5">
        <w:rPr>
          <w:rStyle w:val="bold"/>
          <w:rFonts w:asciiTheme="minorHAnsi" w:hAnsiTheme="minorHAnsi" w:cstheme="minorHAnsi"/>
        </w:rPr>
        <w:t xml:space="preserve">w imieniu wykonawcy oferuję wykonanie przedmiotowego zamówienia </w:t>
      </w:r>
      <w:r w:rsidRPr="00080BF5">
        <w:rPr>
          <w:rFonts w:asciiTheme="minorHAnsi" w:hAnsiTheme="minorHAnsi" w:cstheme="minorHAnsi"/>
          <w:b/>
          <w:u w:val="single"/>
        </w:rPr>
        <w:t>za następującą cenę:</w:t>
      </w:r>
    </w:p>
    <w:p w14:paraId="1ED6A535" w14:textId="77777777" w:rsidR="00415B28" w:rsidRPr="00080BF5" w:rsidRDefault="00415B28" w:rsidP="00415B28">
      <w:pPr>
        <w:shd w:val="clear" w:color="auto" w:fill="EEECE1" w:themeFill="background2"/>
        <w:rPr>
          <w:rFonts w:asciiTheme="minorHAnsi" w:hAnsiTheme="minorHAnsi" w:cstheme="minorHAnsi"/>
          <w:sz w:val="28"/>
        </w:rPr>
      </w:pPr>
      <w:r w:rsidRPr="00080BF5">
        <w:rPr>
          <w:rStyle w:val="bold"/>
          <w:rFonts w:asciiTheme="minorHAnsi" w:hAnsiTheme="minorHAnsi" w:cstheme="minorHAnsi"/>
          <w:sz w:val="28"/>
        </w:rPr>
        <w:t>Zadanie 1 -</w:t>
      </w:r>
      <w:r w:rsidRPr="00080BF5">
        <w:rPr>
          <w:rFonts w:asciiTheme="minorHAnsi" w:hAnsiTheme="minorHAnsi" w:cstheme="minorHAnsi"/>
          <w:sz w:val="28"/>
        </w:rPr>
        <w:t xml:space="preserve"> </w:t>
      </w:r>
      <w:r w:rsidRPr="00080BF5">
        <w:rPr>
          <w:rFonts w:asciiTheme="minorHAnsi" w:hAnsiTheme="minorHAnsi" w:cstheme="minorHAnsi"/>
          <w:b/>
          <w:sz w:val="28"/>
        </w:rPr>
        <w:t xml:space="preserve">Oczyszczenie zbiornika wodnego w miejscowości </w:t>
      </w:r>
      <w:proofErr w:type="spellStart"/>
      <w:r w:rsidRPr="00080BF5">
        <w:rPr>
          <w:rFonts w:asciiTheme="minorHAnsi" w:hAnsiTheme="minorHAnsi" w:cstheme="minorHAnsi"/>
          <w:b/>
          <w:sz w:val="28"/>
        </w:rPr>
        <w:t>Panigródz</w:t>
      </w:r>
      <w:proofErr w:type="spellEnd"/>
      <w:r w:rsidRPr="00080BF5">
        <w:rPr>
          <w:rStyle w:val="bold"/>
          <w:rFonts w:asciiTheme="minorHAnsi" w:hAnsiTheme="minorHAnsi" w:cstheme="minorHAnsi"/>
          <w:sz w:val="28"/>
        </w:rPr>
        <w:t xml:space="preserve"> </w:t>
      </w:r>
    </w:p>
    <w:p w14:paraId="2B8CA398" w14:textId="77777777" w:rsidR="00415B28" w:rsidRPr="00080BF5" w:rsidRDefault="00415B28" w:rsidP="00415B28">
      <w:pPr>
        <w:pStyle w:val="p"/>
        <w:rPr>
          <w:rFonts w:asciiTheme="minorHAnsi" w:hAnsiTheme="minorHAnsi" w:cstheme="minorHAnsi"/>
          <w:b/>
        </w:rPr>
      </w:pPr>
      <w:r w:rsidRPr="00080BF5">
        <w:rPr>
          <w:rFonts w:asciiTheme="minorHAnsi" w:hAnsiTheme="minorHAnsi" w:cstheme="minorHAnsi"/>
          <w:b/>
        </w:rPr>
        <w:t xml:space="preserve">Zobowiązuję się wykonać przedmiot zamówienia za cenę </w:t>
      </w:r>
      <w:proofErr w:type="gramStart"/>
      <w:r w:rsidRPr="00080BF5">
        <w:rPr>
          <w:rFonts w:asciiTheme="minorHAnsi" w:hAnsiTheme="minorHAnsi" w:cstheme="minorHAnsi"/>
          <w:b/>
        </w:rPr>
        <w:t>ryczałtową :</w:t>
      </w:r>
      <w:proofErr w:type="gramEnd"/>
    </w:p>
    <w:p w14:paraId="4D6CC0AE" w14:textId="77777777" w:rsidR="00415B28" w:rsidRPr="00080BF5" w:rsidRDefault="00415B28" w:rsidP="00415B28">
      <w:pPr>
        <w:pStyle w:val="p"/>
        <w:rPr>
          <w:rFonts w:asciiTheme="minorHAnsi" w:hAnsiTheme="minorHAnsi" w:cstheme="minorHAnsi"/>
          <w:b/>
        </w:rPr>
      </w:pPr>
    </w:p>
    <w:p w14:paraId="6028B178"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b/>
        </w:rPr>
        <w:t xml:space="preserve">Cena wykonania zamówienia </w:t>
      </w:r>
      <w:proofErr w:type="gramStart"/>
      <w:r w:rsidRPr="00080BF5">
        <w:rPr>
          <w:rFonts w:asciiTheme="minorHAnsi" w:hAnsiTheme="minorHAnsi" w:cstheme="minorHAnsi"/>
          <w:b/>
        </w:rPr>
        <w:t xml:space="preserve">brutto : </w:t>
      </w:r>
      <w:r w:rsidRPr="00080BF5">
        <w:rPr>
          <w:rFonts w:asciiTheme="minorHAnsi" w:hAnsiTheme="minorHAnsi" w:cstheme="minorHAnsi"/>
        </w:rPr>
        <w:t>……………………..…............……. zł</w:t>
      </w:r>
      <w:proofErr w:type="gramEnd"/>
    </w:p>
    <w:p w14:paraId="142D35C4" w14:textId="77777777" w:rsidR="00415B28" w:rsidRPr="00080BF5" w:rsidRDefault="00415B28" w:rsidP="00415B28">
      <w:pPr>
        <w:pStyle w:val="p"/>
        <w:rPr>
          <w:rFonts w:asciiTheme="minorHAnsi" w:hAnsiTheme="minorHAnsi" w:cstheme="minorHAnsi"/>
        </w:rPr>
      </w:pPr>
    </w:p>
    <w:p w14:paraId="25746CA2"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rPr>
        <w:t>(słownie: ………………………………………………………………..............…...............................................………)</w:t>
      </w:r>
    </w:p>
    <w:p w14:paraId="7E7840D0"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rPr>
        <w:t xml:space="preserve"> </w:t>
      </w:r>
    </w:p>
    <w:p w14:paraId="665B7414"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rPr>
        <w:t xml:space="preserve">w tym podatek VAT w </w:t>
      </w:r>
      <w:proofErr w:type="gramStart"/>
      <w:r w:rsidRPr="00080BF5">
        <w:rPr>
          <w:rFonts w:asciiTheme="minorHAnsi" w:hAnsiTheme="minorHAnsi" w:cstheme="minorHAnsi"/>
        </w:rPr>
        <w:t>wysokości: ................................................</w:t>
      </w:r>
      <w:proofErr w:type="gramEnd"/>
      <w:r w:rsidRPr="00080BF5">
        <w:rPr>
          <w:rFonts w:asciiTheme="minorHAnsi" w:hAnsiTheme="minorHAnsi" w:cstheme="minorHAnsi"/>
        </w:rPr>
        <w:t>...........</w:t>
      </w:r>
      <w:proofErr w:type="gramStart"/>
      <w:r w:rsidRPr="00080BF5">
        <w:rPr>
          <w:rFonts w:asciiTheme="minorHAnsi" w:hAnsiTheme="minorHAnsi" w:cstheme="minorHAnsi"/>
        </w:rPr>
        <w:t>zł</w:t>
      </w:r>
      <w:proofErr w:type="gramEnd"/>
    </w:p>
    <w:p w14:paraId="5D8121AB" w14:textId="77777777" w:rsidR="00415B28" w:rsidRPr="00080BF5" w:rsidRDefault="00415B28" w:rsidP="00415B28">
      <w:pPr>
        <w:pStyle w:val="p"/>
        <w:rPr>
          <w:rFonts w:asciiTheme="minorHAnsi" w:hAnsiTheme="minorHAnsi" w:cstheme="minorHAnsi"/>
        </w:rPr>
      </w:pPr>
    </w:p>
    <w:p w14:paraId="3DF5875F"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rPr>
        <w:t>(słownie: ……………………………………………………………….............................................................…………)</w:t>
      </w:r>
    </w:p>
    <w:p w14:paraId="0F5710B8" w14:textId="77777777" w:rsidR="00415B28" w:rsidRPr="00080BF5" w:rsidRDefault="00415B28" w:rsidP="00415B28">
      <w:pPr>
        <w:pStyle w:val="p"/>
        <w:rPr>
          <w:rFonts w:asciiTheme="minorHAnsi" w:hAnsiTheme="minorHAnsi" w:cstheme="minorHAnsi"/>
        </w:rPr>
      </w:pPr>
    </w:p>
    <w:p w14:paraId="1A292815" w14:textId="77777777" w:rsidR="00415B28" w:rsidRPr="00080BF5" w:rsidRDefault="00415B28" w:rsidP="00415B28">
      <w:pPr>
        <w:shd w:val="clear" w:color="auto" w:fill="EEECE1" w:themeFill="background2"/>
        <w:rPr>
          <w:rFonts w:asciiTheme="minorHAnsi" w:hAnsiTheme="minorHAnsi" w:cstheme="minorHAnsi"/>
          <w:sz w:val="28"/>
        </w:rPr>
      </w:pPr>
      <w:r w:rsidRPr="00080BF5">
        <w:rPr>
          <w:rStyle w:val="bold"/>
          <w:rFonts w:asciiTheme="minorHAnsi" w:hAnsiTheme="minorHAnsi" w:cstheme="minorHAnsi"/>
          <w:sz w:val="28"/>
        </w:rPr>
        <w:t xml:space="preserve">Zadanie 2 - </w:t>
      </w:r>
      <w:r w:rsidRPr="00080BF5">
        <w:rPr>
          <w:rFonts w:asciiTheme="minorHAnsi" w:hAnsiTheme="minorHAnsi" w:cstheme="minorHAnsi"/>
          <w:b/>
          <w:sz w:val="28"/>
        </w:rPr>
        <w:t>Oczyszczenie zbiornika wodnego w miejscowości Rybowo</w:t>
      </w:r>
    </w:p>
    <w:p w14:paraId="37F35AD0" w14:textId="77777777" w:rsidR="00415B28" w:rsidRPr="00080BF5" w:rsidRDefault="00415B28" w:rsidP="00415B28">
      <w:pPr>
        <w:pStyle w:val="p"/>
        <w:rPr>
          <w:rFonts w:asciiTheme="minorHAnsi" w:hAnsiTheme="minorHAnsi" w:cstheme="minorHAnsi"/>
          <w:b/>
        </w:rPr>
      </w:pPr>
      <w:r w:rsidRPr="00080BF5">
        <w:rPr>
          <w:rFonts w:asciiTheme="minorHAnsi" w:hAnsiTheme="minorHAnsi" w:cstheme="minorHAnsi"/>
          <w:b/>
        </w:rPr>
        <w:t xml:space="preserve">Zobowiązuję się wykonać przedmiot zamówienia za cenę </w:t>
      </w:r>
      <w:proofErr w:type="gramStart"/>
      <w:r w:rsidRPr="00080BF5">
        <w:rPr>
          <w:rFonts w:asciiTheme="minorHAnsi" w:hAnsiTheme="minorHAnsi" w:cstheme="minorHAnsi"/>
          <w:b/>
        </w:rPr>
        <w:t>ryczałtową :</w:t>
      </w:r>
      <w:proofErr w:type="gramEnd"/>
    </w:p>
    <w:p w14:paraId="0DEFA559" w14:textId="77777777" w:rsidR="00415B28" w:rsidRPr="00080BF5" w:rsidRDefault="00415B28" w:rsidP="00415B28">
      <w:pPr>
        <w:pStyle w:val="p"/>
        <w:rPr>
          <w:rFonts w:asciiTheme="minorHAnsi" w:hAnsiTheme="minorHAnsi" w:cstheme="minorHAnsi"/>
          <w:b/>
        </w:rPr>
      </w:pPr>
    </w:p>
    <w:p w14:paraId="3DA6FB42"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b/>
        </w:rPr>
        <w:t xml:space="preserve">Cena wykonania zamówienia </w:t>
      </w:r>
      <w:proofErr w:type="gramStart"/>
      <w:r w:rsidRPr="00080BF5">
        <w:rPr>
          <w:rFonts w:asciiTheme="minorHAnsi" w:hAnsiTheme="minorHAnsi" w:cstheme="minorHAnsi"/>
          <w:b/>
        </w:rPr>
        <w:t xml:space="preserve">brutto : </w:t>
      </w:r>
      <w:r w:rsidRPr="00080BF5">
        <w:rPr>
          <w:rFonts w:asciiTheme="minorHAnsi" w:hAnsiTheme="minorHAnsi" w:cstheme="minorHAnsi"/>
        </w:rPr>
        <w:t>……………………..…............……. zł</w:t>
      </w:r>
      <w:proofErr w:type="gramEnd"/>
    </w:p>
    <w:p w14:paraId="4A01E818" w14:textId="77777777" w:rsidR="00415B28" w:rsidRPr="00080BF5" w:rsidRDefault="00415B28" w:rsidP="00415B28">
      <w:pPr>
        <w:pStyle w:val="p"/>
        <w:rPr>
          <w:rFonts w:asciiTheme="minorHAnsi" w:hAnsiTheme="minorHAnsi" w:cstheme="minorHAnsi"/>
        </w:rPr>
      </w:pPr>
    </w:p>
    <w:p w14:paraId="4631C7BF"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rPr>
        <w:t>(słownie: ………………………………………………………………..............…...............................................………)</w:t>
      </w:r>
    </w:p>
    <w:p w14:paraId="7EC8BADB"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rPr>
        <w:t xml:space="preserve"> </w:t>
      </w:r>
    </w:p>
    <w:p w14:paraId="75B566E8"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rPr>
        <w:t xml:space="preserve">w tym podatek VAT w </w:t>
      </w:r>
      <w:proofErr w:type="gramStart"/>
      <w:r w:rsidRPr="00080BF5">
        <w:rPr>
          <w:rFonts w:asciiTheme="minorHAnsi" w:hAnsiTheme="minorHAnsi" w:cstheme="minorHAnsi"/>
        </w:rPr>
        <w:t>wysokości: ................................................</w:t>
      </w:r>
      <w:proofErr w:type="gramEnd"/>
      <w:r w:rsidRPr="00080BF5">
        <w:rPr>
          <w:rFonts w:asciiTheme="minorHAnsi" w:hAnsiTheme="minorHAnsi" w:cstheme="minorHAnsi"/>
        </w:rPr>
        <w:t>...........</w:t>
      </w:r>
      <w:proofErr w:type="gramStart"/>
      <w:r w:rsidRPr="00080BF5">
        <w:rPr>
          <w:rFonts w:asciiTheme="minorHAnsi" w:hAnsiTheme="minorHAnsi" w:cstheme="minorHAnsi"/>
        </w:rPr>
        <w:t>zł</w:t>
      </w:r>
      <w:proofErr w:type="gramEnd"/>
    </w:p>
    <w:p w14:paraId="4B39BC28" w14:textId="77777777" w:rsidR="00415B28" w:rsidRPr="00080BF5" w:rsidRDefault="00415B28" w:rsidP="00415B28">
      <w:pPr>
        <w:pStyle w:val="p"/>
        <w:rPr>
          <w:rFonts w:asciiTheme="minorHAnsi" w:hAnsiTheme="minorHAnsi" w:cstheme="minorHAnsi"/>
        </w:rPr>
      </w:pPr>
    </w:p>
    <w:p w14:paraId="00F41756" w14:textId="77777777" w:rsidR="00415B28" w:rsidRPr="00080BF5" w:rsidRDefault="00415B28" w:rsidP="00415B28">
      <w:pPr>
        <w:pStyle w:val="p"/>
        <w:rPr>
          <w:rFonts w:asciiTheme="minorHAnsi" w:hAnsiTheme="minorHAnsi" w:cstheme="minorHAnsi"/>
        </w:rPr>
      </w:pPr>
      <w:r w:rsidRPr="00080BF5">
        <w:rPr>
          <w:rFonts w:asciiTheme="minorHAnsi" w:hAnsiTheme="minorHAnsi" w:cstheme="minorHAnsi"/>
        </w:rPr>
        <w:t>(słownie: ……………………………………………………………….............................................................…………)</w:t>
      </w:r>
    </w:p>
    <w:p w14:paraId="2F2FF8B0" w14:textId="77777777" w:rsidR="00415B28" w:rsidRPr="00871D82" w:rsidRDefault="00415B28" w:rsidP="00415B28">
      <w:pPr>
        <w:pStyle w:val="p"/>
        <w:rPr>
          <w:rFonts w:asciiTheme="minorHAnsi" w:hAnsiTheme="minorHAnsi" w:cstheme="minorHAnsi"/>
          <w:b/>
          <w:bCs/>
        </w:rPr>
      </w:pPr>
      <w:r w:rsidRPr="00871D82">
        <w:rPr>
          <w:rFonts w:asciiTheme="minorHAnsi" w:hAnsiTheme="minorHAnsi" w:cstheme="minorHAnsi"/>
          <w:b/>
          <w:bCs/>
        </w:rPr>
        <w:t>Oświadczenia Wykonawcy:</w:t>
      </w:r>
    </w:p>
    <w:p w14:paraId="5E64457D" w14:textId="124409ED" w:rsidR="00415B28" w:rsidRPr="00871D82" w:rsidRDefault="00415B28" w:rsidP="00F31A09">
      <w:pPr>
        <w:pStyle w:val="p"/>
        <w:numPr>
          <w:ilvl w:val="0"/>
          <w:numId w:val="6"/>
        </w:numPr>
        <w:spacing w:line="340" w:lineRule="auto"/>
        <w:rPr>
          <w:rFonts w:asciiTheme="minorHAnsi" w:hAnsiTheme="minorHAnsi" w:cstheme="minorHAnsi"/>
          <w:b/>
        </w:rPr>
      </w:pPr>
      <w:proofErr w:type="gramStart"/>
      <w:r w:rsidRPr="00871D82">
        <w:rPr>
          <w:rFonts w:asciiTheme="minorHAnsi" w:hAnsiTheme="minorHAnsi" w:cstheme="minorHAnsi"/>
        </w:rPr>
        <w:t>zobowiązuję</w:t>
      </w:r>
      <w:proofErr w:type="gramEnd"/>
      <w:r w:rsidRPr="00871D82">
        <w:rPr>
          <w:rFonts w:asciiTheme="minorHAnsi" w:hAnsiTheme="minorHAnsi" w:cstheme="minorHAnsi"/>
        </w:rPr>
        <w:t xml:space="preserve"> się wykonać zamówienie w terminie: </w:t>
      </w:r>
      <w:r w:rsidRPr="00871D82">
        <w:rPr>
          <w:rFonts w:asciiTheme="minorHAnsi" w:hAnsiTheme="minorHAnsi" w:cstheme="minorHAnsi"/>
          <w:b/>
          <w:u w:val="single"/>
        </w:rPr>
        <w:t xml:space="preserve">do </w:t>
      </w:r>
      <w:r w:rsidR="00733589">
        <w:rPr>
          <w:rFonts w:asciiTheme="minorHAnsi" w:hAnsiTheme="minorHAnsi" w:cstheme="minorHAnsi"/>
          <w:b/>
          <w:u w:val="single"/>
        </w:rPr>
        <w:t>15</w:t>
      </w:r>
      <w:r w:rsidRPr="00871D82">
        <w:rPr>
          <w:rFonts w:asciiTheme="minorHAnsi" w:hAnsiTheme="minorHAnsi" w:cstheme="minorHAnsi"/>
          <w:b/>
          <w:u w:val="single"/>
        </w:rPr>
        <w:t xml:space="preserve"> lipca 2020 roku</w:t>
      </w:r>
    </w:p>
    <w:p w14:paraId="47CAB1AD" w14:textId="77777777" w:rsidR="00415B28" w:rsidRPr="00871D82" w:rsidRDefault="00415B28" w:rsidP="00F31A09">
      <w:pPr>
        <w:pStyle w:val="p"/>
        <w:numPr>
          <w:ilvl w:val="0"/>
          <w:numId w:val="6"/>
        </w:numPr>
        <w:spacing w:line="340" w:lineRule="auto"/>
        <w:rPr>
          <w:rFonts w:asciiTheme="minorHAnsi" w:hAnsiTheme="minorHAnsi" w:cstheme="minorHAnsi"/>
        </w:rPr>
      </w:pPr>
      <w:r w:rsidRPr="00871D82">
        <w:rPr>
          <w:rFonts w:asciiTheme="minorHAnsi" w:hAnsiTheme="minorHAnsi" w:cstheme="minorHAnsi"/>
        </w:rPr>
        <w:t xml:space="preserve">oświadczam, </w:t>
      </w:r>
      <w:proofErr w:type="gramStart"/>
      <w:r w:rsidRPr="00871D82">
        <w:rPr>
          <w:rFonts w:asciiTheme="minorHAnsi" w:hAnsiTheme="minorHAnsi" w:cstheme="minorHAnsi"/>
        </w:rPr>
        <w:t>że :</w:t>
      </w:r>
      <w:proofErr w:type="gramEnd"/>
    </w:p>
    <w:p w14:paraId="460F132A" w14:textId="77777777" w:rsidR="00415B28" w:rsidRPr="00871D82" w:rsidRDefault="00415B28" w:rsidP="00F31A09">
      <w:pPr>
        <w:pStyle w:val="p"/>
        <w:numPr>
          <w:ilvl w:val="0"/>
          <w:numId w:val="7"/>
        </w:numPr>
        <w:spacing w:line="340" w:lineRule="auto"/>
        <w:rPr>
          <w:rFonts w:asciiTheme="minorHAnsi" w:hAnsiTheme="minorHAnsi" w:cstheme="minorHAnsi"/>
        </w:rPr>
      </w:pPr>
      <w:proofErr w:type="gramStart"/>
      <w:r>
        <w:rPr>
          <w:rFonts w:asciiTheme="minorHAnsi" w:hAnsiTheme="minorHAnsi" w:cstheme="minorHAnsi"/>
        </w:rPr>
        <w:t>akceptuje</w:t>
      </w:r>
      <w:proofErr w:type="gramEnd"/>
      <w:r>
        <w:rPr>
          <w:rFonts w:asciiTheme="minorHAnsi" w:hAnsiTheme="minorHAnsi" w:cstheme="minorHAnsi"/>
        </w:rPr>
        <w:t xml:space="preserve"> warunki zapytania ofertowego</w:t>
      </w:r>
      <w:r w:rsidRPr="00871D82">
        <w:rPr>
          <w:rFonts w:asciiTheme="minorHAnsi" w:hAnsiTheme="minorHAnsi" w:cstheme="minorHAnsi"/>
        </w:rPr>
        <w:t xml:space="preserve"> i nie wnoszę zastrzeżeń,</w:t>
      </w:r>
    </w:p>
    <w:p w14:paraId="4B5EF984" w14:textId="77777777" w:rsidR="00415B28" w:rsidRPr="00871D82" w:rsidRDefault="00415B28" w:rsidP="00F31A09">
      <w:pPr>
        <w:pStyle w:val="p"/>
        <w:numPr>
          <w:ilvl w:val="0"/>
          <w:numId w:val="7"/>
        </w:numPr>
        <w:spacing w:line="340" w:lineRule="auto"/>
        <w:rPr>
          <w:rFonts w:asciiTheme="minorHAnsi" w:hAnsiTheme="minorHAnsi" w:cstheme="minorHAnsi"/>
        </w:rPr>
      </w:pPr>
      <w:r w:rsidRPr="00871D82">
        <w:rPr>
          <w:rFonts w:asciiTheme="minorHAnsi" w:hAnsiTheme="minorHAnsi" w:cstheme="minorHAnsi"/>
        </w:rPr>
        <w:t xml:space="preserve">na wykonany przedmiot zamówienia udzielam Zamawiającemu </w:t>
      </w:r>
      <w:proofErr w:type="gramStart"/>
      <w:r w:rsidRPr="00871D82">
        <w:rPr>
          <w:rFonts w:asciiTheme="minorHAnsi" w:hAnsiTheme="minorHAnsi" w:cstheme="minorHAnsi"/>
        </w:rPr>
        <w:t>gwarancji jakości</w:t>
      </w:r>
      <w:proofErr w:type="gramEnd"/>
      <w:r w:rsidRPr="00871D82">
        <w:rPr>
          <w:rFonts w:asciiTheme="minorHAnsi" w:hAnsiTheme="minorHAnsi" w:cstheme="minorHAnsi"/>
        </w:rPr>
        <w:t xml:space="preserve"> na okres …………….. </w:t>
      </w:r>
      <w:proofErr w:type="gramStart"/>
      <w:r w:rsidRPr="00871D82">
        <w:rPr>
          <w:rFonts w:asciiTheme="minorHAnsi" w:hAnsiTheme="minorHAnsi" w:cstheme="minorHAnsi"/>
        </w:rPr>
        <w:t>miesięcy</w:t>
      </w:r>
      <w:proofErr w:type="gramEnd"/>
      <w:r w:rsidRPr="00871D82">
        <w:rPr>
          <w:rFonts w:asciiTheme="minorHAnsi" w:hAnsiTheme="minorHAnsi" w:cstheme="minorHAnsi"/>
        </w:rPr>
        <w:t xml:space="preserve"> licząc od daty odbioru końcowego,</w:t>
      </w:r>
    </w:p>
    <w:p w14:paraId="15970CD4" w14:textId="77777777" w:rsidR="00415B28" w:rsidRPr="00871D82" w:rsidRDefault="00415B28" w:rsidP="00F31A09">
      <w:pPr>
        <w:pStyle w:val="p"/>
        <w:numPr>
          <w:ilvl w:val="0"/>
          <w:numId w:val="7"/>
        </w:numPr>
        <w:spacing w:line="340" w:lineRule="auto"/>
        <w:rPr>
          <w:rFonts w:asciiTheme="minorHAnsi" w:hAnsiTheme="minorHAnsi" w:cstheme="minorHAnsi"/>
        </w:rPr>
      </w:pPr>
      <w:r w:rsidRPr="00871D82">
        <w:rPr>
          <w:rFonts w:asciiTheme="minorHAnsi" w:hAnsiTheme="minorHAnsi" w:cstheme="minorHAnsi"/>
        </w:rPr>
        <w:t xml:space="preserve">wykonywanie czynności związanych z </w:t>
      </w:r>
      <w:proofErr w:type="gramStart"/>
      <w:r w:rsidRPr="00871D82">
        <w:rPr>
          <w:rFonts w:asciiTheme="minorHAnsi" w:hAnsiTheme="minorHAnsi" w:cstheme="minorHAnsi"/>
        </w:rPr>
        <w:t>gwarantowaną jakością</w:t>
      </w:r>
      <w:proofErr w:type="gramEnd"/>
      <w:r w:rsidRPr="00871D82">
        <w:rPr>
          <w:rFonts w:asciiTheme="minorHAnsi" w:hAnsiTheme="minorHAnsi" w:cstheme="minorHAnsi"/>
        </w:rPr>
        <w:t xml:space="preserve"> wykonanych robót będzie realizowane niezwłocznie na żądanie Zamawiającego niezależnie od odpowiedzialności z tytułu rękojmi za wady wykonania zamówienia,</w:t>
      </w:r>
    </w:p>
    <w:p w14:paraId="5ED3EC9E" w14:textId="77777777" w:rsidR="00415B28" w:rsidRPr="00871D82" w:rsidRDefault="00415B28" w:rsidP="00F31A09">
      <w:pPr>
        <w:pStyle w:val="p"/>
        <w:numPr>
          <w:ilvl w:val="0"/>
          <w:numId w:val="7"/>
        </w:numPr>
        <w:spacing w:line="340" w:lineRule="auto"/>
        <w:rPr>
          <w:rFonts w:asciiTheme="minorHAnsi" w:hAnsiTheme="minorHAnsi" w:cstheme="minorHAnsi"/>
        </w:rPr>
      </w:pPr>
      <w:proofErr w:type="gramStart"/>
      <w:r w:rsidRPr="00871D82">
        <w:rPr>
          <w:rFonts w:asciiTheme="minorHAnsi" w:hAnsiTheme="minorHAnsi" w:cstheme="minorHAnsi"/>
        </w:rPr>
        <w:t>zobowiązuję</w:t>
      </w:r>
      <w:proofErr w:type="gramEnd"/>
      <w:r w:rsidRPr="00871D82">
        <w:rPr>
          <w:rFonts w:asciiTheme="minorHAnsi" w:hAnsiTheme="minorHAnsi" w:cstheme="minorHAnsi"/>
        </w:rPr>
        <w:t xml:space="preserve"> się każdorazowo do usunięcia stwierdzonej wady fizycznej w wykonanym przedmiocie zamówienia, jeżeli wady te ujawnią się w ciągu terminu określonego w gwarancji;</w:t>
      </w:r>
    </w:p>
    <w:p w14:paraId="03294DCE" w14:textId="77777777" w:rsidR="00415B28" w:rsidRPr="00871D82" w:rsidRDefault="00415B28" w:rsidP="00F31A09">
      <w:pPr>
        <w:pStyle w:val="p"/>
        <w:numPr>
          <w:ilvl w:val="0"/>
          <w:numId w:val="6"/>
        </w:numPr>
        <w:spacing w:line="340" w:lineRule="auto"/>
        <w:rPr>
          <w:rFonts w:asciiTheme="minorHAnsi" w:hAnsiTheme="minorHAnsi" w:cstheme="minorHAnsi"/>
        </w:rPr>
      </w:pPr>
      <w:r w:rsidRPr="00871D82">
        <w:rPr>
          <w:rFonts w:asciiTheme="minorHAnsi" w:hAnsiTheme="minorHAnsi" w:cstheme="minorHAnsi"/>
        </w:rPr>
        <w:lastRenderedPageBreak/>
        <w:t xml:space="preserve">oświadczam, że zapoznaliśmy </w:t>
      </w:r>
      <w:proofErr w:type="gramStart"/>
      <w:r w:rsidRPr="00871D82">
        <w:rPr>
          <w:rFonts w:asciiTheme="minorHAnsi" w:hAnsiTheme="minorHAnsi" w:cstheme="minorHAnsi"/>
        </w:rPr>
        <w:t>się  z</w:t>
      </w:r>
      <w:proofErr w:type="gramEnd"/>
      <w:r w:rsidRPr="00871D82">
        <w:rPr>
          <w:rFonts w:asciiTheme="minorHAnsi" w:hAnsiTheme="minorHAnsi" w:cstheme="minorHAnsi"/>
        </w:rPr>
        <w:t xml:space="preserve"> warunkami wzoru  umowy,  które zostały zawarte  w SIWZ i zobowiązujemy się w przypadku wyboru naszej oferty do zawarcia umowy  na wyżej wymienionych warunkach w miejscu i terminie wyznaczonym przez Zamawiającego,</w:t>
      </w:r>
    </w:p>
    <w:p w14:paraId="629A9A98" w14:textId="77777777" w:rsidR="00415B28" w:rsidRDefault="00415B28" w:rsidP="00F31A09">
      <w:pPr>
        <w:pStyle w:val="p"/>
        <w:numPr>
          <w:ilvl w:val="0"/>
          <w:numId w:val="6"/>
        </w:numPr>
        <w:spacing w:line="340" w:lineRule="auto"/>
        <w:rPr>
          <w:rFonts w:asciiTheme="minorHAnsi" w:hAnsiTheme="minorHAnsi" w:cstheme="minorHAnsi"/>
        </w:rPr>
      </w:pPr>
      <w:proofErr w:type="gramStart"/>
      <w:r w:rsidRPr="00871D82">
        <w:rPr>
          <w:rFonts w:asciiTheme="minorHAnsi" w:hAnsiTheme="minorHAnsi" w:cstheme="minorHAnsi"/>
        </w:rPr>
        <w:t>uważam</w:t>
      </w:r>
      <w:proofErr w:type="gramEnd"/>
      <w:r w:rsidRPr="00871D82">
        <w:rPr>
          <w:rFonts w:asciiTheme="minorHAnsi" w:hAnsiTheme="minorHAnsi" w:cstheme="minorHAnsi"/>
        </w:rPr>
        <w:t xml:space="preserve"> się za związanego niniejszą ofertą na okres 30 dni licząc od daty otwarcia ofert.</w:t>
      </w:r>
    </w:p>
    <w:p w14:paraId="6029B35A" w14:textId="77777777" w:rsidR="00415B28" w:rsidRPr="00871D82" w:rsidRDefault="00415B28" w:rsidP="00F31A09">
      <w:pPr>
        <w:pStyle w:val="p"/>
        <w:numPr>
          <w:ilvl w:val="0"/>
          <w:numId w:val="6"/>
        </w:numPr>
        <w:spacing w:line="240" w:lineRule="auto"/>
        <w:jc w:val="both"/>
        <w:rPr>
          <w:rFonts w:asciiTheme="minorHAnsi" w:hAnsiTheme="minorHAnsi" w:cstheme="minorHAnsi"/>
        </w:rPr>
      </w:pPr>
      <w:r w:rsidRPr="00871D82">
        <w:rPr>
          <w:rStyle w:val="bold"/>
          <w:rFonts w:asciiTheme="minorHAnsi" w:hAnsiTheme="minorHAnsi" w:cstheme="minorHAnsi"/>
        </w:rPr>
        <w:t xml:space="preserve">Składając ofertę w przedmiotowym postępowaniu oświadczam, że </w:t>
      </w:r>
      <w:r w:rsidRPr="00871D82">
        <w:rPr>
          <w:rFonts w:asciiTheme="minorHAnsi" w:hAnsiTheme="minorHAnsi" w:cstheme="minorHAnsi"/>
        </w:rPr>
        <w:t xml:space="preserve">wypełniłem obowiązki informacyjne przewidziane w art. 13 lub art. 14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Pr="00871D82">
        <w:rPr>
          <w:rFonts w:asciiTheme="minorHAnsi" w:hAnsiTheme="minorHAnsi" w:cstheme="minorHAnsi"/>
        </w:rPr>
        <w:t>str. 1).  wobec</w:t>
      </w:r>
      <w:proofErr w:type="gramEnd"/>
      <w:r w:rsidRPr="00871D82">
        <w:rPr>
          <w:rFonts w:asciiTheme="minorHAnsi" w:hAnsiTheme="minorHAnsi" w:cstheme="minorHAnsi"/>
        </w:rPr>
        <w:t xml:space="preserve"> osób fizycznych, od których dane osobowe bezpośrednio lub pośrednio 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 </w:t>
      </w:r>
    </w:p>
    <w:p w14:paraId="3AD27763" w14:textId="77777777" w:rsidR="00415B28" w:rsidRDefault="00415B28" w:rsidP="00415B28">
      <w:pPr>
        <w:pStyle w:val="p"/>
        <w:rPr>
          <w:rFonts w:asciiTheme="minorHAnsi" w:hAnsiTheme="minorHAnsi" w:cstheme="minorHAnsi"/>
        </w:rPr>
      </w:pPr>
    </w:p>
    <w:p w14:paraId="373AD5D3" w14:textId="77777777" w:rsidR="00415B28" w:rsidRPr="00080BF5" w:rsidRDefault="00415B28" w:rsidP="00415B28">
      <w:pPr>
        <w:rPr>
          <w:rFonts w:asciiTheme="minorHAnsi" w:hAnsiTheme="minorHAnsi" w:cstheme="minorHAnsi"/>
        </w:rPr>
      </w:pPr>
      <w:r w:rsidRPr="00080BF5">
        <w:rPr>
          <w:rFonts w:asciiTheme="minorHAnsi" w:hAnsiTheme="minorHAnsi" w:cstheme="minorHAnsi"/>
        </w:rPr>
        <w:t>Załącznikami do niniejszej oferty są (wymienić):</w:t>
      </w:r>
    </w:p>
    <w:p w14:paraId="6729D6B8" w14:textId="77777777" w:rsidR="00415B28" w:rsidRPr="00080BF5" w:rsidRDefault="00415B28" w:rsidP="00415B28">
      <w:pPr>
        <w:jc w:val="both"/>
        <w:rPr>
          <w:rFonts w:asciiTheme="minorHAnsi" w:hAnsiTheme="minorHAnsi" w:cstheme="minorHAnsi"/>
          <w:sz w:val="20"/>
        </w:rPr>
      </w:pPr>
      <w:proofErr w:type="gramStart"/>
      <w:r w:rsidRPr="00080BF5">
        <w:rPr>
          <w:rFonts w:asciiTheme="minorHAnsi" w:hAnsiTheme="minorHAnsi" w:cstheme="minorHAnsi"/>
        </w:rPr>
        <w:t xml:space="preserve">1. </w:t>
      </w:r>
      <w:r w:rsidRPr="00080BF5">
        <w:rPr>
          <w:rFonts w:asciiTheme="minorHAnsi" w:hAnsiTheme="minorHAnsi" w:cstheme="minorHAnsi"/>
          <w:sz w:val="20"/>
        </w:rPr>
        <w:t>...............................................</w:t>
      </w:r>
      <w:proofErr w:type="gramEnd"/>
      <w:r w:rsidRPr="00080BF5">
        <w:rPr>
          <w:rFonts w:asciiTheme="minorHAnsi" w:hAnsiTheme="minorHAnsi" w:cstheme="minorHAnsi"/>
          <w:sz w:val="20"/>
        </w:rPr>
        <w:t>.......................................................................................................</w:t>
      </w:r>
    </w:p>
    <w:p w14:paraId="4B1F2D3B" w14:textId="77777777" w:rsidR="00415B28" w:rsidRPr="00080BF5" w:rsidRDefault="00415B28" w:rsidP="00415B28">
      <w:pPr>
        <w:jc w:val="both"/>
        <w:rPr>
          <w:rFonts w:asciiTheme="minorHAnsi" w:hAnsiTheme="minorHAnsi" w:cstheme="minorHAnsi"/>
        </w:rPr>
      </w:pPr>
      <w:proofErr w:type="gramStart"/>
      <w:r w:rsidRPr="00080BF5">
        <w:rPr>
          <w:rFonts w:asciiTheme="minorHAnsi" w:hAnsiTheme="minorHAnsi" w:cstheme="minorHAnsi"/>
        </w:rPr>
        <w:t xml:space="preserve">2. </w:t>
      </w:r>
      <w:r w:rsidRPr="00080BF5">
        <w:rPr>
          <w:rFonts w:asciiTheme="minorHAnsi" w:hAnsiTheme="minorHAnsi" w:cstheme="minorHAnsi"/>
          <w:sz w:val="20"/>
        </w:rPr>
        <w:t>...............................................</w:t>
      </w:r>
      <w:proofErr w:type="gramEnd"/>
      <w:r w:rsidRPr="00080BF5">
        <w:rPr>
          <w:rFonts w:asciiTheme="minorHAnsi" w:hAnsiTheme="minorHAnsi" w:cstheme="minorHAnsi"/>
          <w:sz w:val="20"/>
        </w:rPr>
        <w:t>.......................................................................................................</w:t>
      </w:r>
    </w:p>
    <w:p w14:paraId="061708DA" w14:textId="77777777" w:rsidR="00415B28" w:rsidRPr="00080BF5" w:rsidRDefault="00415B28" w:rsidP="00415B28">
      <w:pPr>
        <w:jc w:val="both"/>
        <w:rPr>
          <w:rFonts w:asciiTheme="minorHAnsi" w:hAnsiTheme="minorHAnsi" w:cstheme="minorHAnsi"/>
          <w:sz w:val="20"/>
        </w:rPr>
      </w:pPr>
      <w:proofErr w:type="gramStart"/>
      <w:r w:rsidRPr="00080BF5">
        <w:rPr>
          <w:rFonts w:asciiTheme="minorHAnsi" w:hAnsiTheme="minorHAnsi" w:cstheme="minorHAnsi"/>
        </w:rPr>
        <w:t xml:space="preserve">3. </w:t>
      </w:r>
      <w:r w:rsidRPr="00080BF5">
        <w:rPr>
          <w:rFonts w:asciiTheme="minorHAnsi" w:hAnsiTheme="minorHAnsi" w:cstheme="minorHAnsi"/>
          <w:sz w:val="20"/>
        </w:rPr>
        <w:t>...............................................</w:t>
      </w:r>
      <w:proofErr w:type="gramEnd"/>
      <w:r w:rsidRPr="00080BF5">
        <w:rPr>
          <w:rFonts w:asciiTheme="minorHAnsi" w:hAnsiTheme="minorHAnsi" w:cstheme="minorHAnsi"/>
          <w:sz w:val="20"/>
        </w:rPr>
        <w:t>.......................................................................................................</w:t>
      </w:r>
    </w:p>
    <w:p w14:paraId="3CBB538F" w14:textId="77777777" w:rsidR="00415B28" w:rsidRPr="00080BF5" w:rsidRDefault="00415B28" w:rsidP="00415B28">
      <w:pPr>
        <w:jc w:val="both"/>
        <w:rPr>
          <w:rFonts w:asciiTheme="minorHAnsi" w:hAnsiTheme="minorHAnsi" w:cstheme="minorHAnsi"/>
        </w:rPr>
      </w:pPr>
      <w:proofErr w:type="gramStart"/>
      <w:r w:rsidRPr="00080BF5">
        <w:rPr>
          <w:rFonts w:asciiTheme="minorHAnsi" w:hAnsiTheme="minorHAnsi" w:cstheme="minorHAnsi"/>
        </w:rPr>
        <w:t xml:space="preserve">4. </w:t>
      </w:r>
      <w:r w:rsidRPr="00080BF5">
        <w:rPr>
          <w:rFonts w:asciiTheme="minorHAnsi" w:hAnsiTheme="minorHAnsi" w:cstheme="minorHAnsi"/>
          <w:sz w:val="20"/>
        </w:rPr>
        <w:t>...............................................</w:t>
      </w:r>
      <w:proofErr w:type="gramEnd"/>
      <w:r w:rsidRPr="00080BF5">
        <w:rPr>
          <w:rFonts w:asciiTheme="minorHAnsi" w:hAnsiTheme="minorHAnsi" w:cstheme="minorHAnsi"/>
          <w:sz w:val="20"/>
        </w:rPr>
        <w:t>.......................................................................................................</w:t>
      </w:r>
    </w:p>
    <w:p w14:paraId="79816FE9" w14:textId="77777777" w:rsidR="00415B28" w:rsidRPr="00080BF5" w:rsidRDefault="00415B28" w:rsidP="00415B28">
      <w:pPr>
        <w:jc w:val="both"/>
        <w:rPr>
          <w:rFonts w:asciiTheme="minorHAnsi" w:hAnsiTheme="minorHAnsi" w:cstheme="minorHAnsi"/>
        </w:rPr>
      </w:pPr>
      <w:proofErr w:type="gramStart"/>
      <w:r w:rsidRPr="00080BF5">
        <w:rPr>
          <w:rFonts w:asciiTheme="minorHAnsi" w:hAnsiTheme="minorHAnsi" w:cstheme="minorHAnsi"/>
        </w:rPr>
        <w:t xml:space="preserve">5. </w:t>
      </w:r>
      <w:r w:rsidRPr="00080BF5">
        <w:rPr>
          <w:rFonts w:asciiTheme="minorHAnsi" w:hAnsiTheme="minorHAnsi" w:cstheme="minorHAnsi"/>
          <w:sz w:val="20"/>
        </w:rPr>
        <w:t>...............................................</w:t>
      </w:r>
      <w:proofErr w:type="gramEnd"/>
      <w:r w:rsidRPr="00080BF5">
        <w:rPr>
          <w:rFonts w:asciiTheme="minorHAnsi" w:hAnsiTheme="minorHAnsi" w:cstheme="minorHAnsi"/>
          <w:sz w:val="20"/>
        </w:rPr>
        <w:t>.......................................................................................................</w:t>
      </w:r>
    </w:p>
    <w:p w14:paraId="75AF2B1D" w14:textId="77777777" w:rsidR="00415B28" w:rsidRDefault="00415B28" w:rsidP="00415B28">
      <w:pPr>
        <w:pStyle w:val="p"/>
        <w:rPr>
          <w:rFonts w:asciiTheme="minorHAnsi" w:hAnsiTheme="minorHAnsi" w:cstheme="minorHAnsi"/>
        </w:rPr>
      </w:pPr>
    </w:p>
    <w:p w14:paraId="5C15DFE9" w14:textId="77777777" w:rsidR="00415B28" w:rsidRPr="00080BF5" w:rsidRDefault="00415B28" w:rsidP="00415B28">
      <w:pPr>
        <w:pStyle w:val="p"/>
        <w:rPr>
          <w:rFonts w:asciiTheme="minorHAnsi" w:hAnsiTheme="minorHAnsi" w:cstheme="minorHAnsi"/>
        </w:rPr>
      </w:pPr>
    </w:p>
    <w:p w14:paraId="4E3BC888" w14:textId="77777777" w:rsidR="00415B28" w:rsidRPr="00080BF5" w:rsidRDefault="00415B28" w:rsidP="00415B28">
      <w:pPr>
        <w:pStyle w:val="p"/>
        <w:rPr>
          <w:rFonts w:asciiTheme="minorHAnsi" w:hAnsiTheme="minorHAnsi" w:cstheme="minorHAnsi"/>
        </w:rPr>
      </w:pPr>
    </w:p>
    <w:p w14:paraId="6688EFE8" w14:textId="77777777" w:rsidR="00415B28" w:rsidRPr="00080BF5" w:rsidRDefault="00415B28" w:rsidP="00415B28">
      <w:pPr>
        <w:pStyle w:val="right"/>
        <w:spacing w:line="240" w:lineRule="auto"/>
        <w:rPr>
          <w:rFonts w:asciiTheme="minorHAnsi" w:hAnsiTheme="minorHAnsi" w:cstheme="minorHAnsi"/>
        </w:rPr>
      </w:pPr>
      <w:r w:rsidRPr="00080BF5">
        <w:rPr>
          <w:rFonts w:asciiTheme="minorHAnsi" w:hAnsiTheme="minorHAnsi" w:cstheme="minorHAnsi"/>
        </w:rPr>
        <w:t>..........................................................................................................</w:t>
      </w:r>
    </w:p>
    <w:p w14:paraId="2E6883B4" w14:textId="77777777" w:rsidR="00415B28" w:rsidRPr="00871D82" w:rsidRDefault="00415B28" w:rsidP="00415B28">
      <w:pPr>
        <w:pStyle w:val="right"/>
        <w:spacing w:line="240" w:lineRule="auto"/>
        <w:rPr>
          <w:rFonts w:asciiTheme="minorHAnsi" w:hAnsiTheme="minorHAnsi" w:cstheme="minorHAnsi"/>
          <w:sz w:val="20"/>
        </w:rPr>
      </w:pPr>
      <w:proofErr w:type="gramStart"/>
      <w:r w:rsidRPr="00871D82">
        <w:rPr>
          <w:rFonts w:asciiTheme="minorHAnsi" w:hAnsiTheme="minorHAnsi" w:cstheme="minorHAnsi"/>
          <w:sz w:val="16"/>
          <w:szCs w:val="18"/>
        </w:rPr>
        <w:t>podpis</w:t>
      </w:r>
      <w:proofErr w:type="gramEnd"/>
      <w:r w:rsidRPr="00871D82">
        <w:rPr>
          <w:rFonts w:asciiTheme="minorHAnsi" w:hAnsiTheme="minorHAnsi" w:cstheme="minorHAnsi"/>
          <w:sz w:val="16"/>
          <w:szCs w:val="18"/>
        </w:rPr>
        <w:t xml:space="preserve"> i pieczęć osoby uprawnionej do składania oświadczeń woli w imieniu wykonawcy</w:t>
      </w:r>
    </w:p>
    <w:p w14:paraId="72BEBF86" w14:textId="77777777" w:rsidR="00415B28" w:rsidRPr="00415B28" w:rsidRDefault="00415B28" w:rsidP="00415B28">
      <w:pPr>
        <w:rPr>
          <w:rFonts w:asciiTheme="minorHAnsi" w:hAnsiTheme="minorHAnsi" w:cstheme="minorHAnsi"/>
          <w:b/>
          <w:bCs/>
        </w:rPr>
      </w:pPr>
    </w:p>
    <w:p w14:paraId="0DE1B8AA" w14:textId="21CB06B7" w:rsidR="00BC16CC" w:rsidRDefault="00BC16CC">
      <w:pPr>
        <w:pStyle w:val="justify"/>
        <w:rPr>
          <w:rFonts w:asciiTheme="minorHAnsi" w:hAnsiTheme="minorHAnsi" w:cstheme="minorHAnsi"/>
        </w:rPr>
      </w:pPr>
    </w:p>
    <w:p w14:paraId="04CD6377" w14:textId="566D7C8F" w:rsidR="00415B28" w:rsidRDefault="00415B28">
      <w:pPr>
        <w:pStyle w:val="justify"/>
        <w:rPr>
          <w:rFonts w:asciiTheme="minorHAnsi" w:hAnsiTheme="minorHAnsi" w:cstheme="minorHAnsi"/>
        </w:rPr>
      </w:pPr>
    </w:p>
    <w:p w14:paraId="415059DC" w14:textId="42941394" w:rsidR="00415B28" w:rsidRDefault="00415B28">
      <w:pPr>
        <w:pStyle w:val="justify"/>
        <w:rPr>
          <w:rFonts w:asciiTheme="minorHAnsi" w:hAnsiTheme="minorHAnsi" w:cstheme="minorHAnsi"/>
        </w:rPr>
      </w:pPr>
    </w:p>
    <w:p w14:paraId="45BFF99E" w14:textId="70D80EF8" w:rsidR="00415B28" w:rsidRDefault="00415B28">
      <w:pPr>
        <w:pStyle w:val="justify"/>
        <w:rPr>
          <w:rFonts w:asciiTheme="minorHAnsi" w:hAnsiTheme="minorHAnsi" w:cstheme="minorHAnsi"/>
        </w:rPr>
      </w:pPr>
    </w:p>
    <w:p w14:paraId="2BC32181" w14:textId="77E90A6E" w:rsidR="00415B28" w:rsidRDefault="00415B28">
      <w:pPr>
        <w:pStyle w:val="justify"/>
        <w:rPr>
          <w:rFonts w:asciiTheme="minorHAnsi" w:hAnsiTheme="minorHAnsi" w:cstheme="minorHAnsi"/>
        </w:rPr>
      </w:pPr>
    </w:p>
    <w:p w14:paraId="4242237C" w14:textId="7E5819E5" w:rsidR="00415B28" w:rsidRDefault="00415B28">
      <w:pPr>
        <w:pStyle w:val="justify"/>
        <w:rPr>
          <w:rFonts w:asciiTheme="minorHAnsi" w:hAnsiTheme="minorHAnsi" w:cstheme="minorHAnsi"/>
        </w:rPr>
      </w:pPr>
    </w:p>
    <w:p w14:paraId="14E65BD5" w14:textId="77777777" w:rsidR="00415B28" w:rsidRDefault="00415B28">
      <w:pPr>
        <w:pStyle w:val="justify"/>
        <w:rPr>
          <w:rFonts w:asciiTheme="minorHAnsi" w:hAnsiTheme="minorHAnsi" w:cstheme="minorHAnsi"/>
        </w:rPr>
      </w:pPr>
    </w:p>
    <w:p w14:paraId="0EABF53A" w14:textId="5DDE24F5" w:rsidR="00415B28" w:rsidRDefault="00415B28">
      <w:pPr>
        <w:pStyle w:val="justify"/>
        <w:rPr>
          <w:rFonts w:asciiTheme="minorHAnsi" w:hAnsiTheme="minorHAnsi" w:cstheme="minorHAnsi"/>
        </w:rPr>
      </w:pPr>
    </w:p>
    <w:p w14:paraId="573D7980" w14:textId="77777777" w:rsidR="00733589" w:rsidRDefault="00733589">
      <w:pPr>
        <w:pStyle w:val="justify"/>
        <w:rPr>
          <w:rFonts w:asciiTheme="minorHAnsi" w:hAnsiTheme="minorHAnsi" w:cstheme="minorHAnsi"/>
        </w:rPr>
      </w:pPr>
    </w:p>
    <w:p w14:paraId="4A6A109E" w14:textId="4E49F8F1" w:rsidR="00733589" w:rsidRPr="00733589" w:rsidRDefault="00733589" w:rsidP="00733589">
      <w:pPr>
        <w:keepNext/>
        <w:spacing w:after="0" w:line="240" w:lineRule="auto"/>
        <w:jc w:val="right"/>
        <w:outlineLvl w:val="1"/>
        <w:rPr>
          <w:rFonts w:ascii="Calibri" w:eastAsia="Times New Roman" w:hAnsi="Calibri" w:cs="Arial"/>
          <w:b/>
          <w:sz w:val="24"/>
          <w:szCs w:val="24"/>
        </w:rPr>
      </w:pPr>
      <w:r w:rsidRPr="00733589">
        <w:rPr>
          <w:rFonts w:ascii="Calibri" w:eastAsia="Times New Roman" w:hAnsi="Calibri" w:cs="Arial"/>
          <w:b/>
          <w:sz w:val="24"/>
          <w:szCs w:val="24"/>
        </w:rPr>
        <w:lastRenderedPageBreak/>
        <w:t xml:space="preserve">Załącznik Nr </w:t>
      </w:r>
      <w:r>
        <w:rPr>
          <w:rFonts w:ascii="Calibri" w:eastAsia="Times New Roman" w:hAnsi="Calibri" w:cs="Arial"/>
          <w:b/>
          <w:sz w:val="24"/>
          <w:szCs w:val="24"/>
        </w:rPr>
        <w:t>3</w:t>
      </w:r>
    </w:p>
    <w:p w14:paraId="620C5729" w14:textId="77777777" w:rsidR="00733589" w:rsidRPr="00733589" w:rsidRDefault="00733589" w:rsidP="00733589">
      <w:pPr>
        <w:spacing w:after="0" w:line="240" w:lineRule="auto"/>
        <w:rPr>
          <w:rFonts w:ascii="Calibri" w:eastAsia="Times New Roman" w:hAnsi="Calibri" w:cs="Arial"/>
          <w:sz w:val="24"/>
          <w:szCs w:val="24"/>
        </w:rPr>
      </w:pPr>
    </w:p>
    <w:p w14:paraId="0E78B0F7" w14:textId="77777777" w:rsidR="00733589" w:rsidRPr="00733589" w:rsidRDefault="00733589" w:rsidP="00733589">
      <w:pPr>
        <w:tabs>
          <w:tab w:val="center" w:pos="4896"/>
          <w:tab w:val="right" w:pos="9432"/>
        </w:tabs>
        <w:spacing w:after="0" w:line="240" w:lineRule="auto"/>
        <w:jc w:val="center"/>
        <w:rPr>
          <w:rFonts w:ascii="Calibri" w:eastAsia="Times New Roman" w:hAnsi="Calibri" w:cs="Arial"/>
          <w:b/>
          <w:sz w:val="28"/>
          <w:szCs w:val="24"/>
        </w:rPr>
      </w:pPr>
      <w:r w:rsidRPr="00733589">
        <w:rPr>
          <w:rFonts w:ascii="Calibri" w:eastAsia="Times New Roman" w:hAnsi="Calibri" w:cs="Arial"/>
          <w:b/>
          <w:sz w:val="28"/>
          <w:szCs w:val="24"/>
        </w:rPr>
        <w:t xml:space="preserve">WZÓR UMOWY  </w:t>
      </w:r>
    </w:p>
    <w:p w14:paraId="4729AAE1" w14:textId="77777777" w:rsidR="00733589" w:rsidRPr="00733589" w:rsidRDefault="00733589" w:rsidP="00733589">
      <w:pPr>
        <w:tabs>
          <w:tab w:val="center" w:pos="4896"/>
          <w:tab w:val="right" w:pos="9432"/>
        </w:tabs>
        <w:spacing w:after="0" w:line="240" w:lineRule="auto"/>
        <w:jc w:val="center"/>
        <w:rPr>
          <w:rFonts w:ascii="Calibri" w:eastAsia="Times New Roman" w:hAnsi="Calibri" w:cs="Arial"/>
          <w:b/>
          <w:sz w:val="28"/>
          <w:szCs w:val="24"/>
        </w:rPr>
      </w:pPr>
      <w:r w:rsidRPr="00733589">
        <w:rPr>
          <w:rFonts w:ascii="Calibri" w:eastAsia="Times New Roman" w:hAnsi="Calibri" w:cs="Arial"/>
          <w:b/>
          <w:sz w:val="28"/>
          <w:szCs w:val="24"/>
        </w:rPr>
        <w:t xml:space="preserve">UMOWA Nr </w:t>
      </w:r>
    </w:p>
    <w:p w14:paraId="248D4797" w14:textId="77777777" w:rsidR="00733589" w:rsidRPr="00733589" w:rsidRDefault="00733589" w:rsidP="00733589">
      <w:pPr>
        <w:tabs>
          <w:tab w:val="center" w:pos="4896"/>
          <w:tab w:val="right" w:pos="9432"/>
        </w:tabs>
        <w:spacing w:after="0" w:line="240" w:lineRule="auto"/>
        <w:jc w:val="center"/>
        <w:rPr>
          <w:rFonts w:ascii="Calibri" w:eastAsia="Times New Roman" w:hAnsi="Calibri" w:cs="Arial"/>
          <w:b/>
          <w:sz w:val="28"/>
          <w:szCs w:val="24"/>
        </w:rPr>
      </w:pPr>
    </w:p>
    <w:p w14:paraId="5B003B21" w14:textId="77777777" w:rsidR="00733589" w:rsidRPr="00733589" w:rsidRDefault="00733589" w:rsidP="00733589">
      <w:pPr>
        <w:spacing w:after="0" w:line="240" w:lineRule="auto"/>
        <w:rPr>
          <w:rFonts w:ascii="Calibri" w:eastAsia="Times New Roman" w:hAnsi="Calibri" w:cs="Arial"/>
          <w:szCs w:val="24"/>
        </w:rPr>
      </w:pPr>
      <w:r w:rsidRPr="00733589">
        <w:rPr>
          <w:rFonts w:ascii="Calibri" w:eastAsia="Times New Roman" w:hAnsi="Calibri" w:cs="Arial"/>
          <w:szCs w:val="24"/>
        </w:rPr>
        <w:t xml:space="preserve">Zawarta w </w:t>
      </w:r>
      <w:proofErr w:type="gramStart"/>
      <w:r w:rsidRPr="00733589">
        <w:rPr>
          <w:rFonts w:ascii="Calibri" w:eastAsia="Times New Roman" w:hAnsi="Calibri" w:cs="Arial"/>
          <w:szCs w:val="24"/>
        </w:rPr>
        <w:t>dniu ........................... pomiędzy</w:t>
      </w:r>
      <w:proofErr w:type="gramEnd"/>
      <w:r w:rsidRPr="00733589">
        <w:rPr>
          <w:rFonts w:ascii="Calibri" w:eastAsia="Times New Roman" w:hAnsi="Calibri" w:cs="Arial"/>
          <w:szCs w:val="24"/>
        </w:rPr>
        <w:t xml:space="preserve"> ……………………………………. - reprezentowana </w:t>
      </w:r>
      <w:proofErr w:type="gramStart"/>
      <w:r w:rsidRPr="00733589">
        <w:rPr>
          <w:rFonts w:ascii="Calibri" w:eastAsia="Times New Roman" w:hAnsi="Calibri" w:cs="Arial"/>
          <w:szCs w:val="24"/>
        </w:rPr>
        <w:t>przez :</w:t>
      </w:r>
      <w:proofErr w:type="gramEnd"/>
    </w:p>
    <w:p w14:paraId="32E94192" w14:textId="77777777" w:rsidR="00733589" w:rsidRPr="00733589" w:rsidRDefault="00733589" w:rsidP="00733589">
      <w:pPr>
        <w:spacing w:after="0" w:line="240" w:lineRule="auto"/>
        <w:rPr>
          <w:rFonts w:ascii="Calibri" w:eastAsia="Times New Roman" w:hAnsi="Calibri" w:cs="Arial"/>
          <w:szCs w:val="24"/>
        </w:rPr>
      </w:pPr>
      <w:proofErr w:type="gramStart"/>
      <w:r w:rsidRPr="00733589">
        <w:rPr>
          <w:rFonts w:ascii="Calibri" w:eastAsia="Times New Roman" w:hAnsi="Calibri" w:cs="Arial"/>
          <w:szCs w:val="24"/>
        </w:rPr>
        <w:t>p</w:t>
      </w:r>
      <w:proofErr w:type="gramEnd"/>
      <w:r w:rsidRPr="00733589">
        <w:rPr>
          <w:rFonts w:ascii="Calibri" w:eastAsia="Times New Roman" w:hAnsi="Calibri" w:cs="Arial"/>
          <w:szCs w:val="24"/>
        </w:rPr>
        <w:t>. …………………………………… – ………………………………………………..</w:t>
      </w:r>
    </w:p>
    <w:p w14:paraId="39855D0D" w14:textId="77777777" w:rsidR="00733589" w:rsidRPr="00733589" w:rsidRDefault="00733589" w:rsidP="00733589">
      <w:pPr>
        <w:spacing w:after="0" w:line="240" w:lineRule="auto"/>
        <w:rPr>
          <w:rFonts w:ascii="Calibri" w:eastAsia="Times New Roman" w:hAnsi="Calibri" w:cs="Arial"/>
          <w:szCs w:val="24"/>
        </w:rPr>
      </w:pPr>
      <w:proofErr w:type="gramStart"/>
      <w:r w:rsidRPr="00733589">
        <w:rPr>
          <w:rFonts w:ascii="Calibri" w:eastAsia="Times New Roman" w:hAnsi="Calibri" w:cs="Arial"/>
          <w:szCs w:val="24"/>
        </w:rPr>
        <w:t>przy</w:t>
      </w:r>
      <w:proofErr w:type="gramEnd"/>
      <w:r w:rsidRPr="00733589">
        <w:rPr>
          <w:rFonts w:ascii="Calibri" w:eastAsia="Times New Roman" w:hAnsi="Calibri" w:cs="Arial"/>
          <w:szCs w:val="24"/>
        </w:rPr>
        <w:t xml:space="preserve"> kontrasygnacie Skarbnika – p. ………………………..</w:t>
      </w:r>
    </w:p>
    <w:p w14:paraId="4C4F7B7C" w14:textId="77777777" w:rsidR="00733589" w:rsidRPr="00733589" w:rsidRDefault="00733589" w:rsidP="00733589">
      <w:pPr>
        <w:spacing w:after="0" w:line="240" w:lineRule="auto"/>
        <w:ind w:left="38"/>
        <w:rPr>
          <w:rFonts w:ascii="Calibri" w:eastAsia="Times New Roman" w:hAnsi="Calibri" w:cs="Arial"/>
          <w:bCs/>
          <w:color w:val="000000"/>
          <w:szCs w:val="24"/>
        </w:rPr>
      </w:pPr>
      <w:r w:rsidRPr="00733589">
        <w:rPr>
          <w:rFonts w:ascii="Calibri" w:eastAsia="Times New Roman" w:hAnsi="Calibri" w:cs="Arial"/>
          <w:bCs/>
          <w:color w:val="000000"/>
          <w:szCs w:val="24"/>
        </w:rPr>
        <w:t xml:space="preserve">NI </w:t>
      </w:r>
      <w:proofErr w:type="gramStart"/>
      <w:r w:rsidRPr="00733589">
        <w:rPr>
          <w:rFonts w:ascii="Calibri" w:eastAsia="Times New Roman" w:hAnsi="Calibri" w:cs="Arial"/>
          <w:bCs/>
          <w:color w:val="000000"/>
          <w:szCs w:val="24"/>
        </w:rPr>
        <w:t xml:space="preserve">P : ………………………,  </w:t>
      </w:r>
      <w:proofErr w:type="gramEnd"/>
    </w:p>
    <w:p w14:paraId="204133FE" w14:textId="77777777" w:rsidR="00733589" w:rsidRPr="00733589" w:rsidRDefault="00733589" w:rsidP="00733589">
      <w:pPr>
        <w:spacing w:after="0" w:line="240" w:lineRule="auto"/>
        <w:ind w:left="38"/>
        <w:rPr>
          <w:rFonts w:ascii="Calibri" w:eastAsia="Times New Roman" w:hAnsi="Calibri" w:cs="Arial"/>
          <w:bCs/>
          <w:color w:val="000000"/>
          <w:szCs w:val="24"/>
        </w:rPr>
      </w:pPr>
      <w:proofErr w:type="gramStart"/>
      <w:r w:rsidRPr="00733589">
        <w:rPr>
          <w:rFonts w:ascii="Calibri" w:eastAsia="Times New Roman" w:hAnsi="Calibri" w:cs="Arial"/>
          <w:bCs/>
          <w:color w:val="000000"/>
          <w:szCs w:val="24"/>
        </w:rPr>
        <w:t>REGON : ………………….</w:t>
      </w:r>
      <w:proofErr w:type="gramEnd"/>
    </w:p>
    <w:p w14:paraId="007458FD" w14:textId="77777777" w:rsidR="00733589" w:rsidRPr="00733589" w:rsidRDefault="00733589" w:rsidP="00733589">
      <w:pPr>
        <w:spacing w:after="0" w:line="240" w:lineRule="auto"/>
        <w:rPr>
          <w:rFonts w:ascii="Calibri" w:eastAsia="Times New Roman" w:hAnsi="Calibri" w:cs="Arial"/>
          <w:szCs w:val="24"/>
        </w:rPr>
      </w:pPr>
      <w:proofErr w:type="gramStart"/>
      <w:r w:rsidRPr="00733589">
        <w:rPr>
          <w:rFonts w:ascii="Calibri" w:eastAsia="Times New Roman" w:hAnsi="Calibri" w:cs="Arial"/>
          <w:szCs w:val="24"/>
        </w:rPr>
        <w:t>zwanym</w:t>
      </w:r>
      <w:proofErr w:type="gramEnd"/>
      <w:r w:rsidRPr="00733589">
        <w:rPr>
          <w:rFonts w:ascii="Calibri" w:eastAsia="Times New Roman" w:hAnsi="Calibri" w:cs="Arial"/>
          <w:szCs w:val="24"/>
        </w:rPr>
        <w:t xml:space="preserve"> dalej w treści umowy </w:t>
      </w:r>
      <w:r w:rsidRPr="00733589">
        <w:rPr>
          <w:rFonts w:ascii="Calibri" w:eastAsia="Times New Roman" w:hAnsi="Calibri" w:cs="Arial"/>
          <w:b/>
          <w:szCs w:val="24"/>
        </w:rPr>
        <w:t>Zamawiającym</w:t>
      </w:r>
    </w:p>
    <w:p w14:paraId="0A86A0DA" w14:textId="77777777" w:rsidR="00733589" w:rsidRPr="00733589" w:rsidRDefault="00733589" w:rsidP="00733589">
      <w:pPr>
        <w:spacing w:after="0" w:line="240" w:lineRule="auto"/>
        <w:rPr>
          <w:rFonts w:ascii="Calibri" w:eastAsia="Times New Roman" w:hAnsi="Calibri" w:cs="Arial"/>
          <w:szCs w:val="24"/>
        </w:rPr>
      </w:pPr>
      <w:proofErr w:type="gramStart"/>
      <w:r w:rsidRPr="00733589">
        <w:rPr>
          <w:rFonts w:ascii="Calibri" w:eastAsia="Times New Roman" w:hAnsi="Calibri" w:cs="Arial"/>
          <w:szCs w:val="24"/>
        </w:rPr>
        <w:t>a</w:t>
      </w:r>
      <w:proofErr w:type="gramEnd"/>
      <w:r w:rsidRPr="00733589">
        <w:rPr>
          <w:rFonts w:ascii="Calibri" w:eastAsia="Times New Roman" w:hAnsi="Calibri" w:cs="Arial"/>
          <w:szCs w:val="24"/>
        </w:rPr>
        <w:t xml:space="preserve"> </w:t>
      </w:r>
    </w:p>
    <w:p w14:paraId="69D594D9" w14:textId="77777777" w:rsidR="00733589" w:rsidRPr="00733589" w:rsidRDefault="00733589" w:rsidP="00733589">
      <w:pPr>
        <w:spacing w:after="0" w:line="240" w:lineRule="auto"/>
        <w:rPr>
          <w:rFonts w:ascii="Calibri" w:eastAsia="Times New Roman" w:hAnsi="Calibri" w:cs="Arial"/>
          <w:szCs w:val="24"/>
        </w:rPr>
      </w:pPr>
      <w:r w:rsidRPr="00733589">
        <w:rPr>
          <w:rFonts w:ascii="Calibri" w:eastAsia="Times New Roman" w:hAnsi="Calibri" w:cs="Arial"/>
          <w:szCs w:val="24"/>
        </w:rPr>
        <w:t>...................</w:t>
      </w:r>
    </w:p>
    <w:p w14:paraId="41BC4361" w14:textId="77777777" w:rsidR="00733589" w:rsidRPr="00733589" w:rsidRDefault="00733589" w:rsidP="00733589">
      <w:pPr>
        <w:spacing w:after="0" w:line="240" w:lineRule="auto"/>
        <w:rPr>
          <w:rFonts w:ascii="Calibri" w:eastAsia="Times New Roman" w:hAnsi="Calibri" w:cs="Arial"/>
          <w:szCs w:val="24"/>
        </w:rPr>
      </w:pPr>
      <w:r w:rsidRPr="00733589">
        <w:rPr>
          <w:rFonts w:ascii="Calibri" w:eastAsia="Times New Roman" w:hAnsi="Calibri" w:cs="Arial"/>
          <w:szCs w:val="24"/>
        </w:rPr>
        <w:t xml:space="preserve">z siedzibą </w:t>
      </w:r>
      <w:proofErr w:type="gramStart"/>
      <w:r w:rsidRPr="00733589">
        <w:rPr>
          <w:rFonts w:ascii="Calibri" w:eastAsia="Times New Roman" w:hAnsi="Calibri" w:cs="Arial"/>
          <w:szCs w:val="24"/>
        </w:rPr>
        <w:t xml:space="preserve">w ............... </w:t>
      </w:r>
      <w:proofErr w:type="gramEnd"/>
      <w:r w:rsidRPr="00733589">
        <w:rPr>
          <w:rFonts w:ascii="Calibri" w:eastAsia="Times New Roman" w:hAnsi="Calibri" w:cs="Arial"/>
          <w:szCs w:val="24"/>
        </w:rPr>
        <w:t xml:space="preserve">przy </w:t>
      </w:r>
      <w:proofErr w:type="gramStart"/>
      <w:r w:rsidRPr="00733589">
        <w:rPr>
          <w:rFonts w:ascii="Calibri" w:eastAsia="Times New Roman" w:hAnsi="Calibri" w:cs="Arial"/>
          <w:szCs w:val="24"/>
        </w:rPr>
        <w:t>ul. .....................</w:t>
      </w:r>
      <w:proofErr w:type="gramEnd"/>
    </w:p>
    <w:p w14:paraId="6E71A9AA" w14:textId="77777777" w:rsidR="00733589" w:rsidRPr="00733589" w:rsidRDefault="00733589" w:rsidP="00733589">
      <w:pPr>
        <w:spacing w:after="0" w:line="240" w:lineRule="auto"/>
        <w:rPr>
          <w:rFonts w:ascii="Calibri" w:eastAsia="Times New Roman" w:hAnsi="Calibri" w:cs="Arial"/>
          <w:szCs w:val="24"/>
        </w:rPr>
      </w:pPr>
      <w:proofErr w:type="gramStart"/>
      <w:r w:rsidRPr="00733589">
        <w:rPr>
          <w:rFonts w:ascii="Calibri" w:eastAsia="Times New Roman" w:hAnsi="Calibri" w:cs="Arial"/>
          <w:szCs w:val="24"/>
        </w:rPr>
        <w:t>wpisanym</w:t>
      </w:r>
      <w:proofErr w:type="gramEnd"/>
      <w:r w:rsidRPr="00733589">
        <w:rPr>
          <w:rFonts w:ascii="Calibri" w:eastAsia="Times New Roman" w:hAnsi="Calibri" w:cs="Arial"/>
          <w:szCs w:val="24"/>
        </w:rPr>
        <w:t xml:space="preserve"> do KRS w Sądzie Rejonowym w ……………………. </w:t>
      </w:r>
      <w:proofErr w:type="gramStart"/>
      <w:r w:rsidRPr="00733589">
        <w:rPr>
          <w:rFonts w:ascii="Calibri" w:eastAsia="Times New Roman" w:hAnsi="Calibri" w:cs="Arial"/>
          <w:szCs w:val="24"/>
        </w:rPr>
        <w:t>pod</w:t>
      </w:r>
      <w:proofErr w:type="gramEnd"/>
      <w:r w:rsidRPr="00733589">
        <w:rPr>
          <w:rFonts w:ascii="Calibri" w:eastAsia="Times New Roman" w:hAnsi="Calibri" w:cs="Arial"/>
          <w:szCs w:val="24"/>
        </w:rPr>
        <w:t xml:space="preserve"> nr ….. o kapitale zakładowym …………………, </w:t>
      </w:r>
    </w:p>
    <w:p w14:paraId="1986DF43" w14:textId="77777777" w:rsidR="00733589" w:rsidRPr="00733589" w:rsidRDefault="00733589" w:rsidP="00733589">
      <w:pPr>
        <w:spacing w:after="0" w:line="240" w:lineRule="auto"/>
        <w:rPr>
          <w:rFonts w:ascii="Calibri" w:eastAsia="Times New Roman" w:hAnsi="Calibri" w:cs="Arial"/>
          <w:szCs w:val="24"/>
        </w:rPr>
      </w:pPr>
      <w:r w:rsidRPr="00733589">
        <w:rPr>
          <w:rFonts w:ascii="Calibri" w:eastAsia="Times New Roman" w:hAnsi="Calibri" w:cs="Arial"/>
          <w:szCs w:val="24"/>
        </w:rPr>
        <w:t>NIP: ________ - ________ - _________</w:t>
      </w:r>
    </w:p>
    <w:p w14:paraId="662FD498" w14:textId="77777777" w:rsidR="00733589" w:rsidRPr="00733589" w:rsidRDefault="00733589" w:rsidP="00733589">
      <w:pPr>
        <w:spacing w:after="0" w:line="240" w:lineRule="auto"/>
        <w:rPr>
          <w:rFonts w:ascii="Calibri" w:eastAsia="Times New Roman" w:hAnsi="Calibri" w:cs="Arial"/>
          <w:b/>
          <w:szCs w:val="24"/>
        </w:rPr>
      </w:pPr>
      <w:proofErr w:type="gramStart"/>
      <w:r w:rsidRPr="00733589">
        <w:rPr>
          <w:rFonts w:ascii="Calibri" w:eastAsia="Times New Roman" w:hAnsi="Calibri" w:cs="Arial"/>
          <w:szCs w:val="24"/>
        </w:rPr>
        <w:t>zwanym</w:t>
      </w:r>
      <w:proofErr w:type="gramEnd"/>
      <w:r w:rsidRPr="00733589">
        <w:rPr>
          <w:rFonts w:ascii="Calibri" w:eastAsia="Times New Roman" w:hAnsi="Calibri" w:cs="Arial"/>
          <w:szCs w:val="24"/>
        </w:rPr>
        <w:t xml:space="preserve"> dalej w treści umowy </w:t>
      </w:r>
      <w:r w:rsidRPr="00733589">
        <w:rPr>
          <w:rFonts w:ascii="Calibri" w:eastAsia="Times New Roman" w:hAnsi="Calibri" w:cs="Arial"/>
          <w:b/>
          <w:szCs w:val="24"/>
        </w:rPr>
        <w:t xml:space="preserve">Wykonawcą </w:t>
      </w:r>
    </w:p>
    <w:p w14:paraId="53FBC174" w14:textId="77777777" w:rsidR="00733589" w:rsidRPr="00733589" w:rsidRDefault="00733589" w:rsidP="00733589">
      <w:pPr>
        <w:spacing w:after="0" w:line="240" w:lineRule="auto"/>
        <w:rPr>
          <w:rFonts w:ascii="Calibri" w:eastAsia="Times New Roman" w:hAnsi="Calibri" w:cs="Arial"/>
          <w:szCs w:val="24"/>
        </w:rPr>
      </w:pPr>
      <w:r w:rsidRPr="00733589">
        <w:rPr>
          <w:rFonts w:ascii="Calibri" w:eastAsia="Times New Roman" w:hAnsi="Calibri" w:cs="Arial"/>
          <w:szCs w:val="24"/>
        </w:rPr>
        <w:t xml:space="preserve">reprezentowanym </w:t>
      </w:r>
      <w:proofErr w:type="gramStart"/>
      <w:r w:rsidRPr="00733589">
        <w:rPr>
          <w:rFonts w:ascii="Calibri" w:eastAsia="Times New Roman" w:hAnsi="Calibri" w:cs="Arial"/>
          <w:szCs w:val="24"/>
        </w:rPr>
        <w:t>przez :</w:t>
      </w:r>
      <w:proofErr w:type="gramEnd"/>
    </w:p>
    <w:p w14:paraId="7C39711A" w14:textId="77777777" w:rsidR="00733589" w:rsidRPr="00733589" w:rsidRDefault="00733589" w:rsidP="00733589">
      <w:pPr>
        <w:spacing w:after="0" w:line="240" w:lineRule="auto"/>
        <w:rPr>
          <w:rFonts w:ascii="Calibri" w:eastAsia="Times New Roman" w:hAnsi="Calibri" w:cs="Arial"/>
          <w:szCs w:val="24"/>
        </w:rPr>
      </w:pPr>
      <w:proofErr w:type="gramStart"/>
      <w:r w:rsidRPr="00733589">
        <w:rPr>
          <w:rFonts w:ascii="Calibri" w:eastAsia="Times New Roman" w:hAnsi="Calibri" w:cs="Arial"/>
          <w:szCs w:val="24"/>
        </w:rPr>
        <w:t xml:space="preserve">p. ................. </w:t>
      </w:r>
      <w:proofErr w:type="gramEnd"/>
    </w:p>
    <w:p w14:paraId="42B4FD36" w14:textId="77777777" w:rsidR="00733589" w:rsidRPr="00733589" w:rsidRDefault="00733589" w:rsidP="00733589">
      <w:pPr>
        <w:spacing w:after="0" w:line="240" w:lineRule="auto"/>
        <w:rPr>
          <w:rFonts w:ascii="Calibri" w:eastAsia="Times New Roman" w:hAnsi="Calibri" w:cs="Arial"/>
          <w:szCs w:val="24"/>
        </w:rPr>
      </w:pPr>
      <w:proofErr w:type="gramStart"/>
      <w:r w:rsidRPr="00733589">
        <w:rPr>
          <w:rFonts w:ascii="Calibri" w:eastAsia="Times New Roman" w:hAnsi="Calibri" w:cs="Arial"/>
          <w:szCs w:val="24"/>
        </w:rPr>
        <w:t>p. ......................</w:t>
      </w:r>
      <w:proofErr w:type="gramEnd"/>
    </w:p>
    <w:p w14:paraId="3462E9BE" w14:textId="77777777" w:rsidR="00733589" w:rsidRPr="00733589" w:rsidRDefault="00733589" w:rsidP="00733589">
      <w:pPr>
        <w:widowControl w:val="0"/>
        <w:suppressAutoHyphens/>
        <w:autoSpaceDE w:val="0"/>
        <w:spacing w:after="0" w:line="240" w:lineRule="auto"/>
        <w:jc w:val="center"/>
        <w:rPr>
          <w:rFonts w:ascii="Calibri" w:eastAsia="Times New Roman" w:hAnsi="Calibri" w:cs="Arial"/>
          <w:b/>
          <w:bCs/>
          <w:color w:val="000000"/>
          <w:szCs w:val="24"/>
          <w:lang w:eastAsia="ar-SA"/>
        </w:rPr>
      </w:pPr>
      <w:r w:rsidRPr="00733589">
        <w:rPr>
          <w:rFonts w:ascii="Calibri" w:eastAsia="Times New Roman" w:hAnsi="Calibri" w:cs="Arial"/>
          <w:b/>
          <w:bCs/>
          <w:color w:val="000000"/>
          <w:szCs w:val="24"/>
          <w:lang w:eastAsia="ar-SA"/>
        </w:rPr>
        <w:t>§ 1</w:t>
      </w:r>
    </w:p>
    <w:p w14:paraId="51ADF1CB" w14:textId="77777777" w:rsidR="00733589" w:rsidRPr="00733589" w:rsidRDefault="00733589" w:rsidP="00733589">
      <w:pPr>
        <w:widowControl w:val="0"/>
        <w:suppressAutoHyphens/>
        <w:autoSpaceDE w:val="0"/>
        <w:spacing w:after="0" w:line="240" w:lineRule="auto"/>
        <w:jc w:val="center"/>
        <w:rPr>
          <w:rFonts w:ascii="Calibri" w:eastAsia="Times New Roman" w:hAnsi="Calibri" w:cs="Arial"/>
          <w:b/>
          <w:bCs/>
          <w:color w:val="000000"/>
          <w:szCs w:val="24"/>
          <w:lang w:eastAsia="ar-SA"/>
        </w:rPr>
      </w:pPr>
      <w:r w:rsidRPr="00733589">
        <w:rPr>
          <w:rFonts w:ascii="Calibri" w:eastAsia="Times New Roman" w:hAnsi="Calibri" w:cs="Arial"/>
          <w:b/>
          <w:bCs/>
          <w:color w:val="000000"/>
          <w:szCs w:val="24"/>
          <w:lang w:eastAsia="ar-SA"/>
        </w:rPr>
        <w:t>(Definicje)</w:t>
      </w:r>
    </w:p>
    <w:p w14:paraId="1921D56F"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r w:rsidRPr="00733589">
        <w:rPr>
          <w:rFonts w:ascii="Calibri" w:eastAsia="Times New Roman" w:hAnsi="Calibri" w:cs="Arial"/>
          <w:color w:val="000000"/>
          <w:szCs w:val="24"/>
          <w:lang w:eastAsia="ar-SA"/>
        </w:rPr>
        <w:t xml:space="preserve">Użyte w niniejszej umowie wyrażenia mają następujące znaczenie: </w:t>
      </w:r>
    </w:p>
    <w:p w14:paraId="4205D140"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p>
    <w:p w14:paraId="74395A7D"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bCs/>
          <w:color w:val="000000"/>
          <w:szCs w:val="24"/>
          <w:lang w:eastAsia="ar-SA"/>
        </w:rPr>
      </w:pPr>
      <w:r w:rsidRPr="00733589">
        <w:rPr>
          <w:rFonts w:ascii="Calibri" w:eastAsia="Times New Roman" w:hAnsi="Calibri" w:cs="Arial"/>
          <w:color w:val="000000"/>
          <w:szCs w:val="24"/>
          <w:lang w:eastAsia="ar-SA"/>
        </w:rPr>
        <w:t xml:space="preserve">1) </w:t>
      </w:r>
      <w:r w:rsidRPr="00733589">
        <w:rPr>
          <w:rFonts w:ascii="Calibri" w:eastAsia="Times New Roman" w:hAnsi="Calibri" w:cs="Arial"/>
          <w:b/>
          <w:bCs/>
          <w:color w:val="000000"/>
          <w:szCs w:val="24"/>
          <w:lang w:eastAsia="ar-SA"/>
        </w:rPr>
        <w:t xml:space="preserve">Obiekt – </w:t>
      </w:r>
      <w:r w:rsidRPr="00733589">
        <w:rPr>
          <w:rFonts w:ascii="Calibri" w:eastAsia="Times New Roman" w:hAnsi="Calibri" w:cs="Arial"/>
          <w:bCs/>
          <w:color w:val="000000"/>
          <w:szCs w:val="24"/>
          <w:lang w:eastAsia="ar-SA"/>
        </w:rPr>
        <w:t>teren, na którym realizowana jest inwestycja.</w:t>
      </w:r>
    </w:p>
    <w:p w14:paraId="5751703C"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p>
    <w:p w14:paraId="6A4B8D54"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r w:rsidRPr="00733589">
        <w:rPr>
          <w:rFonts w:ascii="Calibri" w:eastAsia="Times New Roman" w:hAnsi="Calibri" w:cs="Arial"/>
          <w:color w:val="000000"/>
          <w:szCs w:val="24"/>
          <w:lang w:eastAsia="ar-SA"/>
        </w:rPr>
        <w:t xml:space="preserve">2) </w:t>
      </w:r>
      <w:r w:rsidRPr="00733589">
        <w:rPr>
          <w:rFonts w:ascii="Calibri" w:eastAsia="Times New Roman" w:hAnsi="Calibri" w:cs="Arial"/>
          <w:b/>
          <w:bCs/>
          <w:color w:val="000000"/>
          <w:szCs w:val="24"/>
          <w:lang w:eastAsia="ar-SA"/>
        </w:rPr>
        <w:t xml:space="preserve">Komisja odbiorowa </w:t>
      </w:r>
      <w:r w:rsidRPr="00733589">
        <w:rPr>
          <w:rFonts w:ascii="Calibri" w:eastAsia="Times New Roman" w:hAnsi="Calibri" w:cs="Arial"/>
          <w:color w:val="000000"/>
          <w:szCs w:val="24"/>
          <w:lang w:eastAsia="ar-SA"/>
        </w:rPr>
        <w:t xml:space="preserve">– komisja przeprowadzająca czynności odbioru końcowego, powołana przez osobę wskazaną przez Zamawiającego na podstawie zapisów Umowy do oceny wykonania w sposób prawidłowy całości Przedmiotu Umowy, do której Wykonawca deleguje upoważnionych przedstawicieli w liczbie do dwóch osób; </w:t>
      </w:r>
    </w:p>
    <w:p w14:paraId="6F79C00E"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p>
    <w:p w14:paraId="2CC9D28C"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szCs w:val="24"/>
          <w:lang w:eastAsia="ar-SA"/>
        </w:rPr>
      </w:pPr>
      <w:r w:rsidRPr="00733589">
        <w:rPr>
          <w:rFonts w:ascii="Calibri" w:eastAsia="Times New Roman" w:hAnsi="Calibri" w:cs="Arial"/>
          <w:color w:val="000000"/>
          <w:szCs w:val="24"/>
          <w:lang w:eastAsia="ar-SA"/>
        </w:rPr>
        <w:t xml:space="preserve">3) </w:t>
      </w:r>
      <w:r w:rsidRPr="00733589">
        <w:rPr>
          <w:rFonts w:ascii="Calibri" w:eastAsia="Times New Roman" w:hAnsi="Calibri" w:cs="Arial"/>
          <w:b/>
          <w:bCs/>
          <w:color w:val="000000"/>
          <w:szCs w:val="24"/>
          <w:lang w:eastAsia="ar-SA"/>
        </w:rPr>
        <w:t xml:space="preserve">Odbiór końcowy </w:t>
      </w:r>
      <w:r w:rsidRPr="00733589">
        <w:rPr>
          <w:rFonts w:ascii="Calibri" w:eastAsia="Times New Roman" w:hAnsi="Calibri" w:cs="Arial"/>
          <w:color w:val="000000"/>
          <w:szCs w:val="24"/>
          <w:lang w:eastAsia="ar-SA"/>
        </w:rPr>
        <w:t xml:space="preserve">– protokolarne przekazanie z udziałem stron Umowy Przedmiotu Umowy, w stanie gotowym do użytkowania po pozytywnym zakończeniu odbiorów częściowych, po dokonaniu przez Komisję odbiorową oceny wykonania w sposób prawidłowy całości Przedmiotu Umowy oraz po uprawomocnieniu się wszystkich decyzji o pozwoleniu na użytkowanie Obiektu i podpisaniu Protokołu odbioru końcowego. </w:t>
      </w:r>
      <w:r w:rsidRPr="00733589">
        <w:rPr>
          <w:rFonts w:ascii="Calibri" w:eastAsia="Times New Roman" w:hAnsi="Calibri" w:cs="Arial"/>
          <w:szCs w:val="24"/>
          <w:lang w:eastAsia="ar-SA"/>
        </w:rPr>
        <w:t>Odbiorowi końcowemu towarzyszy skompletowanie dokumentacji wykonawczej i powykonawczej, pozwoleń na użytkowanie obiektu, gwarancji dla poszczególnych maszyn i urządzeń, zaświadczeń od organów kontroli technicznej, a także uporządkowanie terenu inwestycji.</w:t>
      </w:r>
      <w:r w:rsidRPr="00733589">
        <w:rPr>
          <w:rFonts w:ascii="Calibri" w:eastAsia="Times New Roman" w:hAnsi="Calibri" w:cs="Arial"/>
          <w:color w:val="000000"/>
          <w:szCs w:val="24"/>
          <w:lang w:eastAsia="ar-SA"/>
        </w:rPr>
        <w:t xml:space="preserve"> Przy </w:t>
      </w:r>
      <w:r w:rsidRPr="00733589">
        <w:rPr>
          <w:rFonts w:ascii="Calibri" w:eastAsia="Times New Roman" w:hAnsi="Calibri" w:cs="Arial"/>
          <w:szCs w:val="24"/>
          <w:lang w:eastAsia="ar-SA"/>
        </w:rPr>
        <w:t>odbiorze końcowym Strony muszą dokonać prób pozwalających stwierdzić czy maszyny i urządzenia zamontowane działają poprawnie, czy obiekt funkcjonuje zgodnie z założeniami. Odbiór końcowy obejmuje również szkolenie osób związanych z użytkowaniem obiektu. Odbiór końcowy rozpoczyna bieg rękojmi i gwarancji dla całej inwestycji, a także zamontowanych tam urządzeń.</w:t>
      </w:r>
    </w:p>
    <w:p w14:paraId="559F0945"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p>
    <w:p w14:paraId="51336FB0"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szCs w:val="24"/>
          <w:lang w:eastAsia="ar-SA"/>
        </w:rPr>
      </w:pPr>
      <w:r w:rsidRPr="00733589">
        <w:rPr>
          <w:rFonts w:ascii="Calibri" w:eastAsia="Times New Roman" w:hAnsi="Calibri" w:cs="Arial"/>
          <w:color w:val="000000"/>
          <w:szCs w:val="24"/>
          <w:lang w:eastAsia="ar-SA"/>
        </w:rPr>
        <w:lastRenderedPageBreak/>
        <w:t xml:space="preserve">4) </w:t>
      </w:r>
      <w:r w:rsidRPr="00733589">
        <w:rPr>
          <w:rFonts w:ascii="Calibri" w:eastAsia="Times New Roman" w:hAnsi="Calibri" w:cs="Arial"/>
          <w:b/>
          <w:color w:val="000000"/>
          <w:szCs w:val="24"/>
          <w:lang w:eastAsia="ar-SA"/>
        </w:rPr>
        <w:t xml:space="preserve">Odbiór ostateczny </w:t>
      </w:r>
      <w:r w:rsidRPr="00733589">
        <w:rPr>
          <w:rFonts w:ascii="Calibri" w:eastAsia="Times New Roman" w:hAnsi="Calibri" w:cs="Arial"/>
          <w:color w:val="000000"/>
          <w:szCs w:val="24"/>
          <w:lang w:eastAsia="ar-SA"/>
        </w:rPr>
        <w:t xml:space="preserve">- </w:t>
      </w:r>
      <w:r w:rsidRPr="00733589">
        <w:rPr>
          <w:rFonts w:ascii="Calibri" w:eastAsia="Times New Roman" w:hAnsi="Calibri" w:cs="Arial"/>
          <w:szCs w:val="24"/>
          <w:lang w:eastAsia="ar-SA"/>
        </w:rPr>
        <w:t xml:space="preserve">dokonywany po upływie okresu rękojmi i gwarancji. Stwierdzone usterki wskazane będą w protokole, a w razie ich usunięcia lub braku usterek, wykonawca otrzyma od Zamawiającego dokument poświadczający odbiór ostateczny wolnego od wad obiektu budowlanego. </w:t>
      </w:r>
    </w:p>
    <w:p w14:paraId="3D5081B0"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p>
    <w:p w14:paraId="548C131B"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r w:rsidRPr="00733589">
        <w:rPr>
          <w:rFonts w:ascii="Calibri" w:eastAsia="Times New Roman" w:hAnsi="Calibri" w:cs="Arial"/>
          <w:color w:val="000000"/>
          <w:szCs w:val="24"/>
          <w:lang w:eastAsia="ar-SA"/>
        </w:rPr>
        <w:t xml:space="preserve">5) </w:t>
      </w:r>
      <w:r w:rsidRPr="00733589">
        <w:rPr>
          <w:rFonts w:ascii="Calibri" w:eastAsia="Times New Roman" w:hAnsi="Calibri" w:cs="Arial"/>
          <w:b/>
          <w:bCs/>
          <w:color w:val="000000"/>
          <w:szCs w:val="24"/>
          <w:lang w:eastAsia="ar-SA"/>
        </w:rPr>
        <w:t xml:space="preserve">Wada </w:t>
      </w:r>
      <w:r w:rsidRPr="00733589">
        <w:rPr>
          <w:rFonts w:ascii="Calibri" w:eastAsia="Times New Roman" w:hAnsi="Calibri" w:cs="Arial"/>
          <w:color w:val="000000"/>
          <w:szCs w:val="24"/>
          <w:lang w:eastAsia="ar-SA"/>
        </w:rPr>
        <w:t xml:space="preserve">– cecha zmniejszająca wartość wykonanych robót lub dostarczonych maszyn i urządzeń, wyposażenia technologicznego ze względu na cel oznaczony w Umowie lub wykonanych niezgodnie z dokumentacją Zamawiającego lub obowiązującymi w tym zakresie warunkami technicznymi wykonania robót, wiedzą techniczną, normami, lub innymi dokumentami wymaganymi przepisami prawa. </w:t>
      </w:r>
    </w:p>
    <w:p w14:paraId="1CC5C84E"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p>
    <w:p w14:paraId="6AA2157A"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r w:rsidRPr="00733589">
        <w:rPr>
          <w:rFonts w:ascii="Calibri" w:eastAsia="Times New Roman" w:hAnsi="Calibri" w:cs="Arial"/>
          <w:color w:val="000000"/>
          <w:szCs w:val="24"/>
          <w:lang w:eastAsia="ar-SA"/>
        </w:rPr>
        <w:t xml:space="preserve">6) </w:t>
      </w:r>
      <w:r w:rsidRPr="00733589">
        <w:rPr>
          <w:rFonts w:ascii="Calibri" w:eastAsia="Times New Roman" w:hAnsi="Calibri" w:cs="Arial"/>
          <w:b/>
          <w:bCs/>
          <w:color w:val="000000"/>
          <w:szCs w:val="24"/>
          <w:lang w:eastAsia="ar-SA"/>
        </w:rPr>
        <w:t xml:space="preserve">Umowa </w:t>
      </w:r>
      <w:r w:rsidRPr="00733589">
        <w:rPr>
          <w:rFonts w:ascii="Calibri" w:eastAsia="Times New Roman" w:hAnsi="Calibri" w:cs="Arial"/>
          <w:color w:val="000000"/>
          <w:szCs w:val="24"/>
          <w:lang w:eastAsia="ar-SA"/>
        </w:rPr>
        <w:t xml:space="preserve">– niniejsza umowa o roboty budowlane. </w:t>
      </w:r>
    </w:p>
    <w:p w14:paraId="671ECB8D"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p>
    <w:p w14:paraId="2373BF15"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r w:rsidRPr="00733589">
        <w:rPr>
          <w:rFonts w:ascii="Calibri" w:eastAsia="Times New Roman" w:hAnsi="Calibri" w:cs="Arial"/>
          <w:color w:val="000000"/>
          <w:szCs w:val="24"/>
          <w:lang w:eastAsia="ar-SA"/>
        </w:rPr>
        <w:t xml:space="preserve">7) </w:t>
      </w:r>
      <w:r w:rsidRPr="00733589">
        <w:rPr>
          <w:rFonts w:ascii="Calibri" w:eastAsia="Times New Roman" w:hAnsi="Calibri" w:cs="Arial"/>
          <w:b/>
          <w:bCs/>
          <w:color w:val="000000"/>
          <w:szCs w:val="24"/>
          <w:lang w:eastAsia="ar-SA"/>
        </w:rPr>
        <w:t xml:space="preserve">Teren Budowy </w:t>
      </w:r>
      <w:r w:rsidRPr="00733589">
        <w:rPr>
          <w:rFonts w:ascii="Calibri" w:eastAsia="Times New Roman" w:hAnsi="Calibri" w:cs="Arial"/>
          <w:color w:val="000000"/>
          <w:szCs w:val="24"/>
          <w:lang w:eastAsia="ar-SA"/>
        </w:rPr>
        <w:t xml:space="preserve">– teren, przekazany przez Zamawiającego protokolarnie, na którym będzie realizowany Przedmiot Umowy wraz z przestrzenią zajmowaną przez urządzenia zaplecza budowy. </w:t>
      </w:r>
    </w:p>
    <w:p w14:paraId="2A7660D2" w14:textId="77777777" w:rsidR="00733589" w:rsidRPr="00733589" w:rsidRDefault="00733589" w:rsidP="00733589">
      <w:pPr>
        <w:tabs>
          <w:tab w:val="center" w:pos="4896"/>
          <w:tab w:val="right" w:pos="9432"/>
        </w:tabs>
        <w:spacing w:after="0" w:line="240" w:lineRule="auto"/>
        <w:rPr>
          <w:rFonts w:ascii="Calibri" w:eastAsia="Times New Roman" w:hAnsi="Calibri" w:cs="Arial"/>
          <w:szCs w:val="24"/>
        </w:rPr>
      </w:pPr>
    </w:p>
    <w:p w14:paraId="1A6D2A1D" w14:textId="77777777" w:rsidR="00733589" w:rsidRPr="00733589" w:rsidRDefault="00733589" w:rsidP="00733589">
      <w:pPr>
        <w:widowControl w:val="0"/>
        <w:suppressAutoHyphens/>
        <w:autoSpaceDE w:val="0"/>
        <w:spacing w:after="0" w:line="240" w:lineRule="auto"/>
        <w:jc w:val="center"/>
        <w:rPr>
          <w:rFonts w:ascii="Calibri" w:eastAsia="Times New Roman" w:hAnsi="Calibri" w:cs="Arial"/>
          <w:b/>
          <w:bCs/>
          <w:color w:val="000000"/>
          <w:szCs w:val="24"/>
          <w:lang w:eastAsia="ar-SA"/>
        </w:rPr>
      </w:pPr>
      <w:r w:rsidRPr="00733589">
        <w:rPr>
          <w:rFonts w:ascii="Calibri" w:eastAsia="Times New Roman" w:hAnsi="Calibri" w:cs="Arial"/>
          <w:b/>
          <w:bCs/>
          <w:color w:val="000000"/>
          <w:szCs w:val="24"/>
          <w:lang w:eastAsia="ar-SA"/>
        </w:rPr>
        <w:t>§ 2</w:t>
      </w:r>
    </w:p>
    <w:p w14:paraId="68F55B7F" w14:textId="77777777" w:rsidR="00733589" w:rsidRPr="00733589" w:rsidRDefault="00733589" w:rsidP="00733589">
      <w:pPr>
        <w:widowControl w:val="0"/>
        <w:suppressAutoHyphens/>
        <w:autoSpaceDE w:val="0"/>
        <w:spacing w:after="0" w:line="240" w:lineRule="auto"/>
        <w:jc w:val="center"/>
        <w:rPr>
          <w:rFonts w:ascii="Calibri" w:eastAsia="Times New Roman" w:hAnsi="Calibri" w:cs="Arial"/>
          <w:b/>
          <w:bCs/>
          <w:color w:val="000000"/>
          <w:szCs w:val="24"/>
          <w:lang w:eastAsia="ar-SA"/>
        </w:rPr>
      </w:pPr>
      <w:r w:rsidRPr="00733589">
        <w:rPr>
          <w:rFonts w:ascii="Calibri" w:eastAsia="Times New Roman" w:hAnsi="Calibri" w:cs="Arial"/>
          <w:b/>
          <w:bCs/>
          <w:color w:val="000000"/>
          <w:szCs w:val="24"/>
          <w:lang w:eastAsia="ar-SA"/>
        </w:rPr>
        <w:t>(podstawa prawna zawarcia Umowy)</w:t>
      </w:r>
    </w:p>
    <w:p w14:paraId="27C4037C"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r w:rsidRPr="00733589">
        <w:rPr>
          <w:rFonts w:ascii="Calibri" w:eastAsia="Times New Roman" w:hAnsi="Calibri" w:cs="Arial"/>
          <w:color w:val="000000"/>
          <w:szCs w:val="24"/>
          <w:lang w:eastAsia="ar-SA"/>
        </w:rPr>
        <w:t xml:space="preserve">1. Umowa została zawarta po przeprowadzeniu postępowania o udzielenie zamówienia prowadzonego w ramach zasady konkurencyjności. </w:t>
      </w:r>
    </w:p>
    <w:p w14:paraId="25C6788D" w14:textId="77777777" w:rsidR="00733589" w:rsidRPr="00733589" w:rsidRDefault="00733589" w:rsidP="00733589">
      <w:pPr>
        <w:widowControl w:val="0"/>
        <w:suppressAutoHyphens/>
        <w:autoSpaceDE w:val="0"/>
        <w:spacing w:after="0" w:line="240" w:lineRule="auto"/>
        <w:jc w:val="both"/>
        <w:rPr>
          <w:rFonts w:ascii="Calibri" w:eastAsia="Times New Roman" w:hAnsi="Calibri" w:cs="Arial"/>
          <w:color w:val="000000"/>
          <w:szCs w:val="24"/>
          <w:lang w:eastAsia="ar-SA"/>
        </w:rPr>
      </w:pPr>
      <w:r w:rsidRPr="00733589">
        <w:rPr>
          <w:rFonts w:ascii="Calibri" w:eastAsia="Times New Roman" w:hAnsi="Calibri" w:cs="Arial"/>
          <w:color w:val="000000"/>
          <w:szCs w:val="24"/>
          <w:lang w:eastAsia="ar-SA"/>
        </w:rPr>
        <w:t>2. Podstawą zawarcia Umowy jest decyzja Zamawiającego o wyborze oferty najkorzystniejszej.</w:t>
      </w:r>
    </w:p>
    <w:p w14:paraId="4A0B7E28" w14:textId="77777777" w:rsidR="00733589" w:rsidRPr="00733589" w:rsidRDefault="00733589" w:rsidP="00733589">
      <w:pPr>
        <w:tabs>
          <w:tab w:val="center" w:pos="4896"/>
          <w:tab w:val="right" w:pos="9432"/>
        </w:tabs>
        <w:spacing w:after="0" w:line="240" w:lineRule="auto"/>
        <w:jc w:val="center"/>
        <w:rPr>
          <w:rFonts w:ascii="Calibri" w:eastAsia="Times New Roman" w:hAnsi="Calibri" w:cs="Arial"/>
          <w:b/>
          <w:szCs w:val="24"/>
        </w:rPr>
      </w:pPr>
    </w:p>
    <w:p w14:paraId="35F3A291" w14:textId="77777777" w:rsidR="00733589" w:rsidRPr="00733589" w:rsidRDefault="00733589" w:rsidP="00733589">
      <w:pPr>
        <w:tabs>
          <w:tab w:val="center" w:pos="4896"/>
          <w:tab w:val="right" w:pos="9432"/>
        </w:tabs>
        <w:spacing w:after="0" w:line="240" w:lineRule="auto"/>
        <w:jc w:val="center"/>
        <w:rPr>
          <w:rFonts w:ascii="Calibri" w:eastAsia="Times New Roman" w:hAnsi="Calibri" w:cs="Arial"/>
          <w:b/>
          <w:szCs w:val="24"/>
        </w:rPr>
      </w:pPr>
      <w:r w:rsidRPr="00733589">
        <w:rPr>
          <w:rFonts w:ascii="Calibri" w:eastAsia="Times New Roman" w:hAnsi="Calibri" w:cs="Arial"/>
          <w:b/>
          <w:szCs w:val="24"/>
        </w:rPr>
        <w:t>§ 3</w:t>
      </w:r>
    </w:p>
    <w:p w14:paraId="5EB06CF1" w14:textId="77777777" w:rsidR="00733589" w:rsidRPr="00733589" w:rsidRDefault="00733589" w:rsidP="00733589">
      <w:pPr>
        <w:tabs>
          <w:tab w:val="center" w:pos="4896"/>
          <w:tab w:val="right" w:pos="9432"/>
        </w:tabs>
        <w:spacing w:after="0" w:line="240" w:lineRule="auto"/>
        <w:jc w:val="center"/>
        <w:rPr>
          <w:rFonts w:ascii="Calibri" w:eastAsia="Times New Roman" w:hAnsi="Calibri" w:cs="Arial"/>
          <w:b/>
          <w:szCs w:val="24"/>
        </w:rPr>
      </w:pPr>
      <w:r w:rsidRPr="00733589">
        <w:rPr>
          <w:rFonts w:ascii="Calibri" w:eastAsia="Times New Roman" w:hAnsi="Calibri" w:cs="Arial"/>
          <w:b/>
          <w:szCs w:val="24"/>
        </w:rPr>
        <w:t>(przedmiot umowy)</w:t>
      </w:r>
    </w:p>
    <w:p w14:paraId="31503258" w14:textId="77777777" w:rsidR="00733589" w:rsidRPr="00733589" w:rsidRDefault="00733589" w:rsidP="00733589">
      <w:pPr>
        <w:tabs>
          <w:tab w:val="center" w:pos="5180"/>
          <w:tab w:val="right" w:pos="9716"/>
        </w:tabs>
        <w:spacing w:after="0" w:line="240" w:lineRule="auto"/>
        <w:jc w:val="both"/>
        <w:rPr>
          <w:rFonts w:ascii="Calibri" w:eastAsia="Times New Roman" w:hAnsi="Calibri" w:cs="Arial"/>
          <w:szCs w:val="24"/>
        </w:rPr>
      </w:pPr>
      <w:r w:rsidRPr="00733589">
        <w:rPr>
          <w:rFonts w:ascii="Calibri" w:eastAsia="Times New Roman" w:hAnsi="Calibri" w:cs="Arial"/>
          <w:szCs w:val="24"/>
        </w:rPr>
        <w:t xml:space="preserve">1.  Zamawiający zleca, a Wykonawca przyjmuje do wykonania roboty budowlane obejmujące </w:t>
      </w:r>
    </w:p>
    <w:p w14:paraId="6CA816CF" w14:textId="77777777" w:rsidR="00733589" w:rsidRPr="00733589" w:rsidRDefault="00733589" w:rsidP="00733589">
      <w:pPr>
        <w:spacing w:after="0" w:line="240" w:lineRule="auto"/>
        <w:jc w:val="both"/>
        <w:rPr>
          <w:rFonts w:ascii="Calibri" w:eastAsia="Times New Roman" w:hAnsi="Calibri" w:cs="Calibri"/>
          <w:b/>
          <w:bCs/>
          <w:szCs w:val="24"/>
        </w:rPr>
      </w:pPr>
      <w:r w:rsidRPr="00733589">
        <w:rPr>
          <w:rFonts w:ascii="Calibri" w:eastAsia="Times New Roman" w:hAnsi="Calibri" w:cs="Arial"/>
          <w:color w:val="000000"/>
          <w:szCs w:val="24"/>
        </w:rPr>
        <w:t>realizację zadania pn.</w:t>
      </w:r>
      <w:r w:rsidRPr="00733589">
        <w:rPr>
          <w:rFonts w:ascii="Arial" w:eastAsia="Times New Roman" w:hAnsi="Arial" w:cs="Arial"/>
          <w:b/>
          <w:color w:val="000000"/>
          <w:sz w:val="28"/>
          <w:szCs w:val="32"/>
        </w:rPr>
        <w:t xml:space="preserve"> </w:t>
      </w:r>
      <w:r w:rsidRPr="00733589">
        <w:rPr>
          <w:rFonts w:ascii="Calibri" w:eastAsia="Times New Roman" w:hAnsi="Calibri" w:cs="Calibri"/>
          <w:b/>
          <w:bCs/>
          <w:szCs w:val="24"/>
        </w:rPr>
        <w:t xml:space="preserve">Oczyszczenie dwóch stawów w gminie Gołańcz – zadanie </w:t>
      </w:r>
      <w:proofErr w:type="gramStart"/>
      <w:r w:rsidRPr="00733589">
        <w:rPr>
          <w:rFonts w:ascii="Calibri" w:eastAsia="Times New Roman" w:hAnsi="Calibri" w:cs="Calibri"/>
          <w:b/>
          <w:bCs/>
          <w:szCs w:val="24"/>
        </w:rPr>
        <w:t>nr .........</w:t>
      </w:r>
      <w:proofErr w:type="gramEnd"/>
    </w:p>
    <w:p w14:paraId="077FEFED" w14:textId="77777777" w:rsidR="00733589" w:rsidRPr="00733589" w:rsidRDefault="00733589" w:rsidP="00733589">
      <w:pPr>
        <w:tabs>
          <w:tab w:val="center" w:pos="-5670"/>
          <w:tab w:val="center" w:pos="-1560"/>
        </w:tabs>
        <w:spacing w:after="0" w:line="240" w:lineRule="auto"/>
        <w:jc w:val="both"/>
        <w:rPr>
          <w:rFonts w:ascii="Calibri" w:eastAsia="Times New Roman" w:hAnsi="Calibri" w:cs="Times New Roman"/>
          <w:szCs w:val="24"/>
        </w:rPr>
      </w:pPr>
      <w:r w:rsidRPr="00733589">
        <w:rPr>
          <w:rFonts w:ascii="Calibri" w:eastAsia="Times New Roman" w:hAnsi="Calibri" w:cs="Arial"/>
          <w:szCs w:val="24"/>
        </w:rPr>
        <w:t xml:space="preserve">2. </w:t>
      </w:r>
      <w:r w:rsidRPr="00733589">
        <w:rPr>
          <w:rFonts w:ascii="Calibri" w:eastAsia="Times New Roman" w:hAnsi="Calibri" w:cs="Arial"/>
          <w:color w:val="000000"/>
          <w:szCs w:val="24"/>
        </w:rPr>
        <w:t xml:space="preserve">Roboty budowlane </w:t>
      </w:r>
      <w:r w:rsidRPr="00733589">
        <w:rPr>
          <w:rFonts w:ascii="Calibri" w:eastAsia="Times New Roman" w:hAnsi="Calibri" w:cs="Times New Roman"/>
          <w:szCs w:val="24"/>
        </w:rPr>
        <w:t xml:space="preserve">należy wykonać zgodnie z warunkami określonymi w zapytaniu ofertowym z dnia.................... </w:t>
      </w:r>
    </w:p>
    <w:p w14:paraId="5223F9CA" w14:textId="77777777" w:rsidR="00733589" w:rsidRPr="00733589" w:rsidRDefault="00733589" w:rsidP="00733589">
      <w:pPr>
        <w:tabs>
          <w:tab w:val="center" w:pos="8436"/>
          <w:tab w:val="right" w:pos="12972"/>
        </w:tabs>
        <w:spacing w:after="0" w:line="240" w:lineRule="auto"/>
        <w:ind w:left="3540" w:hanging="3540"/>
        <w:jc w:val="center"/>
        <w:rPr>
          <w:rFonts w:ascii="Calibri" w:eastAsia="Times New Roman" w:hAnsi="Calibri" w:cs="Arial"/>
          <w:b/>
          <w:szCs w:val="24"/>
        </w:rPr>
      </w:pPr>
    </w:p>
    <w:p w14:paraId="4932980B" w14:textId="77777777" w:rsidR="00733589" w:rsidRPr="00733589" w:rsidRDefault="00733589" w:rsidP="00733589">
      <w:pPr>
        <w:tabs>
          <w:tab w:val="center" w:pos="8436"/>
          <w:tab w:val="right" w:pos="12972"/>
        </w:tabs>
        <w:spacing w:after="0" w:line="240" w:lineRule="auto"/>
        <w:ind w:left="3540" w:hanging="3540"/>
        <w:jc w:val="center"/>
        <w:rPr>
          <w:rFonts w:ascii="Calibri" w:eastAsia="Times New Roman" w:hAnsi="Calibri" w:cs="Arial"/>
          <w:b/>
          <w:szCs w:val="24"/>
        </w:rPr>
      </w:pPr>
      <w:r w:rsidRPr="00733589">
        <w:rPr>
          <w:rFonts w:ascii="Calibri" w:eastAsia="Times New Roman" w:hAnsi="Calibri" w:cs="Arial"/>
          <w:b/>
          <w:szCs w:val="24"/>
        </w:rPr>
        <w:t>§ 4</w:t>
      </w:r>
    </w:p>
    <w:p w14:paraId="34FFB9C9" w14:textId="77777777" w:rsidR="00733589" w:rsidRPr="00733589" w:rsidRDefault="00733589" w:rsidP="00733589">
      <w:pPr>
        <w:tabs>
          <w:tab w:val="center" w:pos="8436"/>
          <w:tab w:val="right" w:pos="12972"/>
        </w:tabs>
        <w:spacing w:after="0" w:line="240" w:lineRule="auto"/>
        <w:ind w:left="3540" w:hanging="3540"/>
        <w:jc w:val="center"/>
        <w:rPr>
          <w:rFonts w:ascii="Calibri" w:eastAsia="Times New Roman" w:hAnsi="Calibri" w:cs="Arial"/>
          <w:b/>
          <w:szCs w:val="24"/>
        </w:rPr>
      </w:pPr>
      <w:r w:rsidRPr="00733589">
        <w:rPr>
          <w:rFonts w:ascii="Calibri" w:eastAsia="Times New Roman" w:hAnsi="Calibri" w:cs="Arial"/>
          <w:b/>
          <w:szCs w:val="24"/>
        </w:rPr>
        <w:t>(terminy umowne)</w:t>
      </w:r>
    </w:p>
    <w:p w14:paraId="51871B0D" w14:textId="77777777" w:rsidR="00733589" w:rsidRPr="00733589" w:rsidRDefault="00733589" w:rsidP="00733589">
      <w:pPr>
        <w:tabs>
          <w:tab w:val="center" w:pos="8436"/>
          <w:tab w:val="right" w:pos="12972"/>
        </w:tabs>
        <w:spacing w:after="0" w:line="240" w:lineRule="auto"/>
        <w:ind w:left="3540" w:hanging="3540"/>
        <w:jc w:val="both"/>
        <w:rPr>
          <w:rFonts w:ascii="Calibri" w:eastAsia="Times New Roman" w:hAnsi="Calibri" w:cs="Arial"/>
          <w:szCs w:val="24"/>
        </w:rPr>
      </w:pPr>
    </w:p>
    <w:p w14:paraId="4725A30E" w14:textId="77777777" w:rsidR="00733589" w:rsidRPr="00733589" w:rsidRDefault="00733589" w:rsidP="00733589">
      <w:pPr>
        <w:spacing w:after="0" w:line="240" w:lineRule="auto"/>
        <w:jc w:val="both"/>
        <w:rPr>
          <w:rFonts w:ascii="Calibri" w:eastAsia="Times New Roman" w:hAnsi="Calibri" w:cs="Arial"/>
          <w:szCs w:val="24"/>
        </w:rPr>
      </w:pPr>
      <w:r w:rsidRPr="00733589">
        <w:rPr>
          <w:rFonts w:ascii="Calibri" w:eastAsia="Times New Roman" w:hAnsi="Calibri" w:cs="Arial"/>
          <w:szCs w:val="24"/>
        </w:rPr>
        <w:t>1. Przekazanie Wykonawcy przez Zamawiającego Dokumentacji Budowy wraz z niezbędnymi decyzjami administracyjnymi umożliwiającymi rozpoczęcie procesu budowlanego nastąpi w dniu przekazania terenu budowy.</w:t>
      </w:r>
    </w:p>
    <w:p w14:paraId="09ED280E" w14:textId="77777777" w:rsidR="00733589" w:rsidRPr="00733589" w:rsidRDefault="00733589" w:rsidP="00733589">
      <w:pPr>
        <w:spacing w:after="0" w:line="240" w:lineRule="auto"/>
        <w:jc w:val="both"/>
        <w:rPr>
          <w:rFonts w:ascii="Calibri" w:eastAsia="Times New Roman" w:hAnsi="Calibri" w:cs="Arial"/>
          <w:b/>
          <w:szCs w:val="24"/>
        </w:rPr>
      </w:pPr>
      <w:r w:rsidRPr="00733589">
        <w:rPr>
          <w:rFonts w:ascii="Calibri" w:eastAsia="Times New Roman" w:hAnsi="Calibri" w:cs="Arial"/>
          <w:szCs w:val="24"/>
        </w:rPr>
        <w:t xml:space="preserve">2. Termin wprowadzenia Wykonawcy przez Zamawiającego na teren budowy nastąpi </w:t>
      </w:r>
      <w:r w:rsidRPr="00733589">
        <w:rPr>
          <w:rFonts w:ascii="Calibri" w:eastAsia="Times New Roman" w:hAnsi="Calibri" w:cs="Arial"/>
          <w:b/>
          <w:szCs w:val="24"/>
        </w:rPr>
        <w:t>w ciągu 7 dni od dnia zawarcia umowy.</w:t>
      </w:r>
    </w:p>
    <w:p w14:paraId="6A265E00" w14:textId="77777777" w:rsidR="00733589" w:rsidRPr="00733589" w:rsidRDefault="00733589" w:rsidP="00733589">
      <w:pPr>
        <w:spacing w:after="0" w:line="240" w:lineRule="auto"/>
        <w:jc w:val="both"/>
        <w:rPr>
          <w:rFonts w:ascii="Calibri" w:eastAsia="Times New Roman" w:hAnsi="Calibri" w:cs="Arial"/>
          <w:szCs w:val="24"/>
        </w:rPr>
      </w:pPr>
      <w:r w:rsidRPr="00733589">
        <w:rPr>
          <w:rFonts w:ascii="Calibri" w:eastAsia="Times New Roman" w:hAnsi="Calibri" w:cs="Arial"/>
          <w:szCs w:val="24"/>
        </w:rPr>
        <w:t xml:space="preserve">3. Od chwili przekazania terenu budowy do czasu oddania obiektu Wykonawca ponosi odpowiedzialność cywilną za wszelkie szkody wynikłe na tym terenie z tytułu prowadzonych robót, w tym także w stosunku do osób trzecich. </w:t>
      </w:r>
    </w:p>
    <w:p w14:paraId="5CF119B0"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4. Termin realizacji zamówienia: </w:t>
      </w:r>
      <w:r w:rsidRPr="00733589">
        <w:rPr>
          <w:rFonts w:ascii="Calibri" w:eastAsia="Times New Roman" w:hAnsi="Calibri" w:cs="Arial"/>
          <w:b/>
          <w:szCs w:val="24"/>
        </w:rPr>
        <w:t>do 15 lipca 2020 roku.</w:t>
      </w:r>
    </w:p>
    <w:p w14:paraId="28736029"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5</w:t>
      </w:r>
    </w:p>
    <w:p w14:paraId="6D3CDBF5"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(obowiązki Wykonawcy)</w:t>
      </w:r>
    </w:p>
    <w:p w14:paraId="52CF48C1" w14:textId="77777777" w:rsidR="00733589" w:rsidRPr="00733589" w:rsidRDefault="00733589" w:rsidP="00733589">
      <w:pPr>
        <w:overflowPunct w:val="0"/>
        <w:autoSpaceDE w:val="0"/>
        <w:spacing w:after="0" w:line="240" w:lineRule="auto"/>
        <w:textAlignment w:val="baseline"/>
        <w:rPr>
          <w:rFonts w:ascii="Calibri" w:eastAsia="Times New Roman" w:hAnsi="Calibri" w:cs="Arial"/>
          <w:szCs w:val="24"/>
        </w:rPr>
      </w:pPr>
    </w:p>
    <w:p w14:paraId="7526EC9A"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bCs/>
          <w:szCs w:val="24"/>
        </w:rPr>
      </w:pPr>
      <w:r w:rsidRPr="00733589">
        <w:rPr>
          <w:rFonts w:ascii="Calibri" w:eastAsia="Times New Roman" w:hAnsi="Calibri" w:cs="Arial"/>
          <w:bCs/>
          <w:szCs w:val="24"/>
        </w:rPr>
        <w:t>1. Wykonawca zobowiązuje się we własnym zakresie i na własny koszt do:</w:t>
      </w:r>
    </w:p>
    <w:p w14:paraId="714FBDA3"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lastRenderedPageBreak/>
        <w:t xml:space="preserve">1) wykonania robót budowlanych zgodnie z wytycznymi określonymi w Zapytaniu ofertowym z dnia................., </w:t>
      </w:r>
      <w:proofErr w:type="gramStart"/>
      <w:r w:rsidRPr="00733589">
        <w:rPr>
          <w:rFonts w:ascii="Calibri" w:eastAsia="Times New Roman" w:hAnsi="Calibri" w:cs="Arial"/>
          <w:szCs w:val="24"/>
        </w:rPr>
        <w:t>obowiązującymi</w:t>
      </w:r>
      <w:proofErr w:type="gramEnd"/>
      <w:r w:rsidRPr="00733589">
        <w:rPr>
          <w:rFonts w:ascii="Calibri" w:eastAsia="Times New Roman" w:hAnsi="Calibri" w:cs="Arial"/>
          <w:szCs w:val="24"/>
        </w:rPr>
        <w:t xml:space="preserve"> normami, sztuką budowlaną, przepisami BHP, ppoż. oraz poleceniami Zamawiającego,</w:t>
      </w:r>
    </w:p>
    <w:p w14:paraId="1B2B136C"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2)użycia</w:t>
      </w:r>
      <w:proofErr w:type="gramEnd"/>
      <w:r w:rsidRPr="00733589">
        <w:rPr>
          <w:rFonts w:ascii="Calibri" w:eastAsia="Times New Roman" w:hAnsi="Calibri" w:cs="Arial"/>
          <w:szCs w:val="24"/>
        </w:rPr>
        <w:t xml:space="preserve"> materiałów gwarantujących odpowiednią jakość, o parametrach technicznych i jakościowych nie gorszych niż określone w zapytaniu ofertowym,</w:t>
      </w:r>
    </w:p>
    <w:p w14:paraId="5E94DDCA"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3) przejęcia terenu budowy, </w:t>
      </w:r>
      <w:proofErr w:type="gramStart"/>
      <w:r w:rsidRPr="00733589">
        <w:rPr>
          <w:rFonts w:ascii="Calibri" w:eastAsia="Times New Roman" w:hAnsi="Calibri" w:cs="Arial"/>
          <w:szCs w:val="24"/>
        </w:rPr>
        <w:t>jego  zagospodarowania</w:t>
      </w:r>
      <w:proofErr w:type="gramEnd"/>
      <w:r w:rsidRPr="00733589">
        <w:rPr>
          <w:rFonts w:ascii="Calibri" w:eastAsia="Times New Roman" w:hAnsi="Calibri" w:cs="Arial"/>
          <w:szCs w:val="24"/>
        </w:rPr>
        <w:t xml:space="preserve"> oraz zabezpieczenia terenu budowy i miejsc prowadzenia robót, zapewnienia należytego ładu i porządku, a w szczególności przestrzegania przepisów BHP na terenie budowy na koszt własny Wykonawcy,</w:t>
      </w:r>
    </w:p>
    <w:p w14:paraId="100D7A22"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4) urządzenia i oznakowania placu budowy oraz utrzymywania oznakowania w stanie należytym przez cały okres budowy,</w:t>
      </w:r>
    </w:p>
    <w:p w14:paraId="70132578"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5) zorganizowania we własnym zakresie dozoru mienia i wszelkich wymaganych przepisami zabezpieczeń </w:t>
      </w:r>
      <w:proofErr w:type="spellStart"/>
      <w:r w:rsidRPr="00733589">
        <w:rPr>
          <w:rFonts w:ascii="Calibri" w:eastAsia="Times New Roman" w:hAnsi="Calibri" w:cs="Arial"/>
          <w:szCs w:val="24"/>
        </w:rPr>
        <w:t>p.poż</w:t>
      </w:r>
      <w:proofErr w:type="spellEnd"/>
      <w:r w:rsidRPr="00733589">
        <w:rPr>
          <w:rFonts w:ascii="Calibri" w:eastAsia="Times New Roman" w:hAnsi="Calibri" w:cs="Arial"/>
          <w:szCs w:val="24"/>
        </w:rPr>
        <w:t xml:space="preserve">. </w:t>
      </w:r>
      <w:proofErr w:type="gramStart"/>
      <w:r w:rsidRPr="00733589">
        <w:rPr>
          <w:rFonts w:ascii="Calibri" w:eastAsia="Times New Roman" w:hAnsi="Calibri" w:cs="Arial"/>
          <w:szCs w:val="24"/>
        </w:rPr>
        <w:t>na</w:t>
      </w:r>
      <w:proofErr w:type="gramEnd"/>
      <w:r w:rsidRPr="00733589">
        <w:rPr>
          <w:rFonts w:ascii="Calibri" w:eastAsia="Times New Roman" w:hAnsi="Calibri" w:cs="Arial"/>
          <w:szCs w:val="24"/>
        </w:rPr>
        <w:t xml:space="preserve"> terenie budowy oraz ponoszenia za nie pełnej odpowiedzialności materialnej,</w:t>
      </w:r>
    </w:p>
    <w:p w14:paraId="2991527F"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6) zabezpieczenia budowy przed kradzieżą i ponoszenia skutków finansowych z tego tytułu,</w:t>
      </w:r>
    </w:p>
    <w:p w14:paraId="4716AD2D"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7) ponoszenia odpowiedzialności </w:t>
      </w:r>
      <w:proofErr w:type="gramStart"/>
      <w:r w:rsidRPr="00733589">
        <w:rPr>
          <w:rFonts w:ascii="Calibri" w:eastAsia="Times New Roman" w:hAnsi="Calibri" w:cs="Arial"/>
          <w:szCs w:val="24"/>
        </w:rPr>
        <w:t>za  szkody</w:t>
      </w:r>
      <w:proofErr w:type="gramEnd"/>
      <w:r w:rsidRPr="00733589">
        <w:rPr>
          <w:rFonts w:ascii="Calibri" w:eastAsia="Times New Roman" w:hAnsi="Calibri" w:cs="Arial"/>
          <w:szCs w:val="24"/>
        </w:rPr>
        <w:t xml:space="preserve">  powstałe  na  terenie  budowy  pozostające  w związku przyczynowym z  robotami prowadzonymi przez Wykonawcę,</w:t>
      </w:r>
    </w:p>
    <w:p w14:paraId="4BFE656C"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8) utrzymywania terenu budowy w stanie wolnym od przeszkód komunikacyjnych oraz usuwania na bieżąco niepotrzebnych urządzeń pomocniczych, zbędnych materiałów oraz odpadów,</w:t>
      </w:r>
    </w:p>
    <w:p w14:paraId="7985C469"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9) wykonania prac niezbędnych ze względu na bezpieczeństwo lub konieczność zapobieżenia awarii,</w:t>
      </w:r>
    </w:p>
    <w:p w14:paraId="1BCCEABB"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10) bezzwłocznego powiadamiania na piśmie Zamawiającego o wszelkich możliwych zdarzeniach i okolicznościach mogących wpłynąć na opóźnienie robót,</w:t>
      </w:r>
    </w:p>
    <w:p w14:paraId="1F55C1B5"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11) usunięcia wszelkich wad i usterek stwierdzonych przez Zamawiającego w trakcie trwania robót w uzgodnionym przez Strony terminie, nie dłuższym jednak niż termin technicznie uzasadniony, niezbędny do ich usunięcia, a w przypadku braku zgody </w:t>
      </w:r>
      <w:proofErr w:type="gramStart"/>
      <w:r w:rsidRPr="00733589">
        <w:rPr>
          <w:rFonts w:ascii="Calibri" w:eastAsia="Times New Roman" w:hAnsi="Calibri" w:cs="Arial"/>
          <w:szCs w:val="24"/>
        </w:rPr>
        <w:t>stron co</w:t>
      </w:r>
      <w:proofErr w:type="gramEnd"/>
      <w:r w:rsidRPr="00733589">
        <w:rPr>
          <w:rFonts w:ascii="Calibri" w:eastAsia="Times New Roman" w:hAnsi="Calibri" w:cs="Arial"/>
          <w:szCs w:val="24"/>
        </w:rPr>
        <w:t xml:space="preserve"> do terminu usunięcia wad i usterek – w terminie wskazanym przez Zamawiającego,</w:t>
      </w:r>
    </w:p>
    <w:p w14:paraId="37F4F1F4"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12) likwidacji placu budowy i uporządkowania terenu w terminie nie późniejszym niż dzień zgłoszenia gotowości do odbioru końcowego,</w:t>
      </w:r>
    </w:p>
    <w:p w14:paraId="4AF2F621"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13) utylizacji lub przekazania uprawnionemu podmiotowi do utylizacji odpadów powstałych podczas wykonywania robót budowlanych,</w:t>
      </w:r>
    </w:p>
    <w:p w14:paraId="65D93DAE"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14) przekazania protokołem odbioru końcowego Zamawiającemu przedmiotu umowy w dniu odbioru końcowego,</w:t>
      </w:r>
    </w:p>
    <w:p w14:paraId="5A20396A"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15) wypłaty odszkodowania dla osób, którym wyrządzono szkody podczas realizacji robót,</w:t>
      </w:r>
    </w:p>
    <w:p w14:paraId="2147855B"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16) prowadzenie robót budowlanych w sposób niezakłócający dojazdu do posesji mieszkańców z terenu realizacji inwestycji,</w:t>
      </w:r>
    </w:p>
    <w:p w14:paraId="4FD3B279"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17) usunięcia wszelkich wad i usterek stwierdzonych w trakcie okresu rękojmi lub gwarancji.</w:t>
      </w:r>
    </w:p>
    <w:p w14:paraId="0772B190"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2. Do wykonania zamówienia Wykonawca zobowiązany jest użyć materiałów gwarantujących </w:t>
      </w:r>
      <w:proofErr w:type="gramStart"/>
      <w:r w:rsidRPr="00733589">
        <w:rPr>
          <w:rFonts w:ascii="Calibri" w:eastAsia="Times New Roman" w:hAnsi="Calibri" w:cs="Arial"/>
          <w:szCs w:val="24"/>
        </w:rPr>
        <w:t>odpowiednią jakość</w:t>
      </w:r>
      <w:proofErr w:type="gramEnd"/>
      <w:r w:rsidRPr="00733589">
        <w:rPr>
          <w:rFonts w:ascii="Calibri" w:eastAsia="Times New Roman" w:hAnsi="Calibri" w:cs="Arial"/>
          <w:szCs w:val="24"/>
        </w:rPr>
        <w:t>, o parametrach technicznych i jakościowych określonych w zapytaniu ofertowym.</w:t>
      </w:r>
    </w:p>
    <w:p w14:paraId="5612A07A"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3. Zabrania się stosowania materiałów nieodpowiadających wymaganiom obowiązujących Norm oraz innym określonym w zapytaniu ofertowym. Wykonawca ma obowiązek posiadać w stosunku do użytych materiałów i urządzeń dokumenty potwierdzające pozwolenie na zastosowanie/wbudowanie (atesty, certyfikaty, aprobaty techniczne, </w:t>
      </w:r>
      <w:proofErr w:type="gramStart"/>
      <w:r w:rsidRPr="00733589">
        <w:rPr>
          <w:rFonts w:ascii="Calibri" w:eastAsia="Times New Roman" w:hAnsi="Calibri" w:cs="Arial"/>
          <w:szCs w:val="24"/>
        </w:rPr>
        <w:t>świadectwa jakości</w:t>
      </w:r>
      <w:proofErr w:type="gramEnd"/>
      <w:r w:rsidRPr="00733589">
        <w:rPr>
          <w:rFonts w:ascii="Calibri" w:eastAsia="Times New Roman" w:hAnsi="Calibri" w:cs="Arial"/>
          <w:szCs w:val="24"/>
        </w:rPr>
        <w:t>) i okazać je na każde żądanie Zamawiającemu.</w:t>
      </w:r>
    </w:p>
    <w:p w14:paraId="23A346E2"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4. Wykonawca zabezpieczy na własny koszt i ryzyko składowane tymczasowo na placu budowy materiały i urządzenia do czasu ich wbudowania przed zniszczeniem, uszkodzeniem lub </w:t>
      </w:r>
      <w:proofErr w:type="gramStart"/>
      <w:r w:rsidRPr="00733589">
        <w:rPr>
          <w:rFonts w:ascii="Calibri" w:eastAsia="Times New Roman" w:hAnsi="Calibri" w:cs="Arial"/>
          <w:szCs w:val="24"/>
        </w:rPr>
        <w:t>utratą jakości</w:t>
      </w:r>
      <w:proofErr w:type="gramEnd"/>
      <w:r w:rsidRPr="00733589">
        <w:rPr>
          <w:rFonts w:ascii="Calibri" w:eastAsia="Times New Roman" w:hAnsi="Calibri" w:cs="Arial"/>
          <w:szCs w:val="24"/>
        </w:rPr>
        <w:t>, właściwości lub parametrów oraz umożliwi przeprowadzenia kontroli w tym zakresie przez Inspektora nadzoru.</w:t>
      </w:r>
    </w:p>
    <w:p w14:paraId="49E3086B"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lastRenderedPageBreak/>
        <w:t>5. Wyroby budowlane użyte do wykonania robót muszą odpowiadać wymaganiom określonym w obowiązujących przepisach.</w:t>
      </w:r>
    </w:p>
    <w:p w14:paraId="25C6D32E"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6. Użyte nazwy materiałów i urządzeń nie są obowiązujące i należy je traktować, jako propozycje projektanta. Wykonawca może zastosować materiały i urządzenia równoważne o parametrach </w:t>
      </w:r>
      <w:proofErr w:type="spellStart"/>
      <w:r w:rsidRPr="00733589">
        <w:rPr>
          <w:rFonts w:ascii="Calibri" w:eastAsia="Times New Roman" w:hAnsi="Calibri" w:cs="Arial"/>
          <w:szCs w:val="24"/>
        </w:rPr>
        <w:t>techniczno</w:t>
      </w:r>
      <w:proofErr w:type="spellEnd"/>
      <w:r w:rsidRPr="00733589">
        <w:rPr>
          <w:rFonts w:ascii="Calibri" w:eastAsia="Times New Roman" w:hAnsi="Calibri" w:cs="Arial"/>
          <w:szCs w:val="24"/>
        </w:rPr>
        <w:t>–użytkowych odpowiadających parametrom zaproponowanym w zapytaniu ofertowym, przedmiarach robót.</w:t>
      </w:r>
    </w:p>
    <w:p w14:paraId="57A04B2D"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6</w:t>
      </w:r>
    </w:p>
    <w:p w14:paraId="3B70D16B"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(Obowiązki szczegółowe wykonawcy)</w:t>
      </w:r>
    </w:p>
    <w:p w14:paraId="721EC811"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b/>
          <w:szCs w:val="24"/>
        </w:rPr>
      </w:pPr>
    </w:p>
    <w:p w14:paraId="21EE17FC"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 Wykonawca zobowiązany jest informować Zamawiającego o konieczności wykonania robót zamiennych w terminie 3 dni od daty stwierdzenia konieczności ich wykonania.</w:t>
      </w:r>
    </w:p>
    <w:p w14:paraId="461ACFED"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2. Wykonawca zobowiązany jest do koordynowania robót budowlano-montażowych i dostaw.</w:t>
      </w:r>
    </w:p>
    <w:p w14:paraId="0DA7857A"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3. Do obowiązków Wykonawcy należy w szczególności:</w:t>
      </w:r>
    </w:p>
    <w:p w14:paraId="6EB84CA5" w14:textId="77777777" w:rsidR="00733589" w:rsidRPr="00733589" w:rsidRDefault="00733589" w:rsidP="00F31A09">
      <w:pPr>
        <w:numPr>
          <w:ilvl w:val="0"/>
          <w:numId w:val="3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zabezpieczenie</w:t>
      </w:r>
      <w:proofErr w:type="gramEnd"/>
      <w:r w:rsidRPr="00733589">
        <w:rPr>
          <w:rFonts w:ascii="Calibri" w:eastAsia="Times New Roman" w:hAnsi="Calibri" w:cs="Arial"/>
          <w:szCs w:val="24"/>
        </w:rPr>
        <w:t xml:space="preserve"> terenu budowy pod względem bezpieczeństwa oraz przed innymi ujemnymi skutkami oddziaływania w trakcie robót, zgodnie z obowiązującymi w tym zakresie przepisami oraz starannością uwzględniającą zawodowy charakter działalności, w tym skutki finansowe; </w:t>
      </w:r>
    </w:p>
    <w:p w14:paraId="2F61400B" w14:textId="77777777" w:rsidR="00733589" w:rsidRPr="00733589" w:rsidRDefault="00733589" w:rsidP="00F31A09">
      <w:pPr>
        <w:numPr>
          <w:ilvl w:val="0"/>
          <w:numId w:val="3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zabezpieczenie</w:t>
      </w:r>
      <w:proofErr w:type="gramEnd"/>
      <w:r w:rsidRPr="00733589">
        <w:rPr>
          <w:rFonts w:ascii="Calibri" w:eastAsia="Times New Roman" w:hAnsi="Calibri" w:cs="Arial"/>
          <w:szCs w:val="24"/>
        </w:rPr>
        <w:t xml:space="preserve"> pod względem BHP miejsc składowania materiałów;</w:t>
      </w:r>
    </w:p>
    <w:p w14:paraId="40E2A144" w14:textId="77777777" w:rsidR="00733589" w:rsidRPr="00733589" w:rsidRDefault="00733589" w:rsidP="00F31A09">
      <w:pPr>
        <w:numPr>
          <w:ilvl w:val="0"/>
          <w:numId w:val="3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zabezpieczenie</w:t>
      </w:r>
      <w:proofErr w:type="gramEnd"/>
      <w:r w:rsidRPr="00733589">
        <w:rPr>
          <w:rFonts w:ascii="Calibri" w:eastAsia="Times New Roman" w:hAnsi="Calibri" w:cs="Arial"/>
          <w:szCs w:val="24"/>
        </w:rPr>
        <w:t xml:space="preserve"> przed kradzieżą i zniszczeniem wszystkich materiałów, maszyn i urządzeń dostarczonych na plac budowy;</w:t>
      </w:r>
    </w:p>
    <w:p w14:paraId="51517B2E" w14:textId="77777777" w:rsidR="00733589" w:rsidRPr="00733589" w:rsidRDefault="00733589" w:rsidP="00F31A09">
      <w:pPr>
        <w:numPr>
          <w:ilvl w:val="0"/>
          <w:numId w:val="38"/>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przestrzeganie wymagań dotyczących robót, </w:t>
      </w:r>
      <w:proofErr w:type="gramStart"/>
      <w:r w:rsidRPr="00733589">
        <w:rPr>
          <w:rFonts w:ascii="Calibri" w:eastAsia="Times New Roman" w:hAnsi="Calibri" w:cs="Arial"/>
          <w:szCs w:val="24"/>
        </w:rPr>
        <w:t>kontroli jakości</w:t>
      </w:r>
      <w:proofErr w:type="gramEnd"/>
      <w:r w:rsidRPr="00733589">
        <w:rPr>
          <w:rFonts w:ascii="Calibri" w:eastAsia="Times New Roman" w:hAnsi="Calibri" w:cs="Arial"/>
          <w:szCs w:val="24"/>
        </w:rPr>
        <w:t xml:space="preserve"> materiałów i robót;</w:t>
      </w:r>
    </w:p>
    <w:p w14:paraId="3DEF6682" w14:textId="77777777" w:rsidR="00733589" w:rsidRPr="00733589" w:rsidRDefault="00733589" w:rsidP="00F31A09">
      <w:pPr>
        <w:numPr>
          <w:ilvl w:val="0"/>
          <w:numId w:val="3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utrzymanie</w:t>
      </w:r>
      <w:proofErr w:type="gramEnd"/>
      <w:r w:rsidRPr="00733589">
        <w:rPr>
          <w:rFonts w:ascii="Calibri" w:eastAsia="Times New Roman" w:hAnsi="Calibri" w:cs="Arial"/>
          <w:szCs w:val="24"/>
        </w:rPr>
        <w:t xml:space="preserve"> ładu i porządku na terenie budowy, a po zakończeniu robót usunięcie poza teren budowy wszelkich urządzeń tymczasowego zaplecza oraz pozostawienie całego terenu budowy i robót czystego i nadającego się do użytkowania;</w:t>
      </w:r>
    </w:p>
    <w:p w14:paraId="243C580E" w14:textId="77777777" w:rsidR="00733589" w:rsidRPr="00733589" w:rsidRDefault="00733589" w:rsidP="00F31A09">
      <w:pPr>
        <w:numPr>
          <w:ilvl w:val="0"/>
          <w:numId w:val="3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zapewnienie</w:t>
      </w:r>
      <w:proofErr w:type="gramEnd"/>
      <w:r w:rsidRPr="00733589">
        <w:rPr>
          <w:rFonts w:ascii="Calibri" w:eastAsia="Times New Roman" w:hAnsi="Calibri" w:cs="Arial"/>
          <w:szCs w:val="24"/>
        </w:rPr>
        <w:t xml:space="preserve"> wykonania i kierowania robotami objętymi niniejszą umową przez osoby posiadające stosowne kwalifikacje zawodowe;</w:t>
      </w:r>
    </w:p>
    <w:p w14:paraId="3A0AC7DC" w14:textId="77777777" w:rsidR="00733589" w:rsidRPr="00733589" w:rsidRDefault="00733589" w:rsidP="00F31A09">
      <w:pPr>
        <w:numPr>
          <w:ilvl w:val="0"/>
          <w:numId w:val="38"/>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informowanie Zamawiającego o problemach lub okolicznościach mogących </w:t>
      </w:r>
      <w:proofErr w:type="gramStart"/>
      <w:r w:rsidRPr="00733589">
        <w:rPr>
          <w:rFonts w:ascii="Calibri" w:eastAsia="Times New Roman" w:hAnsi="Calibri" w:cs="Arial"/>
          <w:szCs w:val="24"/>
        </w:rPr>
        <w:t>wpłynąć na jakość</w:t>
      </w:r>
      <w:proofErr w:type="gramEnd"/>
      <w:r w:rsidRPr="00733589">
        <w:rPr>
          <w:rFonts w:ascii="Calibri" w:eastAsia="Times New Roman" w:hAnsi="Calibri" w:cs="Arial"/>
          <w:szCs w:val="24"/>
        </w:rPr>
        <w:t xml:space="preserve"> robót lub termin zakończenia robót;</w:t>
      </w:r>
    </w:p>
    <w:p w14:paraId="4AA2144B" w14:textId="77777777" w:rsidR="00733589" w:rsidRPr="00733589" w:rsidRDefault="00733589" w:rsidP="00F31A09">
      <w:pPr>
        <w:numPr>
          <w:ilvl w:val="0"/>
          <w:numId w:val="38"/>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umożliwienie wstępu na teren budowy oraz udostępnienie danych i informacji pracownikom organów: Państwowego Nadzoru Budowlanego, Inspekcji Ochrony Środowiska, Inspekcji Sanitarnej, Państwowej Inspekcji Pracy, Państwowej Straży Pożarnej, innym uprawnionym </w:t>
      </w:r>
      <w:proofErr w:type="gramStart"/>
      <w:r w:rsidRPr="00733589">
        <w:rPr>
          <w:rFonts w:ascii="Calibri" w:eastAsia="Times New Roman" w:hAnsi="Calibri" w:cs="Arial"/>
          <w:szCs w:val="24"/>
        </w:rPr>
        <w:t>przez  Zamawiającego</w:t>
      </w:r>
      <w:proofErr w:type="gramEnd"/>
      <w:r w:rsidRPr="00733589">
        <w:rPr>
          <w:rFonts w:ascii="Calibri" w:eastAsia="Times New Roman" w:hAnsi="Calibri" w:cs="Arial"/>
          <w:szCs w:val="24"/>
        </w:rPr>
        <w:t xml:space="preserve"> podmiotom, w tym jego przedstawicielom.</w:t>
      </w:r>
    </w:p>
    <w:p w14:paraId="46F16520"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4. Wykonawca ponosi </w:t>
      </w:r>
      <w:r w:rsidRPr="00733589">
        <w:rPr>
          <w:rFonts w:ascii="Calibri" w:eastAsia="Times New Roman" w:hAnsi="Calibri" w:cs="Arial"/>
          <w:b/>
          <w:bCs/>
          <w:szCs w:val="24"/>
        </w:rPr>
        <w:t>pełną</w:t>
      </w:r>
      <w:r w:rsidRPr="00733589">
        <w:rPr>
          <w:rFonts w:ascii="Calibri" w:eastAsia="Times New Roman" w:hAnsi="Calibri" w:cs="Arial"/>
          <w:szCs w:val="24"/>
        </w:rPr>
        <w:t xml:space="preserve"> odpowiedzialność odszkodowawczą za szkody wyrządzone osobom trzecim z tytułu prowadzonych robót oraz na placu budowy. Odpowiedzialność ta oparta jest na zasadzie ryzyka. </w:t>
      </w:r>
    </w:p>
    <w:p w14:paraId="35C15B56"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7</w:t>
      </w:r>
    </w:p>
    <w:p w14:paraId="55D9BC7F"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(obowiązki i uprawnienia Zamawiającego)</w:t>
      </w:r>
    </w:p>
    <w:p w14:paraId="1D212E34" w14:textId="77777777" w:rsidR="00733589" w:rsidRPr="00733589" w:rsidRDefault="00733589" w:rsidP="00733589">
      <w:pPr>
        <w:overflowPunct w:val="0"/>
        <w:autoSpaceDE w:val="0"/>
        <w:spacing w:after="0" w:line="240" w:lineRule="auto"/>
        <w:textAlignment w:val="baseline"/>
        <w:rPr>
          <w:rFonts w:ascii="Calibri" w:eastAsia="Times New Roman" w:hAnsi="Calibri" w:cs="Arial"/>
          <w:szCs w:val="24"/>
        </w:rPr>
      </w:pPr>
    </w:p>
    <w:p w14:paraId="1CF6411B" w14:textId="77777777" w:rsidR="00733589" w:rsidRPr="00733589" w:rsidRDefault="00733589" w:rsidP="00F31A09">
      <w:pPr>
        <w:numPr>
          <w:ilvl w:val="0"/>
          <w:numId w:val="36"/>
        </w:numPr>
        <w:overflowPunct w:val="0"/>
        <w:autoSpaceDE w:val="0"/>
        <w:spacing w:after="0" w:line="240" w:lineRule="auto"/>
        <w:jc w:val="both"/>
        <w:textAlignment w:val="baseline"/>
        <w:rPr>
          <w:rFonts w:ascii="Calibri" w:eastAsia="Times New Roman" w:hAnsi="Calibri" w:cs="Arial"/>
          <w:bCs/>
          <w:szCs w:val="24"/>
        </w:rPr>
      </w:pPr>
      <w:r w:rsidRPr="00733589">
        <w:rPr>
          <w:rFonts w:ascii="Calibri" w:eastAsia="Times New Roman" w:hAnsi="Calibri" w:cs="Arial"/>
          <w:bCs/>
          <w:szCs w:val="24"/>
        </w:rPr>
        <w:t>Zamawiający zobowiązany jest do:</w:t>
      </w:r>
    </w:p>
    <w:p w14:paraId="2E2C75D6" w14:textId="77777777" w:rsidR="00733589" w:rsidRPr="00733589" w:rsidRDefault="00733589" w:rsidP="00F31A09">
      <w:pPr>
        <w:numPr>
          <w:ilvl w:val="0"/>
          <w:numId w:val="3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przekazania</w:t>
      </w:r>
      <w:proofErr w:type="gramEnd"/>
      <w:r w:rsidRPr="00733589">
        <w:rPr>
          <w:rFonts w:ascii="Calibri" w:eastAsia="Times New Roman" w:hAnsi="Calibri" w:cs="Arial"/>
          <w:szCs w:val="24"/>
        </w:rPr>
        <w:t xml:space="preserve"> dokumentów niezbędnych do realizacji przedmiotu zamówienia. </w:t>
      </w:r>
    </w:p>
    <w:p w14:paraId="7AB16217" w14:textId="77777777" w:rsidR="00733589" w:rsidRPr="00733589" w:rsidRDefault="00733589" w:rsidP="00F31A09">
      <w:pPr>
        <w:numPr>
          <w:ilvl w:val="0"/>
          <w:numId w:val="37"/>
        </w:numPr>
        <w:overflowPunct w:val="0"/>
        <w:autoSpaceDE w:val="0"/>
        <w:spacing w:after="0" w:line="240" w:lineRule="auto"/>
        <w:jc w:val="both"/>
        <w:textAlignment w:val="baseline"/>
        <w:rPr>
          <w:rFonts w:ascii="Calibri" w:eastAsia="Times New Roman" w:hAnsi="Calibri" w:cs="Arial"/>
          <w:szCs w:val="24"/>
          <w:lang w:val="x-none"/>
        </w:rPr>
      </w:pPr>
      <w:r w:rsidRPr="00733589">
        <w:rPr>
          <w:rFonts w:ascii="Calibri" w:eastAsia="Times New Roman" w:hAnsi="Calibri" w:cs="Arial"/>
          <w:szCs w:val="24"/>
          <w:lang w:val="x-none"/>
        </w:rPr>
        <w:t>uzyskania wszelkich niezbędnych, wymaganych obowiązującymi przepisami prawa postanowień lub decyzji właściwych organów koniecznych do realizacji  przedmiotu umowy,</w:t>
      </w:r>
    </w:p>
    <w:p w14:paraId="020CF3E9" w14:textId="77777777" w:rsidR="00733589" w:rsidRPr="00733589" w:rsidRDefault="00733589" w:rsidP="00F31A09">
      <w:pPr>
        <w:numPr>
          <w:ilvl w:val="0"/>
          <w:numId w:val="3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przekazania</w:t>
      </w:r>
      <w:proofErr w:type="gramEnd"/>
      <w:r w:rsidRPr="00733589">
        <w:rPr>
          <w:rFonts w:ascii="Calibri" w:eastAsia="Times New Roman" w:hAnsi="Calibri" w:cs="Arial"/>
          <w:szCs w:val="24"/>
        </w:rPr>
        <w:t xml:space="preserve"> Wykonawcy terenu budowy,</w:t>
      </w:r>
    </w:p>
    <w:p w14:paraId="45F5E652" w14:textId="77777777" w:rsidR="00733589" w:rsidRPr="00733589" w:rsidRDefault="00733589" w:rsidP="00F31A09">
      <w:pPr>
        <w:numPr>
          <w:ilvl w:val="0"/>
          <w:numId w:val="3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udzielania</w:t>
      </w:r>
      <w:proofErr w:type="gramEnd"/>
      <w:r w:rsidRPr="00733589">
        <w:rPr>
          <w:rFonts w:ascii="Calibri" w:eastAsia="Times New Roman" w:hAnsi="Calibri" w:cs="Arial"/>
          <w:szCs w:val="24"/>
        </w:rPr>
        <w:t xml:space="preserve"> Wykonawcy bieżących informacji dotyczących obiektu,  </w:t>
      </w:r>
    </w:p>
    <w:p w14:paraId="0591A5DF" w14:textId="77777777" w:rsidR="00733589" w:rsidRPr="00733589" w:rsidRDefault="00733589" w:rsidP="00F31A09">
      <w:pPr>
        <w:numPr>
          <w:ilvl w:val="0"/>
          <w:numId w:val="3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lastRenderedPageBreak/>
        <w:t>stałej</w:t>
      </w:r>
      <w:proofErr w:type="gramEnd"/>
      <w:r w:rsidRPr="00733589">
        <w:rPr>
          <w:rFonts w:ascii="Calibri" w:eastAsia="Times New Roman" w:hAnsi="Calibri" w:cs="Arial"/>
          <w:szCs w:val="24"/>
        </w:rPr>
        <w:t xml:space="preserve"> współpracy z Wykonawcą w zakresie, w jakim będzie tego wymagała realizacja przedmiotu umowy, przy czym do Wykonawcy należało będzie określenie tych sfer, w których takie współdziałanie będzie konieczne,  </w:t>
      </w:r>
    </w:p>
    <w:p w14:paraId="3F950A78" w14:textId="77777777" w:rsidR="00733589" w:rsidRPr="00733589" w:rsidRDefault="00733589" w:rsidP="00F31A09">
      <w:pPr>
        <w:numPr>
          <w:ilvl w:val="0"/>
          <w:numId w:val="3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odebrania</w:t>
      </w:r>
      <w:proofErr w:type="gramEnd"/>
      <w:r w:rsidRPr="00733589">
        <w:rPr>
          <w:rFonts w:ascii="Calibri" w:eastAsia="Times New Roman" w:hAnsi="Calibri" w:cs="Arial"/>
          <w:szCs w:val="24"/>
        </w:rPr>
        <w:t xml:space="preserve"> wykonanych robót zrealizowanych zgodnie z umową,</w:t>
      </w:r>
    </w:p>
    <w:p w14:paraId="53BF68BF" w14:textId="77777777" w:rsidR="00733589" w:rsidRPr="00733589" w:rsidRDefault="00733589" w:rsidP="00F31A09">
      <w:pPr>
        <w:numPr>
          <w:ilvl w:val="0"/>
          <w:numId w:val="37"/>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 </w:t>
      </w:r>
      <w:proofErr w:type="gramStart"/>
      <w:r w:rsidRPr="00733589">
        <w:rPr>
          <w:rFonts w:ascii="Calibri" w:eastAsia="Times New Roman" w:hAnsi="Calibri" w:cs="Arial"/>
          <w:szCs w:val="24"/>
        </w:rPr>
        <w:t>zapłaty</w:t>
      </w:r>
      <w:proofErr w:type="gramEnd"/>
      <w:r w:rsidRPr="00733589">
        <w:rPr>
          <w:rFonts w:ascii="Calibri" w:eastAsia="Times New Roman" w:hAnsi="Calibri" w:cs="Arial"/>
          <w:szCs w:val="24"/>
        </w:rPr>
        <w:t xml:space="preserve"> wynagrodzenia wykonawcy za prawidłowe wykonanie przedmiotu umowy.</w:t>
      </w:r>
    </w:p>
    <w:p w14:paraId="71224857"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p>
    <w:p w14:paraId="4B3E3375"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8</w:t>
      </w:r>
    </w:p>
    <w:p w14:paraId="2C48E11A"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(wynagrodzenie)</w:t>
      </w:r>
    </w:p>
    <w:p w14:paraId="02F074DF" w14:textId="77777777" w:rsidR="00733589" w:rsidRPr="00733589" w:rsidRDefault="00733589" w:rsidP="00733589">
      <w:pPr>
        <w:overflowPunct w:val="0"/>
        <w:autoSpaceDE w:val="0"/>
        <w:spacing w:after="0" w:line="240" w:lineRule="auto"/>
        <w:textAlignment w:val="baseline"/>
        <w:rPr>
          <w:rFonts w:ascii="Calibri" w:eastAsia="Times New Roman" w:hAnsi="Calibri" w:cs="Arial"/>
          <w:szCs w:val="24"/>
        </w:rPr>
      </w:pPr>
    </w:p>
    <w:p w14:paraId="5DC03AFE"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Strony ustalają, że zamówienie zostanie wykonane zgodnie z ofertą Wykonawcy za cenę netto ……………………. </w:t>
      </w:r>
      <w:proofErr w:type="gramStart"/>
      <w:r w:rsidRPr="00733589">
        <w:rPr>
          <w:rFonts w:ascii="Calibri" w:eastAsia="Times New Roman" w:hAnsi="Calibri" w:cs="Arial"/>
          <w:szCs w:val="24"/>
        </w:rPr>
        <w:t>złotych</w:t>
      </w:r>
      <w:proofErr w:type="gramEnd"/>
      <w:r w:rsidRPr="00733589">
        <w:rPr>
          <w:rFonts w:ascii="Calibri" w:eastAsia="Times New Roman" w:hAnsi="Calibri" w:cs="Arial"/>
          <w:szCs w:val="24"/>
        </w:rPr>
        <w:t xml:space="preserve"> (słownie: ……………………….), podatek VAT: …………………złotych, cena brutto: …………………… złotych (</w:t>
      </w:r>
      <w:proofErr w:type="gramStart"/>
      <w:r w:rsidRPr="00733589">
        <w:rPr>
          <w:rFonts w:ascii="Calibri" w:eastAsia="Times New Roman" w:hAnsi="Calibri" w:cs="Arial"/>
          <w:szCs w:val="24"/>
        </w:rPr>
        <w:t xml:space="preserve">słownie: ..........................................), </w:t>
      </w:r>
      <w:proofErr w:type="gramEnd"/>
    </w:p>
    <w:p w14:paraId="32A41405"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Wynagrodzenie wykonawcy za wykonanie przedmiotu umowy ustalone zostało w formie ryczałtowej.</w:t>
      </w:r>
    </w:p>
    <w:p w14:paraId="5BA0C3F4"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Zamawiający przewiduje zapłatę wynagrodzenia na podstawie faktury końcowej.</w:t>
      </w:r>
    </w:p>
    <w:p w14:paraId="418A5410"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Podstawą do wystawienia faktury końcowej będzie zakończenie robót objętych zamówieniem, odbiór przedmiotu umowy oraz protokół końcowy stwierdzający wykonanie robót.</w:t>
      </w:r>
    </w:p>
    <w:p w14:paraId="72C7BD48"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Zapłata za wystawioną fakturę końcową nastąpi po odbiorze robót i zatwierdzeniu jej przez Zamawiającego.</w:t>
      </w:r>
    </w:p>
    <w:p w14:paraId="73B55A54"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Zamawiający nie przewiduje udzielania zaliczek.</w:t>
      </w:r>
    </w:p>
    <w:p w14:paraId="0F574D5E"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Zapłata za wykonanie przedmiotu umowy nastąpi na podstawie faktury końcowej w terminie 30 dni licząc od dnia złożenia u Zamawiającego faktury sprawdzonej i zatwierdzonej przez Nadzór Inwestorski oraz końcowego protokołu odbioru robót.</w:t>
      </w:r>
    </w:p>
    <w:p w14:paraId="233FC493"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Wykonawca nie ma prawa przenoszenia </w:t>
      </w:r>
      <w:proofErr w:type="gramStart"/>
      <w:r w:rsidRPr="00733589">
        <w:rPr>
          <w:rFonts w:ascii="Calibri" w:eastAsia="Times New Roman" w:hAnsi="Calibri" w:cs="Arial"/>
          <w:szCs w:val="24"/>
        </w:rPr>
        <w:t>praw</w:t>
      </w:r>
      <w:proofErr w:type="gramEnd"/>
      <w:r w:rsidRPr="00733589">
        <w:rPr>
          <w:rFonts w:ascii="Calibri" w:eastAsia="Times New Roman" w:hAnsi="Calibri" w:cs="Arial"/>
          <w:szCs w:val="24"/>
        </w:rPr>
        <w:t xml:space="preserve"> i obowiązków wynikających z umowy na rzecz osób trzecich bez zgody Zamawiającego wyrażonej na piśmie pod rygorem nieważności.</w:t>
      </w:r>
    </w:p>
    <w:p w14:paraId="6065026F"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Należności za wykonane roboty będą regulowane przelewem na rachunek Wykonawcy:</w:t>
      </w:r>
    </w:p>
    <w:p w14:paraId="1E1B3DA9" w14:textId="77777777" w:rsidR="00733589" w:rsidRPr="00733589" w:rsidRDefault="00733589" w:rsidP="00733589">
      <w:pPr>
        <w:overflowPunct w:val="0"/>
        <w:autoSpaceDE w:val="0"/>
        <w:spacing w:after="0" w:line="240" w:lineRule="auto"/>
        <w:ind w:firstLine="360"/>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Bank : ...............................................</w:t>
      </w:r>
      <w:proofErr w:type="gramEnd"/>
      <w:r w:rsidRPr="00733589">
        <w:rPr>
          <w:rFonts w:ascii="Calibri" w:eastAsia="Times New Roman" w:hAnsi="Calibri" w:cs="Arial"/>
          <w:szCs w:val="24"/>
        </w:rPr>
        <w:t>................................................</w:t>
      </w:r>
    </w:p>
    <w:p w14:paraId="16192E00" w14:textId="77777777" w:rsidR="00733589" w:rsidRPr="00733589" w:rsidRDefault="00733589" w:rsidP="00733589">
      <w:pPr>
        <w:overflowPunct w:val="0"/>
        <w:autoSpaceDE w:val="0"/>
        <w:spacing w:after="0" w:line="240" w:lineRule="auto"/>
        <w:ind w:firstLine="360"/>
        <w:jc w:val="both"/>
        <w:textAlignment w:val="baseline"/>
        <w:rPr>
          <w:rFonts w:ascii="Calibri" w:eastAsia="Times New Roman" w:hAnsi="Calibri" w:cs="Arial"/>
          <w:szCs w:val="24"/>
        </w:rPr>
      </w:pPr>
      <w:r w:rsidRPr="00733589">
        <w:rPr>
          <w:rFonts w:ascii="Calibri" w:eastAsia="Times New Roman" w:hAnsi="Calibri" w:cs="Arial"/>
          <w:szCs w:val="24"/>
        </w:rPr>
        <w:t xml:space="preserve">Nr </w:t>
      </w:r>
      <w:proofErr w:type="gramStart"/>
      <w:r w:rsidRPr="00733589">
        <w:rPr>
          <w:rFonts w:ascii="Calibri" w:eastAsia="Times New Roman" w:hAnsi="Calibri" w:cs="Arial"/>
          <w:szCs w:val="24"/>
        </w:rPr>
        <w:t>rachunku : ...............................................</w:t>
      </w:r>
      <w:proofErr w:type="gramEnd"/>
      <w:r w:rsidRPr="00733589">
        <w:rPr>
          <w:rFonts w:ascii="Calibri" w:eastAsia="Times New Roman" w:hAnsi="Calibri" w:cs="Arial"/>
          <w:szCs w:val="24"/>
        </w:rPr>
        <w:t>...................................</w:t>
      </w:r>
    </w:p>
    <w:p w14:paraId="5F0672EA" w14:textId="77777777" w:rsidR="00733589" w:rsidRPr="00733589" w:rsidRDefault="00733589" w:rsidP="00F31A09">
      <w:pPr>
        <w:numPr>
          <w:ilvl w:val="0"/>
          <w:numId w:val="2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Zapłata wynagrodzenia umownego, o którym mowa w ust. 1 w sytuacji zawarcia umów o podwykonawstwo lub dalsze podwykonawstwo zgodnie z § 10, uwarunkowana jest przekazaniem Zamawiającemu dowodu potwierdzającego wypłatę wynagrodzenia Podwykonawcy lub dalszemu Podwykonawcy wraz z oświadczeniem od Podwykonawcy lub dalszego Podwykonawcy o otrzymaniu należnego wynagrodzenia wynikającego z zawartych umów o podwykonawstwo lub dalsze podwykonawstwo. Ponadto Wykonawca załącza protokół odbioru podpisany bez zastrzeżeń przez Wykonawcę i Podwykonawcę lub dalszego Podwykonawcę. Otrzymane dokumenty będą podstawą dla Zamawiającego do dokonania wypłaty należności za wykonanie przedmiotu umowy Wykonawcy. </w:t>
      </w:r>
    </w:p>
    <w:p w14:paraId="15736EB3" w14:textId="77777777" w:rsidR="00733589" w:rsidRPr="00733589" w:rsidRDefault="00733589" w:rsidP="00F31A09">
      <w:pPr>
        <w:numPr>
          <w:ilvl w:val="0"/>
          <w:numId w:val="22"/>
        </w:numPr>
        <w:spacing w:after="0" w:line="240" w:lineRule="auto"/>
        <w:contextualSpacing/>
        <w:rPr>
          <w:rFonts w:ascii="Calibri" w:eastAsia="Times New Roman" w:hAnsi="Calibri" w:cs="Arial"/>
          <w:szCs w:val="24"/>
        </w:rPr>
      </w:pPr>
      <w:r w:rsidRPr="00733589">
        <w:rPr>
          <w:rFonts w:ascii="Calibri" w:eastAsia="Times New Roman" w:hAnsi="Calibri" w:cs="Arial"/>
          <w:szCs w:val="24"/>
        </w:rPr>
        <w:t>Wszelkie kwoty należne Zamawiającemu, w szczególności z tytułu kar umownych, mogą być potrącane z płatności realizowanych na rzecz Wykonawcy.</w:t>
      </w:r>
    </w:p>
    <w:p w14:paraId="086A8DE4" w14:textId="77777777" w:rsidR="00733589" w:rsidRPr="00733589" w:rsidRDefault="00733589" w:rsidP="00F31A09">
      <w:pPr>
        <w:numPr>
          <w:ilvl w:val="0"/>
          <w:numId w:val="22"/>
        </w:numPr>
        <w:tabs>
          <w:tab w:val="left" w:pos="567"/>
        </w:tabs>
        <w:spacing w:after="0" w:line="240" w:lineRule="auto"/>
        <w:contextualSpacing/>
        <w:jc w:val="both"/>
        <w:rPr>
          <w:rFonts w:ascii="Calibri" w:eastAsia="Times New Roman" w:hAnsi="Calibri" w:cs="Calibri"/>
        </w:rPr>
      </w:pPr>
      <w:r w:rsidRPr="00733589">
        <w:rPr>
          <w:rFonts w:ascii="Calibri" w:eastAsia="Times New Roman" w:hAnsi="Calibri" w:cs="Calibri"/>
        </w:rPr>
        <w:t xml:space="preserve">Wykonawca oświadcza, że numer rachunku rozliczeniowego wskazany na fakturze/fakturach, które będą wystawione w jego imieniu, jest rachunkiem/nie jest </w:t>
      </w:r>
      <w:proofErr w:type="gramStart"/>
      <w:r w:rsidRPr="00733589">
        <w:rPr>
          <w:rFonts w:ascii="Calibri" w:eastAsia="Times New Roman" w:hAnsi="Calibri" w:cs="Calibri"/>
        </w:rPr>
        <w:t>rachunkiem* dla którego</w:t>
      </w:r>
      <w:proofErr w:type="gramEnd"/>
      <w:r w:rsidRPr="00733589">
        <w:rPr>
          <w:rFonts w:ascii="Calibri" w:eastAsia="Times New Roman" w:hAnsi="Calibri" w:cs="Calibri"/>
        </w:rPr>
        <w:t xml:space="preserve"> zgodnie z Rozdziałem 3a ustawy z dnia 29 sierpnia 1997 r. - </w:t>
      </w:r>
      <w:r w:rsidRPr="00733589">
        <w:rPr>
          <w:rFonts w:ascii="Calibri" w:eastAsia="Times New Roman" w:hAnsi="Calibri" w:cs="Calibri"/>
          <w:i/>
          <w:iCs/>
        </w:rPr>
        <w:t>Prawo Bankowe</w:t>
      </w:r>
      <w:r w:rsidRPr="00733589">
        <w:rPr>
          <w:rFonts w:ascii="Calibri" w:eastAsia="Times New Roman" w:hAnsi="Calibri" w:cs="Calibri"/>
        </w:rPr>
        <w:t xml:space="preserve"> prowadzony jest rachunek VAT. </w:t>
      </w:r>
      <w:r w:rsidRPr="00733589">
        <w:rPr>
          <w:rFonts w:ascii="Calibri" w:eastAsia="Times New Roman" w:hAnsi="Calibri" w:cs="Calibri"/>
          <w:i/>
          <w:iCs/>
        </w:rPr>
        <w:t>(</w:t>
      </w:r>
      <w:proofErr w:type="gramStart"/>
      <w:r w:rsidRPr="00733589">
        <w:rPr>
          <w:rFonts w:ascii="Calibri" w:eastAsia="Times New Roman" w:hAnsi="Calibri" w:cs="Calibri"/>
          <w:i/>
          <w:iCs/>
        </w:rPr>
        <w:t>zgodnie</w:t>
      </w:r>
      <w:proofErr w:type="gramEnd"/>
      <w:r w:rsidRPr="00733589">
        <w:rPr>
          <w:rFonts w:ascii="Calibri" w:eastAsia="Times New Roman" w:hAnsi="Calibri" w:cs="Calibri"/>
          <w:i/>
          <w:iCs/>
        </w:rPr>
        <w:t xml:space="preserve"> z oświadczeniem Wykonawcy złożonym w ofercie*).</w:t>
      </w:r>
    </w:p>
    <w:p w14:paraId="7AD21487" w14:textId="77777777" w:rsidR="00733589" w:rsidRPr="00733589" w:rsidRDefault="00733589" w:rsidP="00F31A09">
      <w:pPr>
        <w:numPr>
          <w:ilvl w:val="0"/>
          <w:numId w:val="22"/>
        </w:numPr>
        <w:tabs>
          <w:tab w:val="left" w:pos="567"/>
        </w:tabs>
        <w:spacing w:after="0" w:line="240" w:lineRule="auto"/>
        <w:ind w:left="426" w:hanging="426"/>
        <w:jc w:val="both"/>
        <w:rPr>
          <w:rFonts w:ascii="Calibri" w:eastAsia="Times New Roman" w:hAnsi="Calibri" w:cs="Calibri"/>
        </w:rPr>
      </w:pPr>
      <w:r w:rsidRPr="00733589">
        <w:rPr>
          <w:rFonts w:ascii="Calibri" w:eastAsia="Times New Roman" w:hAnsi="Calibri" w:cs="Calibri"/>
        </w:rPr>
        <w:t xml:space="preserve">Jeśli numer rachunku rozliczeniowego wskazany przez Wykonawcę, o którym mowa w ust. 9 jest </w:t>
      </w:r>
      <w:proofErr w:type="gramStart"/>
      <w:r w:rsidRPr="00733589">
        <w:rPr>
          <w:rFonts w:ascii="Calibri" w:eastAsia="Times New Roman" w:hAnsi="Calibri" w:cs="Calibri"/>
        </w:rPr>
        <w:t>rachunkiem dla którego</w:t>
      </w:r>
      <w:proofErr w:type="gramEnd"/>
      <w:r w:rsidRPr="00733589">
        <w:rPr>
          <w:rFonts w:ascii="Calibri" w:eastAsia="Times New Roman" w:hAnsi="Calibri" w:cs="Calibri"/>
        </w:rPr>
        <w:t xml:space="preserve"> zgodnie z Rozdziałem 3a ustawy z dnia 29 sierpnia 1997 r. - </w:t>
      </w:r>
      <w:r w:rsidRPr="00733589">
        <w:rPr>
          <w:rFonts w:ascii="Calibri" w:eastAsia="Times New Roman" w:hAnsi="Calibri" w:cs="Calibri"/>
          <w:i/>
          <w:iCs/>
        </w:rPr>
        <w:t>Prawo Bankowe</w:t>
      </w:r>
      <w:r w:rsidRPr="00733589">
        <w:rPr>
          <w:rFonts w:ascii="Calibri" w:eastAsia="Times New Roman" w:hAnsi="Calibri" w:cs="Calibri"/>
        </w:rPr>
        <w:t xml:space="preserve"> prowadzony jest rachunek VAT to:</w:t>
      </w:r>
    </w:p>
    <w:p w14:paraId="686A81CA" w14:textId="77777777" w:rsidR="00733589" w:rsidRPr="00733589" w:rsidRDefault="00733589" w:rsidP="00F31A09">
      <w:pPr>
        <w:numPr>
          <w:ilvl w:val="0"/>
          <w:numId w:val="40"/>
        </w:numPr>
        <w:tabs>
          <w:tab w:val="left" w:pos="567"/>
        </w:tabs>
        <w:spacing w:after="0" w:line="240" w:lineRule="auto"/>
        <w:jc w:val="both"/>
        <w:rPr>
          <w:rFonts w:ascii="Calibri" w:eastAsia="Times New Roman" w:hAnsi="Calibri" w:cs="Calibri"/>
        </w:rPr>
      </w:pPr>
      <w:r w:rsidRPr="00733589">
        <w:rPr>
          <w:rFonts w:ascii="Calibri" w:eastAsia="Times New Roman" w:hAnsi="Calibri" w:cs="Calibri"/>
        </w:rPr>
        <w:lastRenderedPageBreak/>
        <w:t>Zamawiający oświadcza, że będzie realizować płatności za faktury z zastosowaniem mechanizmu podzielonej płatności tzw. „</w:t>
      </w:r>
      <w:proofErr w:type="spellStart"/>
      <w:r w:rsidRPr="00733589">
        <w:rPr>
          <w:rFonts w:ascii="Calibri" w:eastAsia="Times New Roman" w:hAnsi="Calibri" w:cs="Calibri"/>
        </w:rPr>
        <w:t>split</w:t>
      </w:r>
      <w:proofErr w:type="spellEnd"/>
      <w:r w:rsidRPr="00733589">
        <w:rPr>
          <w:rFonts w:ascii="Calibri" w:eastAsia="Times New Roman" w:hAnsi="Calibri" w:cs="Calibri"/>
        </w:rPr>
        <w:t xml:space="preserve"> </w:t>
      </w:r>
      <w:proofErr w:type="spellStart"/>
      <w:r w:rsidRPr="00733589">
        <w:rPr>
          <w:rFonts w:ascii="Calibri" w:eastAsia="Times New Roman" w:hAnsi="Calibri" w:cs="Calibri"/>
        </w:rPr>
        <w:t>payment</w:t>
      </w:r>
      <w:proofErr w:type="spellEnd"/>
      <w:r w:rsidRPr="00733589">
        <w:rPr>
          <w:rFonts w:ascii="Calibri" w:eastAsia="Times New Roman" w:hAnsi="Calibri" w:cs="Calibri"/>
        </w:rPr>
        <w:t xml:space="preserve">”. Zapłatę w tym systemie uznaje się za dokonanie płatności w terminie ustalonym </w:t>
      </w:r>
      <w:proofErr w:type="gramStart"/>
      <w:r w:rsidRPr="00733589">
        <w:rPr>
          <w:rFonts w:ascii="Calibri" w:eastAsia="Times New Roman" w:hAnsi="Calibri" w:cs="Calibri"/>
        </w:rPr>
        <w:t>w  ust</w:t>
      </w:r>
      <w:proofErr w:type="gramEnd"/>
      <w:r w:rsidRPr="00733589">
        <w:rPr>
          <w:rFonts w:ascii="Calibri" w:eastAsia="Times New Roman" w:hAnsi="Calibri" w:cs="Calibri"/>
        </w:rPr>
        <w:t>. 7.</w:t>
      </w:r>
    </w:p>
    <w:p w14:paraId="5902213C" w14:textId="77777777" w:rsidR="00733589" w:rsidRPr="00733589" w:rsidRDefault="00733589" w:rsidP="00F31A09">
      <w:pPr>
        <w:numPr>
          <w:ilvl w:val="0"/>
          <w:numId w:val="40"/>
        </w:numPr>
        <w:tabs>
          <w:tab w:val="left" w:pos="567"/>
        </w:tabs>
        <w:spacing w:after="0" w:line="240" w:lineRule="auto"/>
        <w:jc w:val="both"/>
        <w:rPr>
          <w:rFonts w:ascii="Calibri" w:eastAsia="Times New Roman" w:hAnsi="Calibri" w:cs="Calibri"/>
        </w:rPr>
      </w:pPr>
      <w:r w:rsidRPr="00733589">
        <w:rPr>
          <w:rFonts w:ascii="Calibri" w:eastAsia="Times New Roman" w:hAnsi="Calibri" w:cs="Calibri"/>
        </w:rPr>
        <w:t>Podzieloną płatność tzw. „</w:t>
      </w:r>
      <w:proofErr w:type="spellStart"/>
      <w:r w:rsidRPr="00733589">
        <w:rPr>
          <w:rFonts w:ascii="Calibri" w:eastAsia="Times New Roman" w:hAnsi="Calibri" w:cs="Calibri"/>
        </w:rPr>
        <w:t>split</w:t>
      </w:r>
      <w:proofErr w:type="spellEnd"/>
      <w:r w:rsidRPr="00733589">
        <w:rPr>
          <w:rFonts w:ascii="Calibri" w:eastAsia="Times New Roman" w:hAnsi="Calibri" w:cs="Calibri"/>
        </w:rPr>
        <w:t xml:space="preserve"> </w:t>
      </w:r>
      <w:proofErr w:type="spellStart"/>
      <w:r w:rsidRPr="00733589">
        <w:rPr>
          <w:rFonts w:ascii="Calibri" w:eastAsia="Times New Roman" w:hAnsi="Calibri" w:cs="Calibri"/>
        </w:rPr>
        <w:t>payment</w:t>
      </w:r>
      <w:proofErr w:type="spellEnd"/>
      <w:r w:rsidRPr="00733589">
        <w:rPr>
          <w:rFonts w:ascii="Calibri" w:eastAsia="Times New Roman" w:hAnsi="Calibri" w:cs="Calibri"/>
        </w:rPr>
        <w: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kar, odszkodowania), a także za świadczenia zwolnione z VAT, opodatkowane stawką 0% lub objęte odwrotnym obciążeniem.</w:t>
      </w:r>
    </w:p>
    <w:p w14:paraId="41C1E87E" w14:textId="77777777" w:rsidR="00733589" w:rsidRPr="00733589" w:rsidRDefault="00733589" w:rsidP="00F31A09">
      <w:pPr>
        <w:numPr>
          <w:ilvl w:val="0"/>
          <w:numId w:val="40"/>
        </w:numPr>
        <w:tabs>
          <w:tab w:val="left" w:pos="567"/>
        </w:tabs>
        <w:spacing w:after="0" w:line="240" w:lineRule="auto"/>
        <w:jc w:val="both"/>
        <w:rPr>
          <w:rFonts w:ascii="Calibri" w:eastAsia="Times New Roman" w:hAnsi="Calibri" w:cs="Calibri"/>
        </w:rPr>
      </w:pPr>
      <w:r w:rsidRPr="00733589">
        <w:rPr>
          <w:rFonts w:ascii="Calibri" w:eastAsia="Times New Roman" w:hAnsi="Calibri" w:cs="Calibri"/>
        </w:rPr>
        <w:t>Wykonawca oświadcza, że wyraża zgodę na dokonywanie przez Zamawiającego płatności w systemie podzielonej płatności tzw. „</w:t>
      </w:r>
      <w:proofErr w:type="spellStart"/>
      <w:r w:rsidRPr="00733589">
        <w:rPr>
          <w:rFonts w:ascii="Calibri" w:eastAsia="Times New Roman" w:hAnsi="Calibri" w:cs="Calibri"/>
        </w:rPr>
        <w:t>split</w:t>
      </w:r>
      <w:proofErr w:type="spellEnd"/>
      <w:r w:rsidRPr="00733589">
        <w:rPr>
          <w:rFonts w:ascii="Calibri" w:eastAsia="Times New Roman" w:hAnsi="Calibri" w:cs="Calibri"/>
        </w:rPr>
        <w:t xml:space="preserve"> </w:t>
      </w:r>
      <w:proofErr w:type="spellStart"/>
      <w:r w:rsidRPr="00733589">
        <w:rPr>
          <w:rFonts w:ascii="Calibri" w:eastAsia="Times New Roman" w:hAnsi="Calibri" w:cs="Calibri"/>
        </w:rPr>
        <w:t>payment</w:t>
      </w:r>
      <w:proofErr w:type="spellEnd"/>
      <w:r w:rsidRPr="00733589">
        <w:rPr>
          <w:rFonts w:ascii="Calibri" w:eastAsia="Times New Roman" w:hAnsi="Calibri" w:cs="Calibri"/>
        </w:rPr>
        <w:t>”.</w:t>
      </w:r>
    </w:p>
    <w:p w14:paraId="4701009D" w14:textId="77777777" w:rsidR="00733589" w:rsidRPr="00733589" w:rsidRDefault="00733589" w:rsidP="00733589">
      <w:pPr>
        <w:overflowPunct w:val="0"/>
        <w:autoSpaceDE w:val="0"/>
        <w:spacing w:after="0" w:line="240" w:lineRule="auto"/>
        <w:textAlignment w:val="baseline"/>
        <w:rPr>
          <w:rFonts w:ascii="Calibri" w:eastAsia="Times New Roman" w:hAnsi="Calibri" w:cs="Arial"/>
          <w:b/>
          <w:szCs w:val="24"/>
        </w:rPr>
      </w:pPr>
    </w:p>
    <w:p w14:paraId="0C8174E2"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9</w:t>
      </w:r>
    </w:p>
    <w:p w14:paraId="5D6DC084"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(Ubezpieczenie budowy)</w:t>
      </w:r>
    </w:p>
    <w:p w14:paraId="567F6D8E" w14:textId="77777777" w:rsidR="00733589" w:rsidRPr="00733589" w:rsidRDefault="00733589" w:rsidP="00F31A09">
      <w:pPr>
        <w:numPr>
          <w:ilvl w:val="0"/>
          <w:numId w:val="39"/>
        </w:numPr>
        <w:tabs>
          <w:tab w:val="left" w:pos="322"/>
        </w:tabs>
        <w:autoSpaceDE w:val="0"/>
        <w:autoSpaceDN w:val="0"/>
        <w:adjustRightInd w:val="0"/>
        <w:spacing w:after="0" w:line="240" w:lineRule="auto"/>
        <w:contextualSpacing/>
        <w:jc w:val="both"/>
        <w:rPr>
          <w:rFonts w:ascii="Calibri" w:eastAsia="Times New Roman" w:hAnsi="Calibri" w:cs="Calibri"/>
          <w:color w:val="000000"/>
        </w:rPr>
      </w:pPr>
      <w:r w:rsidRPr="00733589">
        <w:rPr>
          <w:rFonts w:ascii="Calibri" w:eastAsia="Times New Roman" w:hAnsi="Calibri" w:cs="Garamond"/>
          <w:color w:val="000000"/>
        </w:rPr>
        <w:t xml:space="preserve">Wykonawca zobowiązany jest do posiadania ważnej przez cały okres realizacji postanowień niniejszej Umowy, polisy ubezpieczeniowej od odpowiedzialności cywilnej w zakresie prowadzonej działalności gospodarczej związanej z realizacją przedmiotu Umowy, na kwotę </w:t>
      </w:r>
      <w:r w:rsidRPr="00733589">
        <w:rPr>
          <w:rFonts w:ascii="Calibri" w:eastAsia="Times New Roman" w:hAnsi="Calibri" w:cs="Calibri"/>
          <w:color w:val="000000"/>
        </w:rPr>
        <w:t>nie niższą niż 50 000,00 (słownie: pięćdziesiąt tysięcy złotych 00/100) złotych wraz z dowodem opłacenia składki.</w:t>
      </w:r>
    </w:p>
    <w:p w14:paraId="719AC61C" w14:textId="77777777" w:rsidR="00733589" w:rsidRPr="00733589" w:rsidRDefault="00733589" w:rsidP="00F31A09">
      <w:pPr>
        <w:numPr>
          <w:ilvl w:val="3"/>
          <w:numId w:val="11"/>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Wykonawca zobowiązany jest przedstawić Zamawiającemu ww. polisę najpóźniej w dniu podpisywania Umowy. </w:t>
      </w:r>
    </w:p>
    <w:p w14:paraId="59AF2518" w14:textId="77777777" w:rsidR="00733589" w:rsidRPr="00733589" w:rsidRDefault="00733589" w:rsidP="00F31A09">
      <w:pPr>
        <w:numPr>
          <w:ilvl w:val="3"/>
          <w:numId w:val="11"/>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 przypadku, gdy okres ubezpieczenia jest krótszy niż okres realizacji niniejszej Umowy, Wykonawca zobowiązany jest do kontynuacji ubezpieczenia na warunkach tożsamych lub nie mniej korzystnych niż dotychczasowa umowa ubezpieczenia, na kwotę ubezpieczenia wskazaną w ust. 1. </w:t>
      </w:r>
    </w:p>
    <w:p w14:paraId="2F2EEC8D" w14:textId="77777777" w:rsidR="00733589" w:rsidRPr="00733589" w:rsidRDefault="00733589" w:rsidP="00F31A09">
      <w:pPr>
        <w:numPr>
          <w:ilvl w:val="3"/>
          <w:numId w:val="11"/>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 sytuacji, o której mowa ust. 3, Wykonawca zobowiązany jest zawrzeć nową umowę z Ubezpieczycielem i przedłożyć Zamawiającemu kopię polisy ubezpieczeniowej wraz dowodem opłacenia składki, potwierdzonej za zgodność z oryginałem, w terminie 2 dni od daty wygaśnięcia poprzednio obowiązującej umowy ubezpieczenia. Zamawiający wymaga ciągłości polisy. </w:t>
      </w:r>
    </w:p>
    <w:p w14:paraId="3635A71A" w14:textId="77777777" w:rsidR="00733589" w:rsidRPr="00733589" w:rsidRDefault="00733589" w:rsidP="00F31A09">
      <w:pPr>
        <w:numPr>
          <w:ilvl w:val="3"/>
          <w:numId w:val="11"/>
        </w:numPr>
        <w:overflowPunct w:val="0"/>
        <w:autoSpaceDE w:val="0"/>
        <w:spacing w:after="0" w:line="240" w:lineRule="auto"/>
        <w:jc w:val="both"/>
        <w:textAlignment w:val="baseline"/>
        <w:rPr>
          <w:rFonts w:ascii="Calibri" w:eastAsia="Times New Roman" w:hAnsi="Calibri" w:cs="Arial"/>
          <w:b/>
          <w:szCs w:val="24"/>
        </w:rPr>
      </w:pPr>
      <w:r w:rsidRPr="00733589">
        <w:rPr>
          <w:rFonts w:ascii="Calibri" w:eastAsia="Times New Roman" w:hAnsi="Calibri" w:cs="Arial"/>
          <w:szCs w:val="24"/>
        </w:rPr>
        <w:t>W sytuacji nieprzedstawienia przez Wykonawcę polisy ubezpieczeniowej, o której mowa ust. 1 lub nowej polisy ubezpieczeniowej, o której mowa w ust. 3 w terminach przewidzianych Umową Zamawiający, po wyznaczeniu dodatkowego terminu na przedłożenie ww. umowy ma prawo zawrzeć umowę o zakresie odpowiadającym wymogom określonym w Umowie na koszt Wykonawcy i potrącić tę kwotę z wynagrodzenia Wykonawcy.</w:t>
      </w:r>
    </w:p>
    <w:p w14:paraId="43586E08"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p>
    <w:p w14:paraId="3281FDBA"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10</w:t>
      </w:r>
    </w:p>
    <w:p w14:paraId="3FEF93B9"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(podwykonawstwo)</w:t>
      </w:r>
    </w:p>
    <w:p w14:paraId="6503012A"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zobowiązuje się wykonać roboty siłami własnymi, poza następującymi robotami, które wykona za pomocą podwykonawcy/ów:</w:t>
      </w:r>
    </w:p>
    <w:p w14:paraId="3F5083BF"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t>
      </w:r>
    </w:p>
    <w:p w14:paraId="0EDB07E9"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t>
      </w:r>
    </w:p>
    <w:p w14:paraId="03CB411A"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Zamawiający dopuszcza realizację przedmiotu zamówienia przy udziale podwykonawców także dla robót nieujętych w ust. 1, pod warunkiem wyrażenia zgody przez Zamawiającego na wykonanie danej części robót budowlanych przez wskazanego podwykonawcę w trybie określonym poniżej. </w:t>
      </w:r>
    </w:p>
    <w:p w14:paraId="278D328D"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lastRenderedPageBreak/>
        <w:t>Wykonawca będzie w pełni odpowiedzialny za działania lub uchybienia każdego Podwykonawcy, w tym ich przedstawicieli lub pracowników, tak jakby były to działania lub uchybienia Wykonawcy.</w:t>
      </w:r>
    </w:p>
    <w:p w14:paraId="6ED91639"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Wykonawca jest zobowiązany do terminowego regulowania wszelkich zobowiązań wobec </w:t>
      </w:r>
      <w:proofErr w:type="gramStart"/>
      <w:r w:rsidRPr="00733589">
        <w:rPr>
          <w:rFonts w:ascii="Calibri" w:eastAsia="Times New Roman" w:hAnsi="Calibri" w:cs="Arial"/>
          <w:szCs w:val="24"/>
        </w:rPr>
        <w:t>Podwykonawców z którymi</w:t>
      </w:r>
      <w:proofErr w:type="gramEnd"/>
      <w:r w:rsidRPr="00733589">
        <w:rPr>
          <w:rFonts w:ascii="Calibri" w:eastAsia="Times New Roman" w:hAnsi="Calibri" w:cs="Arial"/>
          <w:szCs w:val="24"/>
        </w:rPr>
        <w:t xml:space="preserve"> współpracuje w związku z realizacją przedmiotu umowy. Nieterminowe regulowanie wymagalnych zobowiązań wobec wyżej wskazanych podmiotów stanowi nienależyte wykonywanie Umowy i uprawnia Zamawiającego do dokonania wypłaty kwot z zabezpieczenia należytego wykonania umowy lub z wszelkich wierzytelności Wykonawcy względem Zamawiającego, w celu dokonania zapłaty należności na rzecz Podwykonawców.</w:t>
      </w:r>
    </w:p>
    <w:p w14:paraId="19368218"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zobowiązany jest do koordynacji prac realizowanych przez Podwykonawców.</w:t>
      </w:r>
    </w:p>
    <w:p w14:paraId="5B299015"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może powierzyć wykonywanie części robót budowlanych Podwykonawcom z uwzględnieniem następujących postanowień:</w:t>
      </w:r>
    </w:p>
    <w:p w14:paraId="64896CC3" w14:textId="77777777" w:rsidR="00733589" w:rsidRPr="00733589" w:rsidRDefault="00733589" w:rsidP="00F31A09">
      <w:pPr>
        <w:numPr>
          <w:ilvl w:val="4"/>
          <w:numId w:val="1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Podwykonawca lub dalszy Podwykonawca zamierzający zawrzeć Umowę o podwykonawstwo, której przedmiotem są roboty budowlane, jest obowiązany, do przedłożenia Zamawiającemu, w trakcie realizacji zamówienia publicznego w formie pisemnej projektu Umowy o podwykonawstwo, przy czym Podwykonawca lub dalszy Podwykonawca jest obowiązany dołączyć do wyżej wymienionych dokumentów zgodę Wykonawcy na zawarcie Umowy o podwykonawstwo o treści zgodnej z przedłożonym projektem umowy. Wykonawca, Podwykonawca lub dalszy Podwykonawca zamówienia zobowiązany jest także przedstawić odpis z Krajowego Rejestru Sądowego lub inny dokument właściwy dla danej formy organizacyjnej, wskazujący na uprawnienia osób wymienionych w umowie do reprezentowania stron umowy.</w:t>
      </w:r>
    </w:p>
    <w:p w14:paraId="071E6DB4" w14:textId="77777777" w:rsidR="00733589" w:rsidRPr="00733589" w:rsidRDefault="00733589" w:rsidP="00F31A09">
      <w:pPr>
        <w:numPr>
          <w:ilvl w:val="4"/>
          <w:numId w:val="1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Zamawiający podejmie decyzję, wyrażając zgodę lub zgłaszając zastrzeżenia do projektu umowy w formie pisemnej w terminie 14 kalendarzowych licząc od dnia doręczenia mu projektu Umowy o podwykonawstwo. Jeżeli Zamawiający w powyższym terminie nie zgłosi na piśmie zastrzeżeń, uważać się będzie, że wyraził on zgodę na projekt Umowy o podwykonawstwo, której przedmiotem są roboty budowlane.</w:t>
      </w:r>
    </w:p>
    <w:p w14:paraId="35634558" w14:textId="77777777" w:rsidR="00733589" w:rsidRPr="00733589" w:rsidRDefault="00733589" w:rsidP="00F31A09">
      <w:pPr>
        <w:numPr>
          <w:ilvl w:val="4"/>
          <w:numId w:val="1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Podwykonawca lub dalszy Podwykonawca jest zobowiązany przedłożyć Zamawiającemu poświadczoną za zgodność z oryginałem kopię zawartej Umowy o podwykonawstwo, której przedmiotem są roboty budowlane, o treści zgodnej z zaakceptowanym uprzednio przez Zamawiającego projektem umowy, w terminie 7 dni od dnia jej zawarcia. Jeżeli Zamawiający w terminie 14 dni od doręczenia mu poświadczonej za zgodność z oryginałem przez przedkładającego kopii zawartej Umowy o podwykonawstwo, nie zgłosi na piśmie sprzeciwu do ww. umowy, uważać się będzie, że Zamawiający wyraził zgodę na Umowę o podwykonawstwo.</w:t>
      </w:r>
    </w:p>
    <w:p w14:paraId="3C68083A" w14:textId="77777777" w:rsidR="00733589" w:rsidRPr="00733589" w:rsidRDefault="00733589" w:rsidP="00F31A09">
      <w:pPr>
        <w:numPr>
          <w:ilvl w:val="4"/>
          <w:numId w:val="1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Zgłoszenie przez Zamawiającego zastrzeżeń do projektu Umowy o podwykonawstwo w terminie, o którym mowa w pkt. 2 lub sprzeciwu do Umowy o podwykonawstwo w terminie określonym w pkt.3, będzie równoznaczne z brakiem akceptacji odpowiednio Umowy o podwykonawstwo lub jej projektu przez Zamawiającego.</w:t>
      </w:r>
    </w:p>
    <w:p w14:paraId="7E1068F1" w14:textId="77777777" w:rsidR="00733589" w:rsidRPr="00733589" w:rsidRDefault="00733589" w:rsidP="00F31A09">
      <w:pPr>
        <w:numPr>
          <w:ilvl w:val="4"/>
          <w:numId w:val="1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Zamawiający będzie uprawniony do zgłoszenia w formie pisemnej zastrzeżeń do projektu Umowy o podwykonawstwo lub sprzeciwu do Umowy o podwykonawstwo, w </w:t>
      </w:r>
      <w:proofErr w:type="gramStart"/>
      <w:r w:rsidRPr="00733589">
        <w:rPr>
          <w:rFonts w:ascii="Calibri" w:eastAsia="Times New Roman" w:hAnsi="Calibri" w:cs="Arial"/>
          <w:szCs w:val="24"/>
        </w:rPr>
        <w:t>szczególności gdy</w:t>
      </w:r>
      <w:proofErr w:type="gramEnd"/>
      <w:r w:rsidRPr="00733589">
        <w:rPr>
          <w:rFonts w:ascii="Calibri" w:eastAsia="Times New Roman" w:hAnsi="Calibri" w:cs="Arial"/>
          <w:szCs w:val="24"/>
        </w:rPr>
        <w:t>:</w:t>
      </w:r>
    </w:p>
    <w:p w14:paraId="5696D784" w14:textId="77777777" w:rsidR="00733589" w:rsidRPr="00733589" w:rsidRDefault="00733589" w:rsidP="00F31A09">
      <w:pPr>
        <w:numPr>
          <w:ilvl w:val="1"/>
          <w:numId w:val="1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nie</w:t>
      </w:r>
      <w:proofErr w:type="gramEnd"/>
      <w:r w:rsidRPr="00733589">
        <w:rPr>
          <w:rFonts w:ascii="Calibri" w:eastAsia="Times New Roman" w:hAnsi="Calibri" w:cs="Arial"/>
          <w:szCs w:val="24"/>
        </w:rPr>
        <w:t xml:space="preserve"> będzie spełniała wymagań określonych w specyfikacji istotnych warunków zamówienia,</w:t>
      </w:r>
    </w:p>
    <w:p w14:paraId="73D6C76E" w14:textId="77777777" w:rsidR="00733589" w:rsidRPr="00733589" w:rsidRDefault="00733589" w:rsidP="00F31A09">
      <w:pPr>
        <w:numPr>
          <w:ilvl w:val="1"/>
          <w:numId w:val="1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przewiduje</w:t>
      </w:r>
      <w:proofErr w:type="gramEnd"/>
      <w:r w:rsidRPr="00733589">
        <w:rPr>
          <w:rFonts w:ascii="Calibri" w:eastAsia="Times New Roman" w:hAnsi="Calibri" w:cs="Arial"/>
          <w:szCs w:val="24"/>
        </w:rPr>
        <w:t xml:space="preserve"> termin zapłaty wynagrodzenia dłuższy niż określony w pkt. 8 lit. d.</w:t>
      </w:r>
    </w:p>
    <w:p w14:paraId="11ADB70F" w14:textId="77777777" w:rsidR="00733589" w:rsidRPr="00733589" w:rsidRDefault="00733589" w:rsidP="00F31A09">
      <w:pPr>
        <w:numPr>
          <w:ilvl w:val="1"/>
          <w:numId w:val="15"/>
        </w:numPr>
        <w:tabs>
          <w:tab w:val="num" w:pos="644"/>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 przypadku zgłoszenia przez Zamawiającego zastrzeżeń do projektu Umowy o podwykonawstwo lub sprzeciwu do Umowy o podwykonawstwo, Wykonawca, </w:t>
      </w:r>
      <w:r w:rsidRPr="00733589">
        <w:rPr>
          <w:rFonts w:ascii="Calibri" w:eastAsia="Times New Roman" w:hAnsi="Calibri" w:cs="Arial"/>
          <w:szCs w:val="24"/>
        </w:rPr>
        <w:lastRenderedPageBreak/>
        <w:t>Podwykonawca lub dalszy Podwykonawca zobowiązany jest do ponownego przedstawienia projektu Umowy o podwykonawstwo lub Umowę o podwykonawstwo, uwzględniające zastrzeżenia i uwagi zgłoszone przez Zamawiającego. Postanowienia pkt. 1-5 stosuje się odpowiednio.</w:t>
      </w:r>
    </w:p>
    <w:p w14:paraId="505463BC" w14:textId="77777777" w:rsidR="00733589" w:rsidRPr="00733589" w:rsidRDefault="00733589" w:rsidP="00F31A09">
      <w:pPr>
        <w:numPr>
          <w:ilvl w:val="1"/>
          <w:numId w:val="15"/>
        </w:numPr>
        <w:tabs>
          <w:tab w:val="num" w:pos="644"/>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Wszystkie Umowy o podwykonawstwo dla swojej ważności wymagają formy pisemnej.</w:t>
      </w:r>
    </w:p>
    <w:p w14:paraId="5083005B" w14:textId="77777777" w:rsidR="00733589" w:rsidRPr="00733589" w:rsidRDefault="00733589" w:rsidP="00F31A09">
      <w:pPr>
        <w:numPr>
          <w:ilvl w:val="1"/>
          <w:numId w:val="15"/>
        </w:numPr>
        <w:tabs>
          <w:tab w:val="num" w:pos="644"/>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Każdy projekt Umowy o podwykonawstwo oraz Umowa o podwykonawstwo musi zawierać w szczególności postanowienia dotyczące:</w:t>
      </w:r>
    </w:p>
    <w:p w14:paraId="4CB193D3" w14:textId="77777777" w:rsidR="00733589" w:rsidRPr="00733589" w:rsidRDefault="00733589" w:rsidP="00F31A09">
      <w:pPr>
        <w:numPr>
          <w:ilvl w:val="1"/>
          <w:numId w:val="16"/>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Zakresu Robót przewidzianych do wykonania,</w:t>
      </w:r>
    </w:p>
    <w:p w14:paraId="5380EDA7" w14:textId="77777777" w:rsidR="00733589" w:rsidRPr="00733589" w:rsidRDefault="00733589" w:rsidP="00F31A09">
      <w:pPr>
        <w:numPr>
          <w:ilvl w:val="1"/>
          <w:numId w:val="16"/>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Terminu realizacji Robót,</w:t>
      </w:r>
    </w:p>
    <w:p w14:paraId="1429FE01" w14:textId="77777777" w:rsidR="00733589" w:rsidRPr="00733589" w:rsidRDefault="00733589" w:rsidP="00F31A09">
      <w:pPr>
        <w:numPr>
          <w:ilvl w:val="1"/>
          <w:numId w:val="16"/>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Wynagrodzenia i zasad płatności za wykonanie Robót,</w:t>
      </w:r>
    </w:p>
    <w:p w14:paraId="2A023A24" w14:textId="77777777" w:rsidR="00733589" w:rsidRPr="00733589" w:rsidRDefault="00733589" w:rsidP="00F31A09">
      <w:pPr>
        <w:numPr>
          <w:ilvl w:val="1"/>
          <w:numId w:val="16"/>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Terminu zapłaty wynagrodzenia Podwykonawcy lub dalszemu Podwykonawcy z tym zastrzeżeniem, że termin ten nie może być dłuższy niż 30 dni od dnia doręczenia Wykonawcy, Podwykonawcy lub dalszemu Podwykonawcy faktury lub rachunku, potwierdzających wykonanie zleconej Podwykonawcy lub dalszemu Podwykonawcy roboty budowlanej,</w:t>
      </w:r>
    </w:p>
    <w:p w14:paraId="327D3F63" w14:textId="77777777" w:rsidR="00733589" w:rsidRPr="00733589" w:rsidRDefault="00733589" w:rsidP="00F31A09">
      <w:pPr>
        <w:numPr>
          <w:ilvl w:val="1"/>
          <w:numId w:val="16"/>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Rozwiązania umowy z Podwykonawcą w przypadku rozwiązania niniejszej Umowy. Każdy projekt Umowy o podwykonawstwo oraz Umowa o podwykonawstwo musi również zawierać klauzulę o następującej treści: „W przypadku niezapłacenia przez Wykonawcę wynagrodzenia Podwykonawcy lub dalszemu Podwykonawcy za wykonane przez Podwykonawcę lub dalszego Podwykonawcę Roboty, Zamawiający zapłaci Podwykonawcy lub dalszemu Podwykonawcy żądaną kwotę wynagrodzenia, jednakże nie wyższą, niż kwota wynikająca z obmiaru robót wykonanych przez Podwykonawcę lub dalszego Podwykonawcę, zatwierdzonego przez inspektora nadzoru budowalnego, przy cenach jednostkowych zawartych w kosztorysie Wykonawcy",</w:t>
      </w:r>
    </w:p>
    <w:p w14:paraId="09F5774F"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Powyższe postanowienia, w tym procedurę określoną w ust. 6 stosuje się odpowiednio również do wszelkich zmian Umów o podwykonawstwo. </w:t>
      </w:r>
    </w:p>
    <w:p w14:paraId="28EEC9F9"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Zamawiający nie ponosi odpowiedzialności za zawarcie przez Wykonawcę Umowy o podwykonawstwo bez wymaganej zgody Zamawiającego, skutki z tego wynikające będą obciążały wyłącznie Wykonawcę.</w:t>
      </w:r>
    </w:p>
    <w:p w14:paraId="6BC718BE"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Każdorazowo Wykonawca, Podwykonawca, dalszy Podwykonawca przedkłada Zamawiającemu poświadczoną za zgodność z oryginałem przez przedkładającego kopię zawartej Umowy o podwykonawstwo w terminie 7 dni od dnia jej zawarcia. Powyższą procedurę stosuje się odpowiednio do wszystkich zmian Umów o podwykonawstwo.</w:t>
      </w:r>
    </w:p>
    <w:p w14:paraId="500D0F35"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Wykonawca, podwykonawca lub dalszy podwykonawca przedkłada Zamawiającemu poświadczoną za zgodność z oryginałem kopię zawartej umowy o podwykonawstwo, której przedmiotem są dostawy i/lub usługi  w terminie 7 dni od dnia ich zawarcia, z wyłączeniem umów o podwykonawstwo o wartości mniejszej niż 0,5% wartości umowy w sprawie zamówienia publicznego (brutto) oraz umów o podwykonawstwo, których przedmiot został wskazany przez Zamawiającego w specyfikacji istotnych warunków zamówienia, jako niepodlegający niniejszemu obowiązkowi. </w:t>
      </w:r>
      <w:proofErr w:type="gramStart"/>
      <w:r w:rsidRPr="00733589">
        <w:rPr>
          <w:rFonts w:ascii="Calibri" w:eastAsia="Times New Roman" w:hAnsi="Calibri" w:cs="Arial"/>
          <w:szCs w:val="24"/>
        </w:rPr>
        <w:t>Wyłączenie o którym</w:t>
      </w:r>
      <w:proofErr w:type="gramEnd"/>
      <w:r w:rsidRPr="00733589">
        <w:rPr>
          <w:rFonts w:ascii="Calibri" w:eastAsia="Times New Roman" w:hAnsi="Calibri" w:cs="Arial"/>
          <w:szCs w:val="24"/>
        </w:rPr>
        <w:t xml:space="preserve"> mowa powyżej nie dotyczy umów o podwykonawstwo o wartości większej niż 50.000 </w:t>
      </w:r>
      <w:proofErr w:type="gramStart"/>
      <w:r w:rsidRPr="00733589">
        <w:rPr>
          <w:rFonts w:ascii="Calibri" w:eastAsia="Times New Roman" w:hAnsi="Calibri" w:cs="Arial"/>
          <w:szCs w:val="24"/>
        </w:rPr>
        <w:t>zł</w:t>
      </w:r>
      <w:proofErr w:type="gramEnd"/>
      <w:r w:rsidRPr="00733589">
        <w:rPr>
          <w:rFonts w:ascii="Calibri" w:eastAsia="Times New Roman" w:hAnsi="Calibri" w:cs="Arial"/>
          <w:szCs w:val="24"/>
        </w:rPr>
        <w:t xml:space="preserve"> brutto. </w:t>
      </w:r>
    </w:p>
    <w:p w14:paraId="200D4A89"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Jeżeli w umowie, o której mowa w pkt. 10, termin zapłaty wynagrodzenia jest dłuższy niż 30 dni od dnia doręczenia Wykonawcy, Podwykonawcy, Dalszemu Podwykonawcy faktury lub rachunku potwierdzającego wykonanie zleconej usługi lub dostawy, Zamawiający jest uprawniony do wniesienia sprzeciwu wzywając Wykonawcę do wprowadzenia w wyznaczonym terminie stosownej zmiany tej umowy pod rygorem zapłaty kary umownej.</w:t>
      </w:r>
    </w:p>
    <w:p w14:paraId="38F11AEC"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lastRenderedPageBreak/>
        <w:t>W przypadku zawarcia Umowy o podwykonawstwo, Wykonawca jest zobowiązany do dokonania we własnym zakresie zapłaty wynagrodzenia należnego Podwykonawcy, dalszemu Podwykonawcy, Usługodawcy i Dostawcy z zachowaniem terminów płatności określonych w Umowie o podwykonawstwo.</w:t>
      </w:r>
    </w:p>
    <w:p w14:paraId="14A2AF92"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 przypadku uchylenia się od obowiązku zapłaty na rzecz Podwykonawcy lub dalszego Podwykonawcy wynagrodzenia za wykonane roboty budowlane, które zostały odebrane, Zamawiający dokona bezpośredniej zapłaty wymagalnego wynagrodzenia przysługującego Podwykonawcy lub dalszemu Podwykonawcy, który zawarł zaakceptowaną przez Zamawiającego Umowę o podwykonawstwo.</w:t>
      </w:r>
    </w:p>
    <w:p w14:paraId="403633BA"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 przypadku uchylenia się od obowiązku zapłaty na rzecz Podwykonawcy lub dalszego Podwykonawcy wynagrodzenia za dostawy, które zostały  rozmieszczone i zainstalowane, a ich wykonanie zostało potwierdzone i odebrane przez Zamawiającego oraz za usługi, które zostały wykonane i odebrane przez Zamawiającego, Zamawiający dokona bezpośredniej zapłaty wymagalnego wynagrodzenia przysługującego Podwykonawcy lub dalszemu Podwykonawcy, który zawarł przedłożoną Zamawiającemu umowę  o podwykonawstwo, której przedmiotem są dostawy lub usługi.</w:t>
      </w:r>
    </w:p>
    <w:p w14:paraId="7A6B4F8B"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Zapłata, o której mowa w pkt. 13-14 obejmuje wyłącznie należne Podwykonawcy, dalszemu Podwykonawcy wynagrodzenie bez odsetek i innych należności ubocznych,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01D773B2"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Przed dokonaniem bezpośredniej zapłaty wynagrodzenia na rzecz Podwykonawcy/dalszego Podwykonawcy, Zamawiający wezwie Wykonawcę do zgłoszenia w formie pisemnej uwag dotyczących zasadności bezpośredniej zapłaty wynagrodzenia w terminie wskazanym przez Zamawiającego, lecz nie krótszym niż 7 dni od dnia doręczenia wezwania. Brak odpowiedzi będzie równoznaczny z wyrażeniem zgody na dokonanie zapłaty. </w:t>
      </w:r>
    </w:p>
    <w:p w14:paraId="417E323B"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 przypadku zgłoszenia uwag przez Wykonawcę, w terminie wskazanym przez Zamawiającego, Zamawiający może:</w:t>
      </w:r>
    </w:p>
    <w:p w14:paraId="2159CE9D" w14:textId="77777777" w:rsidR="00733589" w:rsidRPr="00733589" w:rsidRDefault="00733589" w:rsidP="00F31A09">
      <w:pPr>
        <w:numPr>
          <w:ilvl w:val="2"/>
          <w:numId w:val="1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nie</w:t>
      </w:r>
      <w:proofErr w:type="gramEnd"/>
      <w:r w:rsidRPr="00733589">
        <w:rPr>
          <w:rFonts w:ascii="Calibri" w:eastAsia="Times New Roman" w:hAnsi="Calibri" w:cs="Arial"/>
          <w:szCs w:val="24"/>
        </w:rPr>
        <w:t xml:space="preserve"> dokonać bezpośredniej zapłaty wynagrodzenia Podwykonawcy/dalszemu Podwykonawcy, Usługodawcy lub Dostawcy, jeżeli Wykonawca wykaże niezasadność takiej zapłaty albo;</w:t>
      </w:r>
    </w:p>
    <w:p w14:paraId="0D582AF7" w14:textId="77777777" w:rsidR="00733589" w:rsidRPr="00733589" w:rsidRDefault="00733589" w:rsidP="00F31A09">
      <w:pPr>
        <w:numPr>
          <w:ilvl w:val="2"/>
          <w:numId w:val="17"/>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złożyć do depozytu sądowego kwotę potrzebną na pokrycie wynagrodzenia podwykonawcy lub dalszego podwykonawcy w przypadku istnienia zasadniczej wątpliwości </w:t>
      </w:r>
      <w:proofErr w:type="gramStart"/>
      <w:r w:rsidRPr="00733589">
        <w:rPr>
          <w:rFonts w:ascii="Calibri" w:eastAsia="Times New Roman" w:hAnsi="Calibri" w:cs="Arial"/>
          <w:szCs w:val="24"/>
        </w:rPr>
        <w:t>zamawiającego co</w:t>
      </w:r>
      <w:proofErr w:type="gramEnd"/>
      <w:r w:rsidRPr="00733589">
        <w:rPr>
          <w:rFonts w:ascii="Calibri" w:eastAsia="Times New Roman" w:hAnsi="Calibri" w:cs="Arial"/>
          <w:szCs w:val="24"/>
        </w:rPr>
        <w:t xml:space="preserve"> do wysokości należnej zapłaty lub podmiotu, któremu płatność się należy, albo</w:t>
      </w:r>
    </w:p>
    <w:p w14:paraId="0A74F59D" w14:textId="77777777" w:rsidR="00733589" w:rsidRPr="00733589" w:rsidRDefault="00733589" w:rsidP="00F31A09">
      <w:pPr>
        <w:numPr>
          <w:ilvl w:val="2"/>
          <w:numId w:val="1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dokonać</w:t>
      </w:r>
      <w:proofErr w:type="gramEnd"/>
      <w:r w:rsidRPr="00733589">
        <w:rPr>
          <w:rFonts w:ascii="Calibri" w:eastAsia="Times New Roman" w:hAnsi="Calibri" w:cs="Arial"/>
          <w:szCs w:val="24"/>
        </w:rPr>
        <w:t xml:space="preserve"> bezpośredniej zapłaty wynagrodzenia Podwykonawcy, dalszemu Podwykonawcy, Usługodawcy lub Dostawcy, jeżeli podmiot ten wykaże zasadność takiej zapłaty.</w:t>
      </w:r>
    </w:p>
    <w:p w14:paraId="43FF3E22"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 przypadku dokonania bezpośredniej zapłaty Podwykonawcy/dalszemu Podwykonawcy/ Usługodawcy/Dostawcy, Zamawiający dokona potrącenia kwoty wypłaconego wynagrodzenia z wynagrodzenia należnego Wykonawcy.</w:t>
      </w:r>
    </w:p>
    <w:p w14:paraId="31FF7DBD"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 przypadku realizacji zamówienia przez podmioty występujące wspólnie (Konsorcjum), Umowy o podwykonawstwo, zawierane będą w imieniu i na rzecz wszystkich uczestników Konsorcjum. </w:t>
      </w:r>
    </w:p>
    <w:p w14:paraId="318777E7" w14:textId="77777777" w:rsidR="00733589" w:rsidRPr="00733589" w:rsidRDefault="00733589" w:rsidP="00F31A09">
      <w:pPr>
        <w:numPr>
          <w:ilvl w:val="0"/>
          <w:numId w:val="1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Wykonawca, bez zgody Zamawiającego, nie podzleci Podwykonawcom innych części zamówienia oprócz tych, które zostały wskazane w ust. 1. </w:t>
      </w:r>
    </w:p>
    <w:p w14:paraId="350FB442" w14:textId="77777777" w:rsidR="00733589" w:rsidRPr="00733589" w:rsidRDefault="00733589" w:rsidP="00733589">
      <w:pPr>
        <w:overflowPunct w:val="0"/>
        <w:autoSpaceDE w:val="0"/>
        <w:spacing w:after="0" w:line="240" w:lineRule="auto"/>
        <w:textAlignment w:val="baseline"/>
        <w:rPr>
          <w:rFonts w:ascii="Calibri" w:eastAsia="Times New Roman" w:hAnsi="Calibri" w:cs="Arial"/>
          <w:b/>
          <w:szCs w:val="24"/>
        </w:rPr>
      </w:pPr>
    </w:p>
    <w:p w14:paraId="36830B90" w14:textId="77777777" w:rsidR="00733589" w:rsidRPr="00733589" w:rsidRDefault="00733589" w:rsidP="00733589">
      <w:pPr>
        <w:overflowPunct w:val="0"/>
        <w:autoSpaceDE w:val="0"/>
        <w:spacing w:after="0" w:line="240" w:lineRule="auto"/>
        <w:textAlignment w:val="baseline"/>
        <w:rPr>
          <w:rFonts w:ascii="Calibri" w:eastAsia="Times New Roman" w:hAnsi="Calibri" w:cs="Arial"/>
          <w:b/>
          <w:szCs w:val="24"/>
        </w:rPr>
      </w:pPr>
    </w:p>
    <w:p w14:paraId="5C5F6702" w14:textId="77777777" w:rsidR="00733589" w:rsidRPr="00733589" w:rsidRDefault="00733589" w:rsidP="00733589">
      <w:pPr>
        <w:overflowPunct w:val="0"/>
        <w:autoSpaceDE w:val="0"/>
        <w:spacing w:after="0" w:line="240" w:lineRule="auto"/>
        <w:textAlignment w:val="baseline"/>
        <w:rPr>
          <w:rFonts w:ascii="Calibri" w:eastAsia="Times New Roman" w:hAnsi="Calibri" w:cs="Arial"/>
          <w:b/>
          <w:szCs w:val="24"/>
        </w:rPr>
      </w:pPr>
    </w:p>
    <w:p w14:paraId="52FF8D72" w14:textId="77777777" w:rsidR="00733589" w:rsidRPr="00733589" w:rsidRDefault="00733589" w:rsidP="00733589">
      <w:pPr>
        <w:overflowPunct w:val="0"/>
        <w:autoSpaceDE w:val="0"/>
        <w:spacing w:after="0" w:line="240" w:lineRule="auto"/>
        <w:textAlignment w:val="baseline"/>
        <w:rPr>
          <w:rFonts w:ascii="Calibri" w:eastAsia="Times New Roman" w:hAnsi="Calibri" w:cs="Arial"/>
          <w:b/>
          <w:szCs w:val="24"/>
        </w:rPr>
      </w:pPr>
    </w:p>
    <w:p w14:paraId="30E22076"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lastRenderedPageBreak/>
        <w:t>§ 11</w:t>
      </w:r>
    </w:p>
    <w:p w14:paraId="6E0424BC"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(kary umowne)</w:t>
      </w:r>
    </w:p>
    <w:p w14:paraId="30022048"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1. </w:t>
      </w:r>
      <w:r w:rsidRPr="00733589">
        <w:rPr>
          <w:rFonts w:ascii="Calibri" w:eastAsia="Times New Roman" w:hAnsi="Calibri" w:cs="Calibri"/>
          <w:bCs/>
          <w:color w:val="000000"/>
          <w:lang w:val="x-none"/>
        </w:rPr>
        <w:t>Strony ponosz</w:t>
      </w:r>
      <w:r w:rsidRPr="00733589">
        <w:rPr>
          <w:rFonts w:ascii="Calibri" w:eastAsia="MS Gothic" w:hAnsi="Calibri" w:cs="Calibri"/>
          <w:bCs/>
          <w:color w:val="000000"/>
          <w:lang w:val="x-none"/>
        </w:rPr>
        <w:t>ą</w:t>
      </w:r>
      <w:r w:rsidRPr="00733589">
        <w:rPr>
          <w:rFonts w:ascii="Calibri" w:eastAsia="Times New Roman" w:hAnsi="Calibri" w:cs="Calibri"/>
          <w:bCs/>
          <w:color w:val="000000"/>
          <w:lang w:val="x-none"/>
        </w:rPr>
        <w:t xml:space="preserve"> odpowiedzialno</w:t>
      </w:r>
      <w:r w:rsidRPr="00733589">
        <w:rPr>
          <w:rFonts w:ascii="Calibri" w:eastAsia="MS Gothic" w:hAnsi="Calibri" w:cs="Calibri"/>
          <w:bCs/>
          <w:color w:val="000000"/>
          <w:lang w:val="x-none"/>
        </w:rPr>
        <w:t>ść</w:t>
      </w:r>
      <w:r w:rsidRPr="00733589">
        <w:rPr>
          <w:rFonts w:ascii="Calibri" w:eastAsia="Times New Roman" w:hAnsi="Calibri" w:cs="Calibri"/>
          <w:bCs/>
          <w:color w:val="000000"/>
          <w:lang w:val="x-none"/>
        </w:rPr>
        <w:t xml:space="preserve"> za niewykonanie lub nienale</w:t>
      </w:r>
      <w:r w:rsidRPr="00733589">
        <w:rPr>
          <w:rFonts w:ascii="Calibri" w:eastAsia="MS Gothic" w:hAnsi="Calibri" w:cs="Calibri"/>
          <w:bCs/>
          <w:color w:val="000000"/>
          <w:lang w:val="x-none"/>
        </w:rPr>
        <w:t>ż</w:t>
      </w:r>
      <w:r w:rsidRPr="00733589">
        <w:rPr>
          <w:rFonts w:ascii="Calibri" w:eastAsia="Times New Roman" w:hAnsi="Calibri" w:cs="Calibri"/>
          <w:bCs/>
          <w:color w:val="000000"/>
          <w:lang w:val="x-none"/>
        </w:rPr>
        <w:t>yte wykonanie zobowi</w:t>
      </w:r>
      <w:r w:rsidRPr="00733589">
        <w:rPr>
          <w:rFonts w:ascii="Calibri" w:eastAsia="MS Gothic" w:hAnsi="Calibri" w:cs="Calibri"/>
          <w:bCs/>
          <w:color w:val="000000"/>
          <w:lang w:val="x-none"/>
        </w:rPr>
        <w:t>ą</w:t>
      </w:r>
      <w:r w:rsidRPr="00733589">
        <w:rPr>
          <w:rFonts w:ascii="Calibri" w:eastAsia="Times New Roman" w:hAnsi="Calibri" w:cs="Calibri"/>
          <w:bCs/>
          <w:color w:val="000000"/>
          <w:lang w:val="x-none"/>
        </w:rPr>
        <w:t>za</w:t>
      </w:r>
      <w:r w:rsidRPr="00733589">
        <w:rPr>
          <w:rFonts w:ascii="Calibri" w:eastAsia="MS Gothic" w:hAnsi="Calibri" w:cs="Calibri"/>
          <w:bCs/>
          <w:color w:val="000000"/>
          <w:lang w:val="x-none"/>
        </w:rPr>
        <w:t>ń</w:t>
      </w:r>
      <w:r w:rsidRPr="00733589">
        <w:rPr>
          <w:rFonts w:ascii="Calibri" w:eastAsia="Times New Roman" w:hAnsi="Calibri" w:cs="Calibri"/>
          <w:bCs/>
          <w:color w:val="000000"/>
          <w:lang w:val="x-none"/>
        </w:rPr>
        <w:t xml:space="preserve"> na ni</w:t>
      </w:r>
      <w:r w:rsidRPr="00733589">
        <w:rPr>
          <w:rFonts w:ascii="Calibri" w:eastAsia="MS Gothic" w:hAnsi="Calibri" w:cs="Calibri"/>
          <w:bCs/>
          <w:color w:val="000000"/>
          <w:lang w:val="x-none"/>
        </w:rPr>
        <w:t>ż</w:t>
      </w:r>
      <w:r w:rsidRPr="00733589">
        <w:rPr>
          <w:rFonts w:ascii="Calibri" w:eastAsia="Times New Roman" w:hAnsi="Calibri" w:cs="Calibri"/>
          <w:bCs/>
          <w:color w:val="000000"/>
          <w:lang w:val="x-none"/>
        </w:rPr>
        <w:t>ej opisanych zasadach, przy czym podstaw</w:t>
      </w:r>
      <w:r w:rsidRPr="00733589">
        <w:rPr>
          <w:rFonts w:ascii="Calibri" w:eastAsia="MS Gothic" w:hAnsi="Calibri" w:cs="Calibri"/>
          <w:bCs/>
          <w:color w:val="000000"/>
          <w:lang w:val="x-none"/>
        </w:rPr>
        <w:t>ą</w:t>
      </w:r>
      <w:r w:rsidRPr="00733589">
        <w:rPr>
          <w:rFonts w:ascii="Calibri" w:eastAsia="Times New Roman" w:hAnsi="Calibri" w:cs="Calibri"/>
          <w:bCs/>
          <w:color w:val="000000"/>
          <w:lang w:val="x-none"/>
        </w:rPr>
        <w:t xml:space="preserve"> do naliczania kar umownych jest wynagrodzenie rycza</w:t>
      </w:r>
      <w:r w:rsidRPr="00733589">
        <w:rPr>
          <w:rFonts w:ascii="Calibri" w:eastAsia="Malgun Gothic" w:hAnsi="Calibri" w:cs="Calibri"/>
          <w:bCs/>
          <w:color w:val="000000"/>
          <w:lang w:val="x-none"/>
        </w:rPr>
        <w:t>ł</w:t>
      </w:r>
      <w:r w:rsidRPr="00733589">
        <w:rPr>
          <w:rFonts w:ascii="Calibri" w:eastAsia="Times New Roman" w:hAnsi="Calibri" w:cs="Calibri"/>
          <w:bCs/>
          <w:color w:val="000000"/>
          <w:lang w:val="x-none"/>
        </w:rPr>
        <w:t xml:space="preserve">towe </w:t>
      </w:r>
      <w:r w:rsidRPr="00733589">
        <w:rPr>
          <w:rFonts w:ascii="Calibri" w:eastAsia="Times New Roman" w:hAnsi="Calibri" w:cs="Calibri"/>
          <w:bCs/>
          <w:color w:val="000000"/>
        </w:rPr>
        <w:t>netto</w:t>
      </w:r>
      <w:r w:rsidRPr="00733589">
        <w:rPr>
          <w:rFonts w:ascii="Calibri" w:eastAsia="Times New Roman" w:hAnsi="Calibri" w:cs="Calibri"/>
          <w:bCs/>
          <w:color w:val="000000"/>
          <w:lang w:val="x-none"/>
        </w:rPr>
        <w:t>, okre</w:t>
      </w:r>
      <w:r w:rsidRPr="00733589">
        <w:rPr>
          <w:rFonts w:ascii="Calibri" w:eastAsia="MS Gothic" w:hAnsi="Calibri" w:cs="Calibri"/>
          <w:bCs/>
          <w:color w:val="000000"/>
          <w:lang w:val="x-none"/>
        </w:rPr>
        <w:t>ś</w:t>
      </w:r>
      <w:r w:rsidRPr="00733589">
        <w:rPr>
          <w:rFonts w:ascii="Calibri" w:eastAsia="Times New Roman" w:hAnsi="Calibri" w:cs="Calibri"/>
          <w:bCs/>
          <w:color w:val="000000"/>
          <w:lang w:val="x-none"/>
        </w:rPr>
        <w:t xml:space="preserve">lone w </w:t>
      </w:r>
      <w:r w:rsidRPr="00733589">
        <w:rPr>
          <w:rFonts w:ascii="Calibri" w:eastAsia="Malgun Gothic" w:hAnsi="Calibri" w:cs="Calibri"/>
          <w:bCs/>
          <w:color w:val="000000"/>
          <w:lang w:val="x-none"/>
        </w:rPr>
        <w:t>§</w:t>
      </w:r>
      <w:r w:rsidRPr="00733589">
        <w:rPr>
          <w:rFonts w:ascii="Calibri" w:eastAsia="Times New Roman" w:hAnsi="Calibri" w:cs="Calibri"/>
          <w:bCs/>
          <w:color w:val="000000"/>
          <w:lang w:val="x-none"/>
        </w:rPr>
        <w:t xml:space="preserve"> </w:t>
      </w:r>
      <w:r w:rsidRPr="00733589">
        <w:rPr>
          <w:rFonts w:ascii="Calibri" w:eastAsia="Times New Roman" w:hAnsi="Calibri" w:cs="Calibri"/>
          <w:bCs/>
          <w:color w:val="000000"/>
        </w:rPr>
        <w:t>8</w:t>
      </w:r>
      <w:r w:rsidRPr="00733589">
        <w:rPr>
          <w:rFonts w:ascii="Calibri" w:eastAsia="Times New Roman" w:hAnsi="Calibri" w:cs="Calibri"/>
          <w:bCs/>
          <w:color w:val="000000"/>
          <w:lang w:val="x-none"/>
        </w:rPr>
        <w:t xml:space="preserve"> ust. 1 niniejszej umowy.</w:t>
      </w:r>
    </w:p>
    <w:p w14:paraId="5C9D37DB"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2.  Kary te będą naliczane w następujących przypadkach i wysokościach:</w:t>
      </w:r>
    </w:p>
    <w:p w14:paraId="1674B443" w14:textId="77777777" w:rsidR="00733589" w:rsidRPr="00733589" w:rsidRDefault="00733589" w:rsidP="00F31A09">
      <w:pPr>
        <w:numPr>
          <w:ilvl w:val="0"/>
          <w:numId w:val="3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zapłaci Zamawiającemu karę umowną:</w:t>
      </w:r>
    </w:p>
    <w:p w14:paraId="163430CE"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w:t>
      </w:r>
      <w:proofErr w:type="gramEnd"/>
      <w:r w:rsidRPr="00733589">
        <w:rPr>
          <w:rFonts w:ascii="Calibri" w:eastAsia="Times New Roman" w:hAnsi="Calibri" w:cs="Arial"/>
          <w:szCs w:val="24"/>
        </w:rPr>
        <w:t xml:space="preserve"> każdy dzień zwłoki w wykonaniu przedmiotu umowy, w stosunku do terminu określonego w § 4 ust. 4 Umowy w wysokości 0,5 % wynagrodzenia netto określonego w § 8 ust. 1 Umowy,</w:t>
      </w:r>
    </w:p>
    <w:p w14:paraId="6B4106BB"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w:t>
      </w:r>
      <w:proofErr w:type="gramEnd"/>
      <w:r w:rsidRPr="00733589">
        <w:rPr>
          <w:rFonts w:ascii="Calibri" w:eastAsia="Times New Roman" w:hAnsi="Calibri" w:cs="Arial"/>
          <w:szCs w:val="24"/>
        </w:rPr>
        <w:t xml:space="preserve"> każdy dzień zwłoki w usunięciu wad (usterek) ujawnionych podczas odbioru końcowego lub ostatecznego, jak też w okresie gwarancji lub rękojmi w stosunku do wyznaczonego terminu w wysokości 0,5 % wynagrodzenia netto określonego w § 8 ust. 1 Umowy, przy czym kara umowna będzie naliczana odrębnie dla każdego z wyznaczonych terminów, </w:t>
      </w:r>
    </w:p>
    <w:p w14:paraId="38AC211B"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w:t>
      </w:r>
      <w:proofErr w:type="gramEnd"/>
      <w:r w:rsidRPr="00733589">
        <w:rPr>
          <w:rFonts w:ascii="Calibri" w:eastAsia="Times New Roman" w:hAnsi="Calibri" w:cs="Arial"/>
          <w:szCs w:val="24"/>
        </w:rPr>
        <w:t xml:space="preserve"> nieusunięcie wad (usterek) ujawnionych podczas odbioru końcowego lub ostatecznego, jak też w okresie gwarancji lub rękojmi w wysokości 500,00 zł, przy czym kara umowna będzie naliczana odrębnie dla każdej zgłoszonej pojedynczej wady (pojedynczej usterki),</w:t>
      </w:r>
    </w:p>
    <w:p w14:paraId="3E7ED550"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za rozwiązanie, wypowiedzenie albo odstąpienie od umowy z przyczyn leżących po stronie </w:t>
      </w:r>
      <w:proofErr w:type="gramStart"/>
      <w:r w:rsidRPr="00733589">
        <w:rPr>
          <w:rFonts w:ascii="Calibri" w:eastAsia="Times New Roman" w:hAnsi="Calibri" w:cs="Arial"/>
          <w:szCs w:val="24"/>
        </w:rPr>
        <w:t>Wykonawcy  w</w:t>
      </w:r>
      <w:proofErr w:type="gramEnd"/>
      <w:r w:rsidRPr="00733589">
        <w:rPr>
          <w:rFonts w:ascii="Calibri" w:eastAsia="Times New Roman" w:hAnsi="Calibri" w:cs="Arial"/>
          <w:szCs w:val="24"/>
        </w:rPr>
        <w:t xml:space="preserve"> wysokości 20 % wynagrodzenia netto określonego w § 8 ust. 1 Umowy,</w:t>
      </w:r>
    </w:p>
    <w:p w14:paraId="22CA2300"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w:t>
      </w:r>
      <w:proofErr w:type="gramEnd"/>
      <w:r w:rsidRPr="00733589">
        <w:rPr>
          <w:rFonts w:ascii="Calibri" w:eastAsia="Times New Roman" w:hAnsi="Calibri" w:cs="Arial"/>
          <w:szCs w:val="24"/>
        </w:rPr>
        <w:t xml:space="preserve"> niewykonanie obowiązku określonego w § 5 ust. 1 pkt 1, § 13 ust. 4 lub § 13 ust. 7 Umowy w wysokości 1.000,00 </w:t>
      </w:r>
      <w:proofErr w:type="gramStart"/>
      <w:r w:rsidRPr="00733589">
        <w:rPr>
          <w:rFonts w:ascii="Calibri" w:eastAsia="Times New Roman" w:hAnsi="Calibri" w:cs="Arial"/>
          <w:szCs w:val="24"/>
        </w:rPr>
        <w:t>zł</w:t>
      </w:r>
      <w:proofErr w:type="gramEnd"/>
      <w:r w:rsidRPr="00733589">
        <w:rPr>
          <w:rFonts w:ascii="Calibri" w:eastAsia="Times New Roman" w:hAnsi="Calibri" w:cs="Arial"/>
          <w:szCs w:val="24"/>
        </w:rPr>
        <w:t>, przy czym kara umowna będzie naliczana odrębnie za każdy przypadek niewykonania obowiązku,</w:t>
      </w:r>
    </w:p>
    <w:p w14:paraId="3FAD6EAC"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w:t>
      </w:r>
      <w:proofErr w:type="gramEnd"/>
      <w:r w:rsidRPr="00733589">
        <w:rPr>
          <w:rFonts w:ascii="Calibri" w:eastAsia="Times New Roman" w:hAnsi="Calibri" w:cs="Arial"/>
          <w:szCs w:val="24"/>
        </w:rPr>
        <w:t xml:space="preserve"> brak zmiany umowy o podwykonawstwo w zakresie terminu zapłaty wynagrodzenia Podwykonawcy, dalszemu Podwykonawcy, Usługodawcy lub Dostawcy w wysokości 0,5 % wynagrodzenia netto określonego w § 8 ust. 1,</w:t>
      </w:r>
    </w:p>
    <w:p w14:paraId="7B7B94BF"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w:t>
      </w:r>
      <w:proofErr w:type="gramEnd"/>
      <w:r w:rsidRPr="00733589">
        <w:rPr>
          <w:rFonts w:ascii="Calibri" w:eastAsia="Times New Roman" w:hAnsi="Calibri" w:cs="Arial"/>
          <w:szCs w:val="24"/>
        </w:rPr>
        <w:t xml:space="preserve"> nieprzedłożenie w terminie poświadczonej za zgodność z oryginałem kopii zawartej umowy o podwykonawstwo lub jej zmiany w wysokości 0,1% wynagrodzenia netto określonego w § 8 ust. 1 za każdy dzień zwłoki,</w:t>
      </w:r>
    </w:p>
    <w:p w14:paraId="4F06628A"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w:t>
      </w:r>
      <w:proofErr w:type="gramEnd"/>
      <w:r w:rsidRPr="00733589">
        <w:rPr>
          <w:rFonts w:ascii="Calibri" w:eastAsia="Times New Roman" w:hAnsi="Calibri" w:cs="Arial"/>
          <w:szCs w:val="24"/>
        </w:rPr>
        <w:t xml:space="preserve"> brak zapłaty lub za nieterminową zapłatę wynagrodzenia należnego Podwykonawcy, dalszemu Podwykonawcy, Usługodawcy lub Dostawcy w wysokości 1.000 </w:t>
      </w:r>
      <w:proofErr w:type="gramStart"/>
      <w:r w:rsidRPr="00733589">
        <w:rPr>
          <w:rFonts w:ascii="Calibri" w:eastAsia="Times New Roman" w:hAnsi="Calibri" w:cs="Arial"/>
          <w:szCs w:val="24"/>
        </w:rPr>
        <w:t>zł</w:t>
      </w:r>
      <w:proofErr w:type="gramEnd"/>
      <w:r w:rsidRPr="00733589">
        <w:rPr>
          <w:rFonts w:ascii="Calibri" w:eastAsia="Times New Roman" w:hAnsi="Calibri" w:cs="Arial"/>
          <w:szCs w:val="24"/>
        </w:rPr>
        <w:t xml:space="preserve"> za każdy taki przypadek,</w:t>
      </w:r>
    </w:p>
    <w:p w14:paraId="42FF2B6A"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w:t>
      </w:r>
      <w:proofErr w:type="gramEnd"/>
      <w:r w:rsidRPr="00733589">
        <w:rPr>
          <w:rFonts w:ascii="Calibri" w:eastAsia="Times New Roman" w:hAnsi="Calibri" w:cs="Arial"/>
          <w:szCs w:val="24"/>
        </w:rPr>
        <w:t xml:space="preserve"> nieprzedłożenie do zaakceptowania projektu umowy o podwykonawstwo, której przedmiotem są roboty budowlane lub projektu jej zmiany w wysokości 750 zł za każdy taki przypadek,</w:t>
      </w:r>
    </w:p>
    <w:p w14:paraId="52314ED5" w14:textId="77777777" w:rsidR="00733589" w:rsidRPr="00733589" w:rsidRDefault="00733589" w:rsidP="00F31A09">
      <w:pPr>
        <w:numPr>
          <w:ilvl w:val="0"/>
          <w:numId w:val="34"/>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w:t>
      </w:r>
      <w:proofErr w:type="gramEnd"/>
      <w:r w:rsidRPr="00733589">
        <w:rPr>
          <w:rFonts w:ascii="Calibri" w:eastAsia="Times New Roman" w:hAnsi="Calibri" w:cs="Arial"/>
          <w:szCs w:val="24"/>
        </w:rPr>
        <w:t xml:space="preserve"> wykonywanie za pomocą Podwykonawców innych robót niż wskazane w ofercie bez zgody Zamawiającego lub za wykonywanie robót przez innych Podwykonawców niż wskazani w ofercie bez zgody Zamawiającego w wysokości 10% wartości netto wykonywanych przez Podwykonawców robót, </w:t>
      </w:r>
    </w:p>
    <w:p w14:paraId="48AA2C9A"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2) Zamawiający zapłaci Wykonawcy karę umowną: </w:t>
      </w:r>
    </w:p>
    <w:p w14:paraId="437DE703" w14:textId="77777777" w:rsidR="00733589" w:rsidRPr="00733589" w:rsidRDefault="00733589" w:rsidP="00F31A09">
      <w:pPr>
        <w:numPr>
          <w:ilvl w:val="0"/>
          <w:numId w:val="35"/>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za odstąpienie od umowy z przyczyn zawinionych przez Zamawiającego w </w:t>
      </w:r>
      <w:proofErr w:type="gramStart"/>
      <w:r w:rsidRPr="00733589">
        <w:rPr>
          <w:rFonts w:ascii="Calibri" w:eastAsia="Times New Roman" w:hAnsi="Calibri" w:cs="Arial"/>
          <w:szCs w:val="24"/>
        </w:rPr>
        <w:t>wysokości  20 % wynagrodzenia</w:t>
      </w:r>
      <w:proofErr w:type="gramEnd"/>
      <w:r w:rsidRPr="00733589">
        <w:rPr>
          <w:rFonts w:ascii="Calibri" w:eastAsia="Times New Roman" w:hAnsi="Calibri" w:cs="Arial"/>
          <w:szCs w:val="24"/>
        </w:rPr>
        <w:t xml:space="preserve"> netto określonego w § 8 ust. 1, z wyjątkiem okoliczności przewidzianych w art. 145 lub 145a ustawy Prawo zamówień publicznych.</w:t>
      </w:r>
    </w:p>
    <w:p w14:paraId="50143A7A"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3. Strony zastrzegają sobie prawo dochodzenia odszkodowania uzupełniającego w przypadku, gdy poniesiona szkoda przewyższa należną karę umowną. </w:t>
      </w:r>
    </w:p>
    <w:p w14:paraId="331432BD"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4. Wykonawca wyraża zgodę, na potrącanie kar umownych z wynagrodzenia Wykonawcy. </w:t>
      </w:r>
    </w:p>
    <w:p w14:paraId="28EB3D06"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lastRenderedPageBreak/>
        <w:t xml:space="preserve">5. Kary umowne stają się wymagalne w pierwszym </w:t>
      </w:r>
      <w:proofErr w:type="gramStart"/>
      <w:r w:rsidRPr="00733589">
        <w:rPr>
          <w:rFonts w:ascii="Calibri" w:eastAsia="Times New Roman" w:hAnsi="Calibri" w:cs="Arial"/>
          <w:szCs w:val="24"/>
        </w:rPr>
        <w:t>dniu kiedy</w:t>
      </w:r>
      <w:proofErr w:type="gramEnd"/>
      <w:r w:rsidRPr="00733589">
        <w:rPr>
          <w:rFonts w:ascii="Calibri" w:eastAsia="Times New Roman" w:hAnsi="Calibri" w:cs="Arial"/>
          <w:szCs w:val="24"/>
        </w:rPr>
        <w:t xml:space="preserve"> możliwe jest ich naliczenie, a w przypadku kar za zwłokę z każdym dniem</w:t>
      </w:r>
      <w:r w:rsidRPr="00733589">
        <w:rPr>
          <w:rFonts w:ascii="Calibri" w:eastAsia="Times New Roman" w:hAnsi="Calibri" w:cs="Arial"/>
          <w:sz w:val="20"/>
          <w:szCs w:val="24"/>
        </w:rPr>
        <w:t xml:space="preserve">. </w:t>
      </w:r>
      <w:r w:rsidRPr="00733589">
        <w:rPr>
          <w:rFonts w:ascii="Calibri" w:eastAsia="Times New Roman" w:hAnsi="Calibri" w:cs="Calibri"/>
          <w:kern w:val="3"/>
          <w:szCs w:val="24"/>
        </w:rPr>
        <w:t>Łączna wysokość kar umownych nie może przekroczyć kwoty 40% wynagrodzenia brutto określonego w §8 ust 1 Umowy.</w:t>
      </w:r>
    </w:p>
    <w:p w14:paraId="35F02D51"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12</w:t>
      </w:r>
    </w:p>
    <w:p w14:paraId="5A074661"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(osoby funkcyjne budowy)</w:t>
      </w:r>
    </w:p>
    <w:p w14:paraId="6423DBCA" w14:textId="77777777" w:rsidR="00733589" w:rsidRPr="00733589" w:rsidRDefault="00733589" w:rsidP="00F31A09">
      <w:pPr>
        <w:numPr>
          <w:ilvl w:val="0"/>
          <w:numId w:val="20"/>
        </w:numPr>
        <w:overflowPunct w:val="0"/>
        <w:autoSpaceDE w:val="0"/>
        <w:spacing w:after="0" w:line="240" w:lineRule="auto"/>
        <w:textAlignment w:val="baseline"/>
        <w:rPr>
          <w:rFonts w:ascii="Calibri" w:eastAsia="Times New Roman" w:hAnsi="Calibri" w:cs="Arial"/>
          <w:szCs w:val="24"/>
        </w:rPr>
      </w:pPr>
      <w:r w:rsidRPr="00733589">
        <w:rPr>
          <w:rFonts w:ascii="Calibri" w:eastAsia="Times New Roman" w:hAnsi="Calibri" w:cs="Arial"/>
          <w:szCs w:val="24"/>
        </w:rPr>
        <w:t>Działającym w imieniu i na rzecz Zamawiającego w zakresie organizacji, prowadzenia i rozliczania budowy jest:</w:t>
      </w:r>
    </w:p>
    <w:p w14:paraId="4EB3CB71" w14:textId="77777777" w:rsidR="00733589" w:rsidRPr="00733589" w:rsidRDefault="00733589" w:rsidP="00733589">
      <w:pPr>
        <w:overflowPunct w:val="0"/>
        <w:autoSpaceDE w:val="0"/>
        <w:spacing w:after="0" w:line="240" w:lineRule="auto"/>
        <w:ind w:left="360"/>
        <w:jc w:val="both"/>
        <w:textAlignment w:val="baseline"/>
        <w:rPr>
          <w:rFonts w:ascii="Calibri" w:eastAsia="Times New Roman" w:hAnsi="Calibri" w:cs="Arial"/>
          <w:szCs w:val="24"/>
        </w:rPr>
      </w:pPr>
      <w:r w:rsidRPr="00733589">
        <w:rPr>
          <w:rFonts w:ascii="Calibri" w:eastAsia="Times New Roman" w:hAnsi="Calibri" w:cs="Arial"/>
          <w:szCs w:val="24"/>
        </w:rPr>
        <w:t xml:space="preserve">……………………………………………………………………………………………………działający w imieniu i na rzecz Zamawiającego w zakresie wykonywania przedmiotu umowy. </w:t>
      </w:r>
    </w:p>
    <w:p w14:paraId="62909FF1" w14:textId="77777777" w:rsidR="00733589" w:rsidRPr="00733589" w:rsidRDefault="00733589" w:rsidP="00F31A09">
      <w:pPr>
        <w:numPr>
          <w:ilvl w:val="0"/>
          <w:numId w:val="21"/>
        </w:numPr>
        <w:overflowPunct w:val="0"/>
        <w:autoSpaceDE w:val="0"/>
        <w:spacing w:after="0" w:line="240" w:lineRule="auto"/>
        <w:textAlignment w:val="baseline"/>
        <w:rPr>
          <w:rFonts w:ascii="Calibri" w:eastAsia="Times New Roman" w:hAnsi="Calibri" w:cs="Arial"/>
          <w:szCs w:val="24"/>
        </w:rPr>
      </w:pPr>
      <w:r w:rsidRPr="00733589">
        <w:rPr>
          <w:rFonts w:ascii="Calibri" w:eastAsia="Times New Roman" w:hAnsi="Calibri" w:cs="Arial"/>
          <w:szCs w:val="24"/>
        </w:rPr>
        <w:t>Wykonawca oświadcza, iż do wykonywania przedmiotu zamówienia zapewnia odpowiednio wykwalifikowaną kadrę.</w:t>
      </w:r>
    </w:p>
    <w:p w14:paraId="6154BDFC" w14:textId="77777777" w:rsidR="00733589" w:rsidRPr="00733589" w:rsidRDefault="00733589" w:rsidP="00F31A09">
      <w:pPr>
        <w:numPr>
          <w:ilvl w:val="0"/>
          <w:numId w:val="21"/>
        </w:numPr>
        <w:overflowPunct w:val="0"/>
        <w:autoSpaceDE w:val="0"/>
        <w:spacing w:after="0" w:line="240" w:lineRule="auto"/>
        <w:textAlignment w:val="baseline"/>
        <w:rPr>
          <w:rFonts w:ascii="Calibri" w:eastAsia="Times New Roman" w:hAnsi="Calibri" w:cs="Arial"/>
          <w:szCs w:val="24"/>
        </w:rPr>
      </w:pPr>
      <w:r w:rsidRPr="00733589">
        <w:rPr>
          <w:rFonts w:ascii="Calibri" w:eastAsia="Times New Roman" w:hAnsi="Calibri" w:cs="Arial"/>
          <w:szCs w:val="24"/>
        </w:rPr>
        <w:t>Osobami skierowanymi przez Wykonawcę do reprezentowania na terenie realizacji Umowy są:</w:t>
      </w:r>
    </w:p>
    <w:p w14:paraId="0B0959CC" w14:textId="77777777" w:rsidR="00733589" w:rsidRPr="00733589" w:rsidRDefault="00733589" w:rsidP="00F31A09">
      <w:pPr>
        <w:numPr>
          <w:ilvl w:val="0"/>
          <w:numId w:val="19"/>
        </w:numPr>
        <w:overflowPunct w:val="0"/>
        <w:autoSpaceDE w:val="0"/>
        <w:spacing w:after="0" w:line="240" w:lineRule="auto"/>
        <w:textAlignment w:val="baseline"/>
        <w:rPr>
          <w:rFonts w:ascii="Calibri" w:eastAsia="Times New Roman" w:hAnsi="Calibri" w:cs="Arial"/>
          <w:szCs w:val="24"/>
        </w:rPr>
      </w:pPr>
      <w:r w:rsidRPr="00733589">
        <w:rPr>
          <w:rFonts w:ascii="Calibri" w:eastAsia="Times New Roman" w:hAnsi="Calibri" w:cs="Arial"/>
          <w:szCs w:val="24"/>
        </w:rPr>
        <w:t xml:space="preserve">............................................................................... </w:t>
      </w:r>
    </w:p>
    <w:p w14:paraId="00C69425" w14:textId="77777777" w:rsidR="00733589" w:rsidRPr="00733589" w:rsidRDefault="00733589" w:rsidP="00F31A09">
      <w:pPr>
        <w:numPr>
          <w:ilvl w:val="0"/>
          <w:numId w:val="19"/>
        </w:numPr>
        <w:overflowPunct w:val="0"/>
        <w:autoSpaceDE w:val="0"/>
        <w:spacing w:after="0" w:line="240" w:lineRule="auto"/>
        <w:textAlignment w:val="baseline"/>
        <w:rPr>
          <w:rFonts w:ascii="Calibri" w:eastAsia="Times New Roman" w:hAnsi="Calibri" w:cs="Arial"/>
          <w:szCs w:val="24"/>
        </w:rPr>
      </w:pPr>
      <w:r w:rsidRPr="00733589">
        <w:rPr>
          <w:rFonts w:ascii="Calibri" w:eastAsia="Times New Roman" w:hAnsi="Calibri" w:cs="Arial"/>
          <w:szCs w:val="24"/>
        </w:rPr>
        <w:t xml:space="preserve">............................................................................... </w:t>
      </w:r>
    </w:p>
    <w:p w14:paraId="5D2E0949" w14:textId="77777777" w:rsidR="00733589" w:rsidRPr="00733589" w:rsidRDefault="00733589" w:rsidP="00733589">
      <w:pPr>
        <w:overflowPunct w:val="0"/>
        <w:autoSpaceDE w:val="0"/>
        <w:spacing w:after="0" w:line="240" w:lineRule="auto"/>
        <w:textAlignment w:val="baseline"/>
        <w:rPr>
          <w:rFonts w:ascii="Calibri" w:eastAsia="Times New Roman" w:hAnsi="Calibri" w:cs="Arial"/>
          <w:szCs w:val="24"/>
        </w:rPr>
      </w:pPr>
      <w:r w:rsidRPr="00733589">
        <w:rPr>
          <w:rFonts w:ascii="Calibri" w:eastAsia="Times New Roman" w:hAnsi="Calibri" w:cs="Arial"/>
          <w:i/>
          <w:iCs/>
          <w:szCs w:val="24"/>
        </w:rPr>
        <w:t xml:space="preserve">                                       (imię, nazwisko, nr tel., e-mail)</w:t>
      </w:r>
    </w:p>
    <w:p w14:paraId="4A27180D"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p>
    <w:p w14:paraId="58D28A8E"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13</w:t>
      </w:r>
    </w:p>
    <w:p w14:paraId="201A4FA4"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(odbiory robót)</w:t>
      </w:r>
    </w:p>
    <w:p w14:paraId="2C6E0931"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 Strony uzgadniają, że roboty wykonane przez Wykonawcę będą przedmiotem odbioru końcowego i ostatecznego.</w:t>
      </w:r>
    </w:p>
    <w:p w14:paraId="146362A3"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2. Przedmiotem odbiorów są:</w:t>
      </w:r>
    </w:p>
    <w:p w14:paraId="43CBC5C8"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a) odbiór </w:t>
      </w:r>
      <w:proofErr w:type="gramStart"/>
      <w:r w:rsidRPr="00733589">
        <w:rPr>
          <w:rFonts w:ascii="Calibri" w:eastAsia="Times New Roman" w:hAnsi="Calibri" w:cs="Arial"/>
          <w:szCs w:val="24"/>
        </w:rPr>
        <w:t>końcowy – któremu</w:t>
      </w:r>
      <w:proofErr w:type="gramEnd"/>
      <w:r w:rsidRPr="00733589">
        <w:rPr>
          <w:rFonts w:ascii="Calibri" w:eastAsia="Times New Roman" w:hAnsi="Calibri" w:cs="Arial"/>
          <w:szCs w:val="24"/>
        </w:rPr>
        <w:t xml:space="preserve"> podlegają zakończone wszelkie roboty budowlane;</w:t>
      </w:r>
    </w:p>
    <w:p w14:paraId="7B6F56D4"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b</w:t>
      </w:r>
      <w:proofErr w:type="gramEnd"/>
      <w:r w:rsidRPr="00733589">
        <w:rPr>
          <w:rFonts w:ascii="Calibri" w:eastAsia="Times New Roman" w:hAnsi="Calibri" w:cs="Arial"/>
          <w:szCs w:val="24"/>
        </w:rPr>
        <w:t xml:space="preserve">) odbiór ostateczny - dokonywany będzie po upływie okresu rękojmi i gwarancji. Stwierdzone usterki wskazane będą w protokole, a w razie ich usunięcia lub braku usterek, wykonawca otrzyma od Zamawiającego dokument poświadczający odbiór ostateczny wolnego od wad obiektu budowlanego. Wraz z odbiorem ostatecznym nastąpi pełne rozliczenie Stron umowy. </w:t>
      </w:r>
    </w:p>
    <w:p w14:paraId="796306A9"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3. Zamawiający wyznaczy termin i rozpocznie odbiór końcowy robót – w ciągu 14 dni od daty zawiadomienia go o gotowości do odbioru przez wykonawcę. </w:t>
      </w:r>
    </w:p>
    <w:p w14:paraId="67038724"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4. Zawiadomienie wykonawcy o przystąpieniu do odbioru </w:t>
      </w:r>
      <w:proofErr w:type="gramStart"/>
      <w:r w:rsidRPr="00733589">
        <w:rPr>
          <w:rFonts w:ascii="Calibri" w:eastAsia="Times New Roman" w:hAnsi="Calibri" w:cs="Arial"/>
          <w:szCs w:val="24"/>
        </w:rPr>
        <w:t>nastąpi na co</w:t>
      </w:r>
      <w:proofErr w:type="gramEnd"/>
      <w:r w:rsidRPr="00733589">
        <w:rPr>
          <w:rFonts w:ascii="Calibri" w:eastAsia="Times New Roman" w:hAnsi="Calibri" w:cs="Arial"/>
          <w:szCs w:val="24"/>
        </w:rPr>
        <w:t xml:space="preserve"> najmniej 4 dni robocze przed dniem odbioru.</w:t>
      </w:r>
    </w:p>
    <w:p w14:paraId="0D6452C3"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5. Przed odbiorem końcowym, wykonawca skompletuje i przedstawi Zamawiającemu dokumenty pozwalające na ocenę prawidłowego wykonania przedmiotu odbioru.</w:t>
      </w:r>
    </w:p>
    <w:p w14:paraId="5CC7BEC8"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6. Zamawiający wymaga przedłożenia przy odbiorze robót kosztorysu powykonawczego. Kosztorys posłuży Zamawiającemu do celów rozliczeniowych z instytucją dotującą. </w:t>
      </w:r>
    </w:p>
    <w:p w14:paraId="75EEE47B"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7. Jeżeli w trakcie odbiorów zostaną stwierdzone wady lub usterki to Zamawiającemu przysługują następujące uprawnienia:</w:t>
      </w:r>
    </w:p>
    <w:p w14:paraId="68C03D1D"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1) jeżeli</w:t>
      </w:r>
      <w:proofErr w:type="gramEnd"/>
      <w:r w:rsidRPr="00733589">
        <w:rPr>
          <w:rFonts w:ascii="Calibri" w:eastAsia="Times New Roman" w:hAnsi="Calibri" w:cs="Arial"/>
          <w:szCs w:val="24"/>
        </w:rPr>
        <w:t xml:space="preserve"> usterki nadają się do usunięcia, Zamawiający ma prawo odmowy dokonania odbioru do czasu ich usunięcia, wyznaczając równocześnie termin usunięcia usterek,</w:t>
      </w:r>
    </w:p>
    <w:p w14:paraId="31F57A3F"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2) jeżeli</w:t>
      </w:r>
      <w:proofErr w:type="gramEnd"/>
      <w:r w:rsidRPr="00733589">
        <w:rPr>
          <w:rFonts w:ascii="Calibri" w:eastAsia="Times New Roman" w:hAnsi="Calibri" w:cs="Arial"/>
          <w:szCs w:val="24"/>
        </w:rPr>
        <w:t xml:space="preserve"> wady nie nadają się do usunięcia, Zamawiający może żądać wykonania części lub całości przedmiotu umowy po raz drugi, jeżeli wady te uniemożliwiają użytkowanie przedmiotu umowy zgodnie z przeznaczeniem.</w:t>
      </w:r>
    </w:p>
    <w:p w14:paraId="315F8E44"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 8. Ponadto, Zamawiającemu przysługują następujące uprawnienia:</w:t>
      </w:r>
    </w:p>
    <w:p w14:paraId="39E19634"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1) jeżeli</w:t>
      </w:r>
      <w:proofErr w:type="gramEnd"/>
      <w:r w:rsidRPr="00733589">
        <w:rPr>
          <w:rFonts w:ascii="Calibri" w:eastAsia="Times New Roman" w:hAnsi="Calibri" w:cs="Arial"/>
          <w:szCs w:val="24"/>
        </w:rPr>
        <w:t xml:space="preserve"> wady nadają się do usunięcia, Zamawiający może odmówić dokonania odbioru do czasu ich usunięcia,</w:t>
      </w:r>
    </w:p>
    <w:p w14:paraId="1E4C1804"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lastRenderedPageBreak/>
        <w:t xml:space="preserve">2) jeżeli wady nie nadają się do usunięcia lub ich usunięcie wymagałoby nadmiernych </w:t>
      </w:r>
      <w:proofErr w:type="gramStart"/>
      <w:r w:rsidRPr="00733589">
        <w:rPr>
          <w:rFonts w:ascii="Calibri" w:eastAsia="Times New Roman" w:hAnsi="Calibri" w:cs="Arial"/>
          <w:szCs w:val="24"/>
        </w:rPr>
        <w:t>kosztów,  Zamawiający</w:t>
      </w:r>
      <w:proofErr w:type="gramEnd"/>
      <w:r w:rsidRPr="00733589">
        <w:rPr>
          <w:rFonts w:ascii="Calibri" w:eastAsia="Times New Roman" w:hAnsi="Calibri" w:cs="Arial"/>
          <w:szCs w:val="24"/>
        </w:rPr>
        <w:t xml:space="preserve"> może  żądać odpowiedniego obniżenia wynagrodzenia, jeżeli wady nie uniemożliwiają korzystania z przedmiotu umowy zgodnie z jego przeznaczeniem.</w:t>
      </w:r>
    </w:p>
    <w:p w14:paraId="68422419"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9. Wykonawca zobowiązany jest do zawiadomienia Zamawiającego o usunięciu wad, żądając jednocześnie wyznaczenia terminu odbioru zakwestionowanych poprzednio wadliwych robót.</w:t>
      </w:r>
    </w:p>
    <w:p w14:paraId="4C6FBA55"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10. Do dokonania odbioru końcowego Zamawiający powoła komisję odbioru końcowego przedmiotu umowy, która sporządzi protokół odbioru końcowego zawierający ustalenia poczynione w trakcie odbioru, a w szczególności:</w:t>
      </w:r>
    </w:p>
    <w:p w14:paraId="754C3441"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 oznaczenie miejsca sporządzenia protokołu,</w:t>
      </w:r>
    </w:p>
    <w:p w14:paraId="077D989A"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2) datę rozpoczęcia i zakończenia czynności odbioru,</w:t>
      </w:r>
    </w:p>
    <w:p w14:paraId="78541080"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3) oznaczenie osób uczestniczących w odbiorze i charakteru, w jakim uczestniczą w tej czynności,</w:t>
      </w:r>
    </w:p>
    <w:p w14:paraId="4C0A066B"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4) wykaz dokumentów przygotowanych przez Wykonawcę i dokumentów przekazanych Zamawiającemu przez Wykonawcę,</w:t>
      </w:r>
    </w:p>
    <w:p w14:paraId="37A523E5"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5) wynik dokonanego </w:t>
      </w:r>
      <w:proofErr w:type="gramStart"/>
      <w:r w:rsidRPr="00733589">
        <w:rPr>
          <w:rFonts w:ascii="Calibri" w:eastAsia="Times New Roman" w:hAnsi="Calibri" w:cs="Arial"/>
          <w:szCs w:val="24"/>
        </w:rPr>
        <w:t>sprawdzenia jakości</w:t>
      </w:r>
      <w:proofErr w:type="gramEnd"/>
      <w:r w:rsidRPr="00733589">
        <w:rPr>
          <w:rFonts w:ascii="Calibri" w:eastAsia="Times New Roman" w:hAnsi="Calibri" w:cs="Arial"/>
          <w:szCs w:val="24"/>
        </w:rPr>
        <w:t xml:space="preserve"> robót podlegających odbiorowi, a w szczególności zgodności ich wykonania z umową,</w:t>
      </w:r>
    </w:p>
    <w:p w14:paraId="555EC6AE"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6) wykaz ujawnionych wad lub usterek,</w:t>
      </w:r>
    </w:p>
    <w:p w14:paraId="2FF8EDC9"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7) decyzję </w:t>
      </w:r>
      <w:proofErr w:type="gramStart"/>
      <w:r w:rsidRPr="00733589">
        <w:rPr>
          <w:rFonts w:ascii="Calibri" w:eastAsia="Times New Roman" w:hAnsi="Calibri" w:cs="Arial"/>
          <w:szCs w:val="24"/>
        </w:rPr>
        <w:t>Zamawiającego co</w:t>
      </w:r>
      <w:proofErr w:type="gramEnd"/>
      <w:r w:rsidRPr="00733589">
        <w:rPr>
          <w:rFonts w:ascii="Calibri" w:eastAsia="Times New Roman" w:hAnsi="Calibri" w:cs="Arial"/>
          <w:szCs w:val="24"/>
        </w:rPr>
        <w:t xml:space="preserve"> do terminu usunięcia ujawnionych usterek,</w:t>
      </w:r>
    </w:p>
    <w:p w14:paraId="7BC6F30F"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8) oświadczenia i wyjaśnienia Wykonawcy oraz innych osób uczestniczących w odbiorze,</w:t>
      </w:r>
    </w:p>
    <w:p w14:paraId="1A678BC0"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9) podpisy przedstawicieli Zamawiającego, Wykonawcy i osób uczestniczących w odbiorze.</w:t>
      </w:r>
    </w:p>
    <w:p w14:paraId="1168FDA0"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11. Jeżeli Wykonawca będzie wykonywał roboty w sposób sprzeczny z umową bądź wadliwie, Zamawiający wezwie Wykonawcę w formie pisemnej do zmiany sposobu wykonywania i wyznaczy ku temu odpowiedni termin.</w:t>
      </w:r>
    </w:p>
    <w:p w14:paraId="03D6916F"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12.</w:t>
      </w:r>
      <w:r w:rsidRPr="00733589">
        <w:rPr>
          <w:rFonts w:ascii="Calibri" w:eastAsia="Times New Roman" w:hAnsi="Calibri" w:cs="Arial"/>
          <w:b/>
          <w:szCs w:val="24"/>
        </w:rPr>
        <w:t xml:space="preserve"> </w:t>
      </w:r>
      <w:r w:rsidRPr="00733589">
        <w:rPr>
          <w:rFonts w:ascii="Calibri" w:eastAsia="Times New Roman" w:hAnsi="Calibri" w:cs="Arial"/>
          <w:szCs w:val="24"/>
        </w:rPr>
        <w:t>Po bezskutecznym upływie tego terminu Zamawiający będzie miał prawo od umowy odstąpić lub powierzyć wykonanie umowy innemu podmiotowi na koszt i niebezpieczeństwo Wykonawcy informując o tym pisemnie Wykonawcę.</w:t>
      </w:r>
    </w:p>
    <w:p w14:paraId="59960C8A"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14</w:t>
      </w:r>
    </w:p>
    <w:p w14:paraId="6C6BF354"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(gwarancja i rękojmia)</w:t>
      </w:r>
    </w:p>
    <w:p w14:paraId="0462DE9F" w14:textId="77777777" w:rsidR="00733589" w:rsidRPr="00733589" w:rsidRDefault="00733589" w:rsidP="00F31A09">
      <w:pPr>
        <w:numPr>
          <w:ilvl w:val="0"/>
          <w:numId w:val="8"/>
        </w:numPr>
        <w:tabs>
          <w:tab w:val="left" w:pos="360"/>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Na wykonane roboty wykonawca udzieli Zamawiającemu </w:t>
      </w:r>
      <w:proofErr w:type="gramStart"/>
      <w:r w:rsidRPr="00733589">
        <w:rPr>
          <w:rFonts w:ascii="Calibri" w:eastAsia="Times New Roman" w:hAnsi="Calibri" w:cs="Arial"/>
          <w:szCs w:val="24"/>
        </w:rPr>
        <w:t>gwarancji jakości</w:t>
      </w:r>
      <w:proofErr w:type="gramEnd"/>
      <w:r w:rsidRPr="00733589">
        <w:rPr>
          <w:rFonts w:ascii="Calibri" w:eastAsia="Times New Roman" w:hAnsi="Calibri" w:cs="Arial"/>
          <w:szCs w:val="24"/>
        </w:rPr>
        <w:t xml:space="preserve"> na okres </w:t>
      </w:r>
      <w:r w:rsidRPr="00733589">
        <w:rPr>
          <w:rFonts w:ascii="Calibri" w:eastAsia="Times New Roman" w:hAnsi="Calibri" w:cs="Arial"/>
          <w:b/>
          <w:szCs w:val="24"/>
        </w:rPr>
        <w:t>36 miesięcy</w:t>
      </w:r>
      <w:r w:rsidRPr="00733589">
        <w:rPr>
          <w:rFonts w:ascii="Calibri" w:eastAsia="Times New Roman" w:hAnsi="Calibri" w:cs="Arial"/>
          <w:szCs w:val="24"/>
        </w:rPr>
        <w:t xml:space="preserve"> licząc od daty odbioru końcowego,</w:t>
      </w:r>
    </w:p>
    <w:p w14:paraId="60032C09" w14:textId="77777777" w:rsidR="00733589" w:rsidRPr="00733589" w:rsidRDefault="00733589" w:rsidP="00F31A09">
      <w:pPr>
        <w:numPr>
          <w:ilvl w:val="0"/>
          <w:numId w:val="8"/>
        </w:numPr>
        <w:tabs>
          <w:tab w:val="left" w:pos="360"/>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Strony ustalają, że okres rękojmi jest równy okresowi gwarancji. </w:t>
      </w:r>
    </w:p>
    <w:p w14:paraId="74BD50E6" w14:textId="77777777" w:rsidR="00733589" w:rsidRPr="00733589" w:rsidRDefault="00733589" w:rsidP="00F31A09">
      <w:pPr>
        <w:numPr>
          <w:ilvl w:val="0"/>
          <w:numId w:val="8"/>
        </w:numPr>
        <w:tabs>
          <w:tab w:val="left" w:pos="360"/>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Wykonywanie czynności związanych z </w:t>
      </w:r>
      <w:proofErr w:type="gramStart"/>
      <w:r w:rsidRPr="00733589">
        <w:rPr>
          <w:rFonts w:ascii="Calibri" w:eastAsia="Times New Roman" w:hAnsi="Calibri" w:cs="Arial"/>
          <w:szCs w:val="24"/>
        </w:rPr>
        <w:t>gwarantowaną jakością</w:t>
      </w:r>
      <w:proofErr w:type="gramEnd"/>
      <w:r w:rsidRPr="00733589">
        <w:rPr>
          <w:rFonts w:ascii="Calibri" w:eastAsia="Times New Roman" w:hAnsi="Calibri" w:cs="Arial"/>
          <w:szCs w:val="24"/>
        </w:rPr>
        <w:t xml:space="preserve"> wykonanych robót będzie realizowane niezwłocznie na żądanie Zamawiającego niezależnie od odpowiedzialności z tytułu rękojmi za wady wykonania zamówienia. </w:t>
      </w:r>
    </w:p>
    <w:p w14:paraId="1DD57C85" w14:textId="77777777" w:rsidR="00733589" w:rsidRPr="00733589" w:rsidRDefault="00733589" w:rsidP="00F31A09">
      <w:pPr>
        <w:numPr>
          <w:ilvl w:val="0"/>
          <w:numId w:val="8"/>
        </w:numPr>
        <w:tabs>
          <w:tab w:val="left" w:pos="360"/>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zobowiązany będzie każdorazowo do usunięcia stwierdzonej wady fizycznej w wykonanych robotach, jeżeli wady te ujawnią się w ciągu terminu określonego w gwarancji.</w:t>
      </w:r>
    </w:p>
    <w:p w14:paraId="2216C2A0" w14:textId="77777777" w:rsidR="00733589" w:rsidRPr="00733589" w:rsidRDefault="00733589" w:rsidP="00F31A09">
      <w:pPr>
        <w:numPr>
          <w:ilvl w:val="0"/>
          <w:numId w:val="8"/>
        </w:numPr>
        <w:tabs>
          <w:tab w:val="left" w:pos="360"/>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 przypadku ujawnienia w okresie rękojmi wad lub usterek, Zamawiający poinformuje o tym Wykonawcę na piśmie. Wykonawca zobowiązany jest usunąć wady i usterki (ujawnione w okresie rękojmi lub gwarancji) w terminie 72 godzin od otrzymania stosownej informacji od Zamawiającego, chyba że jest oczywiste, iż nie da się ich usunąć </w:t>
      </w:r>
      <w:proofErr w:type="gramStart"/>
      <w:r w:rsidRPr="00733589">
        <w:rPr>
          <w:rFonts w:ascii="Calibri" w:eastAsia="Times New Roman" w:hAnsi="Calibri" w:cs="Arial"/>
          <w:szCs w:val="24"/>
        </w:rPr>
        <w:t>ww.  terminie</w:t>
      </w:r>
      <w:proofErr w:type="gramEnd"/>
      <w:r w:rsidRPr="00733589">
        <w:rPr>
          <w:rFonts w:ascii="Calibri" w:eastAsia="Times New Roman" w:hAnsi="Calibri" w:cs="Arial"/>
          <w:szCs w:val="24"/>
        </w:rPr>
        <w:t xml:space="preserve"> wówczas termin usunięcia wad (usterek)  zostanie uzgodniony między stronami. Jeżeli strony nie dojdą do porozumienia w kwestii terminu usunięcia wad (usterek) Wykonawca będzie związany terminem wyznaczonym przez Zamawiającego.</w:t>
      </w:r>
    </w:p>
    <w:p w14:paraId="5E353277" w14:textId="77777777" w:rsidR="00733589" w:rsidRPr="00733589" w:rsidRDefault="00733589" w:rsidP="00F31A09">
      <w:pPr>
        <w:numPr>
          <w:ilvl w:val="0"/>
          <w:numId w:val="8"/>
        </w:numPr>
        <w:tabs>
          <w:tab w:val="left" w:pos="360"/>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 przypadku nieusunięcia wad (usterek) w ustalonym lub wyznaczonym terminie, Zamawiający może naliczyć karę umowną zgodnie z § 11 niniejszej umowy oraz zachowując roszczenie o odszkodowanie powierzyć usunięcie wad (usterek) osobie trzeciej na koszt i ryzyko Wykonawcy, informując o tym pisemnie Wykonawcę. </w:t>
      </w:r>
    </w:p>
    <w:p w14:paraId="39DDDDDE" w14:textId="77777777" w:rsidR="00733589" w:rsidRPr="00733589" w:rsidRDefault="00733589" w:rsidP="00F31A09">
      <w:pPr>
        <w:numPr>
          <w:ilvl w:val="0"/>
          <w:numId w:val="8"/>
        </w:numPr>
        <w:tabs>
          <w:tab w:val="left" w:pos="360"/>
        </w:tabs>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lastRenderedPageBreak/>
        <w:t>Gwarancja ulega przedłużeniu o czas, w którym na skutek wad przedmiotu umowy lub jego części nie można było z niego korzystać.</w:t>
      </w:r>
    </w:p>
    <w:p w14:paraId="0F9550F0" w14:textId="77777777" w:rsidR="00733589" w:rsidRPr="00733589" w:rsidRDefault="00733589" w:rsidP="00F31A09">
      <w:pPr>
        <w:numPr>
          <w:ilvl w:val="0"/>
          <w:numId w:val="8"/>
        </w:numPr>
        <w:tabs>
          <w:tab w:val="left" w:pos="360"/>
        </w:tabs>
        <w:overflowPunct w:val="0"/>
        <w:autoSpaceDE w:val="0"/>
        <w:spacing w:after="0" w:line="240" w:lineRule="auto"/>
        <w:jc w:val="both"/>
        <w:textAlignment w:val="baseline"/>
        <w:rPr>
          <w:rFonts w:ascii="Calibri" w:eastAsia="Times New Roman" w:hAnsi="Calibri" w:cs="Arial"/>
          <w:b/>
          <w:szCs w:val="24"/>
        </w:rPr>
      </w:pPr>
      <w:r w:rsidRPr="00733589">
        <w:rPr>
          <w:rFonts w:ascii="Calibri" w:eastAsia="Times New Roman" w:hAnsi="Calibri" w:cs="Arial"/>
          <w:szCs w:val="24"/>
        </w:rPr>
        <w:t>Utrata roszczeń z tytułu wad nie następuje pomimo upływu terminu gwarancji, jeżeli wykonawca wadę podstępnie zataił.</w:t>
      </w:r>
    </w:p>
    <w:p w14:paraId="6E4EBF02" w14:textId="77777777" w:rsidR="00733589" w:rsidRPr="00733589" w:rsidRDefault="00733589" w:rsidP="00733589">
      <w:pPr>
        <w:overflowPunct w:val="0"/>
        <w:autoSpaceDE w:val="0"/>
        <w:spacing w:after="0" w:line="240" w:lineRule="auto"/>
        <w:jc w:val="both"/>
        <w:textAlignment w:val="baseline"/>
        <w:rPr>
          <w:rFonts w:ascii="Calibri" w:eastAsia="Times New Roman" w:hAnsi="Calibri" w:cs="Arial"/>
          <w:b/>
          <w:szCs w:val="24"/>
        </w:rPr>
      </w:pPr>
    </w:p>
    <w:p w14:paraId="5E0295ED"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15</w:t>
      </w:r>
    </w:p>
    <w:p w14:paraId="243E9C03"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(zabezpieczenie należytego wykonania umowy</w:t>
      </w:r>
    </w:p>
    <w:p w14:paraId="10F3DCAF" w14:textId="77777777" w:rsidR="00733589" w:rsidRPr="00733589" w:rsidRDefault="00733589" w:rsidP="00F31A09">
      <w:pPr>
        <w:numPr>
          <w:ilvl w:val="0"/>
          <w:numId w:val="41"/>
        </w:numPr>
        <w:spacing w:after="0" w:line="240" w:lineRule="auto"/>
        <w:contextualSpacing/>
        <w:jc w:val="both"/>
        <w:rPr>
          <w:rFonts w:ascii="Calibri" w:eastAsia="Times New Roman" w:hAnsi="Calibri" w:cs="Calibri"/>
          <w:szCs w:val="24"/>
        </w:rPr>
      </w:pPr>
      <w:r w:rsidRPr="00733589">
        <w:rPr>
          <w:rFonts w:ascii="Calibri" w:eastAsia="Times New Roman" w:hAnsi="Calibri" w:cs="Calibri"/>
          <w:szCs w:val="24"/>
        </w:rPr>
        <w:t xml:space="preserve">Zamawiający nie wymaga </w:t>
      </w:r>
      <w:proofErr w:type="gramStart"/>
      <w:r w:rsidRPr="00733589">
        <w:rPr>
          <w:rFonts w:ascii="Calibri" w:eastAsia="Times New Roman" w:hAnsi="Calibri" w:cs="Calibri"/>
          <w:szCs w:val="24"/>
        </w:rPr>
        <w:t>wniesienia  zabezpieczenia</w:t>
      </w:r>
      <w:proofErr w:type="gramEnd"/>
      <w:r w:rsidRPr="00733589">
        <w:rPr>
          <w:rFonts w:ascii="Calibri" w:eastAsia="Times New Roman" w:hAnsi="Calibri" w:cs="Calibri"/>
          <w:szCs w:val="24"/>
        </w:rPr>
        <w:t xml:space="preserve"> należytego wykonania umowy.  </w:t>
      </w:r>
    </w:p>
    <w:p w14:paraId="7665E4E3"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p>
    <w:p w14:paraId="3E0AC4F6"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16</w:t>
      </w:r>
    </w:p>
    <w:p w14:paraId="3E32EBCE"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(zmiana umowy)</w:t>
      </w:r>
    </w:p>
    <w:p w14:paraId="428D20E4" w14:textId="77777777" w:rsidR="00733589" w:rsidRPr="00733589" w:rsidRDefault="00733589" w:rsidP="00F31A09">
      <w:pPr>
        <w:numPr>
          <w:ilvl w:val="0"/>
          <w:numId w:val="2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Zmiana postanowień zawartej umowy może nastąpić za zgodą obu Stron wyrażoną na piśmie pod rygorem nieważności.</w:t>
      </w:r>
    </w:p>
    <w:p w14:paraId="3B33A99D" w14:textId="77777777" w:rsidR="00733589" w:rsidRPr="00733589" w:rsidRDefault="00733589" w:rsidP="00F31A09">
      <w:pPr>
        <w:numPr>
          <w:ilvl w:val="0"/>
          <w:numId w:val="2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Zamawiający przewiduje możliwość wprowadzenia zmian do zawartej umowy w formie pisemnego aneksu na podstawie poniższych okoliczności:</w:t>
      </w:r>
    </w:p>
    <w:p w14:paraId="47FEBD42" w14:textId="77777777" w:rsidR="00733589" w:rsidRPr="00733589" w:rsidRDefault="00733589" w:rsidP="00F31A09">
      <w:pPr>
        <w:numPr>
          <w:ilvl w:val="0"/>
          <w:numId w:val="24"/>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Wykonawca może wnieść o przedłużenie terminu wykonania przedmiotu umowy o czas </w:t>
      </w:r>
      <w:proofErr w:type="gramStart"/>
      <w:r w:rsidRPr="00733589">
        <w:rPr>
          <w:rFonts w:ascii="Calibri" w:eastAsia="Times New Roman" w:hAnsi="Calibri" w:cs="Arial"/>
          <w:szCs w:val="24"/>
        </w:rPr>
        <w:t>opóźnienia  Zamawiającego</w:t>
      </w:r>
      <w:proofErr w:type="gramEnd"/>
      <w:r w:rsidRPr="00733589">
        <w:rPr>
          <w:rFonts w:ascii="Calibri" w:eastAsia="Times New Roman" w:hAnsi="Calibri" w:cs="Arial"/>
          <w:szCs w:val="24"/>
        </w:rPr>
        <w:t>, jeżeli takie opóźnienie jest lub będzie miało wpływ na wykonanie przedmiotu umowy w wykonaniu następujących zobowiązań:</w:t>
      </w:r>
    </w:p>
    <w:p w14:paraId="12AF62EC" w14:textId="77777777" w:rsidR="00733589" w:rsidRPr="00733589" w:rsidRDefault="00733589" w:rsidP="00F31A09">
      <w:pPr>
        <w:numPr>
          <w:ilvl w:val="1"/>
          <w:numId w:val="1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przekazania</w:t>
      </w:r>
      <w:proofErr w:type="gramEnd"/>
      <w:r w:rsidRPr="00733589">
        <w:rPr>
          <w:rFonts w:ascii="Calibri" w:eastAsia="Times New Roman" w:hAnsi="Calibri" w:cs="Arial"/>
          <w:szCs w:val="24"/>
        </w:rPr>
        <w:t xml:space="preserve"> terenu budowy,</w:t>
      </w:r>
    </w:p>
    <w:p w14:paraId="6D72B852" w14:textId="77777777" w:rsidR="00733589" w:rsidRPr="00733589" w:rsidRDefault="00733589" w:rsidP="00F31A09">
      <w:pPr>
        <w:numPr>
          <w:ilvl w:val="1"/>
          <w:numId w:val="1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zmiany</w:t>
      </w:r>
      <w:proofErr w:type="gramEnd"/>
      <w:r w:rsidRPr="00733589">
        <w:rPr>
          <w:rFonts w:ascii="Calibri" w:eastAsia="Times New Roman" w:hAnsi="Calibri" w:cs="Arial"/>
          <w:szCs w:val="24"/>
        </w:rPr>
        <w:t xml:space="preserve"> terminu dokonania odbiorów przewidzianych w umowie.</w:t>
      </w:r>
    </w:p>
    <w:p w14:paraId="651611A8" w14:textId="77777777" w:rsidR="00733589" w:rsidRPr="00733589" w:rsidRDefault="00733589" w:rsidP="00F31A09">
      <w:pPr>
        <w:numPr>
          <w:ilvl w:val="0"/>
          <w:numId w:val="24"/>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może wnieść o przedłużenie terminu wykonania przedmiotu umowy o czas opóźnienia, jeżeli takie opóźnienie jest lub będzie miało wpływ na wykonanie przedmiotu umowy w przypadku:</w:t>
      </w:r>
    </w:p>
    <w:p w14:paraId="1AB03B37" w14:textId="77777777" w:rsidR="00733589" w:rsidRPr="00733589" w:rsidRDefault="00733589" w:rsidP="00F31A09">
      <w:pPr>
        <w:numPr>
          <w:ilvl w:val="0"/>
          <w:numId w:val="25"/>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okoliczności</w:t>
      </w:r>
      <w:proofErr w:type="gramEnd"/>
      <w:r w:rsidRPr="00733589">
        <w:rPr>
          <w:rFonts w:ascii="Calibri" w:eastAsia="Times New Roman" w:hAnsi="Calibri" w:cs="Arial"/>
          <w:szCs w:val="24"/>
        </w:rPr>
        <w:t xml:space="preserve"> leżących po stronie Zamawiającego, w szczególności: wstrzymanie/zawieszenie robót przez Zamawiającego,</w:t>
      </w:r>
    </w:p>
    <w:p w14:paraId="75DC7702" w14:textId="77777777" w:rsidR="00733589" w:rsidRPr="00733589" w:rsidRDefault="00733589" w:rsidP="00F31A09">
      <w:pPr>
        <w:numPr>
          <w:ilvl w:val="0"/>
          <w:numId w:val="25"/>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szczególnie niesprzyjających warunków atmosferycznych uniemożliwiających prowadzenie robót </w:t>
      </w:r>
      <w:proofErr w:type="gramStart"/>
      <w:r w:rsidRPr="00733589">
        <w:rPr>
          <w:rFonts w:ascii="Calibri" w:eastAsia="Times New Roman" w:hAnsi="Calibri" w:cs="Arial"/>
          <w:szCs w:val="24"/>
        </w:rPr>
        <w:t>budowlanych,  przeprowadzanie</w:t>
      </w:r>
      <w:proofErr w:type="gramEnd"/>
      <w:r w:rsidRPr="00733589">
        <w:rPr>
          <w:rFonts w:ascii="Calibri" w:eastAsia="Times New Roman" w:hAnsi="Calibri" w:cs="Arial"/>
          <w:szCs w:val="24"/>
        </w:rPr>
        <w:t xml:space="preserve"> prób i sprawdzeń, dokonywanie odbiorów. Przez szczególnie niesprzyjające warunki atmosferyczne rozumie się wystąpienie średniej dziennej temperatury niższej niż minus 2 C, a także opady atmosferyczne (śnieg, deszcz) </w:t>
      </w:r>
      <w:proofErr w:type="gramStart"/>
      <w:r w:rsidRPr="00733589">
        <w:rPr>
          <w:rFonts w:ascii="Calibri" w:eastAsia="Times New Roman" w:hAnsi="Calibri" w:cs="Arial"/>
          <w:szCs w:val="24"/>
        </w:rPr>
        <w:t>trwające co</w:t>
      </w:r>
      <w:proofErr w:type="gramEnd"/>
      <w:r w:rsidRPr="00733589">
        <w:rPr>
          <w:rFonts w:ascii="Calibri" w:eastAsia="Times New Roman" w:hAnsi="Calibri" w:cs="Arial"/>
          <w:szCs w:val="24"/>
        </w:rPr>
        <w:t xml:space="preserve"> najmniej 3 dni czy też utrzymujący się w tym okresie leżący śnieg. Średnią temperaturę Wykonawca ustala w ten sposób, że kierownik budowy dokonuje pomiaru o godz. 7.00 i 15.00 </w:t>
      </w:r>
      <w:proofErr w:type="gramStart"/>
      <w:r w:rsidRPr="00733589">
        <w:rPr>
          <w:rFonts w:ascii="Calibri" w:eastAsia="Times New Roman" w:hAnsi="Calibri" w:cs="Arial"/>
          <w:szCs w:val="24"/>
        </w:rPr>
        <w:t>dokonując</w:t>
      </w:r>
      <w:proofErr w:type="gramEnd"/>
      <w:r w:rsidRPr="00733589">
        <w:rPr>
          <w:rFonts w:ascii="Calibri" w:eastAsia="Times New Roman" w:hAnsi="Calibri" w:cs="Arial"/>
          <w:szCs w:val="24"/>
        </w:rPr>
        <w:t xml:space="preserve"> odpowiednich wpisów do dziennika budowy. Średnia z tych pomiarów będzie średnią dziennej temperatury. Przez szczególnie niesprzyjające warunki atmosferyczne rozumie się także nadzwyczajne zjawiska pogodowe takie jak: nawałnice, ulewne deszcze, bardzo silne wiatry – uniemożliwiające prowadzenie zewnętrznych robót budowlanych w ogóle bądź bez niewspółmiernych nakładów. O wystąpieniu opadów atmosferycznych (śnieg, deszcz) lub zjawiska uznanego za niesprzyjające warunki atmosferyczne Wykonawca niezwłocznie poinformuje Zamawiającego i dokona wpisu w dzienniku budowy. Zamawiający ma prawo weryfikacji ustaleń nt. zjawisk uznanych za niesprzyjające warunki atmosferyczne na podstawie danych z Instytutu Meteorologii i Gospodarki Wodnej (właściwych dla miejsca budowy), w szczególności średniej temperatury dziennej;</w:t>
      </w:r>
    </w:p>
    <w:p w14:paraId="25CE7340" w14:textId="77777777" w:rsidR="00733589" w:rsidRPr="00733589" w:rsidRDefault="00733589" w:rsidP="00F31A09">
      <w:pPr>
        <w:numPr>
          <w:ilvl w:val="0"/>
          <w:numId w:val="25"/>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jakiegokolwiek opóźnienia, utrudnienia lub przeszkody spowodowanej przez Zamawiającego lub dających się przypisać Zamawiającemu lub </w:t>
      </w:r>
      <w:proofErr w:type="gramStart"/>
      <w:r w:rsidRPr="00733589">
        <w:rPr>
          <w:rFonts w:ascii="Calibri" w:eastAsia="Times New Roman" w:hAnsi="Calibri" w:cs="Arial"/>
          <w:szCs w:val="24"/>
        </w:rPr>
        <w:t>innemu  wykonawcy</w:t>
      </w:r>
      <w:proofErr w:type="gramEnd"/>
      <w:r w:rsidRPr="00733589">
        <w:rPr>
          <w:rFonts w:ascii="Calibri" w:eastAsia="Times New Roman" w:hAnsi="Calibri" w:cs="Arial"/>
          <w:szCs w:val="24"/>
        </w:rPr>
        <w:t xml:space="preserve"> zatrudnionemu  przez Zamawiającego na terenie budowy,</w:t>
      </w:r>
    </w:p>
    <w:p w14:paraId="7C282AE6" w14:textId="77777777" w:rsidR="00733589" w:rsidRPr="00733589" w:rsidRDefault="00733589" w:rsidP="00F31A09">
      <w:pPr>
        <w:numPr>
          <w:ilvl w:val="0"/>
          <w:numId w:val="24"/>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lastRenderedPageBreak/>
        <w:t>Zmiana terminu może ulec wydłużeniu w przypadkach:</w:t>
      </w:r>
    </w:p>
    <w:p w14:paraId="2C02B2CA" w14:textId="77777777" w:rsidR="00733589" w:rsidRPr="00733589" w:rsidRDefault="00733589" w:rsidP="00F31A09">
      <w:pPr>
        <w:numPr>
          <w:ilvl w:val="0"/>
          <w:numId w:val="26"/>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zachodzić</w:t>
      </w:r>
      <w:proofErr w:type="gramEnd"/>
      <w:r w:rsidRPr="00733589">
        <w:rPr>
          <w:rFonts w:ascii="Calibri" w:eastAsia="Times New Roman" w:hAnsi="Calibri" w:cs="Arial"/>
          <w:szCs w:val="24"/>
        </w:rPr>
        <w:t xml:space="preserve"> będzie konieczność udzielenia zamówień (w tym robót budowlanych) nieobjętych Umową, a których wykonanie będzie miało wpływ na wykonanie Umowy o zamówienie;</w:t>
      </w:r>
    </w:p>
    <w:p w14:paraId="7E91C552" w14:textId="77777777" w:rsidR="00733589" w:rsidRPr="00733589" w:rsidRDefault="00733589" w:rsidP="00F31A09">
      <w:pPr>
        <w:numPr>
          <w:ilvl w:val="0"/>
          <w:numId w:val="26"/>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wystąpienia</w:t>
      </w:r>
      <w:proofErr w:type="gramEnd"/>
      <w:r w:rsidRPr="00733589">
        <w:rPr>
          <w:rFonts w:ascii="Calibri" w:eastAsia="Times New Roman" w:hAnsi="Calibri" w:cs="Arial"/>
          <w:szCs w:val="24"/>
        </w:rPr>
        <w:t xml:space="preserve"> zmian spowodowanych warunkami geologicznymi, archeologicznymi, terenowymi w szczególności: niewypały i niewybuchy; wykopaliska archeologiczne nieprzewidywane w dokumentacji przetargowej; </w:t>
      </w:r>
    </w:p>
    <w:p w14:paraId="394BE81B" w14:textId="77777777" w:rsidR="00733589" w:rsidRPr="00733589" w:rsidRDefault="00733589" w:rsidP="00F31A09">
      <w:pPr>
        <w:numPr>
          <w:ilvl w:val="0"/>
          <w:numId w:val="26"/>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wystąpienia</w:t>
      </w:r>
      <w:proofErr w:type="gramEnd"/>
      <w:r w:rsidRPr="00733589">
        <w:rPr>
          <w:rFonts w:ascii="Calibri" w:eastAsia="Times New Roman" w:hAnsi="Calibri" w:cs="Arial"/>
          <w:szCs w:val="24"/>
        </w:rPr>
        <w:t xml:space="preserve"> okoliczności nie leżących po stronie Wykonawcy, w szczególności: wstrzymania robót przez Zamawiającego, w szczególności z uwagi na potrzebę wprowadzenia na teren budowy (podczas wykonywania tam robót objętych Umową) osób, sprzętu, urządzeń i innych materiałów, w tym materiałów budowlanych należących do dowolnie wskazanego przez Zamawiającego podmiotu, brak dostępu do mediów niezawiniony przez Wykonawcę (np. awarie w dostawach energii elektrycznej, wody czy innych mediów niezbędnych do wykonania przedmiotu umowy), </w:t>
      </w:r>
    </w:p>
    <w:p w14:paraId="30141D77" w14:textId="77777777" w:rsidR="00733589" w:rsidRPr="00733589" w:rsidRDefault="00733589" w:rsidP="00F31A09">
      <w:pPr>
        <w:numPr>
          <w:ilvl w:val="0"/>
          <w:numId w:val="26"/>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wystąpienie </w:t>
      </w:r>
      <w:proofErr w:type="gramStart"/>
      <w:r w:rsidRPr="00733589">
        <w:rPr>
          <w:rFonts w:ascii="Calibri" w:eastAsia="Times New Roman" w:hAnsi="Calibri" w:cs="Arial"/>
          <w:szCs w:val="24"/>
        </w:rPr>
        <w:t>okoliczności których</w:t>
      </w:r>
      <w:proofErr w:type="gramEnd"/>
      <w:r w:rsidRPr="00733589">
        <w:rPr>
          <w:rFonts w:ascii="Calibri" w:eastAsia="Times New Roman" w:hAnsi="Calibri" w:cs="Arial"/>
          <w:szCs w:val="24"/>
        </w:rPr>
        <w:t xml:space="preserve"> strony nie były w stanie przewidzieć pomimo zachowania należytej staranności;</w:t>
      </w:r>
    </w:p>
    <w:p w14:paraId="0EBB26EA" w14:textId="77777777" w:rsidR="00733589" w:rsidRPr="00733589" w:rsidRDefault="00733589" w:rsidP="00F31A09">
      <w:pPr>
        <w:numPr>
          <w:ilvl w:val="0"/>
          <w:numId w:val="26"/>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wstrzymania</w:t>
      </w:r>
      <w:proofErr w:type="gramEnd"/>
      <w:r w:rsidRPr="00733589">
        <w:rPr>
          <w:rFonts w:ascii="Calibri" w:eastAsia="Times New Roman" w:hAnsi="Calibri" w:cs="Arial"/>
          <w:szCs w:val="24"/>
        </w:rPr>
        <w:t xml:space="preserve"> przez Zamawiającego lub organy administracji publicznej (w tym orzeczeniem sądu) prac objętych Umową, w szczególności z powodu zagrożenia życia lub zdrowia na budowie, prac archeologicznych. </w:t>
      </w:r>
    </w:p>
    <w:p w14:paraId="3CD099D4" w14:textId="77777777" w:rsidR="00733589" w:rsidRPr="00733589" w:rsidRDefault="00733589" w:rsidP="00F31A09">
      <w:pPr>
        <w:numPr>
          <w:ilvl w:val="0"/>
          <w:numId w:val="26"/>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niezawinionych</w:t>
      </w:r>
      <w:proofErr w:type="gramEnd"/>
      <w:r w:rsidRPr="00733589">
        <w:rPr>
          <w:rFonts w:ascii="Calibri" w:eastAsia="Times New Roman" w:hAnsi="Calibri" w:cs="Arial"/>
          <w:szCs w:val="24"/>
        </w:rPr>
        <w:t xml:space="preserve"> przez Wykonawcę opóźnień Zamawiającego w przystąpieniu do dokonania odbiorów robót, czy też opóźnień w przekazaniu Wykonawcy lub osobom trzecim stosownych dokumentów niezbędnych do realizacji Umowy</w:t>
      </w:r>
      <w:r w:rsidRPr="00733589">
        <w:rPr>
          <w:rFonts w:ascii="Calibri" w:eastAsia="Times New Roman" w:hAnsi="Calibri" w:cs="Arial"/>
          <w:bCs/>
          <w:szCs w:val="24"/>
        </w:rPr>
        <w:t>;</w:t>
      </w:r>
    </w:p>
    <w:p w14:paraId="29AA240C" w14:textId="77777777" w:rsidR="00733589" w:rsidRPr="00733589" w:rsidRDefault="00733589" w:rsidP="00F31A09">
      <w:pPr>
        <w:numPr>
          <w:ilvl w:val="0"/>
          <w:numId w:val="26"/>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przedłużających</w:t>
      </w:r>
      <w:proofErr w:type="gramEnd"/>
      <w:r w:rsidRPr="00733589">
        <w:rPr>
          <w:rFonts w:ascii="Calibri" w:eastAsia="Times New Roman" w:hAnsi="Calibri" w:cs="Arial"/>
          <w:szCs w:val="24"/>
        </w:rPr>
        <w:t xml:space="preserve"> się terminów postępowań przed organami administracji publicznej oraz sądami o wydanie decyzji lub innego rodzaju rozstrzygnięć niezbędnych do wykonania objętych Umową z przyczyn niezawinionych przez Wykonawcę.</w:t>
      </w:r>
    </w:p>
    <w:p w14:paraId="7F35A584" w14:textId="77777777" w:rsidR="00733589" w:rsidRPr="00733589" w:rsidRDefault="00733589" w:rsidP="00F31A09">
      <w:pPr>
        <w:numPr>
          <w:ilvl w:val="0"/>
          <w:numId w:val="26"/>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wystąpienia Siły wyższej </w:t>
      </w:r>
      <w:proofErr w:type="gramStart"/>
      <w:r w:rsidRPr="00733589">
        <w:rPr>
          <w:rFonts w:ascii="Calibri" w:eastAsia="Times New Roman" w:hAnsi="Calibri" w:cs="Arial"/>
          <w:szCs w:val="24"/>
        </w:rPr>
        <w:t>rozumianej jako</w:t>
      </w:r>
      <w:proofErr w:type="gramEnd"/>
      <w:r w:rsidRPr="00733589">
        <w:rPr>
          <w:rFonts w:ascii="Calibri" w:eastAsia="Times New Roman" w:hAnsi="Calibri" w:cs="Arial"/>
          <w:szCs w:val="24"/>
        </w:rPr>
        <w:t xml:space="preserve"> pożar, powódź, huragan, eksplozję, awarie energetyczne, wojnę, operacje wojskowe, rozruchy, niepokoje społeczne, ograniczenia i zakazy wydane przez organy administracji publicznej, a także inne nadzwyczajne zjawiska losowe i przyrodnicze, wszystkie z nich pozostające poza kontrolą Stron, których nie można było przewidzieć w chwili zawarcia umowy, a jeżeli możliwe były do przewidzenia nie można było im zapobiec.</w:t>
      </w:r>
    </w:p>
    <w:p w14:paraId="481BABE5" w14:textId="77777777" w:rsidR="00733589" w:rsidRPr="00733589" w:rsidRDefault="00733589" w:rsidP="00F31A09">
      <w:pPr>
        <w:numPr>
          <w:ilvl w:val="0"/>
          <w:numId w:val="24"/>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Pozostałe zmiany: </w:t>
      </w:r>
    </w:p>
    <w:p w14:paraId="689E3C3E" w14:textId="77777777" w:rsidR="00733589" w:rsidRPr="00733589" w:rsidRDefault="00733589" w:rsidP="00F31A09">
      <w:pPr>
        <w:numPr>
          <w:ilvl w:val="0"/>
          <w:numId w:val="2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color w:val="000000"/>
          <w:lang w:eastAsia="en-US"/>
        </w:rPr>
        <w:t>zmiana</w:t>
      </w:r>
      <w:proofErr w:type="gramEnd"/>
      <w:r w:rsidRPr="00733589">
        <w:rPr>
          <w:rFonts w:ascii="Calibri" w:eastAsia="Times New Roman" w:hAnsi="Calibri" w:cs="Arial"/>
          <w:color w:val="000000"/>
          <w:lang w:eastAsia="en-US"/>
        </w:rPr>
        <w:t xml:space="preserve"> wysokości wynagrodzenia należnego Wykonawcy w przypadku zmiany stawki podatku od towarów i usług VAT. W takim przypadku </w:t>
      </w:r>
      <w:r w:rsidRPr="00733589">
        <w:rPr>
          <w:rFonts w:ascii="Calibri" w:eastAsia="Times New Roman" w:hAnsi="Calibri" w:cs="Arial"/>
          <w:color w:val="000000"/>
        </w:rPr>
        <w:t>zmiana wysokości wynagrodzenia będzie odnosić się wyłącznie do części przedmiotu umowy zrealizowanej, zgodnie z terminami ustalonymi Umową, po dniu wejścia w życie przepisów zmieniających stawkę podatku od towarów i usług oraz wyłącznie do części przedmiotu Umowy, do której zastosowanie znajdzie zmiana stawki podatku od towarów i usług.</w:t>
      </w:r>
      <w:r w:rsidRPr="00733589">
        <w:rPr>
          <w:rFonts w:ascii="Calibri" w:eastAsia="Times New Roman" w:hAnsi="Calibri" w:cs="Arial"/>
          <w:color w:val="000000"/>
          <w:lang w:eastAsia="en-US"/>
        </w:rPr>
        <w:t xml:space="preserve"> </w:t>
      </w:r>
      <w:r w:rsidRPr="00733589">
        <w:rPr>
          <w:rFonts w:ascii="Calibri" w:eastAsia="Times New Roman" w:hAnsi="Calibri" w:cs="Arial"/>
          <w:color w:val="000000"/>
        </w:rPr>
        <w:t>W przypadku tej zmiany wartość wynagrodzenia netto nie zmieni się, a wartość wynagrodzenia brutto zostanie wyliczona na podstawie nowych przepisów.</w:t>
      </w:r>
    </w:p>
    <w:p w14:paraId="1979FE60" w14:textId="77777777" w:rsidR="00733589" w:rsidRPr="00733589" w:rsidRDefault="00733589" w:rsidP="00F31A09">
      <w:pPr>
        <w:numPr>
          <w:ilvl w:val="0"/>
          <w:numId w:val="2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zmiana</w:t>
      </w:r>
      <w:proofErr w:type="gramEnd"/>
      <w:r w:rsidRPr="00733589">
        <w:rPr>
          <w:rFonts w:ascii="Calibri" w:eastAsia="Times New Roman" w:hAnsi="Calibri" w:cs="Arial"/>
          <w:szCs w:val="24"/>
        </w:rPr>
        <w:t xml:space="preserve"> sposobu rozliczania umowy lub dokonywania płatności na rzecz Wykonawcy, na skutek w szczególności zmian zawartej przez Zamawiającego umowy o dofinansowanie,</w:t>
      </w:r>
    </w:p>
    <w:p w14:paraId="78207945" w14:textId="77777777" w:rsidR="00733589" w:rsidRPr="00733589" w:rsidRDefault="00733589" w:rsidP="00F31A09">
      <w:pPr>
        <w:numPr>
          <w:ilvl w:val="0"/>
          <w:numId w:val="2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lastRenderedPageBreak/>
        <w:t>rezygnacji</w:t>
      </w:r>
      <w:proofErr w:type="gramEnd"/>
      <w:r w:rsidRPr="00733589">
        <w:rPr>
          <w:rFonts w:ascii="Calibri" w:eastAsia="Times New Roman" w:hAnsi="Calibri" w:cs="Arial"/>
          <w:szCs w:val="24"/>
        </w:rPr>
        <w:t xml:space="preserve"> przez Zamawiającego z realizacji części przedmiotu umowy, w szczególności z powodu konieczności zaniechania wykonania części prac z uwagi na fakt, iż ich wykonanie w trakcie realizacji robót stało się zbędne. W takim przypadku wynagrodzenie przysługujące wykonawcy zostanie odpowiednio pomniejszone, przy czym zamawiający zapłaci za wszystkie wykonane prace. Pomniejszenie wynagrodzenia, o którym mowa wyżej nastąpi w oparciu o dane zawarte w kosztorysie stanowiącym załącznik do niniejszej umowy, a w przypadku braku wystarczających danych w tym dokumencie uwzględnione zostaną cenniki i inne konieczne dane publikowane w katalogach </w:t>
      </w:r>
      <w:proofErr w:type="spellStart"/>
      <w:r w:rsidRPr="00733589">
        <w:rPr>
          <w:rFonts w:ascii="Calibri" w:eastAsia="Times New Roman" w:hAnsi="Calibri" w:cs="Arial"/>
          <w:szCs w:val="24"/>
        </w:rPr>
        <w:t>Sekocenbud</w:t>
      </w:r>
      <w:proofErr w:type="spellEnd"/>
      <w:r w:rsidRPr="00733589">
        <w:rPr>
          <w:rFonts w:ascii="Calibri" w:eastAsia="Times New Roman" w:hAnsi="Calibri" w:cs="Arial"/>
          <w:szCs w:val="24"/>
        </w:rPr>
        <w:t xml:space="preserve"> na moment zawarcia Umowy. Niezależnie od powyższego zamawiający ma prawo ustalić wysokość kwoty pomniejszonego wynagrodzenia w oparciu o opinię biegłego rzeczoznawcy, w szczególności w sytuacji, jeżeli pomniejszenie zakresu Umowy nie będzie możliwe na podstawie </w:t>
      </w:r>
      <w:proofErr w:type="gramStart"/>
      <w:r w:rsidRPr="00733589">
        <w:rPr>
          <w:rFonts w:ascii="Calibri" w:eastAsia="Times New Roman" w:hAnsi="Calibri" w:cs="Arial"/>
          <w:szCs w:val="24"/>
        </w:rPr>
        <w:t>wytycznych o których</w:t>
      </w:r>
      <w:proofErr w:type="gramEnd"/>
      <w:r w:rsidRPr="00733589">
        <w:rPr>
          <w:rFonts w:ascii="Calibri" w:eastAsia="Times New Roman" w:hAnsi="Calibri" w:cs="Arial"/>
          <w:szCs w:val="24"/>
        </w:rPr>
        <w:t xml:space="preserve"> mowa wyżej,</w:t>
      </w:r>
    </w:p>
    <w:p w14:paraId="10D94873" w14:textId="77777777" w:rsidR="00733589" w:rsidRPr="00733589" w:rsidRDefault="00733589" w:rsidP="00F31A09">
      <w:pPr>
        <w:numPr>
          <w:ilvl w:val="0"/>
          <w:numId w:val="2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zmiana</w:t>
      </w:r>
      <w:proofErr w:type="gramEnd"/>
      <w:r w:rsidRPr="00733589">
        <w:rPr>
          <w:rFonts w:ascii="Calibri" w:eastAsia="Times New Roman" w:hAnsi="Calibri" w:cs="Arial"/>
          <w:szCs w:val="24"/>
        </w:rPr>
        <w:t xml:space="preserve"> polegająca na dopuszczeniu do wykonywania zamówienia podwykonawcy nie wymienionego w wykazie robót proponowanych do wykonania przez podwykonawców, po wcześniejszej akceptacji przez Zamawiającego i spełnieniu wymagań specyfikacji dotyczących wykonywania wskazanego zakresu robót przez podwykonawców (zmiana niewymagająca sporządzania aneksu),</w:t>
      </w:r>
    </w:p>
    <w:p w14:paraId="7ABD2B55" w14:textId="77777777" w:rsidR="00733589" w:rsidRPr="00733589" w:rsidRDefault="00733589" w:rsidP="00F31A09">
      <w:pPr>
        <w:numPr>
          <w:ilvl w:val="0"/>
          <w:numId w:val="27"/>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dopuszczeniu</w:t>
      </w:r>
      <w:proofErr w:type="gramEnd"/>
      <w:r w:rsidRPr="00733589">
        <w:rPr>
          <w:rFonts w:ascii="Calibri" w:eastAsia="Times New Roman" w:hAnsi="Calibri" w:cs="Arial"/>
          <w:szCs w:val="24"/>
        </w:rPr>
        <w:t xml:space="preserve"> do wykonywania przez podwykonawców tej części zamówienia (zakresu prac), która nie została wskazana w ofercie do podzlecenia po wcześniejszej akceptacji przez Zamawiającego i spełnieniu wymagań specyfikacji dotyczących wykonywania wskazanego zakresu robót przez podwykonawców (zmiana niewymagająca sporządzania aneksu). </w:t>
      </w:r>
    </w:p>
    <w:p w14:paraId="463447A0" w14:textId="77777777" w:rsidR="00733589" w:rsidRPr="00733589" w:rsidRDefault="00733589" w:rsidP="00F31A09">
      <w:pPr>
        <w:numPr>
          <w:ilvl w:val="0"/>
          <w:numId w:val="2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Zmiana umowy nastąpić może z inicjatywy Zamawiającego albo Wykonawcy poprzez przedstawienie drugiej stronie propozycji zmian w formie pisemnej, które powinny zawierać: </w:t>
      </w:r>
    </w:p>
    <w:p w14:paraId="5EACA6C1" w14:textId="77777777" w:rsidR="00733589" w:rsidRPr="00733589" w:rsidRDefault="00733589" w:rsidP="00F31A09">
      <w:pPr>
        <w:numPr>
          <w:ilvl w:val="0"/>
          <w:numId w:val="2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opis</w:t>
      </w:r>
      <w:proofErr w:type="gramEnd"/>
      <w:r w:rsidRPr="00733589">
        <w:rPr>
          <w:rFonts w:ascii="Calibri" w:eastAsia="Times New Roman" w:hAnsi="Calibri" w:cs="Arial"/>
          <w:szCs w:val="24"/>
        </w:rPr>
        <w:t xml:space="preserve"> zmiany,</w:t>
      </w:r>
    </w:p>
    <w:p w14:paraId="20862DF4" w14:textId="77777777" w:rsidR="00733589" w:rsidRPr="00733589" w:rsidRDefault="00733589" w:rsidP="00F31A09">
      <w:pPr>
        <w:numPr>
          <w:ilvl w:val="0"/>
          <w:numId w:val="2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uzasadnienie</w:t>
      </w:r>
      <w:proofErr w:type="gramEnd"/>
      <w:r w:rsidRPr="00733589">
        <w:rPr>
          <w:rFonts w:ascii="Calibri" w:eastAsia="Times New Roman" w:hAnsi="Calibri" w:cs="Arial"/>
          <w:szCs w:val="24"/>
        </w:rPr>
        <w:t xml:space="preserve"> zmiany,</w:t>
      </w:r>
    </w:p>
    <w:p w14:paraId="569DBC6F" w14:textId="77777777" w:rsidR="00733589" w:rsidRPr="00733589" w:rsidRDefault="00733589" w:rsidP="00F31A09">
      <w:pPr>
        <w:numPr>
          <w:ilvl w:val="0"/>
          <w:numId w:val="2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koszt</w:t>
      </w:r>
      <w:proofErr w:type="gramEnd"/>
      <w:r w:rsidRPr="00733589">
        <w:rPr>
          <w:rFonts w:ascii="Calibri" w:eastAsia="Times New Roman" w:hAnsi="Calibri" w:cs="Arial"/>
          <w:szCs w:val="24"/>
        </w:rPr>
        <w:t xml:space="preserve"> zmiany oraz jego wpływ na wysokość wynagrodzenia,</w:t>
      </w:r>
    </w:p>
    <w:p w14:paraId="7C52E382" w14:textId="77777777" w:rsidR="00733589" w:rsidRPr="00733589" w:rsidRDefault="00733589" w:rsidP="00F31A09">
      <w:pPr>
        <w:numPr>
          <w:ilvl w:val="0"/>
          <w:numId w:val="28"/>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czas</w:t>
      </w:r>
      <w:proofErr w:type="gramEnd"/>
      <w:r w:rsidRPr="00733589">
        <w:rPr>
          <w:rFonts w:ascii="Calibri" w:eastAsia="Times New Roman" w:hAnsi="Calibri" w:cs="Arial"/>
          <w:szCs w:val="24"/>
        </w:rPr>
        <w:t xml:space="preserve"> wykonania zmiany oraz wpływ zmiany na termin zakończenia umowy.</w:t>
      </w:r>
    </w:p>
    <w:p w14:paraId="12EEF5BB" w14:textId="77777777" w:rsidR="00733589" w:rsidRPr="00733589" w:rsidRDefault="00733589" w:rsidP="00F31A09">
      <w:pPr>
        <w:numPr>
          <w:ilvl w:val="0"/>
          <w:numId w:val="2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Warunkiem wprowadzenia zmian do zawartej umowy będzie potwierdzenie powstałych okoliczności w formie opisowej i właściwie umotywowanej (protokół wraz z uzasadnieniem) przez powołaną przez Zamawiającego komisję techniczną. </w:t>
      </w:r>
    </w:p>
    <w:p w14:paraId="7455B204" w14:textId="77777777" w:rsidR="00733589" w:rsidRPr="00733589" w:rsidRDefault="00733589" w:rsidP="00F31A09">
      <w:pPr>
        <w:numPr>
          <w:ilvl w:val="0"/>
          <w:numId w:val="2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Przedłużenie terminów wykonania zamówienia może nastąpić wyłącznie o czas trwania przeszkody.</w:t>
      </w:r>
    </w:p>
    <w:p w14:paraId="169B2E4E" w14:textId="77777777" w:rsidR="00733589" w:rsidRPr="00733589" w:rsidRDefault="00733589" w:rsidP="00F31A09">
      <w:pPr>
        <w:numPr>
          <w:ilvl w:val="0"/>
          <w:numId w:val="2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Żadnej ze stron Umowy nie przysługuje roszczenie o zawarcie aneksu (obie strony muszą wyrazić zgodę się na zawarcie aneksu). </w:t>
      </w:r>
    </w:p>
    <w:p w14:paraId="5A4C1AB6" w14:textId="77777777" w:rsidR="00733589" w:rsidRPr="00733589" w:rsidRDefault="00733589" w:rsidP="00F31A09">
      <w:pPr>
        <w:numPr>
          <w:ilvl w:val="0"/>
          <w:numId w:val="2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14:paraId="34A990AF" w14:textId="77777777" w:rsidR="00733589" w:rsidRPr="00733589" w:rsidRDefault="00733589" w:rsidP="00F31A09">
      <w:pPr>
        <w:numPr>
          <w:ilvl w:val="0"/>
          <w:numId w:val="23"/>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 razie wątpliwości, przyjmuje się, że nie stanowią zmiany Umowy następujące zmiany:</w:t>
      </w:r>
    </w:p>
    <w:p w14:paraId="682057DF" w14:textId="77777777" w:rsidR="00733589" w:rsidRPr="00733589" w:rsidRDefault="00733589" w:rsidP="00F31A09">
      <w:pPr>
        <w:numPr>
          <w:ilvl w:val="0"/>
          <w:numId w:val="29"/>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lastRenderedPageBreak/>
        <w:t>danych</w:t>
      </w:r>
      <w:proofErr w:type="gramEnd"/>
      <w:r w:rsidRPr="00733589">
        <w:rPr>
          <w:rFonts w:ascii="Calibri" w:eastAsia="Times New Roman" w:hAnsi="Calibri" w:cs="Arial"/>
          <w:szCs w:val="24"/>
        </w:rPr>
        <w:t xml:space="preserve"> związanych z obsługą administracyjno-organizacyjną Umowy,</w:t>
      </w:r>
    </w:p>
    <w:p w14:paraId="3BD7FF19" w14:textId="77777777" w:rsidR="00733589" w:rsidRPr="00733589" w:rsidRDefault="00733589" w:rsidP="00F31A09">
      <w:pPr>
        <w:numPr>
          <w:ilvl w:val="0"/>
          <w:numId w:val="29"/>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danych</w:t>
      </w:r>
      <w:proofErr w:type="gramEnd"/>
      <w:r w:rsidRPr="00733589">
        <w:rPr>
          <w:rFonts w:ascii="Calibri" w:eastAsia="Times New Roman" w:hAnsi="Calibri" w:cs="Arial"/>
          <w:szCs w:val="24"/>
        </w:rPr>
        <w:t xml:space="preserve"> teleadresowych, </w:t>
      </w:r>
    </w:p>
    <w:p w14:paraId="686229F0" w14:textId="77777777" w:rsidR="00733589" w:rsidRPr="00733589" w:rsidRDefault="00733589" w:rsidP="00F31A09">
      <w:pPr>
        <w:numPr>
          <w:ilvl w:val="0"/>
          <w:numId w:val="29"/>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danych</w:t>
      </w:r>
      <w:proofErr w:type="gramEnd"/>
      <w:r w:rsidRPr="00733589">
        <w:rPr>
          <w:rFonts w:ascii="Calibri" w:eastAsia="Times New Roman" w:hAnsi="Calibri" w:cs="Arial"/>
          <w:szCs w:val="24"/>
        </w:rPr>
        <w:t xml:space="preserve"> rejestrowych,</w:t>
      </w:r>
    </w:p>
    <w:p w14:paraId="18EFBD72" w14:textId="77777777" w:rsidR="00733589" w:rsidRPr="00733589" w:rsidRDefault="00733589" w:rsidP="00F31A09">
      <w:pPr>
        <w:numPr>
          <w:ilvl w:val="0"/>
          <w:numId w:val="29"/>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będące</w:t>
      </w:r>
      <w:proofErr w:type="gramEnd"/>
      <w:r w:rsidRPr="00733589">
        <w:rPr>
          <w:rFonts w:ascii="Calibri" w:eastAsia="Times New Roman" w:hAnsi="Calibri" w:cs="Arial"/>
          <w:szCs w:val="24"/>
        </w:rPr>
        <w:t xml:space="preserve"> następstwem sukcesji uniwersalnej po jednej ze stron Umowy.</w:t>
      </w:r>
    </w:p>
    <w:p w14:paraId="40438F69" w14:textId="77777777" w:rsidR="00733589" w:rsidRPr="00733589" w:rsidRDefault="00733589" w:rsidP="00733589">
      <w:pPr>
        <w:overflowPunct w:val="0"/>
        <w:autoSpaceDE w:val="0"/>
        <w:spacing w:after="0" w:line="240" w:lineRule="auto"/>
        <w:textAlignment w:val="baseline"/>
        <w:rPr>
          <w:rFonts w:ascii="Calibri" w:eastAsia="Times New Roman" w:hAnsi="Calibri" w:cs="Arial"/>
          <w:b/>
          <w:szCs w:val="24"/>
        </w:rPr>
      </w:pPr>
    </w:p>
    <w:p w14:paraId="7AE1968B" w14:textId="77777777" w:rsidR="00733589" w:rsidRPr="00733589" w:rsidRDefault="00733589" w:rsidP="00733589">
      <w:pPr>
        <w:spacing w:after="0" w:line="240" w:lineRule="auto"/>
        <w:jc w:val="center"/>
        <w:rPr>
          <w:rFonts w:ascii="Calibri" w:eastAsia="Times New Roman" w:hAnsi="Calibri" w:cs="Times New Roman"/>
          <w:b/>
          <w:szCs w:val="24"/>
        </w:rPr>
      </w:pPr>
      <w:r w:rsidRPr="00733589">
        <w:rPr>
          <w:rFonts w:ascii="Calibri" w:eastAsia="Times New Roman" w:hAnsi="Calibri" w:cs="Times New Roman"/>
          <w:b/>
          <w:szCs w:val="24"/>
        </w:rPr>
        <w:t>§ 16</w:t>
      </w:r>
      <w:r w:rsidRPr="00733589">
        <w:rPr>
          <w:rFonts w:ascii="Calibri" w:eastAsia="Times New Roman" w:hAnsi="Calibri" w:cs="Times New Roman"/>
          <w:b/>
          <w:szCs w:val="24"/>
          <w:vertAlign w:val="superscript"/>
        </w:rPr>
        <w:t>1</w:t>
      </w:r>
    </w:p>
    <w:p w14:paraId="3B5945D0" w14:textId="77777777" w:rsidR="00733589" w:rsidRPr="00733589" w:rsidRDefault="00733589" w:rsidP="00733589">
      <w:pPr>
        <w:spacing w:after="0" w:line="240" w:lineRule="auto"/>
        <w:jc w:val="center"/>
        <w:rPr>
          <w:rFonts w:ascii="Calibri" w:eastAsia="Times New Roman" w:hAnsi="Calibri" w:cs="Times New Roman"/>
          <w:b/>
          <w:szCs w:val="24"/>
        </w:rPr>
      </w:pPr>
      <w:r w:rsidRPr="00733589">
        <w:rPr>
          <w:rFonts w:ascii="Calibri" w:eastAsia="Times New Roman" w:hAnsi="Calibri" w:cs="Times New Roman"/>
          <w:b/>
          <w:szCs w:val="24"/>
        </w:rPr>
        <w:t>(zmiana umowy w związku z występowaniem COVID-19)</w:t>
      </w:r>
    </w:p>
    <w:p w14:paraId="6AD80504" w14:textId="77777777" w:rsidR="00733589" w:rsidRPr="00733589" w:rsidRDefault="00733589" w:rsidP="00F31A09">
      <w:pPr>
        <w:widowControl w:val="0"/>
        <w:numPr>
          <w:ilvl w:val="0"/>
          <w:numId w:val="42"/>
        </w:numPr>
        <w:suppressAutoHyphens/>
        <w:autoSpaceDN w:val="0"/>
        <w:spacing w:after="0" w:line="240" w:lineRule="auto"/>
        <w:ind w:left="502"/>
        <w:contextualSpacing/>
        <w:jc w:val="both"/>
        <w:textAlignment w:val="baseline"/>
        <w:rPr>
          <w:rFonts w:ascii="Calibri" w:eastAsia="Andale Sans UI" w:hAnsi="Calibri" w:cs="Calibri"/>
          <w:kern w:val="3"/>
          <w:sz w:val="20"/>
          <w:lang w:eastAsia="en-US" w:bidi="en-US"/>
        </w:rPr>
      </w:pPr>
      <w:r w:rsidRPr="00733589">
        <w:rPr>
          <w:rFonts w:ascii="Calibri" w:eastAsia="Andale Sans UI" w:hAnsi="Calibri" w:cs="Calibri"/>
          <w:kern w:val="3"/>
          <w:szCs w:val="24"/>
          <w:lang w:eastAsia="en-US" w:bidi="en-US"/>
        </w:rPr>
        <w:t xml:space="preserve">Zamawiający dopuszcza możliwość zmiany umowy we wszystkich jej zakresach (w tym </w:t>
      </w:r>
      <w:r w:rsidRPr="00733589">
        <w:rPr>
          <w:rFonts w:ascii="Calibri" w:eastAsia="Andale Sans UI" w:hAnsi="Calibri" w:cs="Calibri"/>
          <w:kern w:val="3"/>
          <w:szCs w:val="24"/>
          <w:lang w:eastAsia="en-US" w:bidi="en-US"/>
        </w:rPr>
        <w:br/>
        <w:t>w zakresie terminu realizacji, wynagrodzenia wykonawcy, zakresu przedmiotowego, sposobu płatności) w przypadku występowania okoliczności utrudniających lub uniemożliwiających realizację zamówienia (lub dopiero mających taki stan wywołać) w związku z występowaniem COVID-19.</w:t>
      </w:r>
    </w:p>
    <w:p w14:paraId="7C455D17" w14:textId="77777777" w:rsidR="00733589" w:rsidRPr="00733589" w:rsidRDefault="00733589" w:rsidP="00F31A09">
      <w:pPr>
        <w:widowControl w:val="0"/>
        <w:numPr>
          <w:ilvl w:val="0"/>
          <w:numId w:val="42"/>
        </w:numPr>
        <w:suppressAutoHyphens/>
        <w:autoSpaceDN w:val="0"/>
        <w:spacing w:after="0" w:line="240" w:lineRule="auto"/>
        <w:ind w:left="502"/>
        <w:jc w:val="both"/>
        <w:textAlignment w:val="baseline"/>
        <w:rPr>
          <w:rFonts w:ascii="Calibri" w:eastAsia="Times New Roman" w:hAnsi="Calibri" w:cs="Calibri"/>
          <w:color w:val="000000"/>
          <w:kern w:val="3"/>
          <w:sz w:val="20"/>
          <w:lang w:eastAsia="en-US" w:bidi="en-US"/>
        </w:rPr>
      </w:pPr>
      <w:r w:rsidRPr="00733589">
        <w:rPr>
          <w:rFonts w:ascii="Calibri" w:eastAsia="Andale Sans UI" w:hAnsi="Calibri" w:cs="Calibri"/>
          <w:kern w:val="3"/>
          <w:szCs w:val="24"/>
          <w:lang w:eastAsia="en-US" w:bidi="en-US"/>
        </w:rPr>
        <w:t>Strony niezwłocznie informują się wzajemnie o wpływie okoliczności związanych z wystąpieniem COVID-19 na należyte wykonanie niniejszej umowy, o ile taki wpływ wystąpił lub może wystąpić. Strony umowy potwierdzają ten wpływ, dołączając do informacji, o której mowa w zdaniu pierwszym, oświadczenia lub dokumenty, które mogą dotyczyć w szczególności:</w:t>
      </w:r>
    </w:p>
    <w:p w14:paraId="0C113844" w14:textId="77777777" w:rsidR="00733589" w:rsidRPr="00733589" w:rsidRDefault="00733589" w:rsidP="00F31A09">
      <w:pPr>
        <w:widowControl w:val="0"/>
        <w:numPr>
          <w:ilvl w:val="3"/>
          <w:numId w:val="43"/>
        </w:numPr>
        <w:suppressAutoHyphens/>
        <w:autoSpaceDN w:val="0"/>
        <w:spacing w:after="0" w:line="240" w:lineRule="auto"/>
        <w:ind w:left="927"/>
        <w:contextualSpacing/>
        <w:jc w:val="both"/>
        <w:textAlignment w:val="baseline"/>
        <w:rPr>
          <w:rFonts w:ascii="Calibri" w:eastAsia="Times New Roman" w:hAnsi="Calibri" w:cs="Calibri"/>
          <w:color w:val="000000"/>
          <w:kern w:val="3"/>
          <w:sz w:val="20"/>
          <w:lang w:eastAsia="en-US" w:bidi="en-US"/>
        </w:rPr>
      </w:pPr>
      <w:r w:rsidRPr="00733589">
        <w:rPr>
          <w:rFonts w:ascii="Calibri" w:eastAsia="Andale Sans UI" w:hAnsi="Calibri" w:cs="Calibri"/>
          <w:kern w:val="3"/>
          <w:szCs w:val="24"/>
          <w:lang w:eastAsia="en-US" w:bidi="en-US"/>
        </w:rPr>
        <w:t>nieobecności pracowników lub osób świadczących pracę za wynagrodzeniem na innej podstawie niż stosunek pracy, które uczestniczą lub mogłyby uczestniczyć w realizacji zamówienia z uwagi na: ich obowiązkową hospitalizację, objęcie kwarantanną lub nadzorem epidemiologicznym w związku z pozostawaniem w styczności z osobami, których zdrowie zostało zagrożone przez COVID-</w:t>
      </w:r>
      <w:proofErr w:type="gramStart"/>
      <w:r w:rsidRPr="00733589">
        <w:rPr>
          <w:rFonts w:ascii="Calibri" w:eastAsia="Andale Sans UI" w:hAnsi="Calibri" w:cs="Calibri"/>
          <w:kern w:val="3"/>
          <w:szCs w:val="24"/>
          <w:lang w:eastAsia="en-US" w:bidi="en-US"/>
        </w:rPr>
        <w:t>19,  zwolnienie</w:t>
      </w:r>
      <w:proofErr w:type="gramEnd"/>
      <w:r w:rsidRPr="00733589">
        <w:rPr>
          <w:rFonts w:ascii="Calibri" w:eastAsia="Andale Sans UI" w:hAnsi="Calibri" w:cs="Calibri"/>
          <w:kern w:val="3"/>
          <w:szCs w:val="24"/>
          <w:lang w:eastAsia="en-US" w:bidi="en-US"/>
        </w:rPr>
        <w:t xml:space="preserve"> od wykonywania pracy z powodu konieczności osobistego sprawowania opieki nad dzieckiem, o którym mowa w art. 32 ust. 1 pkt 1 ustawy z dnia 25 czerwca 1999 r. o świadczeniach pieniężnych z ubezpieczenia społecznego w razie choroby i macierzyństwa, lub dzieckiem legitymującym się orzeczeniem o znacznym lub umiarkowanym stopniu niepełnosprawności do ukończenia 18 lat albo dzieckiem z orzeczeniem </w:t>
      </w:r>
      <w:proofErr w:type="gramStart"/>
      <w:r w:rsidRPr="00733589">
        <w:rPr>
          <w:rFonts w:ascii="Calibri" w:eastAsia="Andale Sans UI" w:hAnsi="Calibri" w:cs="Calibri"/>
          <w:kern w:val="3"/>
          <w:szCs w:val="24"/>
          <w:lang w:eastAsia="en-US" w:bidi="en-US"/>
        </w:rPr>
        <w:t>o</w:t>
      </w:r>
      <w:proofErr w:type="gramEnd"/>
      <w:r w:rsidRPr="00733589">
        <w:rPr>
          <w:rFonts w:ascii="Calibri" w:eastAsia="Andale Sans UI" w:hAnsi="Calibri" w:cs="Calibri"/>
          <w:kern w:val="3"/>
          <w:szCs w:val="24"/>
          <w:lang w:eastAsia="en-US" w:bidi="en-US"/>
        </w:rPr>
        <w:t xml:space="preserve"> niepełnosprawności w przypadku zamknięcia żłobka, klubu dziecięcego, przedszkola, szkoły lub innej placówki, do których uczęszcza dziecko, lub niemożności sprawowania opieki przez nianię lub dziennego opiekuna z powodu rozprzestrzeniania się COVID-19.</w:t>
      </w:r>
    </w:p>
    <w:p w14:paraId="0BA83464" w14:textId="77777777" w:rsidR="00733589" w:rsidRPr="00733589" w:rsidRDefault="00733589" w:rsidP="00F31A09">
      <w:pPr>
        <w:widowControl w:val="0"/>
        <w:numPr>
          <w:ilvl w:val="3"/>
          <w:numId w:val="43"/>
        </w:numPr>
        <w:suppressAutoHyphens/>
        <w:autoSpaceDN w:val="0"/>
        <w:spacing w:after="0" w:line="240" w:lineRule="auto"/>
        <w:ind w:left="927"/>
        <w:contextualSpacing/>
        <w:jc w:val="both"/>
        <w:textAlignment w:val="baseline"/>
        <w:rPr>
          <w:rFonts w:ascii="Calibri" w:eastAsia="Andale Sans UI" w:hAnsi="Calibri" w:cs="Calibri"/>
          <w:color w:val="000000"/>
          <w:kern w:val="3"/>
          <w:lang w:eastAsia="en-US" w:bidi="en-US"/>
        </w:rPr>
      </w:pPr>
      <w:proofErr w:type="gramStart"/>
      <w:r w:rsidRPr="00733589">
        <w:rPr>
          <w:rFonts w:ascii="Calibri" w:eastAsia="Andale Sans UI" w:hAnsi="Calibri" w:cs="Calibri"/>
          <w:color w:val="000000"/>
          <w:kern w:val="3"/>
          <w:lang w:eastAsia="en-US" w:bidi="en-US"/>
        </w:rPr>
        <w:t>decyzji</w:t>
      </w:r>
      <w:proofErr w:type="gramEnd"/>
      <w:r w:rsidRPr="00733589">
        <w:rPr>
          <w:rFonts w:ascii="Calibri" w:eastAsia="Andale Sans UI" w:hAnsi="Calibri" w:cs="Calibri"/>
          <w:color w:val="000000"/>
          <w:kern w:val="3"/>
          <w:lang w:eastAsia="en-US" w:bidi="en-US"/>
        </w:rPr>
        <w:t xml:space="preserve"> wydanych przez Głównego Inspektora Sanitarnego lub działającego z jego upoważnienia państwowego wojewódzkiego inspektora sanitarnego, w związku z przeciwdziałaniem COVID-19, nakładających na wykonawcę obowiązek podjęcia określonych czynności zapobiegawczych lub kontrolnych;</w:t>
      </w:r>
    </w:p>
    <w:p w14:paraId="4EEE8FD5" w14:textId="77777777" w:rsidR="00733589" w:rsidRPr="00733589" w:rsidRDefault="00733589" w:rsidP="00F31A09">
      <w:pPr>
        <w:widowControl w:val="0"/>
        <w:numPr>
          <w:ilvl w:val="3"/>
          <w:numId w:val="43"/>
        </w:numPr>
        <w:suppressAutoHyphens/>
        <w:autoSpaceDN w:val="0"/>
        <w:spacing w:after="0" w:line="240" w:lineRule="auto"/>
        <w:ind w:left="927"/>
        <w:contextualSpacing/>
        <w:jc w:val="both"/>
        <w:textAlignment w:val="baseline"/>
        <w:rPr>
          <w:rFonts w:ascii="Calibri" w:eastAsia="Andale Sans UI" w:hAnsi="Calibri" w:cs="Calibri"/>
          <w:color w:val="000000"/>
          <w:kern w:val="3"/>
          <w:lang w:eastAsia="en-US" w:bidi="en-US"/>
        </w:rPr>
      </w:pPr>
      <w:proofErr w:type="gramStart"/>
      <w:r w:rsidRPr="00733589">
        <w:rPr>
          <w:rFonts w:ascii="Calibri" w:eastAsia="Andale Sans UI" w:hAnsi="Calibri" w:cs="Calibri"/>
          <w:color w:val="000000"/>
          <w:kern w:val="3"/>
          <w:lang w:eastAsia="en-US" w:bidi="en-US"/>
        </w:rPr>
        <w:t>poleceń</w:t>
      </w:r>
      <w:proofErr w:type="gramEnd"/>
      <w:r w:rsidRPr="00733589">
        <w:rPr>
          <w:rFonts w:ascii="Calibri" w:eastAsia="Andale Sans UI" w:hAnsi="Calibri" w:cs="Calibri"/>
          <w:color w:val="000000"/>
          <w:kern w:val="3"/>
          <w:lang w:eastAsia="en-US" w:bidi="en-US"/>
        </w:rPr>
        <w:t xml:space="preserve">  wydanych  przez  wojewodów  lub  decyzji  wydanych  przez  Prezesa  Rady  Ministrów  związanych z przeciwdziałaniem COVID-19, o których mowa w art. 11 ust. 1 i 2 ustawy z dnia 2 marca 2020 r. </w:t>
      </w:r>
      <w:r w:rsidRPr="00733589">
        <w:rPr>
          <w:rFonts w:ascii="Calibri" w:eastAsia="Andale Sans UI" w:hAnsi="Calibri" w:cs="Calibri"/>
          <w:i/>
          <w:iCs/>
          <w:color w:val="000000"/>
          <w:kern w:val="3"/>
          <w:lang w:eastAsia="en-US" w:bidi="en-US"/>
        </w:rPr>
        <w:t>o szczególnych rozwiązaniach związanych z zapobieganiem, przeciwdziałaniem i zwalczaniem COVID-19, innych chorób zakaźnych oraz wywołanych nimi sytuacji kryzysowych oraz niektórych innych ustaw</w:t>
      </w:r>
      <w:r w:rsidRPr="00733589">
        <w:rPr>
          <w:rFonts w:ascii="Calibri" w:eastAsia="Andale Sans UI" w:hAnsi="Calibri" w:cs="Calibri"/>
          <w:color w:val="000000"/>
          <w:kern w:val="3"/>
          <w:lang w:eastAsia="en-US" w:bidi="en-US"/>
        </w:rPr>
        <w:t>, w tym jej zmian.</w:t>
      </w:r>
    </w:p>
    <w:p w14:paraId="3110BE5D" w14:textId="77777777" w:rsidR="00733589" w:rsidRPr="00733589" w:rsidRDefault="00733589" w:rsidP="00F31A09">
      <w:pPr>
        <w:widowControl w:val="0"/>
        <w:numPr>
          <w:ilvl w:val="3"/>
          <w:numId w:val="43"/>
        </w:numPr>
        <w:suppressAutoHyphens/>
        <w:autoSpaceDN w:val="0"/>
        <w:spacing w:after="0" w:line="240" w:lineRule="auto"/>
        <w:ind w:left="927"/>
        <w:contextualSpacing/>
        <w:jc w:val="both"/>
        <w:textAlignment w:val="baseline"/>
        <w:rPr>
          <w:rFonts w:ascii="Calibri" w:eastAsia="Andale Sans UI" w:hAnsi="Calibri" w:cs="Calibri"/>
          <w:color w:val="000000"/>
          <w:kern w:val="3"/>
          <w:lang w:eastAsia="en-US" w:bidi="en-US"/>
        </w:rPr>
      </w:pPr>
      <w:proofErr w:type="gramStart"/>
      <w:r w:rsidRPr="00733589">
        <w:rPr>
          <w:rFonts w:ascii="Calibri" w:eastAsia="Andale Sans UI" w:hAnsi="Calibri" w:cs="Calibri"/>
          <w:color w:val="000000"/>
          <w:kern w:val="3"/>
          <w:lang w:eastAsia="en-US" w:bidi="en-US"/>
        </w:rPr>
        <w:t>wstrzymania</w:t>
      </w:r>
      <w:proofErr w:type="gramEnd"/>
      <w:r w:rsidRPr="00733589">
        <w:rPr>
          <w:rFonts w:ascii="Calibri" w:eastAsia="Andale Sans UI" w:hAnsi="Calibri" w:cs="Calibri"/>
          <w:color w:val="000000"/>
          <w:kern w:val="3"/>
          <w:lang w:eastAsia="en-US" w:bidi="en-US"/>
        </w:rPr>
        <w:t xml:space="preserve"> dostaw produktów, komponentów produktu lub materiałów, trudności w dostępie do sprzętu lub trudności w realizacji usług transportowych;</w:t>
      </w:r>
    </w:p>
    <w:p w14:paraId="6A63C369" w14:textId="77777777" w:rsidR="00733589" w:rsidRPr="00733589" w:rsidRDefault="00733589" w:rsidP="00F31A09">
      <w:pPr>
        <w:widowControl w:val="0"/>
        <w:numPr>
          <w:ilvl w:val="3"/>
          <w:numId w:val="43"/>
        </w:numPr>
        <w:suppressAutoHyphens/>
        <w:autoSpaceDN w:val="0"/>
        <w:spacing w:after="0" w:line="240" w:lineRule="auto"/>
        <w:ind w:left="927"/>
        <w:contextualSpacing/>
        <w:jc w:val="both"/>
        <w:textAlignment w:val="baseline"/>
        <w:rPr>
          <w:rFonts w:ascii="Calibri" w:eastAsia="Andale Sans UI" w:hAnsi="Calibri" w:cs="Calibri"/>
          <w:color w:val="000000"/>
          <w:kern w:val="3"/>
          <w:lang w:eastAsia="en-US" w:bidi="en-US"/>
        </w:rPr>
      </w:pPr>
      <w:r w:rsidRPr="00733589">
        <w:rPr>
          <w:rFonts w:ascii="Calibri" w:eastAsia="Andale Sans UI" w:hAnsi="Calibri" w:cs="Calibri"/>
          <w:color w:val="000000"/>
          <w:kern w:val="3"/>
          <w:lang w:eastAsia="en-US" w:bidi="en-US"/>
        </w:rPr>
        <w:t>okoliczności, o których mowa w pkt</w:t>
      </w:r>
      <w:proofErr w:type="gramStart"/>
      <w:r w:rsidRPr="00733589">
        <w:rPr>
          <w:rFonts w:ascii="Calibri" w:eastAsia="Andale Sans UI" w:hAnsi="Calibri" w:cs="Calibri"/>
          <w:color w:val="000000"/>
          <w:kern w:val="3"/>
          <w:lang w:eastAsia="en-US" w:bidi="en-US"/>
        </w:rPr>
        <w:t xml:space="preserve"> 1–4,  w</w:t>
      </w:r>
      <w:proofErr w:type="gramEnd"/>
      <w:r w:rsidRPr="00733589">
        <w:rPr>
          <w:rFonts w:ascii="Calibri" w:eastAsia="Andale Sans UI" w:hAnsi="Calibri" w:cs="Calibri"/>
          <w:color w:val="000000"/>
          <w:kern w:val="3"/>
          <w:lang w:eastAsia="en-US" w:bidi="en-US"/>
        </w:rPr>
        <w:t xml:space="preserve"> zakresie  w jakim dotyczą one podwykonawcy lub dalszego podwykonawcy;</w:t>
      </w:r>
    </w:p>
    <w:p w14:paraId="104C73E1" w14:textId="77777777" w:rsidR="00733589" w:rsidRPr="00733589" w:rsidRDefault="00733589" w:rsidP="00F31A09">
      <w:pPr>
        <w:widowControl w:val="0"/>
        <w:numPr>
          <w:ilvl w:val="3"/>
          <w:numId w:val="43"/>
        </w:numPr>
        <w:suppressAutoHyphens/>
        <w:autoSpaceDN w:val="0"/>
        <w:spacing w:after="0" w:line="240" w:lineRule="auto"/>
        <w:ind w:left="927"/>
        <w:contextualSpacing/>
        <w:jc w:val="both"/>
        <w:textAlignment w:val="baseline"/>
        <w:rPr>
          <w:rFonts w:ascii="Calibri" w:eastAsia="Andale Sans UI" w:hAnsi="Calibri" w:cs="Calibri"/>
          <w:color w:val="000000"/>
          <w:kern w:val="3"/>
          <w:lang w:eastAsia="en-US" w:bidi="en-US"/>
        </w:rPr>
      </w:pPr>
      <w:proofErr w:type="gramStart"/>
      <w:r w:rsidRPr="00733589">
        <w:rPr>
          <w:rFonts w:ascii="Calibri" w:eastAsia="Andale Sans UI" w:hAnsi="Calibri" w:cs="Calibri"/>
          <w:color w:val="000000"/>
          <w:kern w:val="3"/>
          <w:lang w:eastAsia="en-US" w:bidi="en-US"/>
        </w:rPr>
        <w:t>wprowadzeniem</w:t>
      </w:r>
      <w:proofErr w:type="gramEnd"/>
      <w:r w:rsidRPr="00733589">
        <w:rPr>
          <w:rFonts w:ascii="Calibri" w:eastAsia="Andale Sans UI" w:hAnsi="Calibri" w:cs="Calibri"/>
          <w:color w:val="000000"/>
          <w:kern w:val="3"/>
          <w:lang w:eastAsia="en-US" w:bidi="en-US"/>
        </w:rPr>
        <w:t xml:space="preserve"> płatności częściowych </w:t>
      </w:r>
    </w:p>
    <w:p w14:paraId="60064552" w14:textId="77777777" w:rsidR="00733589" w:rsidRPr="00733589" w:rsidRDefault="00733589" w:rsidP="00F31A09">
      <w:pPr>
        <w:widowControl w:val="0"/>
        <w:numPr>
          <w:ilvl w:val="0"/>
          <w:numId w:val="44"/>
        </w:numPr>
        <w:suppressAutoHyphens/>
        <w:autoSpaceDN w:val="0"/>
        <w:spacing w:after="0" w:line="240" w:lineRule="auto"/>
        <w:ind w:left="502"/>
        <w:contextualSpacing/>
        <w:jc w:val="both"/>
        <w:textAlignment w:val="baseline"/>
        <w:rPr>
          <w:rFonts w:ascii="Calibri" w:eastAsia="Andale Sans UI" w:hAnsi="Calibri" w:cs="Calibri"/>
          <w:color w:val="000000"/>
          <w:kern w:val="3"/>
          <w:lang w:eastAsia="en-US" w:bidi="en-US"/>
        </w:rPr>
      </w:pPr>
      <w:r w:rsidRPr="00733589">
        <w:rPr>
          <w:rFonts w:ascii="Calibri" w:eastAsia="Andale Sans UI" w:hAnsi="Calibri" w:cs="Calibri"/>
          <w:color w:val="000000"/>
          <w:kern w:val="3"/>
          <w:lang w:eastAsia="en-US" w:bidi="en-US"/>
        </w:rPr>
        <w:t>Każda ze stron może żądać przedstawienia dodatkowych oświadczeń lub dokumentów potwierdzających wpływ okoliczności związanych z wystąpieniem COVID-19 na należyte wykonanie tej umowy.</w:t>
      </w:r>
      <w:bookmarkStart w:id="1" w:name="3._Strona_umowy,_o_której_mowa_w_ust._1,"/>
      <w:bookmarkEnd w:id="1"/>
    </w:p>
    <w:p w14:paraId="6B9E38AC" w14:textId="77777777" w:rsidR="00733589" w:rsidRPr="00733589" w:rsidRDefault="00733589" w:rsidP="00F31A09">
      <w:pPr>
        <w:widowControl w:val="0"/>
        <w:numPr>
          <w:ilvl w:val="0"/>
          <w:numId w:val="44"/>
        </w:numPr>
        <w:suppressAutoHyphens/>
        <w:autoSpaceDN w:val="0"/>
        <w:spacing w:after="0" w:line="240" w:lineRule="auto"/>
        <w:ind w:left="502"/>
        <w:jc w:val="both"/>
        <w:textAlignment w:val="baseline"/>
        <w:rPr>
          <w:rFonts w:ascii="Calibri" w:eastAsia="Times New Roman" w:hAnsi="Calibri" w:cs="Calibri"/>
          <w:color w:val="000000"/>
          <w:kern w:val="3"/>
          <w:sz w:val="20"/>
          <w:lang w:eastAsia="en-US" w:bidi="en-US"/>
        </w:rPr>
      </w:pPr>
      <w:r w:rsidRPr="00733589">
        <w:rPr>
          <w:rFonts w:ascii="Calibri" w:eastAsia="Andale Sans UI" w:hAnsi="Calibri" w:cs="Calibri"/>
          <w:kern w:val="3"/>
          <w:szCs w:val="24"/>
          <w:lang w:eastAsia="en-US" w:bidi="en-US"/>
        </w:rPr>
        <w:lastRenderedPageBreak/>
        <w:t xml:space="preserve">Strona na podstawie otrzymanych oświadczeń lub dokumentów, o których mowa w ust. 2 </w:t>
      </w:r>
      <w:r w:rsidRPr="00733589">
        <w:rPr>
          <w:rFonts w:ascii="Calibri" w:eastAsia="Andale Sans UI" w:hAnsi="Calibri" w:cs="Calibri"/>
          <w:kern w:val="3"/>
          <w:szCs w:val="24"/>
          <w:lang w:eastAsia="en-US" w:bidi="en-US"/>
        </w:rPr>
        <w:br/>
        <w:t xml:space="preserve">i 3, w terminie do 14 dni licząc od dnia ich otrzymania, przekazuje drugiej stronie swoje stanowisko, wraz z uzasadnieniem odnośnie do wpływu </w:t>
      </w:r>
      <w:proofErr w:type="gramStart"/>
      <w:r w:rsidRPr="00733589">
        <w:rPr>
          <w:rFonts w:ascii="Calibri" w:eastAsia="Andale Sans UI" w:hAnsi="Calibri" w:cs="Calibri"/>
          <w:kern w:val="3"/>
          <w:szCs w:val="24"/>
          <w:lang w:eastAsia="en-US" w:bidi="en-US"/>
        </w:rPr>
        <w:t>okoliczności o których</w:t>
      </w:r>
      <w:proofErr w:type="gramEnd"/>
      <w:r w:rsidRPr="00733589">
        <w:rPr>
          <w:rFonts w:ascii="Calibri" w:eastAsia="Andale Sans UI" w:hAnsi="Calibri" w:cs="Calibri"/>
          <w:kern w:val="3"/>
          <w:szCs w:val="24"/>
          <w:lang w:eastAsia="en-US" w:bidi="en-US"/>
        </w:rPr>
        <w:t xml:space="preserve"> mowa w ust. 2 na należyte jej wykonanie. Jeżeli strona umowy otrzymała kolejne oświadczenia lub dokumenty, termin liczony jest od dnia ich otrzymania.</w:t>
      </w:r>
      <w:bookmarkStart w:id="2" w:name="4._Zamawiający,_po_stwierdzeniu,_że_okol"/>
      <w:bookmarkEnd w:id="2"/>
    </w:p>
    <w:p w14:paraId="2FF10F2E" w14:textId="77777777" w:rsidR="00733589" w:rsidRPr="00733589" w:rsidRDefault="00733589" w:rsidP="00F31A09">
      <w:pPr>
        <w:widowControl w:val="0"/>
        <w:numPr>
          <w:ilvl w:val="0"/>
          <w:numId w:val="44"/>
        </w:numPr>
        <w:suppressAutoHyphens/>
        <w:autoSpaceDN w:val="0"/>
        <w:spacing w:after="0" w:line="240" w:lineRule="auto"/>
        <w:ind w:left="502"/>
        <w:jc w:val="both"/>
        <w:textAlignment w:val="baseline"/>
        <w:rPr>
          <w:rFonts w:ascii="Calibri" w:eastAsia="Times New Roman" w:hAnsi="Calibri" w:cs="Calibri"/>
          <w:color w:val="000000"/>
          <w:kern w:val="3"/>
          <w:lang w:eastAsia="en-US" w:bidi="en-US"/>
        </w:rPr>
      </w:pPr>
      <w:r w:rsidRPr="00733589">
        <w:rPr>
          <w:rFonts w:ascii="Calibri" w:eastAsia="Times New Roman" w:hAnsi="Calibri" w:cs="Calibri"/>
          <w:color w:val="000000"/>
          <w:kern w:val="3"/>
          <w:lang w:eastAsia="en-US" w:bidi="en-US"/>
        </w:rPr>
        <w:t xml:space="preserve">Zamawiający po stwierdzeniu, że okoliczności związane z wystąpieniem </w:t>
      </w:r>
      <w:proofErr w:type="gramStart"/>
      <w:r w:rsidRPr="00733589">
        <w:rPr>
          <w:rFonts w:ascii="Calibri" w:eastAsia="Times New Roman" w:hAnsi="Calibri" w:cs="Calibri"/>
          <w:color w:val="000000"/>
          <w:kern w:val="3"/>
          <w:lang w:eastAsia="en-US" w:bidi="en-US"/>
        </w:rPr>
        <w:t xml:space="preserve">COVID-19 </w:t>
      </w:r>
      <w:r w:rsidRPr="00733589">
        <w:rPr>
          <w:rFonts w:ascii="Calibri" w:eastAsia="Times New Roman" w:hAnsi="Calibri" w:cs="Calibri"/>
          <w:color w:val="000000"/>
          <w:kern w:val="3"/>
          <w:lang w:eastAsia="en-US" w:bidi="en-US"/>
        </w:rPr>
        <w:br/>
        <w:t>o których</w:t>
      </w:r>
      <w:proofErr w:type="gramEnd"/>
      <w:r w:rsidRPr="00733589">
        <w:rPr>
          <w:rFonts w:ascii="Calibri" w:eastAsia="Times New Roman" w:hAnsi="Calibri" w:cs="Calibri"/>
          <w:color w:val="000000"/>
          <w:kern w:val="3"/>
          <w:lang w:eastAsia="en-US" w:bidi="en-US"/>
        </w:rPr>
        <w:t xml:space="preserve"> mowa w ust. 2, mogą wpłynąć lub wpływają na należyte wykonanie umowy może w uzgodnieniu z wykonawcą dokonać zmiany umowy, w szczególności przez:</w:t>
      </w:r>
    </w:p>
    <w:p w14:paraId="4DE01261" w14:textId="77777777" w:rsidR="00733589" w:rsidRPr="00733589" w:rsidRDefault="00733589" w:rsidP="00F31A09">
      <w:pPr>
        <w:widowControl w:val="0"/>
        <w:numPr>
          <w:ilvl w:val="0"/>
          <w:numId w:val="45"/>
        </w:numPr>
        <w:suppressAutoHyphens/>
        <w:autoSpaceDN w:val="0"/>
        <w:spacing w:after="0" w:line="240" w:lineRule="auto"/>
        <w:jc w:val="both"/>
        <w:textAlignment w:val="baseline"/>
        <w:rPr>
          <w:rFonts w:ascii="Calibri" w:eastAsia="Times New Roman" w:hAnsi="Calibri" w:cs="Calibri"/>
          <w:color w:val="000000"/>
          <w:kern w:val="3"/>
          <w:lang w:eastAsia="en-US" w:bidi="en-US"/>
        </w:rPr>
      </w:pPr>
      <w:bookmarkStart w:id="3" w:name="1)_zmianę_terminu_wykonania_umowy_lub_je"/>
      <w:bookmarkEnd w:id="3"/>
      <w:proofErr w:type="gramStart"/>
      <w:r w:rsidRPr="00733589">
        <w:rPr>
          <w:rFonts w:ascii="Calibri" w:eastAsia="Times New Roman" w:hAnsi="Calibri" w:cs="Calibri"/>
          <w:color w:val="000000"/>
          <w:kern w:val="3"/>
          <w:lang w:eastAsia="en-US" w:bidi="en-US"/>
        </w:rPr>
        <w:t>zmianę</w:t>
      </w:r>
      <w:proofErr w:type="gramEnd"/>
      <w:r w:rsidRPr="00733589">
        <w:rPr>
          <w:rFonts w:ascii="Calibri" w:eastAsia="Times New Roman" w:hAnsi="Calibri" w:cs="Calibri"/>
          <w:color w:val="000000"/>
          <w:kern w:val="3"/>
          <w:lang w:eastAsia="en-US" w:bidi="en-US"/>
        </w:rPr>
        <w:t xml:space="preserve"> terminu wykonania umowy lub jej części, lub czasowe zawieszenie wykonywania umowy lub jej części</w:t>
      </w:r>
      <w:bookmarkStart w:id="4" w:name="2)_zmianę_sposobu_wykonywania_dostaw,_us"/>
      <w:bookmarkEnd w:id="4"/>
      <w:r w:rsidRPr="00733589">
        <w:rPr>
          <w:rFonts w:ascii="Calibri" w:eastAsia="Times New Roman" w:hAnsi="Calibri" w:cs="Calibri"/>
          <w:color w:val="000000"/>
          <w:kern w:val="3"/>
          <w:lang w:eastAsia="en-US" w:bidi="en-US"/>
        </w:rPr>
        <w:t>,</w:t>
      </w:r>
    </w:p>
    <w:p w14:paraId="282DF5B2" w14:textId="77777777" w:rsidR="00733589" w:rsidRPr="00733589" w:rsidRDefault="00733589" w:rsidP="00F31A09">
      <w:pPr>
        <w:widowControl w:val="0"/>
        <w:numPr>
          <w:ilvl w:val="0"/>
          <w:numId w:val="45"/>
        </w:numPr>
        <w:suppressAutoHyphens/>
        <w:autoSpaceDN w:val="0"/>
        <w:spacing w:after="0" w:line="240" w:lineRule="auto"/>
        <w:jc w:val="both"/>
        <w:textAlignment w:val="baseline"/>
        <w:rPr>
          <w:rFonts w:ascii="Calibri" w:eastAsia="Times New Roman" w:hAnsi="Calibri" w:cs="Calibri"/>
          <w:color w:val="000000"/>
          <w:kern w:val="3"/>
          <w:lang w:eastAsia="en-US" w:bidi="en-US"/>
        </w:rPr>
      </w:pPr>
      <w:proofErr w:type="gramStart"/>
      <w:r w:rsidRPr="00733589">
        <w:rPr>
          <w:rFonts w:ascii="Calibri" w:eastAsia="Times New Roman" w:hAnsi="Calibri" w:cs="Calibri"/>
          <w:color w:val="000000"/>
          <w:kern w:val="3"/>
          <w:lang w:eastAsia="en-US" w:bidi="en-US"/>
        </w:rPr>
        <w:t>zmianę</w:t>
      </w:r>
      <w:proofErr w:type="gramEnd"/>
      <w:r w:rsidRPr="00733589">
        <w:rPr>
          <w:rFonts w:ascii="Calibri" w:eastAsia="Times New Roman" w:hAnsi="Calibri" w:cs="Calibri"/>
          <w:color w:val="000000"/>
          <w:kern w:val="3"/>
          <w:lang w:eastAsia="en-US" w:bidi="en-US"/>
        </w:rPr>
        <w:t xml:space="preserve"> sposobu wykonywania robót budowlanych,</w:t>
      </w:r>
      <w:bookmarkStart w:id="5" w:name="3)_zmianę_zakresu_świadczenia_wykonawcy_"/>
      <w:bookmarkEnd w:id="5"/>
    </w:p>
    <w:p w14:paraId="06377B12" w14:textId="77777777" w:rsidR="00733589" w:rsidRPr="00733589" w:rsidRDefault="00733589" w:rsidP="00F31A09">
      <w:pPr>
        <w:widowControl w:val="0"/>
        <w:numPr>
          <w:ilvl w:val="0"/>
          <w:numId w:val="45"/>
        </w:numPr>
        <w:suppressAutoHyphens/>
        <w:autoSpaceDN w:val="0"/>
        <w:spacing w:after="0" w:line="240" w:lineRule="auto"/>
        <w:jc w:val="both"/>
        <w:textAlignment w:val="baseline"/>
        <w:rPr>
          <w:rFonts w:ascii="Calibri" w:eastAsia="Times New Roman" w:hAnsi="Calibri" w:cs="Calibri"/>
          <w:color w:val="000000"/>
          <w:kern w:val="3"/>
          <w:lang w:eastAsia="en-US" w:bidi="en-US"/>
        </w:rPr>
      </w:pPr>
      <w:proofErr w:type="gramStart"/>
      <w:r w:rsidRPr="00733589">
        <w:rPr>
          <w:rFonts w:ascii="Calibri" w:eastAsia="Times New Roman" w:hAnsi="Calibri" w:cs="Calibri"/>
          <w:color w:val="000000"/>
          <w:kern w:val="3"/>
          <w:lang w:eastAsia="en-US" w:bidi="en-US"/>
        </w:rPr>
        <w:t>zmianę</w:t>
      </w:r>
      <w:proofErr w:type="gramEnd"/>
      <w:r w:rsidRPr="00733589">
        <w:rPr>
          <w:rFonts w:ascii="Calibri" w:eastAsia="Times New Roman" w:hAnsi="Calibri" w:cs="Calibri"/>
          <w:color w:val="000000"/>
          <w:kern w:val="3"/>
          <w:lang w:eastAsia="en-US" w:bidi="en-US"/>
        </w:rPr>
        <w:t xml:space="preserve"> zakresu świadczenia Wykonawcy i odpowiadającą jej zmianę wynagrodzenia Wykonawcy</w:t>
      </w:r>
      <w:bookmarkStart w:id="6" w:name="–_o_ile_wzrost_ceny_spowodowany_każdą_ko"/>
      <w:bookmarkEnd w:id="6"/>
      <w:r w:rsidRPr="00733589">
        <w:rPr>
          <w:rFonts w:ascii="Calibri" w:eastAsia="Times New Roman" w:hAnsi="Calibri" w:cs="Calibri"/>
          <w:color w:val="000000"/>
          <w:kern w:val="3"/>
          <w:lang w:eastAsia="en-US" w:bidi="en-US"/>
        </w:rPr>
        <w:t>,</w:t>
      </w:r>
    </w:p>
    <w:p w14:paraId="19790702" w14:textId="77777777" w:rsidR="00733589" w:rsidRPr="00733589" w:rsidRDefault="00733589" w:rsidP="00733589">
      <w:pPr>
        <w:widowControl w:val="0"/>
        <w:suppressAutoHyphens/>
        <w:autoSpaceDN w:val="0"/>
        <w:spacing w:after="0" w:line="240" w:lineRule="auto"/>
        <w:ind w:left="567"/>
        <w:jc w:val="both"/>
        <w:textAlignment w:val="baseline"/>
        <w:rPr>
          <w:rFonts w:ascii="Calibri" w:eastAsia="Calibri" w:hAnsi="Calibri" w:cs="Calibri"/>
          <w:color w:val="000000"/>
          <w:kern w:val="3"/>
          <w:lang w:eastAsia="en-US" w:bidi="en-US"/>
        </w:rPr>
      </w:pPr>
      <w:r w:rsidRPr="00733589">
        <w:rPr>
          <w:rFonts w:ascii="Calibri" w:eastAsia="Andale Sans UI" w:hAnsi="Calibri" w:cs="Calibri"/>
          <w:color w:val="000000"/>
          <w:kern w:val="3"/>
          <w:lang w:eastAsia="en-US" w:bidi="en-US"/>
        </w:rPr>
        <w:t>- o ile wzrost ceny spowodowany każdą kolejną zmianą nie przekroczy 50% wartości pierwotnej umowy.</w:t>
      </w:r>
      <w:bookmarkStart w:id="7" w:name="5._Jeżeli_umowa,_o_której_mowa_w_ust._1,"/>
      <w:bookmarkStart w:id="8" w:name="6._Jeżeli_umowa,_o_której_mowa_w_ust._1,"/>
      <w:bookmarkEnd w:id="7"/>
      <w:bookmarkEnd w:id="8"/>
    </w:p>
    <w:p w14:paraId="530E844F" w14:textId="77777777" w:rsidR="00733589" w:rsidRPr="00733589" w:rsidRDefault="00733589" w:rsidP="00F31A09">
      <w:pPr>
        <w:widowControl w:val="0"/>
        <w:numPr>
          <w:ilvl w:val="0"/>
          <w:numId w:val="46"/>
        </w:numPr>
        <w:suppressAutoHyphens/>
        <w:autoSpaceDN w:val="0"/>
        <w:spacing w:after="0" w:line="240" w:lineRule="auto"/>
        <w:ind w:left="502"/>
        <w:contextualSpacing/>
        <w:jc w:val="both"/>
        <w:textAlignment w:val="baseline"/>
        <w:rPr>
          <w:rFonts w:ascii="Calibri" w:eastAsia="Andale Sans UI" w:hAnsi="Calibri" w:cs="Calibri"/>
          <w:b/>
          <w:bCs/>
          <w:color w:val="000000"/>
          <w:kern w:val="3"/>
          <w:sz w:val="20"/>
          <w:lang w:eastAsia="en-US" w:bidi="en-US"/>
        </w:rPr>
      </w:pPr>
      <w:r w:rsidRPr="00733589">
        <w:rPr>
          <w:rFonts w:ascii="Calibri" w:eastAsia="Andale Sans UI" w:hAnsi="Calibri" w:cs="Calibri"/>
          <w:kern w:val="3"/>
          <w:szCs w:val="24"/>
          <w:lang w:eastAsia="en-US" w:bidi="en-US"/>
        </w:rPr>
        <w:t>Zmiana terminu wykonania umowy lub jej części, lub czasowe zawieszenie wykonywania umowy lub jej części może nastąpić wyłącznie o czas trwania przeszkody. W przypadku wydłużenia terminu realizacji Umowy Wykonawca dokona stosownego wydłużenia terminów zabezpieczenia należytego wykonania umowy, o którym mowa w § 13 Umowy.</w:t>
      </w:r>
    </w:p>
    <w:p w14:paraId="6EF6A775" w14:textId="77777777" w:rsidR="00733589" w:rsidRPr="00733589" w:rsidRDefault="00733589" w:rsidP="00F31A09">
      <w:pPr>
        <w:widowControl w:val="0"/>
        <w:numPr>
          <w:ilvl w:val="0"/>
          <w:numId w:val="46"/>
        </w:numPr>
        <w:suppressAutoHyphens/>
        <w:autoSpaceDN w:val="0"/>
        <w:spacing w:after="0" w:line="240" w:lineRule="auto"/>
        <w:ind w:left="502"/>
        <w:contextualSpacing/>
        <w:jc w:val="both"/>
        <w:textAlignment w:val="baseline"/>
        <w:rPr>
          <w:rFonts w:ascii="Calibri" w:eastAsia="Andale Sans UI" w:hAnsi="Calibri" w:cs="Calibri"/>
          <w:b/>
          <w:bCs/>
          <w:color w:val="000000"/>
          <w:kern w:val="3"/>
          <w:lang w:eastAsia="en-US" w:bidi="en-US"/>
        </w:rPr>
      </w:pPr>
      <w:r w:rsidRPr="00733589">
        <w:rPr>
          <w:rFonts w:ascii="Calibri" w:eastAsia="Andale Sans UI" w:hAnsi="Calibri" w:cs="Calibri"/>
          <w:color w:val="000000"/>
          <w:kern w:val="3"/>
          <w:lang w:eastAsia="en-US" w:bidi="en-US"/>
        </w:rPr>
        <w:t>Strona wnioskująca o zmianę umowy przedstawia wpływ okoliczności związanych z wystąpieniem COVID-19 na należyte jej wykonanie oraz wpływ okoliczności związanych z wystąpieniem COVID-19, na zasadność ustalenia i dochodzenia tych kar lub odszkodowań, lub ich wysokość.</w:t>
      </w:r>
    </w:p>
    <w:p w14:paraId="07832EC4" w14:textId="77777777" w:rsidR="00733589" w:rsidRPr="00733589" w:rsidRDefault="00733589" w:rsidP="00F31A09">
      <w:pPr>
        <w:widowControl w:val="0"/>
        <w:numPr>
          <w:ilvl w:val="0"/>
          <w:numId w:val="46"/>
        </w:numPr>
        <w:suppressAutoHyphens/>
        <w:autoSpaceDN w:val="0"/>
        <w:spacing w:after="0" w:line="240" w:lineRule="auto"/>
        <w:ind w:left="502"/>
        <w:contextualSpacing/>
        <w:jc w:val="both"/>
        <w:textAlignment w:val="baseline"/>
        <w:rPr>
          <w:rFonts w:ascii="Calibri" w:eastAsia="Andale Sans UI" w:hAnsi="Calibri" w:cs="Calibri"/>
          <w:b/>
          <w:bCs/>
          <w:color w:val="000000"/>
          <w:kern w:val="3"/>
          <w:lang w:eastAsia="en-US" w:bidi="en-US"/>
        </w:rPr>
      </w:pPr>
      <w:r w:rsidRPr="00733589">
        <w:rPr>
          <w:rFonts w:ascii="Calibri" w:eastAsia="Andale Sans UI" w:hAnsi="Calibri" w:cs="Calibri"/>
          <w:color w:val="000000"/>
          <w:kern w:val="3"/>
          <w:lang w:eastAsia="en-US" w:bidi="en-US"/>
        </w:rPr>
        <w:t xml:space="preserve">Wykonawca i podwykonawca, po stwierdzeniu, że okoliczności związane z wystąpieniem COVID-19, mogą wpłynąć lub wpływają na należyte wykonanie łączącej ich umowy, która jest związana z wykonaniem zamówienia publicznego lub jego części, uzgadniają odpowiednią zmianę tej umowy, w szczególności mogą zmienić termin wykonania umowy lub jej części, czasowo zawiesić wykonywanie umowy lub jej części, zmienić sposób wykonywania umowy lub zmienić zakres wzajemnych świadczeń </w:t>
      </w:r>
    </w:p>
    <w:p w14:paraId="4EA5C109" w14:textId="77777777" w:rsidR="00733589" w:rsidRPr="00733589" w:rsidRDefault="00733589" w:rsidP="00F31A09">
      <w:pPr>
        <w:widowControl w:val="0"/>
        <w:numPr>
          <w:ilvl w:val="0"/>
          <w:numId w:val="46"/>
        </w:numPr>
        <w:suppressAutoHyphens/>
        <w:autoSpaceDN w:val="0"/>
        <w:spacing w:after="0" w:line="240" w:lineRule="auto"/>
        <w:ind w:left="502"/>
        <w:contextualSpacing/>
        <w:jc w:val="both"/>
        <w:textAlignment w:val="baseline"/>
        <w:rPr>
          <w:rFonts w:ascii="Calibri" w:eastAsia="Andale Sans UI" w:hAnsi="Calibri" w:cs="Calibri"/>
          <w:b/>
          <w:bCs/>
          <w:color w:val="000000"/>
          <w:kern w:val="3"/>
          <w:lang w:eastAsia="en-US" w:bidi="en-US"/>
        </w:rPr>
      </w:pPr>
      <w:r w:rsidRPr="00733589">
        <w:rPr>
          <w:rFonts w:ascii="Calibri" w:eastAsia="Andale Sans UI" w:hAnsi="Calibri" w:cs="Calibri"/>
          <w:color w:val="000000"/>
          <w:kern w:val="3"/>
          <w:lang w:eastAsia="en-US" w:bidi="en-US"/>
        </w:rPr>
        <w:t>W przypadku dokonania zmiany umowy, o której mowa w ust. 2, jeżeli zmiana ta obejmuje część zamówienia powierzoną do wykonania podwykonawcy, wykonawca i podwykonawca uzgadniają odpowiednią zmianę łączącej ich umowy, w sposób zapewniający, że warunki wykonania tej umowy przez podwykonawcę nie będą mniej korzystne niż warunki wykonania umowy zmienionej zgodnie z ust. 5.</w:t>
      </w:r>
    </w:p>
    <w:p w14:paraId="47EB5A13" w14:textId="77777777" w:rsidR="00733589" w:rsidRPr="00733589" w:rsidRDefault="00733589" w:rsidP="00F31A09">
      <w:pPr>
        <w:widowControl w:val="0"/>
        <w:numPr>
          <w:ilvl w:val="0"/>
          <w:numId w:val="46"/>
        </w:numPr>
        <w:suppressAutoHyphens/>
        <w:autoSpaceDN w:val="0"/>
        <w:spacing w:after="0" w:line="240" w:lineRule="auto"/>
        <w:ind w:left="502"/>
        <w:contextualSpacing/>
        <w:jc w:val="both"/>
        <w:textAlignment w:val="baseline"/>
        <w:rPr>
          <w:rFonts w:ascii="Calibri" w:eastAsia="Andale Sans UI" w:hAnsi="Calibri" w:cs="Calibri"/>
          <w:b/>
          <w:bCs/>
          <w:color w:val="000000"/>
          <w:kern w:val="3"/>
          <w:lang w:eastAsia="en-US" w:bidi="en-US"/>
        </w:rPr>
      </w:pPr>
      <w:r w:rsidRPr="00733589">
        <w:rPr>
          <w:rFonts w:ascii="Calibri" w:eastAsia="Andale Sans UI" w:hAnsi="Calibri" w:cs="Calibri"/>
          <w:color w:val="000000"/>
          <w:kern w:val="3"/>
          <w:lang w:eastAsia="en-US" w:bidi="en-US"/>
        </w:rPr>
        <w:t>Przepisy ust. 8 i 9 stosuje się do umowy zawartej między podwykonawcą a dalszym podwykonawcą.”</w:t>
      </w:r>
    </w:p>
    <w:p w14:paraId="27BBDDA3"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 17</w:t>
      </w:r>
    </w:p>
    <w:p w14:paraId="6D32717B" w14:textId="77777777" w:rsidR="00733589" w:rsidRPr="00733589" w:rsidRDefault="00733589" w:rsidP="00733589">
      <w:pPr>
        <w:overflowPunct w:val="0"/>
        <w:autoSpaceDE w:val="0"/>
        <w:spacing w:after="0" w:line="240" w:lineRule="auto"/>
        <w:jc w:val="center"/>
        <w:textAlignment w:val="baseline"/>
        <w:rPr>
          <w:rFonts w:ascii="Calibri" w:eastAsia="Times New Roman" w:hAnsi="Calibri" w:cs="Arial"/>
          <w:b/>
          <w:szCs w:val="24"/>
        </w:rPr>
      </w:pPr>
      <w:r w:rsidRPr="00733589">
        <w:rPr>
          <w:rFonts w:ascii="Calibri" w:eastAsia="Times New Roman" w:hAnsi="Calibri" w:cs="Arial"/>
          <w:b/>
          <w:szCs w:val="24"/>
        </w:rPr>
        <w:t>(odstąpienie od umowy)</w:t>
      </w:r>
    </w:p>
    <w:p w14:paraId="43386F86" w14:textId="77777777" w:rsidR="00733589" w:rsidRPr="00733589" w:rsidRDefault="00733589" w:rsidP="00F31A09">
      <w:pPr>
        <w:numPr>
          <w:ilvl w:val="0"/>
          <w:numId w:val="30"/>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Zamawiającemu przysługuje prawo odstąpienia od umowy:</w:t>
      </w:r>
    </w:p>
    <w:p w14:paraId="671B3AA0" w14:textId="77777777" w:rsidR="00733589" w:rsidRPr="00733589" w:rsidRDefault="00733589" w:rsidP="00F31A09">
      <w:pPr>
        <w:numPr>
          <w:ilvl w:val="0"/>
          <w:numId w:val="31"/>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w</w:t>
      </w:r>
      <w:proofErr w:type="gramEnd"/>
      <w:r w:rsidRPr="00733589">
        <w:rPr>
          <w:rFonts w:ascii="Calibri" w:eastAsia="Times New Roman" w:hAnsi="Calibri" w:cs="Arial"/>
          <w:szCs w:val="24"/>
        </w:rPr>
        <w:t xml:space="preserve"> razie wystąpienia okoliczności powodujących, że wykonanie umowy nie leży w interesie publicznym, czego nie można było przewidzieć w chwili zawierania umowy; Odstąpienie od umowy w tym przypadku może nastąpić w terminie miesiąca od powzięcia wiadomości o powyższych okolicznościach;</w:t>
      </w:r>
    </w:p>
    <w:p w14:paraId="1AA4E8E4" w14:textId="77777777" w:rsidR="00733589" w:rsidRPr="00733589" w:rsidRDefault="00733589" w:rsidP="00F31A09">
      <w:pPr>
        <w:numPr>
          <w:ilvl w:val="0"/>
          <w:numId w:val="31"/>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przerwał realizację robót bez uzasadnienia i przerwa trwa dłużej niż 7 dni kalendarzowych,</w:t>
      </w:r>
    </w:p>
    <w:p w14:paraId="4387215C" w14:textId="77777777" w:rsidR="00733589" w:rsidRPr="00733589" w:rsidRDefault="00733589" w:rsidP="00F31A09">
      <w:pPr>
        <w:numPr>
          <w:ilvl w:val="0"/>
          <w:numId w:val="31"/>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nie respektuje nakazów Zamawiającego,</w:t>
      </w:r>
    </w:p>
    <w:p w14:paraId="3217988B" w14:textId="77777777" w:rsidR="00733589" w:rsidRPr="00733589" w:rsidRDefault="00733589" w:rsidP="00F31A09">
      <w:pPr>
        <w:numPr>
          <w:ilvl w:val="0"/>
          <w:numId w:val="31"/>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lastRenderedPageBreak/>
        <w:t xml:space="preserve">Wykonawca wykonuje roboty w sposób niezgodny z umową i pomimo pisemnego wezwania nie nastąpiła poprawa ich wykonania, </w:t>
      </w:r>
    </w:p>
    <w:p w14:paraId="4E43E955" w14:textId="77777777" w:rsidR="00733589" w:rsidRPr="00733589" w:rsidRDefault="00733589" w:rsidP="00F31A09">
      <w:pPr>
        <w:numPr>
          <w:ilvl w:val="0"/>
          <w:numId w:val="31"/>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w</w:t>
      </w:r>
      <w:proofErr w:type="gramEnd"/>
      <w:r w:rsidRPr="00733589">
        <w:rPr>
          <w:rFonts w:ascii="Calibri" w:eastAsia="Times New Roman" w:hAnsi="Calibri" w:cs="Arial"/>
          <w:szCs w:val="24"/>
        </w:rPr>
        <w:t xml:space="preserve"> przypadku, gdy Wykonawca nie wykona przedmiotu Umowy w terminie określonym w § 4 ust. 4 umowy. </w:t>
      </w:r>
    </w:p>
    <w:p w14:paraId="1E5B3DBE" w14:textId="77777777" w:rsidR="00733589" w:rsidRPr="00733589" w:rsidRDefault="00733589" w:rsidP="00F31A09">
      <w:pPr>
        <w:numPr>
          <w:ilvl w:val="0"/>
          <w:numId w:val="30"/>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Odstąpienie od umowy w przypadkach określonych w ust. 1 pkt 2 – 5 traktowane </w:t>
      </w:r>
      <w:proofErr w:type="gramStart"/>
      <w:r w:rsidRPr="00733589">
        <w:rPr>
          <w:rFonts w:ascii="Calibri" w:eastAsia="Times New Roman" w:hAnsi="Calibri" w:cs="Arial"/>
          <w:szCs w:val="24"/>
        </w:rPr>
        <w:t>będzie jako</w:t>
      </w:r>
      <w:proofErr w:type="gramEnd"/>
      <w:r w:rsidRPr="00733589">
        <w:rPr>
          <w:rFonts w:ascii="Calibri" w:eastAsia="Times New Roman" w:hAnsi="Calibri" w:cs="Arial"/>
          <w:szCs w:val="24"/>
        </w:rPr>
        <w:t xml:space="preserve"> odstąpienia od umowy z wyłącznej winy Wykonawcy. </w:t>
      </w:r>
    </w:p>
    <w:p w14:paraId="2D5C7006" w14:textId="77777777" w:rsidR="00733589" w:rsidRPr="00733589" w:rsidRDefault="00733589" w:rsidP="00F31A09">
      <w:pPr>
        <w:numPr>
          <w:ilvl w:val="0"/>
          <w:numId w:val="30"/>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Wykonawcy przysługuje prawo odstąpienia od umowy, jeżeli Zamawiający odmawia bez uzasadnionej przyczyny odbioru robót lub bez uzasadnienia odmawia podpisania protokołu odbioru ostatecznego.</w:t>
      </w:r>
    </w:p>
    <w:p w14:paraId="4E427364" w14:textId="77777777" w:rsidR="00733589" w:rsidRPr="00733589" w:rsidRDefault="00733589" w:rsidP="00F31A09">
      <w:pPr>
        <w:numPr>
          <w:ilvl w:val="0"/>
          <w:numId w:val="30"/>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Odstąpienie od umowy powinno nastąpić w formie pisemnej i powinno zawierać szczegółowe uzasadnienie.</w:t>
      </w:r>
    </w:p>
    <w:p w14:paraId="66519BAB" w14:textId="77777777" w:rsidR="00733589" w:rsidRPr="00733589" w:rsidRDefault="00733589" w:rsidP="00F31A09">
      <w:pPr>
        <w:numPr>
          <w:ilvl w:val="0"/>
          <w:numId w:val="30"/>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 xml:space="preserve">Prawo do odstąpienia od umowy, w okolicznościach wskazanych w ust. 1 pkt 2-5 i ust. 3 przysługuje w terminie miesiąca od powzięcia wiadomości o zajściu tych okolicznościach. </w:t>
      </w:r>
    </w:p>
    <w:p w14:paraId="63CDCEE1" w14:textId="77777777" w:rsidR="00733589" w:rsidRPr="00733589" w:rsidRDefault="00733589" w:rsidP="00F31A09">
      <w:pPr>
        <w:numPr>
          <w:ilvl w:val="0"/>
          <w:numId w:val="30"/>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 przypadku odstąpienia od umowy Strony obciążają następujące obowiązki szczegółowe:</w:t>
      </w:r>
    </w:p>
    <w:p w14:paraId="69866CD2" w14:textId="77777777" w:rsidR="00733589" w:rsidRPr="00733589" w:rsidRDefault="00733589" w:rsidP="00F31A09">
      <w:pPr>
        <w:numPr>
          <w:ilvl w:val="0"/>
          <w:numId w:val="32"/>
        </w:numPr>
        <w:overflowPunct w:val="0"/>
        <w:autoSpaceDE w:val="0"/>
        <w:spacing w:after="0" w:line="240" w:lineRule="auto"/>
        <w:jc w:val="both"/>
        <w:textAlignment w:val="baseline"/>
        <w:rPr>
          <w:rFonts w:ascii="Calibri" w:eastAsia="Times New Roman" w:hAnsi="Calibri" w:cs="Arial"/>
          <w:szCs w:val="24"/>
        </w:rPr>
      </w:pPr>
      <w:proofErr w:type="gramStart"/>
      <w:r w:rsidRPr="00733589">
        <w:rPr>
          <w:rFonts w:ascii="Calibri" w:eastAsia="Times New Roman" w:hAnsi="Calibri" w:cs="Arial"/>
          <w:szCs w:val="24"/>
        </w:rPr>
        <w:t>w</w:t>
      </w:r>
      <w:proofErr w:type="gramEnd"/>
      <w:r w:rsidRPr="00733589">
        <w:rPr>
          <w:rFonts w:ascii="Calibri" w:eastAsia="Times New Roman" w:hAnsi="Calibri" w:cs="Arial"/>
          <w:szCs w:val="24"/>
        </w:rPr>
        <w:t xml:space="preserve"> terminie 7 dni od daty odstąpienia od umowy Wykonawca przy udziale Zamawiającego nieodpłatnie sporządzi szczegółowy protokół inwentaryzacji robót w toku na dzień odstąpienia od umowy,</w:t>
      </w:r>
    </w:p>
    <w:p w14:paraId="6509A162" w14:textId="77777777" w:rsidR="00733589" w:rsidRPr="00733589" w:rsidRDefault="00733589" w:rsidP="00F31A09">
      <w:pPr>
        <w:numPr>
          <w:ilvl w:val="0"/>
          <w:numId w:val="3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zabezpieczy przerwane roboty w zakresie obustronnie uzgodnionym na koszt tej strony, która ponosi odpowiedzialność za odstąpienie od umowy,</w:t>
      </w:r>
    </w:p>
    <w:p w14:paraId="3D81186D" w14:textId="77777777" w:rsidR="00733589" w:rsidRPr="00733589" w:rsidRDefault="00733589" w:rsidP="00F31A09">
      <w:pPr>
        <w:numPr>
          <w:ilvl w:val="0"/>
          <w:numId w:val="3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nieodpłatnie sporządzi wykaz tych materiałów, konstrukcji lub urządzeń, które nie mogą być wykorzystane przez Wykonawcę do realizacji innych robót nieobjętych niniejszą umową.</w:t>
      </w:r>
    </w:p>
    <w:p w14:paraId="1C92CFB0" w14:textId="77777777" w:rsidR="00733589" w:rsidRPr="00733589" w:rsidRDefault="00733589" w:rsidP="00F31A09">
      <w:pPr>
        <w:numPr>
          <w:ilvl w:val="0"/>
          <w:numId w:val="3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zgłosi do dokonania przez Zamawiającego odbiór robót przerwanych oraz robót zabezpieczających.</w:t>
      </w:r>
    </w:p>
    <w:p w14:paraId="47364E5B" w14:textId="77777777" w:rsidR="00733589" w:rsidRPr="00733589" w:rsidRDefault="00733589" w:rsidP="00F31A09">
      <w:pPr>
        <w:numPr>
          <w:ilvl w:val="0"/>
          <w:numId w:val="32"/>
        </w:numPr>
        <w:overflowPunct w:val="0"/>
        <w:autoSpaceDE w:val="0"/>
        <w:spacing w:after="0" w:line="240" w:lineRule="auto"/>
        <w:jc w:val="both"/>
        <w:textAlignment w:val="baseline"/>
        <w:rPr>
          <w:rFonts w:ascii="Calibri" w:eastAsia="Times New Roman" w:hAnsi="Calibri" w:cs="Arial"/>
          <w:szCs w:val="24"/>
        </w:rPr>
      </w:pPr>
      <w:r w:rsidRPr="00733589">
        <w:rPr>
          <w:rFonts w:ascii="Calibri" w:eastAsia="Times New Roman" w:hAnsi="Calibri" w:cs="Arial"/>
          <w:szCs w:val="24"/>
        </w:rPr>
        <w:t>Wykonawca na własny koszt w terminie 14 dni usunie z terenu budowy urządzenia zaplecza przez niego dostarczone lub wniesione.</w:t>
      </w:r>
    </w:p>
    <w:p w14:paraId="0968D47A" w14:textId="77777777" w:rsidR="00733589" w:rsidRPr="00733589" w:rsidRDefault="00733589" w:rsidP="00733589">
      <w:pPr>
        <w:tabs>
          <w:tab w:val="center" w:pos="8441"/>
          <w:tab w:val="right" w:pos="12977"/>
        </w:tabs>
        <w:spacing w:after="0" w:line="240" w:lineRule="auto"/>
        <w:jc w:val="center"/>
        <w:rPr>
          <w:rFonts w:ascii="Calibri" w:eastAsia="Times New Roman" w:hAnsi="Calibri" w:cs="Arial"/>
          <w:b/>
          <w:szCs w:val="24"/>
        </w:rPr>
      </w:pPr>
    </w:p>
    <w:p w14:paraId="15ABF083" w14:textId="77777777" w:rsidR="00733589" w:rsidRPr="00733589" w:rsidRDefault="00733589" w:rsidP="00733589">
      <w:pPr>
        <w:tabs>
          <w:tab w:val="center" w:pos="8441"/>
          <w:tab w:val="right" w:pos="12977"/>
        </w:tabs>
        <w:spacing w:after="0" w:line="240" w:lineRule="auto"/>
        <w:jc w:val="center"/>
        <w:rPr>
          <w:rFonts w:ascii="Calibri" w:eastAsia="Times New Roman" w:hAnsi="Calibri" w:cs="Arial"/>
          <w:b/>
          <w:szCs w:val="24"/>
        </w:rPr>
      </w:pPr>
      <w:r w:rsidRPr="00733589">
        <w:rPr>
          <w:rFonts w:ascii="Calibri" w:eastAsia="Times New Roman" w:hAnsi="Calibri" w:cs="Arial"/>
          <w:b/>
          <w:szCs w:val="24"/>
        </w:rPr>
        <w:t>§ 18</w:t>
      </w:r>
      <w:r w:rsidRPr="00733589">
        <w:rPr>
          <w:rFonts w:ascii="Calibri" w:eastAsia="Times New Roman" w:hAnsi="Calibri" w:cs="Arial"/>
          <w:b/>
          <w:szCs w:val="24"/>
        </w:rPr>
        <w:br/>
        <w:t>(postanowienia końcowe)</w:t>
      </w:r>
    </w:p>
    <w:p w14:paraId="0036A12B" w14:textId="77777777" w:rsidR="00733589" w:rsidRPr="00733589" w:rsidRDefault="00733589" w:rsidP="00F31A09">
      <w:pPr>
        <w:numPr>
          <w:ilvl w:val="0"/>
          <w:numId w:val="9"/>
        </w:numPr>
        <w:tabs>
          <w:tab w:val="left" w:pos="360"/>
        </w:tabs>
        <w:suppressAutoHyphens/>
        <w:spacing w:after="0" w:line="240" w:lineRule="auto"/>
        <w:ind w:left="360"/>
        <w:jc w:val="both"/>
        <w:rPr>
          <w:rFonts w:ascii="Calibri" w:eastAsia="Times New Roman" w:hAnsi="Calibri" w:cs="Arial"/>
          <w:szCs w:val="24"/>
        </w:rPr>
      </w:pPr>
      <w:r w:rsidRPr="00733589">
        <w:rPr>
          <w:rFonts w:ascii="Calibri" w:eastAsia="Times New Roman" w:hAnsi="Calibri" w:cs="Arial"/>
          <w:szCs w:val="24"/>
        </w:rPr>
        <w:t>W sprawach nieuregulowanych niniejszą umową zastosowanie mają przepisy, Kodeksu cywilnego i innych obowiązujących w tym zakresie aktów prawnych.</w:t>
      </w:r>
    </w:p>
    <w:p w14:paraId="4AD19E5A" w14:textId="77777777" w:rsidR="00733589" w:rsidRPr="00733589" w:rsidRDefault="00733589" w:rsidP="00F31A09">
      <w:pPr>
        <w:numPr>
          <w:ilvl w:val="0"/>
          <w:numId w:val="9"/>
        </w:numPr>
        <w:tabs>
          <w:tab w:val="left" w:pos="360"/>
        </w:tabs>
        <w:suppressAutoHyphens/>
        <w:spacing w:after="0" w:line="240" w:lineRule="auto"/>
        <w:ind w:left="360"/>
        <w:rPr>
          <w:rFonts w:ascii="Calibri" w:eastAsia="Times New Roman" w:hAnsi="Calibri" w:cs="Arial"/>
          <w:szCs w:val="24"/>
        </w:rPr>
      </w:pPr>
      <w:r w:rsidRPr="00733589">
        <w:rPr>
          <w:rFonts w:ascii="Calibri" w:eastAsia="Times New Roman" w:hAnsi="Calibri" w:cs="Arial"/>
          <w:szCs w:val="24"/>
        </w:rPr>
        <w:t xml:space="preserve">Korespondencję związaną z realizację niniejszej Umowy należy kierować do Zamawiającego na </w:t>
      </w:r>
      <w:proofErr w:type="gramStart"/>
      <w:r w:rsidRPr="00733589">
        <w:rPr>
          <w:rFonts w:ascii="Calibri" w:eastAsia="Times New Roman" w:hAnsi="Calibri" w:cs="Arial"/>
          <w:szCs w:val="24"/>
        </w:rPr>
        <w:t>adres :</w:t>
      </w:r>
      <w:proofErr w:type="gramEnd"/>
    </w:p>
    <w:p w14:paraId="66B4B138" w14:textId="77777777" w:rsidR="00733589" w:rsidRPr="00733589" w:rsidRDefault="00733589" w:rsidP="00733589">
      <w:pPr>
        <w:spacing w:after="0" w:line="240" w:lineRule="auto"/>
        <w:jc w:val="center"/>
        <w:rPr>
          <w:rFonts w:ascii="Calibri" w:eastAsia="Times New Roman" w:hAnsi="Calibri" w:cs="Arial"/>
          <w:szCs w:val="24"/>
        </w:rPr>
      </w:pPr>
      <w:r w:rsidRPr="00733589">
        <w:rPr>
          <w:rFonts w:ascii="Calibri" w:eastAsia="Times New Roman" w:hAnsi="Calibri" w:cs="Arial"/>
          <w:szCs w:val="24"/>
        </w:rPr>
        <w:t>Miasto i Gmina Gołańcz</w:t>
      </w:r>
    </w:p>
    <w:p w14:paraId="3CFFA75B" w14:textId="77777777" w:rsidR="00733589" w:rsidRPr="00733589" w:rsidRDefault="00733589" w:rsidP="00733589">
      <w:pPr>
        <w:spacing w:after="0" w:line="240" w:lineRule="auto"/>
        <w:jc w:val="center"/>
        <w:rPr>
          <w:rFonts w:ascii="Calibri" w:eastAsia="Times New Roman" w:hAnsi="Calibri" w:cs="Arial"/>
          <w:szCs w:val="24"/>
        </w:rPr>
      </w:pPr>
      <w:r w:rsidRPr="00733589">
        <w:rPr>
          <w:rFonts w:ascii="Calibri" w:eastAsia="Times New Roman" w:hAnsi="Calibri" w:cs="Arial"/>
          <w:szCs w:val="24"/>
        </w:rPr>
        <w:t>Adres: ul. Doktora Piotra Kowalika 2</w:t>
      </w:r>
    </w:p>
    <w:p w14:paraId="36C42B1F" w14:textId="77777777" w:rsidR="00733589" w:rsidRPr="00733589" w:rsidRDefault="00733589" w:rsidP="00733589">
      <w:pPr>
        <w:spacing w:after="0" w:line="240" w:lineRule="auto"/>
        <w:jc w:val="center"/>
        <w:rPr>
          <w:rFonts w:ascii="Calibri" w:eastAsia="Times New Roman" w:hAnsi="Calibri" w:cs="Arial"/>
          <w:szCs w:val="24"/>
        </w:rPr>
      </w:pPr>
      <w:r w:rsidRPr="00733589">
        <w:rPr>
          <w:rFonts w:ascii="Calibri" w:eastAsia="Times New Roman" w:hAnsi="Calibri" w:cs="Arial"/>
          <w:szCs w:val="24"/>
        </w:rPr>
        <w:t>62 – 130 Gołańcz</w:t>
      </w:r>
    </w:p>
    <w:p w14:paraId="1EB70EAB" w14:textId="77777777" w:rsidR="00733589" w:rsidRPr="00733589" w:rsidRDefault="00733589" w:rsidP="00F31A09">
      <w:pPr>
        <w:numPr>
          <w:ilvl w:val="0"/>
          <w:numId w:val="9"/>
        </w:numPr>
        <w:tabs>
          <w:tab w:val="left" w:pos="360"/>
        </w:tabs>
        <w:suppressAutoHyphens/>
        <w:spacing w:after="0" w:line="240" w:lineRule="auto"/>
        <w:ind w:left="360"/>
        <w:rPr>
          <w:rFonts w:ascii="Calibri" w:eastAsia="Times New Roman" w:hAnsi="Calibri" w:cs="Arial"/>
          <w:szCs w:val="24"/>
        </w:rPr>
      </w:pPr>
      <w:r w:rsidRPr="00733589">
        <w:rPr>
          <w:rFonts w:ascii="Calibri" w:eastAsia="Times New Roman" w:hAnsi="Calibri" w:cs="Arial"/>
          <w:szCs w:val="24"/>
        </w:rPr>
        <w:t>Strony poddają spory wynikłe na tle niniejszej Umowy rozstrzygnięciu sądu powszechnego właściwego dla Zamawiającego.</w:t>
      </w:r>
    </w:p>
    <w:p w14:paraId="6FBA77C1" w14:textId="77777777" w:rsidR="00733589" w:rsidRPr="00733589" w:rsidRDefault="00733589" w:rsidP="00733589">
      <w:pPr>
        <w:tabs>
          <w:tab w:val="center" w:pos="4896"/>
          <w:tab w:val="right" w:pos="9432"/>
        </w:tabs>
        <w:spacing w:after="0" w:line="240" w:lineRule="auto"/>
        <w:rPr>
          <w:rFonts w:ascii="Calibri" w:eastAsia="Times New Roman" w:hAnsi="Calibri" w:cs="Arial"/>
          <w:szCs w:val="24"/>
        </w:rPr>
      </w:pPr>
      <w:r w:rsidRPr="00733589">
        <w:rPr>
          <w:rFonts w:ascii="Calibri" w:eastAsia="Times New Roman" w:hAnsi="Calibri" w:cs="Arial"/>
          <w:szCs w:val="24"/>
        </w:rPr>
        <w:t>4. Integralną częścią niniejszej umowy są następujące załączniki:</w:t>
      </w:r>
    </w:p>
    <w:p w14:paraId="5F912BCF" w14:textId="77777777" w:rsidR="00733589" w:rsidRPr="00733589" w:rsidRDefault="00733589" w:rsidP="00F31A09">
      <w:pPr>
        <w:numPr>
          <w:ilvl w:val="0"/>
          <w:numId w:val="10"/>
        </w:numPr>
        <w:tabs>
          <w:tab w:val="left" w:pos="720"/>
        </w:tabs>
        <w:suppressAutoHyphens/>
        <w:spacing w:after="0" w:line="240" w:lineRule="auto"/>
        <w:rPr>
          <w:rFonts w:ascii="Calibri" w:eastAsia="Times New Roman" w:hAnsi="Calibri" w:cs="Arial"/>
          <w:szCs w:val="24"/>
        </w:rPr>
      </w:pPr>
      <w:proofErr w:type="gramStart"/>
      <w:r w:rsidRPr="00733589">
        <w:rPr>
          <w:rFonts w:ascii="Calibri" w:eastAsia="Times New Roman" w:hAnsi="Calibri" w:cs="Arial"/>
          <w:szCs w:val="24"/>
        </w:rPr>
        <w:t>zapytanie</w:t>
      </w:r>
      <w:proofErr w:type="gramEnd"/>
      <w:r w:rsidRPr="00733589">
        <w:rPr>
          <w:rFonts w:ascii="Calibri" w:eastAsia="Times New Roman" w:hAnsi="Calibri" w:cs="Arial"/>
          <w:szCs w:val="24"/>
        </w:rPr>
        <w:t xml:space="preserve"> ofertowe,</w:t>
      </w:r>
    </w:p>
    <w:p w14:paraId="5F4A9869" w14:textId="77777777" w:rsidR="00733589" w:rsidRPr="00733589" w:rsidRDefault="00733589" w:rsidP="00F31A09">
      <w:pPr>
        <w:numPr>
          <w:ilvl w:val="0"/>
          <w:numId w:val="10"/>
        </w:numPr>
        <w:tabs>
          <w:tab w:val="left" w:pos="720"/>
        </w:tabs>
        <w:suppressAutoHyphens/>
        <w:spacing w:after="0" w:line="240" w:lineRule="auto"/>
        <w:rPr>
          <w:rFonts w:ascii="Calibri" w:eastAsia="Times New Roman" w:hAnsi="Calibri" w:cs="Arial"/>
          <w:szCs w:val="24"/>
        </w:rPr>
      </w:pPr>
      <w:proofErr w:type="gramStart"/>
      <w:r w:rsidRPr="00733589">
        <w:rPr>
          <w:rFonts w:ascii="Calibri" w:eastAsia="Times New Roman" w:hAnsi="Calibri" w:cs="Arial"/>
          <w:szCs w:val="24"/>
        </w:rPr>
        <w:t>oferta</w:t>
      </w:r>
      <w:proofErr w:type="gramEnd"/>
      <w:r w:rsidRPr="00733589">
        <w:rPr>
          <w:rFonts w:ascii="Calibri" w:eastAsia="Times New Roman" w:hAnsi="Calibri" w:cs="Arial"/>
          <w:szCs w:val="24"/>
        </w:rPr>
        <w:t xml:space="preserve"> Wykonawcy,</w:t>
      </w:r>
    </w:p>
    <w:p w14:paraId="4BC5E9C8" w14:textId="77777777" w:rsidR="00733589" w:rsidRPr="00733589" w:rsidRDefault="00733589" w:rsidP="00F31A09">
      <w:pPr>
        <w:numPr>
          <w:ilvl w:val="0"/>
          <w:numId w:val="10"/>
        </w:numPr>
        <w:tabs>
          <w:tab w:val="left" w:pos="720"/>
        </w:tabs>
        <w:suppressAutoHyphens/>
        <w:spacing w:after="0" w:line="240" w:lineRule="auto"/>
        <w:rPr>
          <w:rFonts w:ascii="Calibri" w:eastAsia="Times New Roman" w:hAnsi="Calibri" w:cs="Arial"/>
          <w:szCs w:val="24"/>
        </w:rPr>
      </w:pPr>
      <w:proofErr w:type="gramStart"/>
      <w:r w:rsidRPr="00733589">
        <w:rPr>
          <w:rFonts w:ascii="Calibri" w:eastAsia="Times New Roman" w:hAnsi="Calibri" w:cs="Arial"/>
          <w:szCs w:val="24"/>
        </w:rPr>
        <w:t>kosztorys</w:t>
      </w:r>
      <w:proofErr w:type="gramEnd"/>
      <w:r w:rsidRPr="00733589">
        <w:rPr>
          <w:rFonts w:ascii="Calibri" w:eastAsia="Times New Roman" w:hAnsi="Calibri" w:cs="Arial"/>
          <w:szCs w:val="24"/>
        </w:rPr>
        <w:t xml:space="preserve"> ofertowy</w:t>
      </w:r>
    </w:p>
    <w:p w14:paraId="02A67E3E" w14:textId="77777777" w:rsidR="00733589" w:rsidRPr="00733589" w:rsidRDefault="00733589" w:rsidP="00F31A09">
      <w:pPr>
        <w:numPr>
          <w:ilvl w:val="0"/>
          <w:numId w:val="10"/>
        </w:numPr>
        <w:tabs>
          <w:tab w:val="left" w:pos="720"/>
        </w:tabs>
        <w:suppressAutoHyphens/>
        <w:spacing w:after="0" w:line="240" w:lineRule="auto"/>
        <w:rPr>
          <w:rFonts w:ascii="Calibri" w:eastAsia="Times New Roman" w:hAnsi="Calibri" w:cs="Arial"/>
          <w:szCs w:val="24"/>
        </w:rPr>
      </w:pPr>
      <w:proofErr w:type="gramStart"/>
      <w:r w:rsidRPr="00733589">
        <w:rPr>
          <w:rFonts w:ascii="Calibri" w:eastAsia="Times New Roman" w:hAnsi="Calibri" w:cs="Arial"/>
          <w:szCs w:val="24"/>
        </w:rPr>
        <w:t>polisa</w:t>
      </w:r>
      <w:proofErr w:type="gramEnd"/>
      <w:r w:rsidRPr="00733589">
        <w:rPr>
          <w:rFonts w:ascii="Calibri" w:eastAsia="Times New Roman" w:hAnsi="Calibri" w:cs="Arial"/>
          <w:szCs w:val="24"/>
        </w:rPr>
        <w:t xml:space="preserve"> OC.</w:t>
      </w:r>
    </w:p>
    <w:p w14:paraId="4845C92B" w14:textId="77777777" w:rsidR="00733589" w:rsidRPr="00733589" w:rsidRDefault="00733589" w:rsidP="00733589">
      <w:pPr>
        <w:spacing w:after="0" w:line="240" w:lineRule="auto"/>
        <w:rPr>
          <w:rFonts w:ascii="Calibri" w:eastAsia="Times New Roman" w:hAnsi="Calibri" w:cs="Arial"/>
          <w:szCs w:val="24"/>
        </w:rPr>
      </w:pPr>
      <w:r w:rsidRPr="00733589">
        <w:rPr>
          <w:rFonts w:ascii="Calibri" w:eastAsia="Times New Roman" w:hAnsi="Calibri" w:cs="Arial"/>
          <w:szCs w:val="24"/>
        </w:rPr>
        <w:t>5. Umowę niniejszą sporządzono w czterech egzemplarzach, po dwa egzemplarze dla każdej ze Stron.</w:t>
      </w:r>
    </w:p>
    <w:p w14:paraId="38435CC0" w14:textId="77777777" w:rsidR="00733589" w:rsidRPr="00733589" w:rsidRDefault="00733589" w:rsidP="00733589">
      <w:pPr>
        <w:spacing w:after="0" w:line="240" w:lineRule="auto"/>
        <w:rPr>
          <w:rFonts w:ascii="Calibri" w:eastAsia="Times New Roman" w:hAnsi="Calibri" w:cs="Arial"/>
          <w:szCs w:val="24"/>
        </w:rPr>
      </w:pPr>
      <w:r w:rsidRPr="00733589">
        <w:rPr>
          <w:rFonts w:ascii="Calibri" w:eastAsia="Times New Roman" w:hAnsi="Calibri" w:cs="Arial"/>
          <w:szCs w:val="24"/>
        </w:rPr>
        <w:t>6. Umowa wchodzi w życie z dniem jej podpisania.</w:t>
      </w:r>
    </w:p>
    <w:p w14:paraId="0B4A1256" w14:textId="77777777" w:rsidR="00733589" w:rsidRPr="00733589" w:rsidRDefault="00733589" w:rsidP="00733589">
      <w:pPr>
        <w:spacing w:after="0" w:line="240" w:lineRule="auto"/>
        <w:rPr>
          <w:rFonts w:ascii="Calibri" w:eastAsia="Times New Roman" w:hAnsi="Calibri" w:cs="Arial"/>
          <w:b/>
          <w:sz w:val="24"/>
          <w:szCs w:val="24"/>
        </w:rPr>
      </w:pPr>
    </w:p>
    <w:p w14:paraId="132A8845" w14:textId="77777777" w:rsidR="00733589" w:rsidRPr="00733589" w:rsidRDefault="00733589" w:rsidP="00733589">
      <w:pPr>
        <w:spacing w:after="0" w:line="240" w:lineRule="auto"/>
        <w:jc w:val="center"/>
        <w:rPr>
          <w:rFonts w:ascii="Calibri" w:eastAsia="Times New Roman" w:hAnsi="Calibri" w:cs="Arial"/>
          <w:b/>
          <w:sz w:val="24"/>
          <w:szCs w:val="24"/>
        </w:rPr>
      </w:pPr>
      <w:proofErr w:type="gramStart"/>
      <w:r w:rsidRPr="00733589">
        <w:rPr>
          <w:rFonts w:ascii="Calibri" w:eastAsia="Times New Roman" w:hAnsi="Calibri" w:cs="Arial"/>
          <w:b/>
          <w:sz w:val="24"/>
          <w:szCs w:val="24"/>
        </w:rPr>
        <w:lastRenderedPageBreak/>
        <w:t>Zamawiający</w:t>
      </w:r>
      <w:r w:rsidRPr="00733589">
        <w:rPr>
          <w:rFonts w:ascii="Calibri" w:eastAsia="Times New Roman" w:hAnsi="Calibri" w:cs="Arial"/>
          <w:b/>
          <w:sz w:val="24"/>
          <w:szCs w:val="24"/>
        </w:rPr>
        <w:tab/>
      </w:r>
      <w:r w:rsidRPr="00733589">
        <w:rPr>
          <w:rFonts w:ascii="Calibri" w:eastAsia="Times New Roman" w:hAnsi="Calibri" w:cs="Arial"/>
          <w:b/>
          <w:sz w:val="24"/>
          <w:szCs w:val="24"/>
        </w:rPr>
        <w:tab/>
      </w:r>
      <w:r w:rsidRPr="00733589">
        <w:rPr>
          <w:rFonts w:ascii="Calibri" w:eastAsia="Times New Roman" w:hAnsi="Calibri" w:cs="Arial"/>
          <w:b/>
          <w:sz w:val="24"/>
          <w:szCs w:val="24"/>
        </w:rPr>
        <w:tab/>
      </w:r>
      <w:r w:rsidRPr="00733589">
        <w:rPr>
          <w:rFonts w:ascii="Calibri" w:eastAsia="Times New Roman" w:hAnsi="Calibri" w:cs="Arial"/>
          <w:b/>
          <w:sz w:val="24"/>
          <w:szCs w:val="24"/>
        </w:rPr>
        <w:tab/>
      </w:r>
      <w:r w:rsidRPr="00733589">
        <w:rPr>
          <w:rFonts w:ascii="Calibri" w:eastAsia="Times New Roman" w:hAnsi="Calibri" w:cs="Arial"/>
          <w:b/>
          <w:sz w:val="24"/>
          <w:szCs w:val="24"/>
        </w:rPr>
        <w:tab/>
        <w:t xml:space="preserve">                                 Wykonawca</w:t>
      </w:r>
      <w:proofErr w:type="gramEnd"/>
    </w:p>
    <w:p w14:paraId="61BA8B31" w14:textId="77777777" w:rsidR="00733589" w:rsidRPr="00733589" w:rsidRDefault="00733589" w:rsidP="00733589">
      <w:pPr>
        <w:spacing w:after="0" w:line="240" w:lineRule="auto"/>
        <w:jc w:val="center"/>
        <w:rPr>
          <w:rFonts w:ascii="Calibri" w:eastAsia="Times New Roman" w:hAnsi="Calibri" w:cs="Arial"/>
          <w:b/>
          <w:sz w:val="24"/>
          <w:szCs w:val="24"/>
        </w:rPr>
      </w:pPr>
    </w:p>
    <w:p w14:paraId="4C7AC59F" w14:textId="77777777" w:rsidR="00733589" w:rsidRPr="00733589" w:rsidRDefault="00733589" w:rsidP="00733589">
      <w:pPr>
        <w:spacing w:after="0" w:line="240" w:lineRule="auto"/>
        <w:jc w:val="center"/>
        <w:rPr>
          <w:rFonts w:ascii="Calibri" w:eastAsia="Times New Roman" w:hAnsi="Calibri" w:cs="Arial"/>
          <w:b/>
          <w:sz w:val="24"/>
          <w:szCs w:val="24"/>
        </w:rPr>
      </w:pPr>
    </w:p>
    <w:p w14:paraId="1CFC310B" w14:textId="77777777" w:rsidR="00733589" w:rsidRPr="00733589" w:rsidRDefault="00733589" w:rsidP="00733589">
      <w:pPr>
        <w:spacing w:after="0" w:line="240" w:lineRule="auto"/>
        <w:jc w:val="center"/>
        <w:rPr>
          <w:rFonts w:ascii="Calibri" w:eastAsia="Times New Roman" w:hAnsi="Calibri" w:cs="Arial"/>
          <w:b/>
          <w:sz w:val="24"/>
          <w:szCs w:val="24"/>
        </w:rPr>
      </w:pPr>
    </w:p>
    <w:p w14:paraId="11F22307" w14:textId="77777777" w:rsidR="00733589" w:rsidRPr="00733589" w:rsidRDefault="00733589" w:rsidP="00733589">
      <w:pPr>
        <w:spacing w:after="0" w:line="240" w:lineRule="auto"/>
        <w:jc w:val="center"/>
        <w:rPr>
          <w:rFonts w:ascii="Calibri" w:eastAsia="Times New Roman" w:hAnsi="Calibri" w:cs="Arial"/>
          <w:b/>
          <w:sz w:val="24"/>
          <w:szCs w:val="24"/>
        </w:rPr>
      </w:pPr>
    </w:p>
    <w:p w14:paraId="11368795" w14:textId="77777777" w:rsidR="00733589" w:rsidRPr="00733589" w:rsidRDefault="00733589" w:rsidP="00733589">
      <w:pPr>
        <w:spacing w:after="0" w:line="240" w:lineRule="auto"/>
        <w:jc w:val="center"/>
        <w:rPr>
          <w:rFonts w:ascii="Calibri" w:eastAsia="Times New Roman" w:hAnsi="Calibri" w:cs="Arial"/>
          <w:b/>
          <w:sz w:val="24"/>
          <w:szCs w:val="24"/>
        </w:rPr>
      </w:pPr>
    </w:p>
    <w:p w14:paraId="73FC0FE8" w14:textId="77777777" w:rsidR="00733589" w:rsidRPr="00733589" w:rsidRDefault="00733589" w:rsidP="00733589">
      <w:pPr>
        <w:spacing w:after="0" w:line="240" w:lineRule="auto"/>
        <w:ind w:right="-1"/>
        <w:rPr>
          <w:rFonts w:ascii="Calibri" w:eastAsia="Times New Roman" w:hAnsi="Calibri" w:cs="Arial"/>
          <w:sz w:val="20"/>
          <w:szCs w:val="24"/>
        </w:rPr>
      </w:pPr>
      <w:r w:rsidRPr="00733589">
        <w:rPr>
          <w:rFonts w:ascii="Calibri" w:eastAsia="Times New Roman" w:hAnsi="Calibri" w:cs="Arial"/>
          <w:sz w:val="20"/>
          <w:szCs w:val="24"/>
        </w:rPr>
        <w:t>Kontrasygnata…………………………………………..</w:t>
      </w:r>
    </w:p>
    <w:p w14:paraId="27FB1AA3" w14:textId="77777777" w:rsidR="00733589" w:rsidRPr="00733589" w:rsidRDefault="00733589" w:rsidP="00733589">
      <w:pPr>
        <w:spacing w:after="0" w:line="240" w:lineRule="auto"/>
        <w:ind w:right="-1"/>
        <w:rPr>
          <w:rFonts w:ascii="Calibri" w:eastAsia="Times New Roman" w:hAnsi="Calibri" w:cs="Arial"/>
          <w:sz w:val="20"/>
          <w:szCs w:val="24"/>
        </w:rPr>
      </w:pPr>
    </w:p>
    <w:p w14:paraId="6739B3A8" w14:textId="77777777" w:rsidR="00733589" w:rsidRPr="00733589" w:rsidRDefault="00733589" w:rsidP="00733589">
      <w:pPr>
        <w:spacing w:after="0" w:line="240" w:lineRule="auto"/>
        <w:ind w:right="-1"/>
        <w:rPr>
          <w:rFonts w:ascii="Calibri" w:eastAsia="Times New Roman" w:hAnsi="Calibri" w:cs="Arial"/>
          <w:sz w:val="20"/>
          <w:szCs w:val="24"/>
        </w:rPr>
      </w:pPr>
      <w:r w:rsidRPr="00733589">
        <w:rPr>
          <w:rFonts w:ascii="Calibri" w:eastAsia="Times New Roman" w:hAnsi="Calibri" w:cs="Arial"/>
          <w:sz w:val="20"/>
          <w:szCs w:val="24"/>
        </w:rPr>
        <w:t>Akceptacja kancelarii ……………………………….</w:t>
      </w:r>
    </w:p>
    <w:p w14:paraId="2BAE2912" w14:textId="77777777" w:rsidR="00733589" w:rsidRPr="00733589" w:rsidRDefault="00733589" w:rsidP="00733589">
      <w:pPr>
        <w:spacing w:after="0" w:line="240" w:lineRule="auto"/>
        <w:ind w:right="-1"/>
        <w:rPr>
          <w:rFonts w:ascii="Calibri" w:eastAsia="Times New Roman" w:hAnsi="Calibri" w:cs="Arial"/>
          <w:sz w:val="20"/>
          <w:szCs w:val="24"/>
        </w:rPr>
      </w:pPr>
    </w:p>
    <w:p w14:paraId="536A66BD" w14:textId="77777777" w:rsidR="00733589" w:rsidRPr="00733589" w:rsidRDefault="00733589" w:rsidP="00733589">
      <w:pPr>
        <w:spacing w:after="0" w:line="240" w:lineRule="auto"/>
        <w:ind w:right="-1"/>
        <w:rPr>
          <w:rFonts w:ascii="Calibri" w:eastAsia="Times New Roman" w:hAnsi="Calibri" w:cs="Arial"/>
          <w:sz w:val="20"/>
          <w:szCs w:val="24"/>
        </w:rPr>
      </w:pPr>
      <w:r w:rsidRPr="00733589">
        <w:rPr>
          <w:rFonts w:ascii="Calibri" w:eastAsia="Times New Roman" w:hAnsi="Calibri" w:cs="Arial"/>
          <w:sz w:val="20"/>
          <w:szCs w:val="24"/>
        </w:rPr>
        <w:t>Umowę przygotował/a……………………………..</w:t>
      </w:r>
    </w:p>
    <w:p w14:paraId="33F43A47" w14:textId="77777777" w:rsidR="00733589" w:rsidRPr="00733589" w:rsidRDefault="00733589" w:rsidP="00733589">
      <w:pPr>
        <w:spacing w:after="0" w:line="240" w:lineRule="auto"/>
        <w:ind w:right="-1"/>
        <w:rPr>
          <w:rFonts w:ascii="Calibri" w:eastAsia="Times New Roman" w:hAnsi="Calibri" w:cs="Arial"/>
          <w:sz w:val="20"/>
          <w:szCs w:val="24"/>
        </w:rPr>
      </w:pPr>
    </w:p>
    <w:p w14:paraId="3B6C728F" w14:textId="77777777" w:rsidR="00733589" w:rsidRPr="00733589" w:rsidRDefault="00733589" w:rsidP="00733589">
      <w:pPr>
        <w:spacing w:after="0" w:line="240" w:lineRule="auto"/>
        <w:ind w:right="-1"/>
        <w:rPr>
          <w:rFonts w:ascii="Calibri" w:eastAsia="Times New Roman" w:hAnsi="Calibri" w:cs="Arial"/>
          <w:sz w:val="20"/>
          <w:szCs w:val="24"/>
        </w:rPr>
      </w:pPr>
      <w:r w:rsidRPr="00733589">
        <w:rPr>
          <w:rFonts w:ascii="Calibri" w:eastAsia="Times New Roman" w:hAnsi="Calibri" w:cs="Arial"/>
          <w:sz w:val="20"/>
          <w:szCs w:val="24"/>
        </w:rPr>
        <w:t>Kierownik referatu …………………………………..</w:t>
      </w:r>
    </w:p>
    <w:p w14:paraId="4A73BDB4" w14:textId="77777777" w:rsidR="00733589" w:rsidRPr="00733589" w:rsidRDefault="00733589" w:rsidP="00733589">
      <w:pPr>
        <w:spacing w:after="0" w:line="240" w:lineRule="auto"/>
        <w:ind w:right="-1"/>
        <w:rPr>
          <w:rFonts w:ascii="Calibri" w:eastAsia="Times New Roman" w:hAnsi="Calibri" w:cs="Arial"/>
          <w:sz w:val="20"/>
          <w:szCs w:val="24"/>
        </w:rPr>
      </w:pPr>
    </w:p>
    <w:p w14:paraId="55416F7E" w14:textId="77777777" w:rsidR="00733589" w:rsidRPr="00733589" w:rsidRDefault="00733589" w:rsidP="00733589">
      <w:pPr>
        <w:spacing w:after="0" w:line="240" w:lineRule="auto"/>
        <w:ind w:right="-1"/>
        <w:rPr>
          <w:rFonts w:ascii="Calibri" w:eastAsia="Times New Roman" w:hAnsi="Calibri" w:cs="Arial"/>
          <w:sz w:val="20"/>
          <w:szCs w:val="24"/>
        </w:rPr>
      </w:pPr>
      <w:r w:rsidRPr="00733589">
        <w:rPr>
          <w:rFonts w:ascii="Calibri" w:eastAsia="Times New Roman" w:hAnsi="Calibri" w:cs="Arial"/>
          <w:sz w:val="20"/>
          <w:szCs w:val="24"/>
        </w:rPr>
        <w:t>Sekretarz ………………………………………………….</w:t>
      </w:r>
    </w:p>
    <w:p w14:paraId="4A5F0B17" w14:textId="77777777" w:rsidR="00733589" w:rsidRPr="00733589" w:rsidRDefault="00733589" w:rsidP="00733589">
      <w:pPr>
        <w:spacing w:after="0" w:line="240" w:lineRule="auto"/>
        <w:ind w:right="-1"/>
        <w:jc w:val="right"/>
        <w:rPr>
          <w:rFonts w:ascii="Calibri" w:eastAsia="Times New Roman" w:hAnsi="Calibri" w:cs="Arial"/>
          <w:b/>
          <w:sz w:val="24"/>
          <w:szCs w:val="24"/>
        </w:rPr>
      </w:pPr>
    </w:p>
    <w:p w14:paraId="3B3954C9" w14:textId="77777777" w:rsidR="00733589" w:rsidRPr="00733589" w:rsidRDefault="00733589" w:rsidP="00733589">
      <w:pPr>
        <w:spacing w:after="0" w:line="240" w:lineRule="auto"/>
        <w:rPr>
          <w:rFonts w:ascii="Times New Roman" w:eastAsia="Times New Roman" w:hAnsi="Times New Roman" w:cs="Times New Roman"/>
          <w:sz w:val="24"/>
          <w:szCs w:val="24"/>
        </w:rPr>
      </w:pPr>
    </w:p>
    <w:p w14:paraId="6179EDC6" w14:textId="77777777" w:rsidR="00733589" w:rsidRDefault="00733589" w:rsidP="00415B28">
      <w:pPr>
        <w:jc w:val="right"/>
        <w:rPr>
          <w:rFonts w:asciiTheme="minorHAnsi" w:hAnsiTheme="minorHAnsi" w:cstheme="minorHAnsi"/>
          <w:b/>
          <w:bCs/>
        </w:rPr>
      </w:pPr>
    </w:p>
    <w:p w14:paraId="21767E49" w14:textId="77777777" w:rsidR="00733589" w:rsidRDefault="00733589" w:rsidP="00415B28">
      <w:pPr>
        <w:jc w:val="right"/>
        <w:rPr>
          <w:rFonts w:asciiTheme="minorHAnsi" w:hAnsiTheme="minorHAnsi" w:cstheme="minorHAnsi"/>
          <w:b/>
          <w:bCs/>
        </w:rPr>
      </w:pPr>
    </w:p>
    <w:p w14:paraId="59D77323" w14:textId="77777777" w:rsidR="00733589" w:rsidRDefault="00733589" w:rsidP="00415B28">
      <w:pPr>
        <w:jc w:val="right"/>
        <w:rPr>
          <w:rFonts w:asciiTheme="minorHAnsi" w:hAnsiTheme="minorHAnsi" w:cstheme="minorHAnsi"/>
          <w:b/>
          <w:bCs/>
        </w:rPr>
      </w:pPr>
    </w:p>
    <w:p w14:paraId="3968DD88" w14:textId="77777777" w:rsidR="00733589" w:rsidRDefault="00733589" w:rsidP="00415B28">
      <w:pPr>
        <w:jc w:val="right"/>
        <w:rPr>
          <w:rFonts w:asciiTheme="minorHAnsi" w:hAnsiTheme="minorHAnsi" w:cstheme="minorHAnsi"/>
          <w:b/>
          <w:bCs/>
        </w:rPr>
      </w:pPr>
    </w:p>
    <w:p w14:paraId="07077FC1" w14:textId="77777777" w:rsidR="00733589" w:rsidRDefault="00733589" w:rsidP="00415B28">
      <w:pPr>
        <w:jc w:val="right"/>
        <w:rPr>
          <w:rFonts w:asciiTheme="minorHAnsi" w:hAnsiTheme="minorHAnsi" w:cstheme="minorHAnsi"/>
          <w:b/>
          <w:bCs/>
        </w:rPr>
      </w:pPr>
    </w:p>
    <w:p w14:paraId="45BCBE51" w14:textId="77777777" w:rsidR="00733589" w:rsidRDefault="00733589" w:rsidP="00415B28">
      <w:pPr>
        <w:jc w:val="right"/>
        <w:rPr>
          <w:rFonts w:asciiTheme="minorHAnsi" w:hAnsiTheme="minorHAnsi" w:cstheme="minorHAnsi"/>
          <w:b/>
          <w:bCs/>
        </w:rPr>
      </w:pPr>
    </w:p>
    <w:p w14:paraId="74DE13E5" w14:textId="77777777" w:rsidR="00733589" w:rsidRDefault="00733589" w:rsidP="00415B28">
      <w:pPr>
        <w:jc w:val="right"/>
        <w:rPr>
          <w:rFonts w:asciiTheme="minorHAnsi" w:hAnsiTheme="minorHAnsi" w:cstheme="minorHAnsi"/>
          <w:b/>
          <w:bCs/>
        </w:rPr>
      </w:pPr>
    </w:p>
    <w:p w14:paraId="06E01922" w14:textId="77777777" w:rsidR="00733589" w:rsidRDefault="00733589" w:rsidP="00415B28">
      <w:pPr>
        <w:jc w:val="right"/>
        <w:rPr>
          <w:rFonts w:asciiTheme="minorHAnsi" w:hAnsiTheme="minorHAnsi" w:cstheme="minorHAnsi"/>
          <w:b/>
          <w:bCs/>
        </w:rPr>
      </w:pPr>
    </w:p>
    <w:p w14:paraId="5E30F030" w14:textId="77777777" w:rsidR="00733589" w:rsidRDefault="00733589" w:rsidP="00415B28">
      <w:pPr>
        <w:jc w:val="right"/>
        <w:rPr>
          <w:rFonts w:asciiTheme="minorHAnsi" w:hAnsiTheme="minorHAnsi" w:cstheme="minorHAnsi"/>
          <w:b/>
          <w:bCs/>
        </w:rPr>
      </w:pPr>
    </w:p>
    <w:p w14:paraId="65FDF33E" w14:textId="77777777" w:rsidR="00347732" w:rsidRDefault="00347732" w:rsidP="00415B28">
      <w:pPr>
        <w:jc w:val="right"/>
        <w:rPr>
          <w:rFonts w:asciiTheme="minorHAnsi" w:hAnsiTheme="minorHAnsi" w:cstheme="minorHAnsi"/>
          <w:b/>
          <w:bCs/>
        </w:rPr>
      </w:pPr>
    </w:p>
    <w:p w14:paraId="5A6989A2" w14:textId="77777777" w:rsidR="00347732" w:rsidRDefault="00347732" w:rsidP="00415B28">
      <w:pPr>
        <w:jc w:val="right"/>
        <w:rPr>
          <w:rFonts w:asciiTheme="minorHAnsi" w:hAnsiTheme="minorHAnsi" w:cstheme="minorHAnsi"/>
          <w:b/>
          <w:bCs/>
        </w:rPr>
      </w:pPr>
    </w:p>
    <w:p w14:paraId="1DD1EC36" w14:textId="77777777" w:rsidR="00347732" w:rsidRDefault="00347732" w:rsidP="00415B28">
      <w:pPr>
        <w:jc w:val="right"/>
        <w:rPr>
          <w:rFonts w:asciiTheme="minorHAnsi" w:hAnsiTheme="minorHAnsi" w:cstheme="minorHAnsi"/>
          <w:b/>
          <w:bCs/>
        </w:rPr>
      </w:pPr>
    </w:p>
    <w:p w14:paraId="195F9DB9" w14:textId="77777777" w:rsidR="00347732" w:rsidRDefault="00347732" w:rsidP="00415B28">
      <w:pPr>
        <w:jc w:val="right"/>
        <w:rPr>
          <w:rFonts w:asciiTheme="minorHAnsi" w:hAnsiTheme="minorHAnsi" w:cstheme="minorHAnsi"/>
          <w:b/>
          <w:bCs/>
        </w:rPr>
      </w:pPr>
    </w:p>
    <w:p w14:paraId="04328E57" w14:textId="77777777" w:rsidR="00347732" w:rsidRDefault="00347732" w:rsidP="00415B28">
      <w:pPr>
        <w:jc w:val="right"/>
        <w:rPr>
          <w:rFonts w:asciiTheme="minorHAnsi" w:hAnsiTheme="minorHAnsi" w:cstheme="minorHAnsi"/>
          <w:b/>
          <w:bCs/>
        </w:rPr>
      </w:pPr>
    </w:p>
    <w:p w14:paraId="228B41B3" w14:textId="77777777" w:rsidR="00347732" w:rsidRDefault="00347732" w:rsidP="00415B28">
      <w:pPr>
        <w:jc w:val="right"/>
        <w:rPr>
          <w:rFonts w:asciiTheme="minorHAnsi" w:hAnsiTheme="minorHAnsi" w:cstheme="minorHAnsi"/>
          <w:b/>
          <w:bCs/>
        </w:rPr>
      </w:pPr>
    </w:p>
    <w:p w14:paraId="06AE3CAB" w14:textId="77777777" w:rsidR="00733589" w:rsidRDefault="00733589" w:rsidP="00415B28">
      <w:pPr>
        <w:jc w:val="right"/>
        <w:rPr>
          <w:rFonts w:asciiTheme="minorHAnsi" w:hAnsiTheme="minorHAnsi" w:cstheme="minorHAnsi"/>
          <w:b/>
          <w:bCs/>
        </w:rPr>
      </w:pPr>
    </w:p>
    <w:p w14:paraId="021478C8" w14:textId="77777777" w:rsidR="00415B28" w:rsidRPr="00415B28" w:rsidRDefault="00415B28" w:rsidP="00415B28">
      <w:pPr>
        <w:jc w:val="right"/>
        <w:rPr>
          <w:rFonts w:asciiTheme="minorHAnsi" w:hAnsiTheme="minorHAnsi" w:cstheme="minorHAnsi"/>
          <w:b/>
          <w:bCs/>
        </w:rPr>
      </w:pPr>
      <w:r w:rsidRPr="00415B28">
        <w:rPr>
          <w:rFonts w:asciiTheme="minorHAnsi" w:hAnsiTheme="minorHAnsi" w:cstheme="minorHAnsi"/>
          <w:b/>
          <w:bCs/>
        </w:rPr>
        <w:lastRenderedPageBreak/>
        <w:t>Załącznik Nr 4</w:t>
      </w:r>
    </w:p>
    <w:p w14:paraId="666A4AA6" w14:textId="77777777" w:rsidR="00415B28" w:rsidRPr="00415B28" w:rsidRDefault="00415B28" w:rsidP="00415B28">
      <w:pPr>
        <w:jc w:val="center"/>
        <w:rPr>
          <w:rFonts w:asciiTheme="minorHAnsi" w:hAnsiTheme="minorHAnsi" w:cstheme="minorHAnsi"/>
          <w:b/>
          <w:bCs/>
        </w:rPr>
      </w:pPr>
    </w:p>
    <w:p w14:paraId="16BEB2C7" w14:textId="77777777" w:rsidR="00415B28" w:rsidRPr="00415B28" w:rsidRDefault="00415B28" w:rsidP="00415B28">
      <w:pPr>
        <w:jc w:val="center"/>
        <w:rPr>
          <w:rFonts w:asciiTheme="minorHAnsi" w:hAnsiTheme="minorHAnsi" w:cstheme="minorHAnsi"/>
          <w:b/>
          <w:bCs/>
        </w:rPr>
      </w:pPr>
      <w:bookmarkStart w:id="9" w:name="_Hlk39041109"/>
      <w:r w:rsidRPr="00415B28">
        <w:rPr>
          <w:rFonts w:asciiTheme="minorHAnsi" w:hAnsiTheme="minorHAnsi" w:cstheme="minorHAnsi"/>
          <w:b/>
          <w:bCs/>
        </w:rPr>
        <w:t>OŚWIADCZENIE O BRAKU POWIĄZAŃ KAPITAŁOWYCH LUB OSOBOWYCH</w:t>
      </w:r>
    </w:p>
    <w:bookmarkEnd w:id="9"/>
    <w:p w14:paraId="2CDD3910" w14:textId="77777777" w:rsidR="00415B28" w:rsidRPr="00415B28" w:rsidRDefault="00415B28" w:rsidP="00415B28">
      <w:pPr>
        <w:rPr>
          <w:rFonts w:asciiTheme="minorHAnsi" w:hAnsiTheme="minorHAnsi" w:cstheme="minorHAnsi"/>
        </w:rPr>
      </w:pPr>
      <w:r w:rsidRPr="00415B28">
        <w:rPr>
          <w:rFonts w:asciiTheme="minorHAnsi" w:hAnsiTheme="minorHAnsi" w:cstheme="minorHAnsi"/>
        </w:rPr>
        <w:t xml:space="preserve">Ja niżej podpisany(a) </w:t>
      </w:r>
    </w:p>
    <w:p w14:paraId="3DE2DA34" w14:textId="77777777" w:rsidR="00415B28" w:rsidRPr="00415B28" w:rsidRDefault="00415B28" w:rsidP="00415B28">
      <w:pPr>
        <w:rPr>
          <w:rFonts w:asciiTheme="minorHAnsi" w:hAnsiTheme="minorHAnsi" w:cstheme="minorHAnsi"/>
        </w:rPr>
      </w:pPr>
      <w:r w:rsidRPr="00415B28">
        <w:rPr>
          <w:rFonts w:asciiTheme="minorHAnsi" w:hAnsiTheme="minorHAnsi" w:cstheme="minorHAnsi"/>
        </w:rPr>
        <w:t xml:space="preserve">………..………………………………………………………………………………………………………………………………………....... </w:t>
      </w:r>
    </w:p>
    <w:p w14:paraId="42D9C9FE" w14:textId="77777777" w:rsidR="00415B28" w:rsidRPr="00415B28" w:rsidRDefault="00415B28" w:rsidP="00415B28">
      <w:pPr>
        <w:rPr>
          <w:rFonts w:asciiTheme="minorHAnsi" w:hAnsiTheme="minorHAnsi" w:cstheme="minorHAnsi"/>
        </w:rPr>
      </w:pPr>
      <w:proofErr w:type="gramStart"/>
      <w:r w:rsidRPr="00415B28">
        <w:rPr>
          <w:rFonts w:asciiTheme="minorHAnsi" w:hAnsiTheme="minorHAnsi" w:cstheme="minorHAnsi"/>
        </w:rPr>
        <w:t>oświadczam</w:t>
      </w:r>
      <w:proofErr w:type="gramEnd"/>
      <w:r w:rsidRPr="00415B28">
        <w:rPr>
          <w:rFonts w:asciiTheme="minorHAnsi" w:hAnsiTheme="minorHAnsi" w:cstheme="minorHAnsi"/>
        </w:rPr>
        <w:t>, że …………………………………………...…………………………………………………….. (</w:t>
      </w:r>
      <w:proofErr w:type="gramStart"/>
      <w:r w:rsidRPr="00415B28">
        <w:rPr>
          <w:rFonts w:asciiTheme="minorHAnsi" w:hAnsiTheme="minorHAnsi" w:cstheme="minorHAnsi"/>
        </w:rPr>
        <w:t>nazwa</w:t>
      </w:r>
      <w:proofErr w:type="gramEnd"/>
      <w:r w:rsidRPr="00415B28">
        <w:rPr>
          <w:rFonts w:asciiTheme="minorHAnsi" w:hAnsiTheme="minorHAnsi" w:cstheme="minorHAnsi"/>
        </w:rPr>
        <w:t xml:space="preserve"> oferenta) </w:t>
      </w:r>
    </w:p>
    <w:p w14:paraId="3826EB97" w14:textId="77777777" w:rsidR="00415B28" w:rsidRPr="00415B28" w:rsidRDefault="00415B28" w:rsidP="00415B28">
      <w:pPr>
        <w:jc w:val="both"/>
        <w:rPr>
          <w:rFonts w:asciiTheme="minorHAnsi" w:hAnsiTheme="minorHAnsi" w:cstheme="minorHAnsi"/>
        </w:rPr>
      </w:pPr>
      <w:proofErr w:type="gramStart"/>
      <w:r w:rsidRPr="00415B28">
        <w:rPr>
          <w:rFonts w:asciiTheme="minorHAnsi" w:hAnsiTheme="minorHAnsi" w:cstheme="minorHAnsi"/>
        </w:rPr>
        <w:t>nie</w:t>
      </w:r>
      <w:proofErr w:type="gramEnd"/>
      <w:r w:rsidRPr="00415B28">
        <w:rPr>
          <w:rFonts w:asciiTheme="minorHAnsi" w:hAnsiTheme="minorHAnsi" w:cstheme="minorHAnsi"/>
        </w:rPr>
        <w:t xml:space="preserve"> jest powiązany osobowo lub kapitałowo z Zamawiającym.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dostawcy a oferentem, polegające w szczególności na: </w:t>
      </w:r>
    </w:p>
    <w:p w14:paraId="4828E349" w14:textId="77777777" w:rsidR="00415B28" w:rsidRPr="00415B28" w:rsidRDefault="00415B28" w:rsidP="00415B28">
      <w:pPr>
        <w:rPr>
          <w:rFonts w:asciiTheme="minorHAnsi" w:hAnsiTheme="minorHAnsi" w:cstheme="minorHAnsi"/>
        </w:rPr>
      </w:pPr>
      <w:r w:rsidRPr="00415B28">
        <w:rPr>
          <w:rFonts w:asciiTheme="minorHAnsi" w:hAnsiTheme="minorHAnsi" w:cstheme="minorHAnsi"/>
        </w:rPr>
        <w:t xml:space="preserve">a) uczestniczeniu w </w:t>
      </w:r>
      <w:proofErr w:type="gramStart"/>
      <w:r w:rsidRPr="00415B28">
        <w:rPr>
          <w:rFonts w:asciiTheme="minorHAnsi" w:hAnsiTheme="minorHAnsi" w:cstheme="minorHAnsi"/>
        </w:rPr>
        <w:t>spółce jako</w:t>
      </w:r>
      <w:proofErr w:type="gramEnd"/>
      <w:r w:rsidRPr="00415B28">
        <w:rPr>
          <w:rFonts w:asciiTheme="minorHAnsi" w:hAnsiTheme="minorHAnsi" w:cstheme="minorHAnsi"/>
        </w:rPr>
        <w:t xml:space="preserve"> wspólnik spółki cywilnej lub spółki osobowej, </w:t>
      </w:r>
    </w:p>
    <w:p w14:paraId="63A442C8" w14:textId="77777777" w:rsidR="00415B28" w:rsidRPr="00415B28" w:rsidRDefault="00415B28" w:rsidP="00415B28">
      <w:pPr>
        <w:rPr>
          <w:rFonts w:asciiTheme="minorHAnsi" w:hAnsiTheme="minorHAnsi" w:cstheme="minorHAnsi"/>
        </w:rPr>
      </w:pPr>
      <w:r w:rsidRPr="00415B28">
        <w:rPr>
          <w:rFonts w:asciiTheme="minorHAnsi" w:hAnsiTheme="minorHAnsi" w:cstheme="minorHAnsi"/>
        </w:rPr>
        <w:t xml:space="preserve">b) </w:t>
      </w:r>
      <w:proofErr w:type="gramStart"/>
      <w:r w:rsidRPr="00415B28">
        <w:rPr>
          <w:rFonts w:asciiTheme="minorHAnsi" w:hAnsiTheme="minorHAnsi" w:cstheme="minorHAnsi"/>
        </w:rPr>
        <w:t>posiadaniu co</w:t>
      </w:r>
      <w:proofErr w:type="gramEnd"/>
      <w:r w:rsidRPr="00415B28">
        <w:rPr>
          <w:rFonts w:asciiTheme="minorHAnsi" w:hAnsiTheme="minorHAnsi" w:cstheme="minorHAnsi"/>
        </w:rPr>
        <w:t xml:space="preserve"> najmniej 10% udziałów lub akcji, </w:t>
      </w:r>
    </w:p>
    <w:p w14:paraId="2FA2D5A3" w14:textId="77777777" w:rsidR="00415B28" w:rsidRPr="00415B28" w:rsidRDefault="00415B28" w:rsidP="00415B28">
      <w:pPr>
        <w:rPr>
          <w:rFonts w:asciiTheme="minorHAnsi" w:hAnsiTheme="minorHAnsi" w:cstheme="minorHAnsi"/>
        </w:rPr>
      </w:pPr>
      <w:proofErr w:type="gramStart"/>
      <w:r w:rsidRPr="00415B28">
        <w:rPr>
          <w:rFonts w:asciiTheme="minorHAnsi" w:hAnsiTheme="minorHAnsi" w:cstheme="minorHAnsi"/>
        </w:rPr>
        <w:t>c</w:t>
      </w:r>
      <w:proofErr w:type="gramEnd"/>
      <w:r w:rsidRPr="00415B28">
        <w:rPr>
          <w:rFonts w:asciiTheme="minorHAnsi" w:hAnsiTheme="minorHAnsi" w:cstheme="minorHAnsi"/>
        </w:rPr>
        <w:t xml:space="preserve">) pełnieniu funkcji członka organu nadzorczego lub zarządzającego, prokurenta, pełnomocnika, </w:t>
      </w:r>
    </w:p>
    <w:p w14:paraId="14EAA609" w14:textId="77777777" w:rsidR="00415B28" w:rsidRPr="00415B28" w:rsidRDefault="00415B28" w:rsidP="00415B28">
      <w:pPr>
        <w:rPr>
          <w:rFonts w:asciiTheme="minorHAnsi" w:hAnsiTheme="minorHAnsi" w:cstheme="minorHAnsi"/>
        </w:rPr>
      </w:pPr>
      <w:proofErr w:type="gramStart"/>
      <w:r w:rsidRPr="00415B28">
        <w:rPr>
          <w:rFonts w:asciiTheme="minorHAnsi" w:hAnsiTheme="minorHAnsi" w:cstheme="minorHAnsi"/>
        </w:rPr>
        <w:t>d</w:t>
      </w:r>
      <w:proofErr w:type="gramEnd"/>
      <w:r w:rsidRPr="00415B28">
        <w:rPr>
          <w:rFonts w:asciiTheme="minorHAnsi" w:hAnsiTheme="minorHAnsi" w:cstheme="minorHAnsi"/>
        </w:rPr>
        <w:t xml:space="preserve">) pozostawaniu w związku małżeńskim, w stosunku pokrewieństwa lub powinowactwa w linii prostej, pokrewieństwa drugiego stopnia lub powinowactwa drugiego stopnia w linii bocznej lub w stosunku przysposobienia, opieki lub kurateli. </w:t>
      </w:r>
    </w:p>
    <w:p w14:paraId="08F05641" w14:textId="77777777" w:rsidR="00415B28" w:rsidRPr="00415B28" w:rsidRDefault="00415B28" w:rsidP="00415B28">
      <w:pPr>
        <w:tabs>
          <w:tab w:val="left" w:pos="2494"/>
        </w:tabs>
        <w:rPr>
          <w:rFonts w:asciiTheme="minorHAnsi" w:hAnsiTheme="minorHAnsi" w:cstheme="minorHAnsi"/>
        </w:rPr>
      </w:pPr>
      <w:r w:rsidRPr="00415B28">
        <w:rPr>
          <w:rFonts w:asciiTheme="minorHAnsi" w:hAnsiTheme="minorHAnsi" w:cstheme="minorHAnsi"/>
        </w:rPr>
        <w:tab/>
      </w:r>
    </w:p>
    <w:p w14:paraId="0729AAD2" w14:textId="77777777" w:rsidR="00415B28" w:rsidRPr="00415B28" w:rsidRDefault="00415B28" w:rsidP="00415B28">
      <w:pPr>
        <w:tabs>
          <w:tab w:val="left" w:pos="2494"/>
        </w:tabs>
        <w:rPr>
          <w:rFonts w:asciiTheme="minorHAnsi" w:hAnsiTheme="minorHAnsi" w:cstheme="minorHAnsi"/>
        </w:rPr>
      </w:pPr>
    </w:p>
    <w:p w14:paraId="648AFE66" w14:textId="77777777" w:rsidR="00415B28" w:rsidRPr="00415B28" w:rsidRDefault="00415B28" w:rsidP="00415B28">
      <w:pPr>
        <w:tabs>
          <w:tab w:val="left" w:pos="2494"/>
        </w:tabs>
        <w:rPr>
          <w:rFonts w:asciiTheme="minorHAnsi" w:hAnsiTheme="minorHAnsi" w:cstheme="minorHAnsi"/>
        </w:rPr>
      </w:pPr>
    </w:p>
    <w:p w14:paraId="434E6D2A" w14:textId="77777777" w:rsidR="00415B28" w:rsidRPr="00415B28" w:rsidRDefault="00415B28" w:rsidP="00415B28">
      <w:pPr>
        <w:tabs>
          <w:tab w:val="left" w:pos="2494"/>
        </w:tabs>
        <w:rPr>
          <w:rFonts w:asciiTheme="minorHAnsi" w:hAnsiTheme="minorHAnsi" w:cstheme="minorHAnsi"/>
        </w:rPr>
      </w:pPr>
    </w:p>
    <w:p w14:paraId="32BEC37E" w14:textId="77777777" w:rsidR="00415B28" w:rsidRPr="00415B28" w:rsidRDefault="00415B28" w:rsidP="00415B28">
      <w:pPr>
        <w:rPr>
          <w:rFonts w:asciiTheme="minorHAnsi" w:hAnsiTheme="minorHAnsi" w:cstheme="minorHAnsi"/>
        </w:rPr>
      </w:pPr>
      <w:r w:rsidRPr="00415B28">
        <w:rPr>
          <w:rFonts w:asciiTheme="minorHAnsi" w:hAnsiTheme="minorHAnsi" w:cstheme="minorHAnsi"/>
        </w:rPr>
        <w:t xml:space="preserve">……..………………………… </w:t>
      </w:r>
      <w:proofErr w:type="gramStart"/>
      <w:r w:rsidRPr="00415B28">
        <w:rPr>
          <w:rFonts w:asciiTheme="minorHAnsi" w:hAnsiTheme="minorHAnsi" w:cstheme="minorHAnsi"/>
        </w:rPr>
        <w:t>dnia</w:t>
      </w:r>
      <w:proofErr w:type="gramEnd"/>
      <w:r w:rsidRPr="00415B28">
        <w:rPr>
          <w:rFonts w:asciiTheme="minorHAnsi" w:hAnsiTheme="minorHAnsi" w:cstheme="minorHAnsi"/>
        </w:rPr>
        <w:t xml:space="preserve"> ……………… </w:t>
      </w:r>
    </w:p>
    <w:p w14:paraId="5B5E8D71" w14:textId="77777777" w:rsidR="00415B28" w:rsidRPr="00415B28" w:rsidRDefault="00415B28" w:rsidP="00415B28">
      <w:pPr>
        <w:rPr>
          <w:rFonts w:asciiTheme="minorHAnsi" w:hAnsiTheme="minorHAnsi" w:cstheme="minorHAnsi"/>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955"/>
      </w:tblGrid>
      <w:tr w:rsidR="00415B28" w:rsidRPr="00415B28" w14:paraId="40370B97" w14:textId="77777777" w:rsidTr="00415B28">
        <w:tc>
          <w:tcPr>
            <w:tcW w:w="4531" w:type="dxa"/>
          </w:tcPr>
          <w:p w14:paraId="55650BA1" w14:textId="77777777" w:rsidR="00415B28" w:rsidRPr="00415B28" w:rsidRDefault="00415B28" w:rsidP="009179A7">
            <w:pPr>
              <w:rPr>
                <w:rFonts w:cstheme="minorHAnsi"/>
              </w:rPr>
            </w:pPr>
          </w:p>
        </w:tc>
        <w:tc>
          <w:tcPr>
            <w:tcW w:w="4531" w:type="dxa"/>
          </w:tcPr>
          <w:p w14:paraId="207C08B1" w14:textId="77777777" w:rsidR="00415B28" w:rsidRPr="00415B28" w:rsidRDefault="00415B28" w:rsidP="009179A7">
            <w:pPr>
              <w:jc w:val="right"/>
              <w:rPr>
                <w:rFonts w:cstheme="minorHAnsi"/>
              </w:rPr>
            </w:pPr>
            <w:r w:rsidRPr="00415B28">
              <w:rPr>
                <w:rFonts w:cstheme="minorHAnsi"/>
              </w:rPr>
              <w:t>……………………..…..……………………………………………………..</w:t>
            </w:r>
          </w:p>
          <w:p w14:paraId="516622AD" w14:textId="77777777" w:rsidR="00415B28" w:rsidRPr="00415B28" w:rsidRDefault="00415B28" w:rsidP="009179A7">
            <w:pPr>
              <w:jc w:val="center"/>
              <w:rPr>
                <w:rFonts w:cstheme="minorHAnsi"/>
                <w:sz w:val="18"/>
                <w:szCs w:val="18"/>
              </w:rPr>
            </w:pPr>
            <w:r w:rsidRPr="00415B28">
              <w:rPr>
                <w:rFonts w:cstheme="minorHAnsi"/>
                <w:sz w:val="18"/>
                <w:szCs w:val="18"/>
              </w:rPr>
              <w:t>Czytelny podpis uprawnionego przedstawiciela Oferenta</w:t>
            </w:r>
          </w:p>
          <w:p w14:paraId="564D1F69" w14:textId="77777777" w:rsidR="00415B28" w:rsidRPr="00415B28" w:rsidRDefault="00415B28" w:rsidP="009179A7">
            <w:pPr>
              <w:jc w:val="center"/>
              <w:rPr>
                <w:rFonts w:cstheme="minorHAnsi"/>
                <w:sz w:val="18"/>
                <w:szCs w:val="18"/>
              </w:rPr>
            </w:pPr>
            <w:r w:rsidRPr="00415B28">
              <w:rPr>
                <w:rFonts w:cstheme="minorHAnsi"/>
                <w:sz w:val="18"/>
                <w:szCs w:val="18"/>
              </w:rPr>
              <w:t xml:space="preserve">oraz pieczęć </w:t>
            </w:r>
            <w:proofErr w:type="gramStart"/>
            <w:r w:rsidRPr="00415B28">
              <w:rPr>
                <w:rFonts w:cstheme="minorHAnsi"/>
                <w:sz w:val="18"/>
                <w:szCs w:val="18"/>
              </w:rPr>
              <w:t>firmowa (jeśli</w:t>
            </w:r>
            <w:proofErr w:type="gramEnd"/>
            <w:r w:rsidRPr="00415B28">
              <w:rPr>
                <w:rFonts w:cstheme="minorHAnsi"/>
                <w:sz w:val="18"/>
                <w:szCs w:val="18"/>
              </w:rPr>
              <w:t xml:space="preserve"> podmiot posiada pieczęć firmową</w:t>
            </w:r>
          </w:p>
          <w:p w14:paraId="67BAF3CE" w14:textId="77777777" w:rsidR="00415B28" w:rsidRPr="00415B28" w:rsidRDefault="00415B28" w:rsidP="009179A7">
            <w:pPr>
              <w:jc w:val="right"/>
              <w:rPr>
                <w:rFonts w:cstheme="minorHAnsi"/>
              </w:rPr>
            </w:pPr>
            <w:r w:rsidRPr="00415B28">
              <w:rPr>
                <w:rFonts w:cstheme="minorHAnsi"/>
              </w:rPr>
              <w:t xml:space="preserve"> </w:t>
            </w:r>
          </w:p>
          <w:p w14:paraId="0A281EEC" w14:textId="77777777" w:rsidR="00415B28" w:rsidRPr="00415B28" w:rsidRDefault="00415B28" w:rsidP="009179A7">
            <w:pPr>
              <w:rPr>
                <w:rFonts w:cstheme="minorHAnsi"/>
              </w:rPr>
            </w:pPr>
          </w:p>
        </w:tc>
      </w:tr>
    </w:tbl>
    <w:p w14:paraId="1AC4811D" w14:textId="77777777" w:rsidR="00415B28" w:rsidRDefault="00415B28" w:rsidP="00415B28"/>
    <w:p w14:paraId="74662F78" w14:textId="77777777" w:rsidR="00155BC6" w:rsidRPr="000C02C1" w:rsidRDefault="00155BC6">
      <w:pPr>
        <w:pStyle w:val="p"/>
        <w:rPr>
          <w:rFonts w:asciiTheme="minorHAnsi" w:hAnsiTheme="minorHAnsi" w:cstheme="minorHAnsi"/>
        </w:rPr>
      </w:pPr>
    </w:p>
    <w:sectPr w:rsidR="00155BC6" w:rsidRPr="000C02C1">
      <w:headerReference w:type="default" r:id="rId8"/>
      <w:footerReference w:type="default" r:id="rId9"/>
      <w:pgSz w:w="11906" w:h="16838"/>
      <w:pgMar w:top="1418" w:right="1418"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BD8DB" w14:textId="77777777" w:rsidR="00601E7C" w:rsidRDefault="00601E7C" w:rsidP="000C02C1">
      <w:pPr>
        <w:spacing w:after="0" w:line="240" w:lineRule="auto"/>
      </w:pPr>
      <w:r>
        <w:separator/>
      </w:r>
    </w:p>
  </w:endnote>
  <w:endnote w:type="continuationSeparator" w:id="0">
    <w:p w14:paraId="1F215960" w14:textId="77777777" w:rsidR="00601E7C" w:rsidRDefault="00601E7C" w:rsidP="000C0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ndale Sans UI">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szCs w:val="20"/>
      </w:rPr>
      <w:id w:val="-1535116207"/>
      <w:docPartObj>
        <w:docPartGallery w:val="Page Numbers (Bottom of Page)"/>
        <w:docPartUnique/>
      </w:docPartObj>
    </w:sdtPr>
    <w:sdtEndPr>
      <w:rPr>
        <w:color w:val="7F7F7F" w:themeColor="background1" w:themeShade="7F"/>
        <w:spacing w:val="60"/>
      </w:rPr>
    </w:sdtEndPr>
    <w:sdtContent>
      <w:p w14:paraId="7902E42C" w14:textId="1B5B3F30" w:rsidR="00415B28" w:rsidRPr="00415B28" w:rsidRDefault="00415B28">
        <w:pPr>
          <w:pStyle w:val="Stopka"/>
          <w:pBdr>
            <w:top w:val="single" w:sz="4" w:space="1" w:color="D9D9D9" w:themeColor="background1" w:themeShade="D9"/>
          </w:pBdr>
          <w:jc w:val="right"/>
          <w:rPr>
            <w:rFonts w:asciiTheme="minorHAnsi" w:hAnsiTheme="minorHAnsi" w:cstheme="minorHAnsi"/>
            <w:sz w:val="20"/>
            <w:szCs w:val="20"/>
          </w:rPr>
        </w:pPr>
        <w:r w:rsidRPr="00415B28">
          <w:rPr>
            <w:rFonts w:asciiTheme="minorHAnsi" w:hAnsiTheme="minorHAnsi" w:cstheme="minorHAnsi"/>
            <w:sz w:val="20"/>
            <w:szCs w:val="20"/>
          </w:rPr>
          <w:fldChar w:fldCharType="begin"/>
        </w:r>
        <w:r w:rsidRPr="00415B28">
          <w:rPr>
            <w:rFonts w:asciiTheme="minorHAnsi" w:hAnsiTheme="minorHAnsi" w:cstheme="minorHAnsi"/>
            <w:sz w:val="20"/>
            <w:szCs w:val="20"/>
          </w:rPr>
          <w:instrText>PAGE   \* MERGEFORMAT</w:instrText>
        </w:r>
        <w:r w:rsidRPr="00415B28">
          <w:rPr>
            <w:rFonts w:asciiTheme="minorHAnsi" w:hAnsiTheme="minorHAnsi" w:cstheme="minorHAnsi"/>
            <w:sz w:val="20"/>
            <w:szCs w:val="20"/>
          </w:rPr>
          <w:fldChar w:fldCharType="separate"/>
        </w:r>
        <w:r w:rsidR="003859ED">
          <w:rPr>
            <w:rFonts w:asciiTheme="minorHAnsi" w:hAnsiTheme="minorHAnsi" w:cstheme="minorHAnsi"/>
            <w:noProof/>
            <w:sz w:val="20"/>
            <w:szCs w:val="20"/>
          </w:rPr>
          <w:t>1</w:t>
        </w:r>
        <w:r w:rsidRPr="00415B28">
          <w:rPr>
            <w:rFonts w:asciiTheme="minorHAnsi" w:hAnsiTheme="minorHAnsi" w:cstheme="minorHAnsi"/>
            <w:sz w:val="20"/>
            <w:szCs w:val="20"/>
          </w:rPr>
          <w:fldChar w:fldCharType="end"/>
        </w:r>
        <w:r w:rsidRPr="00415B28">
          <w:rPr>
            <w:rFonts w:asciiTheme="minorHAnsi" w:hAnsiTheme="minorHAnsi" w:cstheme="minorHAnsi"/>
            <w:sz w:val="20"/>
            <w:szCs w:val="20"/>
          </w:rPr>
          <w:t xml:space="preserve"> | </w:t>
        </w:r>
        <w:r w:rsidRPr="00415B28">
          <w:rPr>
            <w:rFonts w:asciiTheme="minorHAnsi" w:hAnsiTheme="minorHAnsi" w:cstheme="minorHAnsi"/>
            <w:color w:val="7F7F7F" w:themeColor="background1" w:themeShade="7F"/>
            <w:spacing w:val="60"/>
            <w:sz w:val="20"/>
            <w:szCs w:val="20"/>
          </w:rPr>
          <w:t>Strona</w:t>
        </w:r>
      </w:p>
    </w:sdtContent>
  </w:sdt>
  <w:p w14:paraId="6431E14E" w14:textId="77777777" w:rsidR="00415B28" w:rsidRDefault="00415B2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535A4" w14:textId="77777777" w:rsidR="00601E7C" w:rsidRDefault="00601E7C" w:rsidP="000C02C1">
      <w:pPr>
        <w:spacing w:after="0" w:line="240" w:lineRule="auto"/>
      </w:pPr>
      <w:r>
        <w:separator/>
      </w:r>
    </w:p>
  </w:footnote>
  <w:footnote w:type="continuationSeparator" w:id="0">
    <w:p w14:paraId="5B02D25A" w14:textId="77777777" w:rsidR="00601E7C" w:rsidRDefault="00601E7C" w:rsidP="000C02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7" w:type="dxa"/>
      <w:jc w:val="center"/>
      <w:tblBorders>
        <w:bottom w:val="single" w:sz="4" w:space="0" w:color="auto"/>
      </w:tblBorders>
      <w:tblLayout w:type="fixed"/>
      <w:tblCellMar>
        <w:left w:w="10" w:type="dxa"/>
        <w:right w:w="10" w:type="dxa"/>
      </w:tblCellMar>
      <w:tblLook w:val="04A0" w:firstRow="1" w:lastRow="0" w:firstColumn="1" w:lastColumn="0" w:noHBand="0" w:noVBand="1"/>
    </w:tblPr>
    <w:tblGrid>
      <w:gridCol w:w="3256"/>
      <w:gridCol w:w="1984"/>
      <w:gridCol w:w="1985"/>
      <w:gridCol w:w="3402"/>
    </w:tblGrid>
    <w:tr w:rsidR="000C02C1" w:rsidRPr="002E2E99" w14:paraId="73C69464" w14:textId="77777777" w:rsidTr="002A43FE">
      <w:trPr>
        <w:trHeight w:val="1044"/>
        <w:jc w:val="center"/>
      </w:trPr>
      <w:tc>
        <w:tcPr>
          <w:tcW w:w="3256" w:type="dxa"/>
          <w:shd w:val="clear" w:color="auto" w:fill="auto"/>
          <w:tcMar>
            <w:top w:w="0" w:type="dxa"/>
            <w:left w:w="108" w:type="dxa"/>
            <w:bottom w:w="0" w:type="dxa"/>
            <w:right w:w="108" w:type="dxa"/>
          </w:tcMar>
          <w:vAlign w:val="center"/>
        </w:tcPr>
        <w:p w14:paraId="21075D10" w14:textId="77777777" w:rsidR="000C02C1" w:rsidRPr="002E2E99" w:rsidRDefault="00BC16CC" w:rsidP="002A43FE">
          <w:pPr>
            <w:pStyle w:val="Nagwek"/>
          </w:pPr>
          <w:r>
            <w:rPr>
              <w:noProof/>
            </w:rPr>
            <w:drawing>
              <wp:inline distT="0" distB="0" distL="0" distR="0" wp14:anchorId="71E02378" wp14:editId="3EBDB2DF">
                <wp:extent cx="2028825" cy="657225"/>
                <wp:effectExtent l="0" t="0" r="9525" b="9525"/>
                <wp:docPr id="8" name="Obraz 25" descr="Opis: 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pis: 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657225"/>
                        </a:xfrm>
                        <a:prstGeom prst="rect">
                          <a:avLst/>
                        </a:prstGeom>
                        <a:noFill/>
                        <a:ln>
                          <a:noFill/>
                        </a:ln>
                      </pic:spPr>
                    </pic:pic>
                  </a:graphicData>
                </a:graphic>
              </wp:inline>
            </w:drawing>
          </w:r>
        </w:p>
      </w:tc>
      <w:tc>
        <w:tcPr>
          <w:tcW w:w="1984" w:type="dxa"/>
          <w:shd w:val="clear" w:color="auto" w:fill="auto"/>
          <w:tcMar>
            <w:top w:w="0" w:type="dxa"/>
            <w:left w:w="108" w:type="dxa"/>
            <w:bottom w:w="0" w:type="dxa"/>
            <w:right w:w="108" w:type="dxa"/>
          </w:tcMar>
          <w:vAlign w:val="center"/>
        </w:tcPr>
        <w:p w14:paraId="328A04C2" w14:textId="77777777" w:rsidR="000C02C1" w:rsidRPr="002E2E99" w:rsidRDefault="000C02C1" w:rsidP="002A43FE">
          <w:pPr>
            <w:pStyle w:val="Nagwek"/>
          </w:pPr>
          <w:r w:rsidRPr="002E2E99">
            <w:t xml:space="preserve">   </w:t>
          </w:r>
          <w:r>
            <w:t xml:space="preserve">         </w:t>
          </w:r>
          <w:r w:rsidR="00BC16CC">
            <w:rPr>
              <w:noProof/>
            </w:rPr>
            <w:drawing>
              <wp:inline distT="0" distB="0" distL="0" distR="0" wp14:anchorId="0E83EDA8" wp14:editId="7640F4EF">
                <wp:extent cx="476250" cy="657225"/>
                <wp:effectExtent l="0" t="0" r="0" b="9525"/>
                <wp:docPr id="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inline>
            </w:drawing>
          </w:r>
        </w:p>
      </w:tc>
      <w:tc>
        <w:tcPr>
          <w:tcW w:w="1985" w:type="dxa"/>
          <w:vAlign w:val="center"/>
        </w:tcPr>
        <w:p w14:paraId="73E54710" w14:textId="77777777" w:rsidR="000C02C1" w:rsidRPr="002E2E99" w:rsidRDefault="000C02C1" w:rsidP="002A43FE">
          <w:pPr>
            <w:pStyle w:val="Nagwek"/>
          </w:pPr>
          <w:r>
            <w:t xml:space="preserve">          </w:t>
          </w:r>
          <w:r w:rsidRPr="002E2E99">
            <w:t xml:space="preserve"> </w:t>
          </w:r>
          <w:r w:rsidR="00BC16CC">
            <w:rPr>
              <w:noProof/>
            </w:rPr>
            <w:drawing>
              <wp:inline distT="0" distB="0" distL="0" distR="0" wp14:anchorId="350169CA" wp14:editId="124432B1">
                <wp:extent cx="381000" cy="504825"/>
                <wp:effectExtent l="0" t="0" r="0" b="9525"/>
                <wp:docPr id="6"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504825"/>
                        </a:xfrm>
                        <a:prstGeom prst="rect">
                          <a:avLst/>
                        </a:prstGeom>
                        <a:noFill/>
                        <a:ln>
                          <a:noFill/>
                        </a:ln>
                      </pic:spPr>
                    </pic:pic>
                  </a:graphicData>
                </a:graphic>
              </wp:inline>
            </w:drawing>
          </w:r>
        </w:p>
      </w:tc>
      <w:tc>
        <w:tcPr>
          <w:tcW w:w="3402" w:type="dxa"/>
          <w:shd w:val="clear" w:color="auto" w:fill="auto"/>
          <w:tcMar>
            <w:top w:w="0" w:type="dxa"/>
            <w:left w:w="108" w:type="dxa"/>
            <w:bottom w:w="0" w:type="dxa"/>
            <w:right w:w="108" w:type="dxa"/>
          </w:tcMar>
          <w:vAlign w:val="center"/>
        </w:tcPr>
        <w:p w14:paraId="3DE420AE" w14:textId="77777777" w:rsidR="000C02C1" w:rsidRPr="002E2E99" w:rsidRDefault="00BC16CC" w:rsidP="002A43FE">
          <w:pPr>
            <w:pStyle w:val="Nagwek"/>
          </w:pPr>
          <w:r>
            <w:rPr>
              <w:noProof/>
            </w:rPr>
            <w:drawing>
              <wp:inline distT="0" distB="0" distL="0" distR="0" wp14:anchorId="5D596EA4" wp14:editId="4AF66836">
                <wp:extent cx="1952625" cy="657225"/>
                <wp:effectExtent l="0" t="0" r="9525" b="9525"/>
                <wp:docPr id="1" name="Obraz 28" descr="Opis: 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Opis: 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4">
                          <a:extLst>
                            <a:ext uri="{28A0092B-C50C-407E-A947-70E740481C1C}">
                              <a14:useLocalDpi xmlns:a14="http://schemas.microsoft.com/office/drawing/2010/main" val="0"/>
                            </a:ext>
                          </a:extLst>
                        </a:blip>
                        <a:srcRect t="13014" b="17123"/>
                        <a:stretch>
                          <a:fillRect/>
                        </a:stretch>
                      </pic:blipFill>
                      <pic:spPr bwMode="auto">
                        <a:xfrm>
                          <a:off x="0" y="0"/>
                          <a:ext cx="1952625" cy="657225"/>
                        </a:xfrm>
                        <a:prstGeom prst="rect">
                          <a:avLst/>
                        </a:prstGeom>
                        <a:noFill/>
                        <a:ln>
                          <a:noFill/>
                        </a:ln>
                      </pic:spPr>
                    </pic:pic>
                  </a:graphicData>
                </a:graphic>
              </wp:inline>
            </w:drawing>
          </w:r>
        </w:p>
      </w:tc>
    </w:tr>
  </w:tbl>
  <w:p w14:paraId="2437B0B9" w14:textId="77777777" w:rsidR="000C02C1" w:rsidRDefault="000C02C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80E8C6D0"/>
    <w:name w:val="WW8Num2"/>
    <w:lvl w:ilvl="0">
      <w:start w:val="1"/>
      <w:numFmt w:val="decimal"/>
      <w:lvlText w:val="%1."/>
      <w:lvlJc w:val="left"/>
      <w:pPr>
        <w:tabs>
          <w:tab w:val="num" w:pos="360"/>
        </w:tabs>
        <w:ind w:left="360" w:hanging="360"/>
      </w:pPr>
      <w:rPr>
        <w:rFonts w:ascii="Calibri" w:eastAsia="Times New Roman" w:hAnsi="Calibri" w:cs="Times New Roman" w:hint="default"/>
      </w:rPr>
    </w:lvl>
  </w:abstractNum>
  <w:abstractNum w:abstractNumId="1">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nsid w:val="00000006"/>
    <w:multiLevelType w:val="singleLevel"/>
    <w:tmpl w:val="F2C8A0C6"/>
    <w:name w:val="WW8Num6"/>
    <w:lvl w:ilvl="0">
      <w:start w:val="1"/>
      <w:numFmt w:val="decimal"/>
      <w:lvlText w:val="%1)"/>
      <w:lvlJc w:val="left"/>
      <w:pPr>
        <w:tabs>
          <w:tab w:val="num" w:pos="720"/>
        </w:tabs>
        <w:ind w:left="720" w:hanging="360"/>
      </w:pPr>
      <w:rPr>
        <w:rFonts w:ascii="Calibri" w:eastAsia="Times New Roman" w:hAnsi="Calibri" w:cs="Times New Roman" w:hint="default"/>
      </w:rPr>
    </w:lvl>
  </w:abstractNum>
  <w:abstractNum w:abstractNumId="3">
    <w:nsid w:val="00000013"/>
    <w:multiLevelType w:val="multilevel"/>
    <w:tmpl w:val="5734C97C"/>
    <w:lvl w:ilvl="0">
      <w:start w:val="8"/>
      <w:numFmt w:val="decimal"/>
      <w:lvlText w:val="%1."/>
      <w:lvlJc w:val="left"/>
      <w:pPr>
        <w:tabs>
          <w:tab w:val="num" w:pos="360"/>
        </w:tabs>
        <w:ind w:left="360" w:hanging="360"/>
      </w:pPr>
      <w:rPr>
        <w:rFonts w:hint="default"/>
      </w:rPr>
    </w:lvl>
    <w:lvl w:ilvl="1">
      <w:start w:val="1"/>
      <w:numFmt w:val="lowerLetter"/>
      <w:lvlText w:val="%2)"/>
      <w:lvlJc w:val="left"/>
      <w:pPr>
        <w:tabs>
          <w:tab w:val="num" w:pos="851"/>
        </w:tabs>
        <w:ind w:left="851" w:hanging="360"/>
      </w:pPr>
      <w:rPr>
        <w:rFonts w:hint="default"/>
      </w:rPr>
    </w:lvl>
    <w:lvl w:ilvl="2">
      <w:start w:val="8"/>
      <w:numFmt w:val="decimal"/>
      <w:lvlText w:val="%3."/>
      <w:lvlJc w:val="right"/>
      <w:pPr>
        <w:tabs>
          <w:tab w:val="num" w:pos="1800"/>
        </w:tabs>
        <w:ind w:left="1800" w:hanging="180"/>
      </w:pPr>
      <w:rPr>
        <w:rFonts w:hint="default"/>
      </w:rPr>
    </w:lvl>
    <w:lvl w:ilvl="3">
      <w:start w:val="20"/>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
    <w:nsid w:val="00000033"/>
    <w:multiLevelType w:val="multilevel"/>
    <w:tmpl w:val="F9A25946"/>
    <w:lvl w:ilvl="0">
      <w:start w:val="1"/>
      <w:numFmt w:val="decimal"/>
      <w:lvlText w:val="%1)"/>
      <w:lvlJc w:val="left"/>
      <w:pPr>
        <w:tabs>
          <w:tab w:val="num" w:pos="360"/>
        </w:tabs>
        <w:ind w:left="360" w:hanging="360"/>
      </w:pPr>
      <w:rPr>
        <w:b w:val="0"/>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360"/>
        </w:tabs>
        <w:ind w:left="-360" w:hanging="180"/>
      </w:pPr>
    </w:lvl>
    <w:lvl w:ilvl="3" w:tentative="1">
      <w:start w:val="1"/>
      <w:numFmt w:val="decimal"/>
      <w:lvlText w:val="%4."/>
      <w:lvlJc w:val="left"/>
      <w:pPr>
        <w:tabs>
          <w:tab w:val="num" w:pos="360"/>
        </w:tabs>
        <w:ind w:left="360" w:hanging="360"/>
      </w:pPr>
    </w:lvl>
    <w:lvl w:ilvl="4" w:tentative="1">
      <w:start w:val="1"/>
      <w:numFmt w:val="lowerLetter"/>
      <w:lvlText w:val="%5."/>
      <w:lvlJc w:val="left"/>
      <w:pPr>
        <w:tabs>
          <w:tab w:val="num" w:pos="1080"/>
        </w:tabs>
        <w:ind w:left="1080" w:hanging="360"/>
      </w:pPr>
    </w:lvl>
    <w:lvl w:ilvl="5" w:tentative="1">
      <w:start w:val="1"/>
      <w:numFmt w:val="lowerRoman"/>
      <w:lvlText w:val="%6."/>
      <w:lvlJc w:val="right"/>
      <w:pPr>
        <w:tabs>
          <w:tab w:val="num" w:pos="1800"/>
        </w:tabs>
        <w:ind w:left="1800" w:hanging="180"/>
      </w:pPr>
    </w:lvl>
    <w:lvl w:ilvl="6" w:tentative="1">
      <w:start w:val="1"/>
      <w:numFmt w:val="decimal"/>
      <w:lvlText w:val="%7."/>
      <w:lvlJc w:val="left"/>
      <w:pPr>
        <w:tabs>
          <w:tab w:val="num" w:pos="2520"/>
        </w:tabs>
        <w:ind w:left="2520" w:hanging="360"/>
      </w:pPr>
    </w:lvl>
    <w:lvl w:ilvl="7" w:tentative="1">
      <w:start w:val="1"/>
      <w:numFmt w:val="lowerLetter"/>
      <w:lvlText w:val="%8."/>
      <w:lvlJc w:val="left"/>
      <w:pPr>
        <w:tabs>
          <w:tab w:val="num" w:pos="3240"/>
        </w:tabs>
        <w:ind w:left="3240" w:hanging="360"/>
      </w:pPr>
    </w:lvl>
    <w:lvl w:ilvl="8" w:tentative="1">
      <w:start w:val="1"/>
      <w:numFmt w:val="lowerRoman"/>
      <w:lvlText w:val="%9."/>
      <w:lvlJc w:val="right"/>
      <w:pPr>
        <w:tabs>
          <w:tab w:val="num" w:pos="3960"/>
        </w:tabs>
        <w:ind w:left="3960" w:hanging="180"/>
      </w:pPr>
    </w:lvl>
  </w:abstractNum>
  <w:abstractNum w:abstractNumId="5">
    <w:nsid w:val="009C03AE"/>
    <w:multiLevelType w:val="hybridMultilevel"/>
    <w:tmpl w:val="D32E1ECE"/>
    <w:lvl w:ilvl="0" w:tplc="B106E9A6">
      <w:start w:val="1"/>
      <w:numFmt w:val="decimal"/>
      <w:lvlText w:val="%1)"/>
      <w:lvlJc w:val="left"/>
      <w:pPr>
        <w:ind w:left="780" w:hanging="42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54C600D"/>
    <w:multiLevelType w:val="multilevel"/>
    <w:tmpl w:val="5642A10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6895FD3"/>
    <w:multiLevelType w:val="multilevel"/>
    <w:tmpl w:val="CD1C458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5C6DAC"/>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0B2776A1"/>
    <w:multiLevelType w:val="multilevel"/>
    <w:tmpl w:val="BA70E0E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C554C20"/>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1">
    <w:nsid w:val="0CD443A7"/>
    <w:multiLevelType w:val="multilevel"/>
    <w:tmpl w:val="9FAC360C"/>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36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0ED1A5E"/>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3">
    <w:nsid w:val="18C444C5"/>
    <w:multiLevelType w:val="hybridMultilevel"/>
    <w:tmpl w:val="E8C20DE4"/>
    <w:lvl w:ilvl="0" w:tplc="45565DE0">
      <w:start w:val="1"/>
      <w:numFmt w:val="lowerLetter"/>
      <w:lvlText w:val="%1)"/>
      <w:lvlJc w:val="left"/>
      <w:pPr>
        <w:ind w:left="720" w:hanging="360"/>
      </w:pPr>
      <w:rPr>
        <w:rFonts w:hint="default"/>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5">
    <w:nsid w:val="22AC542D"/>
    <w:multiLevelType w:val="hybridMultilevel"/>
    <w:tmpl w:val="013CA9D0"/>
    <w:lvl w:ilvl="0" w:tplc="FCCA8FA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8D51E91"/>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abstractNum w:abstractNumId="17">
    <w:nsid w:val="301D1744"/>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339E7FAF"/>
    <w:multiLevelType w:val="hybridMultilevel"/>
    <w:tmpl w:val="8C9841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4FA201A"/>
    <w:multiLevelType w:val="hybridMultilevel"/>
    <w:tmpl w:val="86B2F536"/>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0">
    <w:nsid w:val="352D41D7"/>
    <w:multiLevelType w:val="hybridMultilevel"/>
    <w:tmpl w:val="B9A69A4E"/>
    <w:lvl w:ilvl="0" w:tplc="04150011">
      <w:start w:val="1"/>
      <w:numFmt w:val="decimal"/>
      <w:lvlText w:val="%1)"/>
      <w:lvlJc w:val="left"/>
      <w:pPr>
        <w:ind w:left="720" w:hanging="360"/>
      </w:pPr>
    </w:lvl>
    <w:lvl w:ilvl="1" w:tplc="04150017">
      <w:start w:val="1"/>
      <w:numFmt w:val="lowerLetter"/>
      <w:lvlText w:val="%2)"/>
      <w:lvlJc w:val="left"/>
      <w:pPr>
        <w:ind w:left="927"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6436A9"/>
    <w:multiLevelType w:val="hybridMultilevel"/>
    <w:tmpl w:val="4A3C6900"/>
    <w:lvl w:ilvl="0" w:tplc="04150017">
      <w:start w:val="1"/>
      <w:numFmt w:val="lowerLetter"/>
      <w:lvlText w:val="%1)"/>
      <w:lvlJc w:val="left"/>
      <w:pPr>
        <w:ind w:left="1505" w:hanging="360"/>
      </w:pPr>
    </w:lvl>
    <w:lvl w:ilvl="1" w:tplc="04150019">
      <w:start w:val="1"/>
      <w:numFmt w:val="lowerLetter"/>
      <w:lvlText w:val="%2."/>
      <w:lvlJc w:val="left"/>
      <w:pPr>
        <w:ind w:left="2225" w:hanging="360"/>
      </w:pPr>
    </w:lvl>
    <w:lvl w:ilvl="2" w:tplc="0415001B">
      <w:start w:val="1"/>
      <w:numFmt w:val="lowerRoman"/>
      <w:lvlText w:val="%3."/>
      <w:lvlJc w:val="right"/>
      <w:pPr>
        <w:ind w:left="2945" w:hanging="180"/>
      </w:pPr>
    </w:lvl>
    <w:lvl w:ilvl="3" w:tplc="0415000F">
      <w:start w:val="1"/>
      <w:numFmt w:val="decimal"/>
      <w:lvlText w:val="%4."/>
      <w:lvlJc w:val="left"/>
      <w:pPr>
        <w:ind w:left="3665" w:hanging="360"/>
      </w:pPr>
    </w:lvl>
    <w:lvl w:ilvl="4" w:tplc="04150019">
      <w:start w:val="1"/>
      <w:numFmt w:val="lowerLetter"/>
      <w:lvlText w:val="%5."/>
      <w:lvlJc w:val="left"/>
      <w:pPr>
        <w:ind w:left="4385" w:hanging="360"/>
      </w:pPr>
    </w:lvl>
    <w:lvl w:ilvl="5" w:tplc="0415001B">
      <w:start w:val="1"/>
      <w:numFmt w:val="lowerRoman"/>
      <w:lvlText w:val="%6."/>
      <w:lvlJc w:val="right"/>
      <w:pPr>
        <w:ind w:left="5105" w:hanging="180"/>
      </w:pPr>
    </w:lvl>
    <w:lvl w:ilvl="6" w:tplc="0415000F">
      <w:start w:val="1"/>
      <w:numFmt w:val="decimal"/>
      <w:lvlText w:val="%7."/>
      <w:lvlJc w:val="left"/>
      <w:pPr>
        <w:ind w:left="5825" w:hanging="360"/>
      </w:pPr>
    </w:lvl>
    <w:lvl w:ilvl="7" w:tplc="04150019">
      <w:start w:val="1"/>
      <w:numFmt w:val="lowerLetter"/>
      <w:lvlText w:val="%8."/>
      <w:lvlJc w:val="left"/>
      <w:pPr>
        <w:ind w:left="6545" w:hanging="360"/>
      </w:pPr>
    </w:lvl>
    <w:lvl w:ilvl="8" w:tplc="0415001B">
      <w:start w:val="1"/>
      <w:numFmt w:val="lowerRoman"/>
      <w:lvlText w:val="%9."/>
      <w:lvlJc w:val="right"/>
      <w:pPr>
        <w:ind w:left="7265" w:hanging="180"/>
      </w:pPr>
    </w:lvl>
  </w:abstractNum>
  <w:abstractNum w:abstractNumId="22">
    <w:nsid w:val="3A1E47DE"/>
    <w:multiLevelType w:val="hybridMultilevel"/>
    <w:tmpl w:val="8EDE67E2"/>
    <w:lvl w:ilvl="0" w:tplc="144E4500">
      <w:start w:val="10"/>
      <w:numFmt w:val="upperRoman"/>
      <w:lvlText w:val="%1."/>
      <w:lvlJc w:val="left"/>
      <w:pPr>
        <w:tabs>
          <w:tab w:val="num" w:pos="720"/>
        </w:tabs>
        <w:ind w:left="720" w:hanging="720"/>
      </w:pPr>
      <w:rPr>
        <w:rFonts w:hint="default"/>
        <w:b/>
      </w:rPr>
    </w:lvl>
    <w:lvl w:ilvl="1" w:tplc="0415000F">
      <w:start w:val="1"/>
      <w:numFmt w:val="decimal"/>
      <w:lvlText w:val="%2."/>
      <w:lvlJc w:val="left"/>
      <w:pPr>
        <w:ind w:left="360" w:hanging="360"/>
      </w:pPr>
    </w:lvl>
    <w:lvl w:ilvl="2" w:tplc="F14A5C88">
      <w:start w:val="1"/>
      <w:numFmt w:val="lowerLetter"/>
      <w:lvlText w:val="%3)"/>
      <w:lvlJc w:val="right"/>
      <w:pPr>
        <w:ind w:left="606" w:hanging="180"/>
      </w:pPr>
      <w:rPr>
        <w:rFonts w:ascii="Calibri" w:eastAsia="Times New Roman" w:hAnsi="Calibri" w:cs="Times New Roman" w:hint="default"/>
        <w:sz w:val="24"/>
        <w:szCs w:val="24"/>
      </w:rPr>
    </w:lvl>
    <w:lvl w:ilvl="3" w:tplc="CBFAADE4">
      <w:start w:val="1"/>
      <w:numFmt w:val="lowerLetter"/>
      <w:lvlText w:val="%4)"/>
      <w:lvlJc w:val="left"/>
      <w:pPr>
        <w:ind w:left="644" w:hanging="360"/>
      </w:pPr>
      <w:rPr>
        <w:rFonts w:ascii="Calibri" w:eastAsia="Times New Roman" w:hAnsi="Calibri" w:cs="Times New Roman"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C000A8F"/>
    <w:multiLevelType w:val="hybridMultilevel"/>
    <w:tmpl w:val="63D6957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3F2110A9"/>
    <w:multiLevelType w:val="hybridMultilevel"/>
    <w:tmpl w:val="D398E7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41603D19"/>
    <w:multiLevelType w:val="hybridMultilevel"/>
    <w:tmpl w:val="4420EC84"/>
    <w:lvl w:ilvl="0" w:tplc="04150011">
      <w:start w:val="1"/>
      <w:numFmt w:val="decimal"/>
      <w:lvlText w:val="%1)"/>
      <w:lvlJc w:val="left"/>
      <w:pPr>
        <w:ind w:left="720" w:hanging="360"/>
      </w:pPr>
      <w:rPr>
        <w:rFonts w:hint="default"/>
        <w:u w:val="none"/>
      </w:r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6">
    <w:nsid w:val="47F96337"/>
    <w:multiLevelType w:val="multilevel"/>
    <w:tmpl w:val="E5CC5B3A"/>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C17415E"/>
    <w:multiLevelType w:val="hybridMultilevel"/>
    <w:tmpl w:val="4E4C19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4F257FE8"/>
    <w:multiLevelType w:val="multilevel"/>
    <w:tmpl w:val="747888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F81589E"/>
    <w:multiLevelType w:val="multilevel"/>
    <w:tmpl w:val="530689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041210B"/>
    <w:multiLevelType w:val="hybridMultilevel"/>
    <w:tmpl w:val="561CD014"/>
    <w:lvl w:ilvl="0" w:tplc="0415000F">
      <w:start w:val="1"/>
      <w:numFmt w:val="decimal"/>
      <w:lvlText w:val="%1."/>
      <w:lvlJc w:val="left"/>
      <w:pPr>
        <w:tabs>
          <w:tab w:val="num" w:pos="360"/>
        </w:tabs>
        <w:ind w:left="360" w:hanging="360"/>
      </w:pPr>
    </w:lvl>
    <w:lvl w:ilvl="1" w:tplc="123E138E">
      <w:start w:val="1"/>
      <w:numFmt w:val="decimal"/>
      <w:lvlText w:val="%2."/>
      <w:lvlJc w:val="left"/>
      <w:pPr>
        <w:tabs>
          <w:tab w:val="num" w:pos="1080"/>
        </w:tabs>
        <w:ind w:left="1080" w:hanging="360"/>
      </w:pPr>
      <w:rPr>
        <w:rFonts w:ascii="Times New Roman" w:eastAsia="Times New Roman" w:hAnsi="Times New Roman" w:cs="Times New Roman"/>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1">
    <w:nsid w:val="544C2F91"/>
    <w:multiLevelType w:val="multilevel"/>
    <w:tmpl w:val="5306891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C305491"/>
    <w:multiLevelType w:val="multilevel"/>
    <w:tmpl w:val="FE7A48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10309AF"/>
    <w:multiLevelType w:val="multilevel"/>
    <w:tmpl w:val="623C128C"/>
    <w:lvl w:ilvl="0">
      <w:start w:val="1"/>
      <w:numFmt w:val="none"/>
      <w:lvlText w:val=""/>
      <w:lvlJc w:val="left"/>
      <w:pPr>
        <w:tabs>
          <w:tab w:val="num" w:pos="0"/>
        </w:tabs>
        <w:ind w:left="0" w:hanging="360"/>
      </w:pPr>
    </w:lvl>
    <w:lvl w:ilvl="1">
      <w:start w:val="1"/>
      <w:numFmt w:val="low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1205D64"/>
    <w:multiLevelType w:val="multilevel"/>
    <w:tmpl w:val="20802B3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3806A14"/>
    <w:multiLevelType w:val="multilevel"/>
    <w:tmpl w:val="00000013"/>
    <w:lvl w:ilvl="0">
      <w:start w:val="1"/>
      <w:numFmt w:val="decimal"/>
      <w:lvlText w:val="%1."/>
      <w:lvlJc w:val="left"/>
      <w:pPr>
        <w:tabs>
          <w:tab w:val="num" w:pos="481"/>
        </w:tabs>
        <w:ind w:left="481" w:hanging="360"/>
      </w:pPr>
    </w:lvl>
    <w:lvl w:ilvl="1">
      <w:start w:val="1"/>
      <w:numFmt w:val="lowerLetter"/>
      <w:lvlText w:val="%2)"/>
      <w:lvlJc w:val="left"/>
      <w:pPr>
        <w:tabs>
          <w:tab w:val="num" w:pos="1201"/>
        </w:tabs>
        <w:ind w:left="1201" w:hanging="360"/>
      </w:pPr>
    </w:lvl>
    <w:lvl w:ilvl="2">
      <w:start w:val="1"/>
      <w:numFmt w:val="decimal"/>
      <w:lvlText w:val="%3."/>
      <w:lvlJc w:val="right"/>
      <w:pPr>
        <w:tabs>
          <w:tab w:val="num" w:pos="1921"/>
        </w:tabs>
        <w:ind w:left="1921" w:hanging="180"/>
      </w:pPr>
    </w:lvl>
    <w:lvl w:ilvl="3">
      <w:start w:val="20"/>
      <w:numFmt w:val="decimal"/>
      <w:lvlText w:val="%4)"/>
      <w:lvlJc w:val="left"/>
      <w:pPr>
        <w:tabs>
          <w:tab w:val="num" w:pos="2641"/>
        </w:tabs>
        <w:ind w:left="2641" w:hanging="360"/>
      </w:pPr>
    </w:lvl>
    <w:lvl w:ilvl="4">
      <w:start w:val="1"/>
      <w:numFmt w:val="lowerLetter"/>
      <w:lvlText w:val="%5."/>
      <w:lvlJc w:val="left"/>
      <w:pPr>
        <w:tabs>
          <w:tab w:val="num" w:pos="3361"/>
        </w:tabs>
        <w:ind w:left="3361" w:hanging="360"/>
      </w:pPr>
    </w:lvl>
    <w:lvl w:ilvl="5">
      <w:start w:val="1"/>
      <w:numFmt w:val="lowerRoman"/>
      <w:lvlText w:val="%6."/>
      <w:lvlJc w:val="right"/>
      <w:pPr>
        <w:tabs>
          <w:tab w:val="num" w:pos="4081"/>
        </w:tabs>
        <w:ind w:left="4081" w:hanging="180"/>
      </w:pPr>
    </w:lvl>
    <w:lvl w:ilvl="6">
      <w:start w:val="1"/>
      <w:numFmt w:val="decimal"/>
      <w:lvlText w:val="%7."/>
      <w:lvlJc w:val="left"/>
      <w:pPr>
        <w:tabs>
          <w:tab w:val="num" w:pos="4801"/>
        </w:tabs>
        <w:ind w:left="4801" w:hanging="360"/>
      </w:pPr>
    </w:lvl>
    <w:lvl w:ilvl="7">
      <w:start w:val="1"/>
      <w:numFmt w:val="lowerLetter"/>
      <w:lvlText w:val="%8."/>
      <w:lvlJc w:val="left"/>
      <w:pPr>
        <w:tabs>
          <w:tab w:val="num" w:pos="5521"/>
        </w:tabs>
        <w:ind w:left="5521" w:hanging="360"/>
      </w:pPr>
    </w:lvl>
    <w:lvl w:ilvl="8">
      <w:start w:val="1"/>
      <w:numFmt w:val="lowerRoman"/>
      <w:lvlText w:val="%9."/>
      <w:lvlJc w:val="right"/>
      <w:pPr>
        <w:tabs>
          <w:tab w:val="num" w:pos="6241"/>
        </w:tabs>
        <w:ind w:left="6241" w:hanging="180"/>
      </w:pPr>
    </w:lvl>
  </w:abstractNum>
  <w:abstractNum w:abstractNumId="36">
    <w:nsid w:val="66645DC4"/>
    <w:multiLevelType w:val="hybridMultilevel"/>
    <w:tmpl w:val="D46A8F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B294972"/>
    <w:multiLevelType w:val="multilevel"/>
    <w:tmpl w:val="EF6A6FAA"/>
    <w:lvl w:ilvl="0">
      <w:start w:val="3"/>
      <w:numFmt w:val="decimal"/>
      <w:lvlText w:val="%1)"/>
      <w:lvlJc w:val="left"/>
      <w:pPr>
        <w:tabs>
          <w:tab w:val="num" w:pos="360"/>
        </w:tabs>
        <w:ind w:left="360" w:hanging="76"/>
      </w:pPr>
      <w:rPr>
        <w:rFonts w:ascii="Calibri" w:eastAsia="Times New Roman" w:hAnsi="Calibri" w:cs="Times New Roman" w:hint="default"/>
      </w:rPr>
    </w:lvl>
    <w:lvl w:ilvl="1">
      <w:start w:val="1"/>
      <w:numFmt w:val="lowerLetter"/>
      <w:lvlText w:val="%2)"/>
      <w:lvlJc w:val="left"/>
      <w:pPr>
        <w:tabs>
          <w:tab w:val="num" w:pos="1222"/>
        </w:tabs>
        <w:ind w:left="1222" w:hanging="360"/>
      </w:pPr>
      <w:rPr>
        <w:rFonts w:hint="default"/>
      </w:rPr>
    </w:lvl>
    <w:lvl w:ilvl="2">
      <w:start w:val="1"/>
      <w:numFmt w:val="decimal"/>
      <w:lvlText w:val="%3."/>
      <w:lvlJc w:val="left"/>
      <w:pPr>
        <w:tabs>
          <w:tab w:val="num" w:pos="2122"/>
        </w:tabs>
        <w:ind w:left="2122" w:hanging="360"/>
      </w:pPr>
      <w:rPr>
        <w:rFonts w:hint="default"/>
      </w:rPr>
    </w:lvl>
    <w:lvl w:ilvl="3">
      <w:start w:val="1"/>
      <w:numFmt w:val="decimal"/>
      <w:lvlText w:val="%4)"/>
      <w:lvlJc w:val="left"/>
      <w:pPr>
        <w:tabs>
          <w:tab w:val="num" w:pos="122"/>
        </w:tabs>
        <w:ind w:left="122" w:firstLine="0"/>
      </w:pPr>
      <w:rPr>
        <w:rFonts w:hint="default"/>
      </w:rPr>
    </w:lvl>
    <w:lvl w:ilvl="4">
      <w:start w:val="1"/>
      <w:numFmt w:val="decimal"/>
      <w:lvlText w:val="%5)"/>
      <w:lvlJc w:val="left"/>
      <w:pPr>
        <w:tabs>
          <w:tab w:val="num" w:pos="644"/>
        </w:tabs>
        <w:ind w:left="644" w:hanging="360"/>
      </w:pPr>
      <w:rPr>
        <w:rFonts w:hint="default"/>
      </w:rPr>
    </w:lvl>
    <w:lvl w:ilvl="5">
      <w:start w:val="1"/>
      <w:numFmt w:val="lowerRoman"/>
      <w:lvlText w:val="%6."/>
      <w:lvlJc w:val="right"/>
      <w:pPr>
        <w:tabs>
          <w:tab w:val="num" w:pos="4102"/>
        </w:tabs>
        <w:ind w:left="4102" w:hanging="180"/>
      </w:pPr>
      <w:rPr>
        <w:rFonts w:hint="default"/>
      </w:rPr>
    </w:lvl>
    <w:lvl w:ilvl="6">
      <w:start w:val="1"/>
      <w:numFmt w:val="decimal"/>
      <w:lvlText w:val="%7."/>
      <w:lvlJc w:val="left"/>
      <w:pPr>
        <w:tabs>
          <w:tab w:val="num" w:pos="4822"/>
        </w:tabs>
        <w:ind w:left="4822" w:hanging="360"/>
      </w:pPr>
      <w:rPr>
        <w:rFonts w:hint="default"/>
      </w:rPr>
    </w:lvl>
    <w:lvl w:ilvl="7">
      <w:start w:val="1"/>
      <w:numFmt w:val="lowerLetter"/>
      <w:lvlText w:val="%8."/>
      <w:lvlJc w:val="left"/>
      <w:pPr>
        <w:tabs>
          <w:tab w:val="num" w:pos="5542"/>
        </w:tabs>
        <w:ind w:left="5542" w:hanging="360"/>
      </w:pPr>
      <w:rPr>
        <w:rFonts w:hint="default"/>
      </w:rPr>
    </w:lvl>
    <w:lvl w:ilvl="8">
      <w:start w:val="1"/>
      <w:numFmt w:val="lowerRoman"/>
      <w:lvlText w:val="%9."/>
      <w:lvlJc w:val="right"/>
      <w:pPr>
        <w:tabs>
          <w:tab w:val="num" w:pos="6262"/>
        </w:tabs>
        <w:ind w:left="6262" w:hanging="180"/>
      </w:pPr>
      <w:rPr>
        <w:rFonts w:hint="default"/>
      </w:rPr>
    </w:lvl>
  </w:abstractNum>
  <w:abstractNum w:abstractNumId="38">
    <w:nsid w:val="6B416068"/>
    <w:multiLevelType w:val="multilevel"/>
    <w:tmpl w:val="09FC7676"/>
    <w:name w:val="WW8Num34"/>
    <w:lvl w:ilvl="0">
      <w:start w:val="13"/>
      <w:numFmt w:val="decimal"/>
      <w:lvlText w:val="%1)"/>
      <w:lvlJc w:val="left"/>
      <w:pPr>
        <w:tabs>
          <w:tab w:val="num" w:pos="927"/>
        </w:tabs>
        <w:ind w:left="927" w:hanging="360"/>
      </w:pPr>
      <w:rPr>
        <w:rFonts w:ascii="Times New Roman" w:eastAsia="Times New Roman" w:hAnsi="Times New Roman" w:cs="Arial" w:hint="default"/>
        <w:color w:val="000000"/>
      </w:rPr>
    </w:lvl>
    <w:lvl w:ilvl="1">
      <w:start w:val="6"/>
      <w:numFmt w:val="decimal"/>
      <w:lvlText w:val="%2)"/>
      <w:lvlJc w:val="left"/>
      <w:pPr>
        <w:tabs>
          <w:tab w:val="num" w:pos="786"/>
        </w:tabs>
        <w:ind w:left="786" w:hanging="360"/>
      </w:pPr>
      <w:rPr>
        <w:rFonts w:hint="default"/>
      </w:rPr>
    </w:lvl>
    <w:lvl w:ilvl="2">
      <w:start w:val="1"/>
      <w:numFmt w:val="lowerRoman"/>
      <w:lvlText w:val="%3."/>
      <w:lvlJc w:val="right"/>
      <w:pPr>
        <w:tabs>
          <w:tab w:val="num" w:pos="2782"/>
        </w:tabs>
        <w:ind w:left="2782" w:hanging="180"/>
      </w:pPr>
      <w:rPr>
        <w:rFonts w:hint="default"/>
      </w:rPr>
    </w:lvl>
    <w:lvl w:ilvl="3">
      <w:start w:val="1"/>
      <w:numFmt w:val="decimal"/>
      <w:lvlText w:val="%4."/>
      <w:lvlJc w:val="left"/>
      <w:pPr>
        <w:tabs>
          <w:tab w:val="num" w:pos="3502"/>
        </w:tabs>
        <w:ind w:left="3502" w:hanging="360"/>
      </w:pPr>
      <w:rPr>
        <w:rFonts w:hint="default"/>
      </w:rPr>
    </w:lvl>
    <w:lvl w:ilvl="4">
      <w:start w:val="1"/>
      <w:numFmt w:val="lowerLetter"/>
      <w:lvlText w:val="%5."/>
      <w:lvlJc w:val="left"/>
      <w:pPr>
        <w:tabs>
          <w:tab w:val="num" w:pos="4222"/>
        </w:tabs>
        <w:ind w:left="4222" w:hanging="360"/>
      </w:pPr>
      <w:rPr>
        <w:rFonts w:hint="default"/>
      </w:rPr>
    </w:lvl>
    <w:lvl w:ilvl="5">
      <w:start w:val="1"/>
      <w:numFmt w:val="lowerRoman"/>
      <w:lvlText w:val="%6."/>
      <w:lvlJc w:val="right"/>
      <w:pPr>
        <w:tabs>
          <w:tab w:val="num" w:pos="4942"/>
        </w:tabs>
        <w:ind w:left="4942" w:hanging="180"/>
      </w:pPr>
      <w:rPr>
        <w:rFonts w:hint="default"/>
      </w:rPr>
    </w:lvl>
    <w:lvl w:ilvl="6">
      <w:start w:val="1"/>
      <w:numFmt w:val="decimal"/>
      <w:lvlText w:val="%7."/>
      <w:lvlJc w:val="left"/>
      <w:pPr>
        <w:tabs>
          <w:tab w:val="num" w:pos="5662"/>
        </w:tabs>
        <w:ind w:left="5662" w:hanging="360"/>
      </w:pPr>
      <w:rPr>
        <w:rFonts w:hint="default"/>
      </w:rPr>
    </w:lvl>
    <w:lvl w:ilvl="7">
      <w:start w:val="1"/>
      <w:numFmt w:val="lowerLetter"/>
      <w:lvlText w:val="%8."/>
      <w:lvlJc w:val="left"/>
      <w:pPr>
        <w:tabs>
          <w:tab w:val="num" w:pos="6382"/>
        </w:tabs>
        <w:ind w:left="6382" w:hanging="360"/>
      </w:pPr>
      <w:rPr>
        <w:rFonts w:hint="default"/>
      </w:rPr>
    </w:lvl>
    <w:lvl w:ilvl="8">
      <w:start w:val="1"/>
      <w:numFmt w:val="lowerRoman"/>
      <w:lvlText w:val="%9."/>
      <w:lvlJc w:val="right"/>
      <w:pPr>
        <w:tabs>
          <w:tab w:val="num" w:pos="7102"/>
        </w:tabs>
        <w:ind w:left="7102" w:hanging="180"/>
      </w:pPr>
      <w:rPr>
        <w:rFonts w:hint="default"/>
      </w:rPr>
    </w:lvl>
  </w:abstractNum>
  <w:abstractNum w:abstractNumId="39">
    <w:nsid w:val="6D535E80"/>
    <w:multiLevelType w:val="hybridMultilevel"/>
    <w:tmpl w:val="8C9841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701D5FA2"/>
    <w:multiLevelType w:val="hybridMultilevel"/>
    <w:tmpl w:val="3B86EB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725A2558"/>
    <w:multiLevelType w:val="multilevel"/>
    <w:tmpl w:val="C8DE8670"/>
    <w:lvl w:ilvl="0">
      <w:start w:val="1"/>
      <w:numFmt w:val="decimal"/>
      <w:lvlText w:val="%1."/>
      <w:lvlJc w:val="left"/>
      <w:pPr>
        <w:tabs>
          <w:tab w:val="num" w:pos="862"/>
        </w:tabs>
        <w:ind w:left="862" w:hanging="360"/>
      </w:pPr>
    </w:lvl>
    <w:lvl w:ilvl="1">
      <w:start w:val="1"/>
      <w:numFmt w:val="decimal"/>
      <w:lvlText w:val="%2."/>
      <w:lvlJc w:val="left"/>
      <w:pPr>
        <w:tabs>
          <w:tab w:val="num" w:pos="1582"/>
        </w:tabs>
        <w:ind w:left="1582" w:hanging="360"/>
      </w:pPr>
    </w:lvl>
    <w:lvl w:ilvl="2">
      <w:start w:val="1"/>
      <w:numFmt w:val="decimal"/>
      <w:lvlText w:val="%3."/>
      <w:lvlJc w:val="left"/>
      <w:pPr>
        <w:tabs>
          <w:tab w:val="num" w:pos="2302"/>
        </w:tabs>
        <w:ind w:left="2302" w:hanging="360"/>
      </w:pPr>
    </w:lvl>
    <w:lvl w:ilvl="3">
      <w:start w:val="1"/>
      <w:numFmt w:val="decimal"/>
      <w:lvlText w:val="%4."/>
      <w:lvlJc w:val="left"/>
      <w:pPr>
        <w:tabs>
          <w:tab w:val="num" w:pos="3022"/>
        </w:tabs>
        <w:ind w:left="3022" w:hanging="360"/>
      </w:pPr>
    </w:lvl>
    <w:lvl w:ilvl="4">
      <w:start w:val="1"/>
      <w:numFmt w:val="decimal"/>
      <w:lvlText w:val="%5."/>
      <w:lvlJc w:val="left"/>
      <w:pPr>
        <w:tabs>
          <w:tab w:val="num" w:pos="3742"/>
        </w:tabs>
        <w:ind w:left="3742" w:hanging="360"/>
      </w:pPr>
    </w:lvl>
    <w:lvl w:ilvl="5">
      <w:start w:val="1"/>
      <w:numFmt w:val="decimal"/>
      <w:lvlText w:val="%6."/>
      <w:lvlJc w:val="left"/>
      <w:pPr>
        <w:tabs>
          <w:tab w:val="num" w:pos="4462"/>
        </w:tabs>
        <w:ind w:left="4462" w:hanging="360"/>
      </w:pPr>
    </w:lvl>
    <w:lvl w:ilvl="6">
      <w:start w:val="1"/>
      <w:numFmt w:val="decimal"/>
      <w:lvlText w:val="%7."/>
      <w:lvlJc w:val="left"/>
      <w:pPr>
        <w:tabs>
          <w:tab w:val="num" w:pos="5182"/>
        </w:tabs>
        <w:ind w:left="5182" w:hanging="360"/>
      </w:pPr>
    </w:lvl>
    <w:lvl w:ilvl="7">
      <w:start w:val="1"/>
      <w:numFmt w:val="decimal"/>
      <w:lvlText w:val="%8."/>
      <w:lvlJc w:val="left"/>
      <w:pPr>
        <w:tabs>
          <w:tab w:val="num" w:pos="5902"/>
        </w:tabs>
        <w:ind w:left="5902" w:hanging="360"/>
      </w:pPr>
    </w:lvl>
    <w:lvl w:ilvl="8">
      <w:start w:val="1"/>
      <w:numFmt w:val="decimal"/>
      <w:lvlText w:val="%9."/>
      <w:lvlJc w:val="left"/>
      <w:pPr>
        <w:tabs>
          <w:tab w:val="num" w:pos="6622"/>
        </w:tabs>
        <w:ind w:left="6622" w:hanging="360"/>
      </w:pPr>
    </w:lvl>
  </w:abstractNum>
  <w:abstractNum w:abstractNumId="42">
    <w:nsid w:val="73073402"/>
    <w:multiLevelType w:val="hybridMultilevel"/>
    <w:tmpl w:val="DE3AFD44"/>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3">
    <w:nsid w:val="734501B5"/>
    <w:multiLevelType w:val="hybridMultilevel"/>
    <w:tmpl w:val="BD167EF2"/>
    <w:lvl w:ilvl="0" w:tplc="A9B65E10">
      <w:start w:val="1"/>
      <w:numFmt w:val="decimal"/>
      <w:lvlText w:val="%1)"/>
      <w:lvlJc w:val="left"/>
      <w:pPr>
        <w:ind w:left="720" w:hanging="360"/>
      </w:pPr>
      <w:rPr>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7FD7B33"/>
    <w:multiLevelType w:val="hybridMultilevel"/>
    <w:tmpl w:val="4E4C19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7A40357C"/>
    <w:multiLevelType w:val="hybridMultilevel"/>
    <w:tmpl w:val="D32E1ECE"/>
    <w:lvl w:ilvl="0" w:tplc="B106E9A6">
      <w:start w:val="1"/>
      <w:numFmt w:val="decimal"/>
      <w:lvlText w:val="%1)"/>
      <w:lvlJc w:val="left"/>
      <w:pPr>
        <w:ind w:left="1128" w:hanging="420"/>
      </w:pPr>
      <w:rPr>
        <w:rFonts w:hint="default"/>
      </w:rPr>
    </w:lvl>
    <w:lvl w:ilvl="1" w:tplc="04150019">
      <w:start w:val="1"/>
      <w:numFmt w:val="lowerLetter"/>
      <w:lvlText w:val="%2."/>
      <w:lvlJc w:val="left"/>
      <w:pPr>
        <w:ind w:left="1428" w:hanging="360"/>
      </w:pPr>
    </w:lvl>
    <w:lvl w:ilvl="2" w:tplc="0415001B" w:tentative="1">
      <w:start w:val="1"/>
      <w:numFmt w:val="lowerRoman"/>
      <w:lvlText w:val="%3."/>
      <w:lvlJc w:val="right"/>
      <w:pPr>
        <w:ind w:left="2148" w:hanging="180"/>
      </w:pPr>
    </w:lvl>
    <w:lvl w:ilvl="3" w:tplc="0415000F" w:tentative="1">
      <w:start w:val="1"/>
      <w:numFmt w:val="decimal"/>
      <w:lvlText w:val="%4."/>
      <w:lvlJc w:val="left"/>
      <w:pPr>
        <w:ind w:left="2868" w:hanging="360"/>
      </w:pPr>
    </w:lvl>
    <w:lvl w:ilvl="4" w:tplc="04150019" w:tentative="1">
      <w:start w:val="1"/>
      <w:numFmt w:val="lowerLetter"/>
      <w:lvlText w:val="%5."/>
      <w:lvlJc w:val="left"/>
      <w:pPr>
        <w:ind w:left="3588" w:hanging="360"/>
      </w:pPr>
    </w:lvl>
    <w:lvl w:ilvl="5" w:tplc="0415001B" w:tentative="1">
      <w:start w:val="1"/>
      <w:numFmt w:val="lowerRoman"/>
      <w:lvlText w:val="%6."/>
      <w:lvlJc w:val="right"/>
      <w:pPr>
        <w:ind w:left="4308" w:hanging="180"/>
      </w:pPr>
    </w:lvl>
    <w:lvl w:ilvl="6" w:tplc="0415000F" w:tentative="1">
      <w:start w:val="1"/>
      <w:numFmt w:val="decimal"/>
      <w:lvlText w:val="%7."/>
      <w:lvlJc w:val="left"/>
      <w:pPr>
        <w:ind w:left="5028" w:hanging="360"/>
      </w:pPr>
    </w:lvl>
    <w:lvl w:ilvl="7" w:tplc="04150019" w:tentative="1">
      <w:start w:val="1"/>
      <w:numFmt w:val="lowerLetter"/>
      <w:lvlText w:val="%8."/>
      <w:lvlJc w:val="left"/>
      <w:pPr>
        <w:ind w:left="5748" w:hanging="360"/>
      </w:pPr>
    </w:lvl>
    <w:lvl w:ilvl="8" w:tplc="0415001B" w:tentative="1">
      <w:start w:val="1"/>
      <w:numFmt w:val="lowerRoman"/>
      <w:lvlText w:val="%9."/>
      <w:lvlJc w:val="right"/>
      <w:pPr>
        <w:ind w:left="6468" w:hanging="180"/>
      </w:pPr>
    </w:lvl>
  </w:abstractNum>
  <w:num w:numId="1">
    <w:abstractNumId w:val="34"/>
  </w:num>
  <w:num w:numId="2">
    <w:abstractNumId w:val="14"/>
  </w:num>
  <w:num w:numId="3">
    <w:abstractNumId w:val="7"/>
  </w:num>
  <w:num w:numId="4">
    <w:abstractNumId w:val="26"/>
  </w:num>
  <w:num w:numId="5">
    <w:abstractNumId w:val="33"/>
  </w:num>
  <w:num w:numId="6">
    <w:abstractNumId w:val="4"/>
  </w:num>
  <w:num w:numId="7">
    <w:abstractNumId w:val="13"/>
  </w:num>
  <w:num w:numId="8">
    <w:abstractNumId w:val="0"/>
  </w:num>
  <w:num w:numId="9">
    <w:abstractNumId w:val="1"/>
  </w:num>
  <w:num w:numId="10">
    <w:abstractNumId w:val="2"/>
  </w:num>
  <w:num w:numId="11">
    <w:abstractNumId w:val="11"/>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15"/>
  </w:num>
  <w:num w:numId="22">
    <w:abstractNumId w:val="44"/>
  </w:num>
  <w:num w:numId="23">
    <w:abstractNumId w:val="29"/>
  </w:num>
  <w:num w:numId="24">
    <w:abstractNumId w:val="5"/>
  </w:num>
  <w:num w:numId="25">
    <w:abstractNumId w:val="23"/>
  </w:num>
  <w:num w:numId="26">
    <w:abstractNumId w:val="17"/>
  </w:num>
  <w:num w:numId="27">
    <w:abstractNumId w:val="8"/>
  </w:num>
  <w:num w:numId="28">
    <w:abstractNumId w:val="16"/>
  </w:num>
  <w:num w:numId="29">
    <w:abstractNumId w:val="12"/>
  </w:num>
  <w:num w:numId="30">
    <w:abstractNumId w:val="31"/>
  </w:num>
  <w:num w:numId="31">
    <w:abstractNumId w:val="45"/>
  </w:num>
  <w:num w:numId="32">
    <w:abstractNumId w:val="10"/>
  </w:num>
  <w:num w:numId="33">
    <w:abstractNumId w:val="40"/>
  </w:num>
  <w:num w:numId="34">
    <w:abstractNumId w:val="42"/>
  </w:num>
  <w:num w:numId="35">
    <w:abstractNumId w:val="36"/>
  </w:num>
  <w:num w:numId="36">
    <w:abstractNumId w:val="24"/>
  </w:num>
  <w:num w:numId="37">
    <w:abstractNumId w:val="43"/>
  </w:num>
  <w:num w:numId="38">
    <w:abstractNumId w:val="25"/>
  </w:num>
  <w:num w:numId="39">
    <w:abstractNumId w:val="27"/>
  </w:num>
  <w:num w:numId="40">
    <w:abstractNumId w:val="19"/>
  </w:num>
  <w:num w:numId="41">
    <w:abstractNumId w:val="18"/>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9"/>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BC6"/>
    <w:rsid w:val="000C02C1"/>
    <w:rsid w:val="00155BC6"/>
    <w:rsid w:val="00274069"/>
    <w:rsid w:val="00347732"/>
    <w:rsid w:val="003859ED"/>
    <w:rsid w:val="00410283"/>
    <w:rsid w:val="00415B28"/>
    <w:rsid w:val="004C77E9"/>
    <w:rsid w:val="00601E7C"/>
    <w:rsid w:val="006E3AC2"/>
    <w:rsid w:val="00733589"/>
    <w:rsid w:val="009F1540"/>
    <w:rsid w:val="00AA70D1"/>
    <w:rsid w:val="00BC16CC"/>
    <w:rsid w:val="00CB78C4"/>
    <w:rsid w:val="00EC70D3"/>
    <w:rsid w:val="00F31A09"/>
    <w:rsid w:val="00FD53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1E1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Arial Narrow" w:hAnsi="Arial Narrow" w:cs="Arial Narrow"/>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
    <w:name w:val="p"/>
    <w:pPr>
      <w:spacing w:after="0"/>
    </w:pPr>
  </w:style>
  <w:style w:type="paragraph" w:customStyle="1" w:styleId="center">
    <w:name w:val="center"/>
    <w:pPr>
      <w:spacing w:after="0"/>
      <w:jc w:val="center"/>
    </w:pPr>
  </w:style>
  <w:style w:type="paragraph" w:customStyle="1" w:styleId="tableCenter">
    <w:name w:val="tableCenter"/>
    <w:pPr>
      <w:spacing w:after="0"/>
      <w:jc w:val="center"/>
    </w:pPr>
  </w:style>
  <w:style w:type="paragraph" w:customStyle="1" w:styleId="right">
    <w:name w:val="right"/>
    <w:pPr>
      <w:spacing w:after="0"/>
      <w:jc w:val="right"/>
    </w:pPr>
  </w:style>
  <w:style w:type="paragraph" w:customStyle="1" w:styleId="justify">
    <w:name w:val="justify"/>
    <w:pPr>
      <w:spacing w:after="0"/>
      <w:jc w:val="both"/>
    </w:pPr>
  </w:style>
  <w:style w:type="character" w:customStyle="1" w:styleId="bold">
    <w:name w:val="bold"/>
    <w:rPr>
      <w:b/>
    </w:rPr>
  </w:style>
  <w:style w:type="character" w:customStyle="1" w:styleId="bold20">
    <w:name w:val="bold20"/>
    <w:rPr>
      <w:b/>
      <w:sz w:val="40"/>
      <w:szCs w:val="40"/>
    </w:rPr>
  </w:style>
  <w:style w:type="table" w:customStyle="1" w:styleId="standard">
    <w:name w:val="standard"/>
    <w:uiPriority w:val="99"/>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Pr>
    <w:tblStylePr w:type="firstRow">
      <w:tblPr/>
      <w:tcPr>
        <w:tcBorders>
          <w:bottom w:val="single" w:sz="1" w:space="0" w:color="auto"/>
        </w:tcBorders>
      </w:tcPr>
    </w:tblStylePr>
  </w:style>
  <w:style w:type="paragraph" w:customStyle="1" w:styleId="pkt">
    <w:name w:val="pkt"/>
    <w:basedOn w:val="Normalny"/>
    <w:rsid w:val="000C02C1"/>
    <w:pPr>
      <w:spacing w:before="60" w:after="60" w:line="240" w:lineRule="auto"/>
      <w:ind w:left="851" w:hanging="295"/>
      <w:jc w:val="both"/>
    </w:pPr>
    <w:rPr>
      <w:rFonts w:ascii="Times New Roman" w:eastAsia="Times New Roman" w:hAnsi="Times New Roman" w:cs="Times New Roman"/>
      <w:sz w:val="24"/>
      <w:szCs w:val="24"/>
    </w:rPr>
  </w:style>
  <w:style w:type="paragraph" w:styleId="Nagwek">
    <w:name w:val="header"/>
    <w:basedOn w:val="Normalny"/>
    <w:link w:val="NagwekZnak"/>
    <w:uiPriority w:val="99"/>
    <w:unhideWhenUsed/>
    <w:rsid w:val="000C02C1"/>
    <w:pPr>
      <w:tabs>
        <w:tab w:val="center" w:pos="4536"/>
        <w:tab w:val="right" w:pos="9072"/>
      </w:tabs>
    </w:pPr>
  </w:style>
  <w:style w:type="character" w:customStyle="1" w:styleId="NagwekZnak">
    <w:name w:val="Nagłówek Znak"/>
    <w:basedOn w:val="Domylnaczcionkaakapitu"/>
    <w:link w:val="Nagwek"/>
    <w:uiPriority w:val="99"/>
    <w:rsid w:val="000C02C1"/>
  </w:style>
  <w:style w:type="paragraph" w:styleId="Stopka">
    <w:name w:val="footer"/>
    <w:basedOn w:val="Normalny"/>
    <w:link w:val="StopkaZnak"/>
    <w:uiPriority w:val="99"/>
    <w:unhideWhenUsed/>
    <w:rsid w:val="000C02C1"/>
    <w:pPr>
      <w:tabs>
        <w:tab w:val="center" w:pos="4536"/>
        <w:tab w:val="right" w:pos="9072"/>
      </w:tabs>
    </w:pPr>
  </w:style>
  <w:style w:type="character" w:customStyle="1" w:styleId="StopkaZnak">
    <w:name w:val="Stopka Znak"/>
    <w:basedOn w:val="Domylnaczcionkaakapitu"/>
    <w:link w:val="Stopka"/>
    <w:uiPriority w:val="99"/>
    <w:rsid w:val="000C02C1"/>
  </w:style>
  <w:style w:type="paragraph" w:styleId="Tekstdymka">
    <w:name w:val="Balloon Text"/>
    <w:basedOn w:val="Normalny"/>
    <w:link w:val="TekstdymkaZnak"/>
    <w:uiPriority w:val="99"/>
    <w:semiHidden/>
    <w:unhideWhenUsed/>
    <w:rsid w:val="00EC70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70D3"/>
    <w:rPr>
      <w:rFonts w:ascii="Tahoma" w:hAnsi="Tahoma" w:cs="Tahoma"/>
      <w:sz w:val="16"/>
      <w:szCs w:val="16"/>
    </w:rPr>
  </w:style>
  <w:style w:type="table" w:styleId="Tabela-Siatka">
    <w:name w:val="Table Grid"/>
    <w:basedOn w:val="Standardowy"/>
    <w:uiPriority w:val="39"/>
    <w:rsid w:val="00415B2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Arial Narrow" w:hAnsi="Arial Narrow" w:cs="Arial Narrow"/>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
    <w:name w:val="p"/>
    <w:pPr>
      <w:spacing w:after="0"/>
    </w:pPr>
  </w:style>
  <w:style w:type="paragraph" w:customStyle="1" w:styleId="center">
    <w:name w:val="center"/>
    <w:pPr>
      <w:spacing w:after="0"/>
      <w:jc w:val="center"/>
    </w:pPr>
  </w:style>
  <w:style w:type="paragraph" w:customStyle="1" w:styleId="tableCenter">
    <w:name w:val="tableCenter"/>
    <w:pPr>
      <w:spacing w:after="0"/>
      <w:jc w:val="center"/>
    </w:pPr>
  </w:style>
  <w:style w:type="paragraph" w:customStyle="1" w:styleId="right">
    <w:name w:val="right"/>
    <w:pPr>
      <w:spacing w:after="0"/>
      <w:jc w:val="right"/>
    </w:pPr>
  </w:style>
  <w:style w:type="paragraph" w:customStyle="1" w:styleId="justify">
    <w:name w:val="justify"/>
    <w:pPr>
      <w:spacing w:after="0"/>
      <w:jc w:val="both"/>
    </w:pPr>
  </w:style>
  <w:style w:type="character" w:customStyle="1" w:styleId="bold">
    <w:name w:val="bold"/>
    <w:rPr>
      <w:b/>
    </w:rPr>
  </w:style>
  <w:style w:type="character" w:customStyle="1" w:styleId="bold20">
    <w:name w:val="bold20"/>
    <w:rPr>
      <w:b/>
      <w:sz w:val="40"/>
      <w:szCs w:val="40"/>
    </w:rPr>
  </w:style>
  <w:style w:type="table" w:customStyle="1" w:styleId="standard">
    <w:name w:val="standard"/>
    <w:uiPriority w:val="99"/>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Pr>
    <w:tblStylePr w:type="firstRow">
      <w:tblPr/>
      <w:tcPr>
        <w:tcBorders>
          <w:bottom w:val="single" w:sz="1" w:space="0" w:color="auto"/>
        </w:tcBorders>
      </w:tcPr>
    </w:tblStylePr>
  </w:style>
  <w:style w:type="paragraph" w:customStyle="1" w:styleId="pkt">
    <w:name w:val="pkt"/>
    <w:basedOn w:val="Normalny"/>
    <w:rsid w:val="000C02C1"/>
    <w:pPr>
      <w:spacing w:before="60" w:after="60" w:line="240" w:lineRule="auto"/>
      <w:ind w:left="851" w:hanging="295"/>
      <w:jc w:val="both"/>
    </w:pPr>
    <w:rPr>
      <w:rFonts w:ascii="Times New Roman" w:eastAsia="Times New Roman" w:hAnsi="Times New Roman" w:cs="Times New Roman"/>
      <w:sz w:val="24"/>
      <w:szCs w:val="24"/>
    </w:rPr>
  </w:style>
  <w:style w:type="paragraph" w:styleId="Nagwek">
    <w:name w:val="header"/>
    <w:basedOn w:val="Normalny"/>
    <w:link w:val="NagwekZnak"/>
    <w:uiPriority w:val="99"/>
    <w:unhideWhenUsed/>
    <w:rsid w:val="000C02C1"/>
    <w:pPr>
      <w:tabs>
        <w:tab w:val="center" w:pos="4536"/>
        <w:tab w:val="right" w:pos="9072"/>
      </w:tabs>
    </w:pPr>
  </w:style>
  <w:style w:type="character" w:customStyle="1" w:styleId="NagwekZnak">
    <w:name w:val="Nagłówek Znak"/>
    <w:basedOn w:val="Domylnaczcionkaakapitu"/>
    <w:link w:val="Nagwek"/>
    <w:uiPriority w:val="99"/>
    <w:rsid w:val="000C02C1"/>
  </w:style>
  <w:style w:type="paragraph" w:styleId="Stopka">
    <w:name w:val="footer"/>
    <w:basedOn w:val="Normalny"/>
    <w:link w:val="StopkaZnak"/>
    <w:uiPriority w:val="99"/>
    <w:unhideWhenUsed/>
    <w:rsid w:val="000C02C1"/>
    <w:pPr>
      <w:tabs>
        <w:tab w:val="center" w:pos="4536"/>
        <w:tab w:val="right" w:pos="9072"/>
      </w:tabs>
    </w:pPr>
  </w:style>
  <w:style w:type="character" w:customStyle="1" w:styleId="StopkaZnak">
    <w:name w:val="Stopka Znak"/>
    <w:basedOn w:val="Domylnaczcionkaakapitu"/>
    <w:link w:val="Stopka"/>
    <w:uiPriority w:val="99"/>
    <w:rsid w:val="000C02C1"/>
  </w:style>
  <w:style w:type="paragraph" w:styleId="Tekstdymka">
    <w:name w:val="Balloon Text"/>
    <w:basedOn w:val="Normalny"/>
    <w:link w:val="TekstdymkaZnak"/>
    <w:uiPriority w:val="99"/>
    <w:semiHidden/>
    <w:unhideWhenUsed/>
    <w:rsid w:val="00EC70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70D3"/>
    <w:rPr>
      <w:rFonts w:ascii="Tahoma" w:hAnsi="Tahoma" w:cs="Tahoma"/>
      <w:sz w:val="16"/>
      <w:szCs w:val="16"/>
    </w:rPr>
  </w:style>
  <w:style w:type="table" w:styleId="Tabela-Siatka">
    <w:name w:val="Table Grid"/>
    <w:basedOn w:val="Standardowy"/>
    <w:uiPriority w:val="39"/>
    <w:rsid w:val="00415B2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31</Pages>
  <Words>10466</Words>
  <Characters>62798</Characters>
  <Application>Microsoft Office Word</Application>
  <DocSecurity>0</DocSecurity>
  <Lines>523</Lines>
  <Paragraphs>146</Paragraphs>
  <ScaleCrop>false</ScaleCrop>
  <Company/>
  <LinksUpToDate>false</LinksUpToDate>
  <CharactersWithSpaces>73118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Bartek Bielecki</dc:creator>
  <cp:lastModifiedBy>Bartek Bielecki</cp:lastModifiedBy>
  <cp:revision>11</cp:revision>
  <dcterms:created xsi:type="dcterms:W3CDTF">2020-04-28T06:43:00Z</dcterms:created>
  <dcterms:modified xsi:type="dcterms:W3CDTF">2020-05-04T11:49:00Z</dcterms:modified>
</cp:coreProperties>
</file>