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834D2B">
        <w:rPr>
          <w:b/>
          <w:bCs/>
          <w:color w:val="auto"/>
          <w:sz w:val="28"/>
          <w:szCs w:val="28"/>
        </w:rPr>
        <w:t>1</w:t>
      </w:r>
      <w:r w:rsidR="00E66EDA">
        <w:rPr>
          <w:b/>
          <w:bCs/>
          <w:color w:val="auto"/>
          <w:sz w:val="28"/>
          <w:szCs w:val="28"/>
        </w:rPr>
        <w:t>5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EC16F6">
        <w:rPr>
          <w:b/>
          <w:bCs/>
          <w:color w:val="000000"/>
          <w:spacing w:val="-1"/>
          <w:sz w:val="28"/>
          <w:szCs w:val="28"/>
        </w:rPr>
        <w:t>28</w:t>
      </w:r>
      <w:r w:rsidR="009E4F13">
        <w:rPr>
          <w:b/>
          <w:bCs/>
          <w:color w:val="000000"/>
          <w:spacing w:val="-1"/>
          <w:sz w:val="28"/>
          <w:szCs w:val="28"/>
        </w:rPr>
        <w:t xml:space="preserve"> stycznia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A37FE9">
        <w:rPr>
          <w:bCs/>
          <w:sz w:val="24"/>
          <w:szCs w:val="24"/>
        </w:rPr>
        <w:t xml:space="preserve">; </w:t>
      </w:r>
      <w:r w:rsidR="00A37FE9" w:rsidRPr="00A37FE9">
        <w:rPr>
          <w:color w:val="auto"/>
          <w:spacing w:val="2"/>
          <w:sz w:val="24"/>
          <w:szCs w:val="24"/>
        </w:rPr>
        <w:t>Zarządzeniem Burmistrza Miasta i Gminy Gołańcz nr OA 0050.1</w:t>
      </w:r>
      <w:r w:rsidR="00A37FE9">
        <w:rPr>
          <w:color w:val="auto"/>
          <w:spacing w:val="2"/>
          <w:sz w:val="24"/>
          <w:szCs w:val="24"/>
        </w:rPr>
        <w:t>4.2019 z dnia 30 stycznia 2020</w:t>
      </w:r>
      <w:bookmarkStart w:id="0" w:name="_GoBack"/>
      <w:bookmarkEnd w:id="0"/>
      <w:r w:rsidR="00A37FE9" w:rsidRPr="00A37FE9">
        <w:rPr>
          <w:color w:val="auto"/>
          <w:spacing w:val="2"/>
          <w:sz w:val="24"/>
          <w:szCs w:val="24"/>
        </w:rPr>
        <w:t xml:space="preserve"> r., </w:t>
      </w:r>
      <w:r w:rsidR="00B14BAC" w:rsidRPr="001C16F1">
        <w:rPr>
          <w:bCs/>
          <w:sz w:val="24"/>
          <w:szCs w:val="24"/>
        </w:rPr>
        <w:t xml:space="preserve">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97" w:rsidRDefault="00686E97">
      <w:r>
        <w:separator/>
      </w:r>
    </w:p>
  </w:endnote>
  <w:endnote w:type="continuationSeparator" w:id="0">
    <w:p w:rsidR="00686E97" w:rsidRDefault="006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86E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86E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97" w:rsidRDefault="00686E97">
      <w:r>
        <w:separator/>
      </w:r>
    </w:p>
  </w:footnote>
  <w:footnote w:type="continuationSeparator" w:id="0">
    <w:p w:rsidR="00686E97" w:rsidRDefault="0068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86E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86E97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86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686E97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37FE9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66EDA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359D-6E2C-40E5-BB02-6F6C5EAD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48</cp:revision>
  <cp:lastPrinted>2019-01-04T10:43:00Z</cp:lastPrinted>
  <dcterms:created xsi:type="dcterms:W3CDTF">2016-08-24T10:44:00Z</dcterms:created>
  <dcterms:modified xsi:type="dcterms:W3CDTF">2020-01-31T11:26:00Z</dcterms:modified>
</cp:coreProperties>
</file>