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8A" w:rsidRPr="008C59FA" w:rsidRDefault="00FB3A8A" w:rsidP="00B72B43">
      <w:pPr>
        <w:pageBreakBefore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RH.0011.4.</w:t>
      </w:r>
      <w:r w:rsidR="00F8654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.201</w:t>
      </w:r>
      <w:r w:rsidR="00BF5BE9">
        <w:rPr>
          <w:rFonts w:ascii="Arial" w:hAnsi="Arial" w:cs="Arial"/>
          <w:sz w:val="22"/>
          <w:szCs w:val="22"/>
        </w:rPr>
        <w:t>9</w:t>
      </w:r>
      <w:proofErr w:type="spellEnd"/>
    </w:p>
    <w:p w:rsidR="00B72B43" w:rsidRPr="008C59FA" w:rsidRDefault="00B72B43" w:rsidP="00B72B43">
      <w:pPr>
        <w:pStyle w:val="Nagwek3"/>
        <w:numPr>
          <w:ilvl w:val="2"/>
          <w:numId w:val="0"/>
        </w:numPr>
        <w:tabs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8C59FA">
        <w:rPr>
          <w:rFonts w:ascii="Arial" w:hAnsi="Arial" w:cs="Arial"/>
          <w:b/>
          <w:sz w:val="22"/>
          <w:szCs w:val="22"/>
        </w:rPr>
        <w:t>SPRAWOZDANIE</w:t>
      </w:r>
    </w:p>
    <w:p w:rsidR="00B72B43" w:rsidRPr="008C59FA" w:rsidRDefault="00B72B43" w:rsidP="00B72B43">
      <w:pPr>
        <w:jc w:val="center"/>
        <w:rPr>
          <w:rFonts w:ascii="Arial" w:hAnsi="Arial" w:cs="Arial"/>
          <w:b/>
          <w:sz w:val="22"/>
          <w:szCs w:val="22"/>
        </w:rPr>
      </w:pPr>
      <w:r w:rsidRPr="008C59FA">
        <w:rPr>
          <w:rFonts w:ascii="Arial" w:hAnsi="Arial" w:cs="Arial"/>
          <w:b/>
          <w:sz w:val="22"/>
          <w:szCs w:val="22"/>
        </w:rPr>
        <w:t>KOMISJI REWIZYJNEJ RADY MIASTA I GMINY GOŁAŃCZ</w:t>
      </w:r>
    </w:p>
    <w:p w:rsidR="00B72B43" w:rsidRPr="008C59FA" w:rsidRDefault="00B72B43" w:rsidP="00B72B4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C59FA">
        <w:rPr>
          <w:rFonts w:ascii="Arial" w:hAnsi="Arial" w:cs="Arial"/>
          <w:b/>
          <w:sz w:val="22"/>
          <w:szCs w:val="22"/>
        </w:rPr>
        <w:t>z</w:t>
      </w:r>
      <w:proofErr w:type="gramEnd"/>
      <w:r w:rsidRPr="008C59FA">
        <w:rPr>
          <w:rFonts w:ascii="Arial" w:hAnsi="Arial" w:cs="Arial"/>
          <w:b/>
          <w:sz w:val="22"/>
          <w:szCs w:val="22"/>
        </w:rPr>
        <w:t xml:space="preserve"> działalności międzysesyjnej  </w:t>
      </w:r>
    </w:p>
    <w:p w:rsidR="00F86549" w:rsidRDefault="00F86549" w:rsidP="00F86549">
      <w:pPr>
        <w:pStyle w:val="Tekstpodstawowy3"/>
        <w:pBdr>
          <w:bottom w:val="single" w:sz="6" w:space="0" w:color="auto"/>
        </w:pBd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za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okres od 23 listopada do 18 grudnia 2019 roku</w:t>
      </w:r>
    </w:p>
    <w:p w:rsidR="00B72B43" w:rsidRDefault="00B72B43" w:rsidP="00B72B43">
      <w:pPr>
        <w:pStyle w:val="Tekstpodstawowy3"/>
        <w:pBdr>
          <w:bottom w:val="single" w:sz="6" w:space="0" w:color="auto"/>
        </w:pBd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2B43" w:rsidRPr="005A17BB" w:rsidRDefault="00B72B43" w:rsidP="00B72B43">
      <w:pPr>
        <w:jc w:val="both"/>
        <w:rPr>
          <w:rFonts w:ascii="Arial" w:hAnsi="Arial" w:cs="Arial"/>
          <w:sz w:val="16"/>
          <w:szCs w:val="16"/>
        </w:rPr>
      </w:pPr>
    </w:p>
    <w:p w:rsidR="00376561" w:rsidRDefault="00376561" w:rsidP="00376561">
      <w:pPr>
        <w:jc w:val="both"/>
        <w:rPr>
          <w:rFonts w:ascii="Arial" w:hAnsi="Arial" w:cs="Arial"/>
          <w:sz w:val="22"/>
          <w:szCs w:val="22"/>
        </w:rPr>
      </w:pPr>
    </w:p>
    <w:p w:rsidR="00613B8C" w:rsidRPr="00F86549" w:rsidRDefault="00894B33" w:rsidP="00593C77">
      <w:pPr>
        <w:tabs>
          <w:tab w:val="num" w:pos="360"/>
          <w:tab w:val="num" w:pos="426"/>
        </w:tabs>
        <w:jc w:val="both"/>
        <w:rPr>
          <w:rFonts w:ascii="Arial" w:hAnsi="Arial" w:cs="Arial"/>
          <w:sz w:val="28"/>
          <w:szCs w:val="28"/>
        </w:rPr>
      </w:pPr>
      <w:r w:rsidRPr="00F86549">
        <w:rPr>
          <w:rFonts w:ascii="Arial" w:hAnsi="Arial" w:cs="Arial"/>
          <w:sz w:val="28"/>
          <w:szCs w:val="28"/>
        </w:rPr>
        <w:t>Komisja Rewizyjna odbyła posiedzeni</w:t>
      </w:r>
      <w:r w:rsidR="00AD6217" w:rsidRPr="00F86549">
        <w:rPr>
          <w:rFonts w:ascii="Arial" w:hAnsi="Arial" w:cs="Arial"/>
          <w:sz w:val="28"/>
          <w:szCs w:val="28"/>
        </w:rPr>
        <w:t xml:space="preserve">e </w:t>
      </w:r>
      <w:r w:rsidR="00F86549" w:rsidRPr="00F86549">
        <w:rPr>
          <w:rFonts w:ascii="Arial" w:hAnsi="Arial" w:cs="Arial"/>
          <w:sz w:val="28"/>
          <w:szCs w:val="28"/>
        </w:rPr>
        <w:t>29</w:t>
      </w:r>
      <w:r w:rsidR="00C03CF5" w:rsidRPr="00F86549">
        <w:rPr>
          <w:rFonts w:ascii="Arial" w:hAnsi="Arial" w:cs="Arial"/>
          <w:sz w:val="28"/>
          <w:szCs w:val="28"/>
        </w:rPr>
        <w:t xml:space="preserve"> </w:t>
      </w:r>
      <w:r w:rsidR="00EE037B" w:rsidRPr="00F86549">
        <w:rPr>
          <w:rFonts w:ascii="Arial" w:hAnsi="Arial" w:cs="Arial"/>
          <w:sz w:val="28"/>
          <w:szCs w:val="28"/>
        </w:rPr>
        <w:t>listopada</w:t>
      </w:r>
      <w:r w:rsidRPr="00F86549">
        <w:rPr>
          <w:rFonts w:ascii="Arial" w:hAnsi="Arial" w:cs="Arial"/>
          <w:sz w:val="28"/>
          <w:szCs w:val="28"/>
        </w:rPr>
        <w:t xml:space="preserve"> 2019 roku</w:t>
      </w:r>
      <w:r w:rsidR="00F86549" w:rsidRPr="00F86549">
        <w:rPr>
          <w:rFonts w:ascii="Arial" w:hAnsi="Arial" w:cs="Arial"/>
          <w:sz w:val="28"/>
          <w:szCs w:val="28"/>
        </w:rPr>
        <w:t xml:space="preserve"> wspólnie z Komisją Finansów i Rolnictwa. </w:t>
      </w:r>
    </w:p>
    <w:p w:rsidR="00593C77" w:rsidRDefault="00593C77" w:rsidP="00613B8C">
      <w:pPr>
        <w:tabs>
          <w:tab w:val="num" w:pos="360"/>
          <w:tab w:val="num" w:pos="426"/>
        </w:tabs>
        <w:jc w:val="both"/>
        <w:rPr>
          <w:rFonts w:ascii="Arial" w:hAnsi="Arial" w:cs="Arial"/>
          <w:sz w:val="28"/>
          <w:szCs w:val="22"/>
          <w:u w:val="single"/>
        </w:rPr>
      </w:pPr>
    </w:p>
    <w:p w:rsidR="00F86549" w:rsidRPr="002C3602" w:rsidRDefault="00F86549" w:rsidP="00F86549">
      <w:pPr>
        <w:tabs>
          <w:tab w:val="num" w:pos="284"/>
          <w:tab w:val="num" w:pos="360"/>
          <w:tab w:val="num" w:pos="426"/>
        </w:tabs>
        <w:jc w:val="both"/>
        <w:rPr>
          <w:rFonts w:ascii="Arial" w:hAnsi="Arial" w:cs="Arial"/>
          <w:sz w:val="28"/>
        </w:rPr>
      </w:pPr>
      <w:r w:rsidRPr="002C3602">
        <w:rPr>
          <w:rFonts w:ascii="Arial" w:hAnsi="Arial" w:cs="Arial"/>
          <w:bCs/>
          <w:sz w:val="28"/>
        </w:rPr>
        <w:t>Komisja Rewizyjna</w:t>
      </w:r>
      <w:r w:rsidRPr="002C360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negatywnie</w:t>
      </w:r>
      <w:r w:rsidRPr="002C3602">
        <w:rPr>
          <w:rFonts w:ascii="Arial" w:hAnsi="Arial" w:cs="Arial"/>
          <w:sz w:val="28"/>
        </w:rPr>
        <w:t xml:space="preserve"> zaopiniowała </w:t>
      </w:r>
      <w:r>
        <w:rPr>
          <w:rFonts w:ascii="Arial" w:hAnsi="Arial" w:cs="Arial"/>
          <w:sz w:val="28"/>
        </w:rPr>
        <w:t xml:space="preserve">wprowadzenie poprawki do </w:t>
      </w:r>
      <w:r w:rsidRPr="002C3602">
        <w:rPr>
          <w:rFonts w:ascii="Arial" w:hAnsi="Arial" w:cs="Arial"/>
          <w:sz w:val="28"/>
        </w:rPr>
        <w:t>projekt</w:t>
      </w:r>
      <w:r>
        <w:rPr>
          <w:rFonts w:ascii="Arial" w:hAnsi="Arial" w:cs="Arial"/>
          <w:sz w:val="28"/>
        </w:rPr>
        <w:t>u</w:t>
      </w:r>
      <w:r w:rsidRPr="002C3602">
        <w:rPr>
          <w:rFonts w:ascii="Arial" w:hAnsi="Arial" w:cs="Arial"/>
          <w:sz w:val="28"/>
        </w:rPr>
        <w:t xml:space="preserve"> budżetu </w:t>
      </w:r>
      <w:r w:rsidRPr="002C3602">
        <w:rPr>
          <w:rFonts w:ascii="Arial" w:hAnsi="Arial" w:cs="Arial"/>
          <w:bCs/>
          <w:sz w:val="28"/>
        </w:rPr>
        <w:t>Miasta i Gminy Gołańcz</w:t>
      </w:r>
      <w:r w:rsidRPr="002C3602">
        <w:rPr>
          <w:rFonts w:ascii="Arial" w:hAnsi="Arial" w:cs="Arial"/>
          <w:sz w:val="28"/>
        </w:rPr>
        <w:t xml:space="preserve"> na 20</w:t>
      </w:r>
      <w:r>
        <w:rPr>
          <w:rFonts w:ascii="Arial" w:hAnsi="Arial" w:cs="Arial"/>
          <w:sz w:val="28"/>
        </w:rPr>
        <w:t xml:space="preserve">20 rok, polegającej na przesunięciu 15 tys. zł z rezerwy ogólnej na dotacje dla spółek wodnych </w:t>
      </w:r>
      <w:r w:rsidRPr="002C3602">
        <w:rPr>
          <w:rFonts w:ascii="Arial" w:hAnsi="Arial" w:cs="Arial"/>
          <w:sz w:val="28"/>
        </w:rPr>
        <w:t xml:space="preserve">– </w:t>
      </w:r>
      <w:r>
        <w:rPr>
          <w:rFonts w:ascii="Arial" w:hAnsi="Arial" w:cs="Arial"/>
          <w:sz w:val="28"/>
        </w:rPr>
        <w:t>1 głos</w:t>
      </w:r>
      <w:bookmarkStart w:id="0" w:name="_GoBack"/>
      <w:bookmarkEnd w:id="0"/>
      <w:r>
        <w:rPr>
          <w:rFonts w:ascii="Arial" w:hAnsi="Arial" w:cs="Arial"/>
          <w:sz w:val="28"/>
        </w:rPr>
        <w:t xml:space="preserve"> „za”, 3</w:t>
      </w:r>
      <w:r w:rsidRPr="002C3602">
        <w:rPr>
          <w:rFonts w:ascii="Arial" w:hAnsi="Arial" w:cs="Arial"/>
          <w:sz w:val="28"/>
        </w:rPr>
        <w:t xml:space="preserve"> głosy „przeciw”. </w:t>
      </w:r>
    </w:p>
    <w:p w:rsidR="00F86549" w:rsidRDefault="00F86549" w:rsidP="00F86549">
      <w:pPr>
        <w:pStyle w:val="Akapitzlist"/>
        <w:tabs>
          <w:tab w:val="num" w:pos="284"/>
          <w:tab w:val="num" w:pos="360"/>
          <w:tab w:val="num" w:pos="426"/>
        </w:tabs>
        <w:jc w:val="both"/>
        <w:rPr>
          <w:rFonts w:ascii="Arial" w:hAnsi="Arial" w:cs="Arial"/>
        </w:rPr>
      </w:pPr>
    </w:p>
    <w:p w:rsidR="00F86549" w:rsidRPr="000D35BC" w:rsidRDefault="00F86549" w:rsidP="00F86549">
      <w:pPr>
        <w:pStyle w:val="Akapitzlist"/>
        <w:tabs>
          <w:tab w:val="num" w:pos="284"/>
          <w:tab w:val="num" w:pos="360"/>
          <w:tab w:val="num" w:pos="426"/>
        </w:tabs>
        <w:jc w:val="both"/>
        <w:rPr>
          <w:rFonts w:ascii="Arial" w:hAnsi="Arial" w:cs="Arial"/>
        </w:rPr>
      </w:pPr>
    </w:p>
    <w:p w:rsidR="00F86549" w:rsidRDefault="00F86549" w:rsidP="00F86549">
      <w:pPr>
        <w:jc w:val="both"/>
        <w:rPr>
          <w:rFonts w:ascii="Arial" w:eastAsia="Arial" w:hAnsi="Arial" w:cs="Arial"/>
          <w:sz w:val="28"/>
          <w:u w:val="single"/>
        </w:rPr>
      </w:pPr>
      <w:r w:rsidRPr="008579A5">
        <w:rPr>
          <w:rFonts w:ascii="Arial" w:eastAsia="Arial" w:hAnsi="Arial" w:cs="Arial"/>
          <w:sz w:val="28"/>
          <w:szCs w:val="28"/>
        </w:rPr>
        <w:t>Komisja Rewizyjna</w:t>
      </w:r>
      <w:r>
        <w:rPr>
          <w:rFonts w:ascii="Arial" w:eastAsia="Arial" w:hAnsi="Arial" w:cs="Arial"/>
          <w:sz w:val="28"/>
          <w:szCs w:val="28"/>
        </w:rPr>
        <w:t xml:space="preserve"> opracowała sprawozdanie ze swojej pracy w 201</w:t>
      </w:r>
      <w:r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 xml:space="preserve"> roku.</w:t>
      </w:r>
    </w:p>
    <w:p w:rsidR="00061077" w:rsidRDefault="00061077" w:rsidP="00613B8C">
      <w:pPr>
        <w:tabs>
          <w:tab w:val="num" w:pos="360"/>
          <w:tab w:val="num" w:pos="426"/>
        </w:tabs>
        <w:jc w:val="both"/>
        <w:rPr>
          <w:rFonts w:ascii="Arial" w:hAnsi="Arial" w:cs="Arial"/>
          <w:sz w:val="28"/>
          <w:szCs w:val="22"/>
          <w:u w:val="single"/>
        </w:rPr>
      </w:pPr>
    </w:p>
    <w:p w:rsidR="001656C7" w:rsidRPr="001656C7" w:rsidRDefault="001656C7" w:rsidP="001656C7">
      <w:pPr>
        <w:pStyle w:val="Akapitzlist"/>
        <w:tabs>
          <w:tab w:val="num" w:pos="284"/>
          <w:tab w:val="num" w:pos="370"/>
          <w:tab w:val="num" w:pos="426"/>
        </w:tabs>
        <w:ind w:left="1004"/>
        <w:jc w:val="both"/>
        <w:rPr>
          <w:rFonts w:ascii="Arial" w:hAnsi="Arial" w:cs="Arial"/>
          <w:sz w:val="28"/>
          <w:szCs w:val="28"/>
          <w:u w:val="single"/>
        </w:rPr>
      </w:pPr>
    </w:p>
    <w:p w:rsidR="00894B33" w:rsidRPr="00593C77" w:rsidRDefault="00894B33" w:rsidP="00894B33">
      <w:pPr>
        <w:jc w:val="both"/>
        <w:rPr>
          <w:rFonts w:ascii="Arial" w:hAnsi="Arial" w:cs="Arial"/>
          <w:sz w:val="28"/>
          <w:szCs w:val="28"/>
        </w:rPr>
      </w:pPr>
    </w:p>
    <w:p w:rsidR="00957875" w:rsidRPr="00593C77" w:rsidRDefault="00957875" w:rsidP="009E590B">
      <w:pPr>
        <w:pStyle w:val="C"/>
        <w:spacing w:line="240" w:lineRule="auto"/>
        <w:ind w:left="2880" w:hanging="2160"/>
        <w:rPr>
          <w:rFonts w:ascii="Arial" w:hAnsi="Arial" w:cs="Arial"/>
          <w:bCs/>
          <w:sz w:val="28"/>
          <w:szCs w:val="28"/>
        </w:rPr>
      </w:pPr>
    </w:p>
    <w:p w:rsidR="009E590B" w:rsidRDefault="009E590B" w:rsidP="009E590B">
      <w:pPr>
        <w:pStyle w:val="C"/>
        <w:spacing w:line="240" w:lineRule="auto"/>
        <w:ind w:left="2880" w:hanging="2160"/>
        <w:rPr>
          <w:rFonts w:ascii="Arial" w:hAnsi="Arial" w:cs="Arial"/>
          <w:bCs/>
          <w:sz w:val="22"/>
          <w:szCs w:val="22"/>
        </w:rPr>
      </w:pPr>
    </w:p>
    <w:p w:rsidR="00894B33" w:rsidRDefault="00894B33" w:rsidP="00894B33">
      <w:pPr>
        <w:pStyle w:val="C"/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4D70F5" w:rsidRDefault="004D70F5" w:rsidP="00957875">
      <w:pPr>
        <w:tabs>
          <w:tab w:val="num" w:pos="284"/>
          <w:tab w:val="num" w:pos="357"/>
          <w:tab w:val="num" w:pos="426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1656C7" w:rsidRPr="00957875" w:rsidRDefault="00C03CF5" w:rsidP="00957875">
      <w:pPr>
        <w:tabs>
          <w:tab w:val="num" w:pos="284"/>
          <w:tab w:val="num" w:pos="357"/>
          <w:tab w:val="num" w:pos="426"/>
        </w:tabs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Nie podjęto w</w:t>
      </w:r>
      <w:r w:rsidR="00894B33">
        <w:rPr>
          <w:rFonts w:ascii="Arial" w:hAnsi="Arial" w:cs="Arial"/>
          <w:bCs/>
          <w:sz w:val="28"/>
          <w:szCs w:val="28"/>
          <w:u w:val="single"/>
        </w:rPr>
        <w:t>niosk</w:t>
      </w:r>
      <w:r>
        <w:rPr>
          <w:rFonts w:ascii="Arial" w:hAnsi="Arial" w:cs="Arial"/>
          <w:bCs/>
          <w:sz w:val="28"/>
          <w:szCs w:val="28"/>
          <w:u w:val="single"/>
        </w:rPr>
        <w:t>ów.</w:t>
      </w:r>
    </w:p>
    <w:p w:rsidR="00272CF0" w:rsidRDefault="00272CF0" w:rsidP="00BF5BE9">
      <w:pPr>
        <w:tabs>
          <w:tab w:val="num" w:pos="250"/>
          <w:tab w:val="num" w:pos="284"/>
          <w:tab w:val="num" w:pos="370"/>
          <w:tab w:val="num" w:pos="426"/>
        </w:tabs>
        <w:spacing w:line="36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C03CF5" w:rsidRDefault="00C03CF5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C03CF5" w:rsidRDefault="00C03CF5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C03CF5" w:rsidRDefault="00C03CF5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C03CF5" w:rsidRDefault="00C03CF5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C03CF5" w:rsidRDefault="00C03CF5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BF5BE9" w:rsidRDefault="00BF5BE9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9E590B" w:rsidRDefault="009E590B" w:rsidP="0050335B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  <w:u w:val="single"/>
        </w:rPr>
      </w:pPr>
    </w:p>
    <w:p w:rsidR="00F86549" w:rsidRPr="00302C65" w:rsidRDefault="00F86549" w:rsidP="00F86549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Gołańcz, dnia 18 grudni</w:t>
      </w:r>
      <w:r w:rsidRPr="002F2051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</w:rPr>
        <w:t>2019 r.</w:t>
      </w:r>
    </w:p>
    <w:p w:rsidR="008C7EF8" w:rsidRPr="009C6EA1" w:rsidRDefault="008C7EF8" w:rsidP="00291F76">
      <w:pPr>
        <w:tabs>
          <w:tab w:val="num" w:pos="360"/>
          <w:tab w:val="num" w:pos="426"/>
        </w:tabs>
        <w:jc w:val="both"/>
        <w:rPr>
          <w:rFonts w:ascii="Arial" w:hAnsi="Arial" w:cs="Arial"/>
          <w:bCs/>
          <w:sz w:val="22"/>
          <w:szCs w:val="28"/>
        </w:rPr>
      </w:pPr>
    </w:p>
    <w:sectPr w:rsidR="008C7EF8" w:rsidRPr="009C6EA1" w:rsidSect="00E3361D"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3C"/>
    <w:multiLevelType w:val="hybridMultilevel"/>
    <w:tmpl w:val="842CED62"/>
    <w:lvl w:ilvl="0" w:tplc="E55C8A08">
      <w:start w:val="1"/>
      <w:numFmt w:val="decimal"/>
      <w:lvlText w:val="%1."/>
      <w:lvlJc w:val="right"/>
      <w:pPr>
        <w:tabs>
          <w:tab w:val="num" w:pos="482"/>
        </w:tabs>
        <w:ind w:left="142" w:firstLine="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4319"/>
    <w:multiLevelType w:val="hybridMultilevel"/>
    <w:tmpl w:val="C17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3E3"/>
    <w:multiLevelType w:val="hybridMultilevel"/>
    <w:tmpl w:val="708E7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0B4"/>
    <w:multiLevelType w:val="hybridMultilevel"/>
    <w:tmpl w:val="63F4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7E8"/>
    <w:multiLevelType w:val="hybridMultilevel"/>
    <w:tmpl w:val="4DE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97E"/>
    <w:multiLevelType w:val="hybridMultilevel"/>
    <w:tmpl w:val="3AD2F73A"/>
    <w:lvl w:ilvl="0" w:tplc="ACE0C2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04DC"/>
    <w:multiLevelType w:val="hybridMultilevel"/>
    <w:tmpl w:val="3D3C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D21E4"/>
    <w:multiLevelType w:val="hybridMultilevel"/>
    <w:tmpl w:val="25FA5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0A97B4F"/>
    <w:multiLevelType w:val="hybridMultilevel"/>
    <w:tmpl w:val="A48886FE"/>
    <w:lvl w:ilvl="0" w:tplc="FEA6B2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4A1265"/>
    <w:multiLevelType w:val="hybridMultilevel"/>
    <w:tmpl w:val="AB961626"/>
    <w:lvl w:ilvl="0" w:tplc="3C60A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14876"/>
    <w:multiLevelType w:val="hybridMultilevel"/>
    <w:tmpl w:val="C428AA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C659D1"/>
    <w:multiLevelType w:val="hybridMultilevel"/>
    <w:tmpl w:val="01B49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0B2E"/>
    <w:multiLevelType w:val="hybridMultilevel"/>
    <w:tmpl w:val="3B9083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252B93"/>
    <w:multiLevelType w:val="hybridMultilevel"/>
    <w:tmpl w:val="9D707160"/>
    <w:lvl w:ilvl="0" w:tplc="27C05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C9606D"/>
    <w:multiLevelType w:val="hybridMultilevel"/>
    <w:tmpl w:val="137CF6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4E75E11"/>
    <w:multiLevelType w:val="hybridMultilevel"/>
    <w:tmpl w:val="88D60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B551C7"/>
    <w:multiLevelType w:val="hybridMultilevel"/>
    <w:tmpl w:val="2856E804"/>
    <w:lvl w:ilvl="0" w:tplc="D326087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67F5C79"/>
    <w:multiLevelType w:val="hybridMultilevel"/>
    <w:tmpl w:val="8BE8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12879"/>
    <w:multiLevelType w:val="hybridMultilevel"/>
    <w:tmpl w:val="EA00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91C7B"/>
    <w:multiLevelType w:val="hybridMultilevel"/>
    <w:tmpl w:val="A784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04C8"/>
    <w:multiLevelType w:val="hybridMultilevel"/>
    <w:tmpl w:val="1820D12A"/>
    <w:lvl w:ilvl="0" w:tplc="EEB417C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5"/>
  </w:num>
  <w:num w:numId="5">
    <w:abstractNumId w:val="14"/>
  </w:num>
  <w:num w:numId="6">
    <w:abstractNumId w:val="10"/>
  </w:num>
  <w:num w:numId="7">
    <w:abstractNumId w:val="20"/>
  </w:num>
  <w:num w:numId="8">
    <w:abstractNumId w:val="9"/>
  </w:num>
  <w:num w:numId="9">
    <w:abstractNumId w:val="6"/>
  </w:num>
  <w:num w:numId="10">
    <w:abstractNumId w:val="2"/>
  </w:num>
  <w:num w:numId="11">
    <w:abstractNumId w:val="18"/>
  </w:num>
  <w:num w:numId="12">
    <w:abstractNumId w:val="1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8"/>
  </w:num>
  <w:num w:numId="18">
    <w:abstractNumId w:val="4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43"/>
    <w:rsid w:val="0002328F"/>
    <w:rsid w:val="00027C40"/>
    <w:rsid w:val="00037D59"/>
    <w:rsid w:val="000434A3"/>
    <w:rsid w:val="0005237C"/>
    <w:rsid w:val="00061077"/>
    <w:rsid w:val="00065A75"/>
    <w:rsid w:val="000E3C3F"/>
    <w:rsid w:val="000E4C61"/>
    <w:rsid w:val="000F33E0"/>
    <w:rsid w:val="000F6624"/>
    <w:rsid w:val="00113A5A"/>
    <w:rsid w:val="00155563"/>
    <w:rsid w:val="001555C9"/>
    <w:rsid w:val="001656C7"/>
    <w:rsid w:val="001A3328"/>
    <w:rsid w:val="001C20B7"/>
    <w:rsid w:val="00235CFC"/>
    <w:rsid w:val="002503B9"/>
    <w:rsid w:val="00256DE6"/>
    <w:rsid w:val="002614A1"/>
    <w:rsid w:val="00272CF0"/>
    <w:rsid w:val="00290394"/>
    <w:rsid w:val="00291F76"/>
    <w:rsid w:val="002B2264"/>
    <w:rsid w:val="0031751E"/>
    <w:rsid w:val="00346B14"/>
    <w:rsid w:val="00376561"/>
    <w:rsid w:val="003B17AF"/>
    <w:rsid w:val="003C2C8E"/>
    <w:rsid w:val="003D6A8A"/>
    <w:rsid w:val="003D75A5"/>
    <w:rsid w:val="003E4E4B"/>
    <w:rsid w:val="00417388"/>
    <w:rsid w:val="004D70F5"/>
    <w:rsid w:val="0050335B"/>
    <w:rsid w:val="00530774"/>
    <w:rsid w:val="005447BB"/>
    <w:rsid w:val="00545475"/>
    <w:rsid w:val="005743B1"/>
    <w:rsid w:val="00575FE1"/>
    <w:rsid w:val="00593C77"/>
    <w:rsid w:val="005B53B6"/>
    <w:rsid w:val="005C2276"/>
    <w:rsid w:val="005E1A9A"/>
    <w:rsid w:val="005F4855"/>
    <w:rsid w:val="005F540D"/>
    <w:rsid w:val="00607808"/>
    <w:rsid w:val="00613B8C"/>
    <w:rsid w:val="00625FD4"/>
    <w:rsid w:val="006314F1"/>
    <w:rsid w:val="006E222A"/>
    <w:rsid w:val="0070750B"/>
    <w:rsid w:val="00734EC1"/>
    <w:rsid w:val="00763C9D"/>
    <w:rsid w:val="00776374"/>
    <w:rsid w:val="007A3A69"/>
    <w:rsid w:val="007B2443"/>
    <w:rsid w:val="007D50A9"/>
    <w:rsid w:val="007E69DD"/>
    <w:rsid w:val="00821890"/>
    <w:rsid w:val="008261FF"/>
    <w:rsid w:val="00841B68"/>
    <w:rsid w:val="00860676"/>
    <w:rsid w:val="008860D5"/>
    <w:rsid w:val="00893999"/>
    <w:rsid w:val="00894B33"/>
    <w:rsid w:val="008C3A34"/>
    <w:rsid w:val="008C7EF8"/>
    <w:rsid w:val="008E7938"/>
    <w:rsid w:val="008F272B"/>
    <w:rsid w:val="0094099E"/>
    <w:rsid w:val="00957875"/>
    <w:rsid w:val="009957C5"/>
    <w:rsid w:val="009C6EA1"/>
    <w:rsid w:val="009E4266"/>
    <w:rsid w:val="009E590B"/>
    <w:rsid w:val="00A20187"/>
    <w:rsid w:val="00A50D82"/>
    <w:rsid w:val="00A51CC0"/>
    <w:rsid w:val="00A734A9"/>
    <w:rsid w:val="00A76191"/>
    <w:rsid w:val="00A97ADF"/>
    <w:rsid w:val="00AA4E57"/>
    <w:rsid w:val="00AB4C0E"/>
    <w:rsid w:val="00AD6217"/>
    <w:rsid w:val="00B16D98"/>
    <w:rsid w:val="00B32EC9"/>
    <w:rsid w:val="00B63425"/>
    <w:rsid w:val="00B72B43"/>
    <w:rsid w:val="00B935EB"/>
    <w:rsid w:val="00B93F26"/>
    <w:rsid w:val="00B970F4"/>
    <w:rsid w:val="00BB0D43"/>
    <w:rsid w:val="00BC3425"/>
    <w:rsid w:val="00BF37FA"/>
    <w:rsid w:val="00BF5BE9"/>
    <w:rsid w:val="00C03CF5"/>
    <w:rsid w:val="00C763AA"/>
    <w:rsid w:val="00C76B0B"/>
    <w:rsid w:val="00C93C0A"/>
    <w:rsid w:val="00CA0605"/>
    <w:rsid w:val="00CE3545"/>
    <w:rsid w:val="00D623EF"/>
    <w:rsid w:val="00D95BD0"/>
    <w:rsid w:val="00DF4815"/>
    <w:rsid w:val="00E06EB0"/>
    <w:rsid w:val="00E0771A"/>
    <w:rsid w:val="00E16892"/>
    <w:rsid w:val="00E21211"/>
    <w:rsid w:val="00E72F78"/>
    <w:rsid w:val="00E87773"/>
    <w:rsid w:val="00EA316A"/>
    <w:rsid w:val="00EE037B"/>
    <w:rsid w:val="00EF645E"/>
    <w:rsid w:val="00F01984"/>
    <w:rsid w:val="00F2130A"/>
    <w:rsid w:val="00F85A40"/>
    <w:rsid w:val="00F86549"/>
    <w:rsid w:val="00FB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8B26A-5A47-4045-B5F5-1DFE92EC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2B43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2B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">
    <w:name w:val=". C"/>
    <w:basedOn w:val="Normalny"/>
    <w:rsid w:val="00B72B43"/>
    <w:pPr>
      <w:widowControl w:val="0"/>
      <w:spacing w:line="360" w:lineRule="auto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B72B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72B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3</cp:revision>
  <cp:lastPrinted>2019-12-06T13:06:00Z</cp:lastPrinted>
  <dcterms:created xsi:type="dcterms:W3CDTF">2019-12-06T11:39:00Z</dcterms:created>
  <dcterms:modified xsi:type="dcterms:W3CDTF">2019-12-06T13:08:00Z</dcterms:modified>
</cp:coreProperties>
</file>