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3A" w:rsidRDefault="00F5033A" w:rsidP="00F5033A">
      <w:pPr>
        <w:pStyle w:val="Default"/>
        <w:ind w:left="697"/>
        <w:jc w:val="center"/>
      </w:pPr>
      <w:r>
        <w:rPr>
          <w:b/>
          <w:bCs/>
        </w:rPr>
        <w:t>ZARZĄDZENIE NR OA 0050.102</w:t>
      </w:r>
      <w:bookmarkStart w:id="0" w:name="_GoBack"/>
      <w:bookmarkEnd w:id="0"/>
      <w:r>
        <w:rPr>
          <w:b/>
          <w:bCs/>
        </w:rPr>
        <w:t>.2019</w:t>
      </w:r>
    </w:p>
    <w:p w:rsidR="00F5033A" w:rsidRDefault="00F5033A" w:rsidP="00F5033A">
      <w:pPr>
        <w:pStyle w:val="Default"/>
        <w:ind w:left="697"/>
        <w:jc w:val="center"/>
      </w:pPr>
      <w:r>
        <w:rPr>
          <w:b/>
          <w:bCs/>
        </w:rPr>
        <w:t>BURMISTRZA MIASTA I GMINY  GOŁAŃCZ</w:t>
      </w:r>
    </w:p>
    <w:p w:rsidR="00F5033A" w:rsidRDefault="00F5033A" w:rsidP="00F5033A">
      <w:pPr>
        <w:pStyle w:val="Default"/>
        <w:ind w:left="697"/>
        <w:jc w:val="center"/>
      </w:pPr>
      <w:r>
        <w:rPr>
          <w:b/>
          <w:bCs/>
        </w:rPr>
        <w:t>z dnia 17.09</w:t>
      </w:r>
      <w:r>
        <w:rPr>
          <w:b/>
          <w:bCs/>
        </w:rPr>
        <w:t>.2019 roku</w:t>
      </w:r>
    </w:p>
    <w:p w:rsidR="00F5033A" w:rsidRDefault="00F5033A" w:rsidP="00F5033A">
      <w:pPr>
        <w:pStyle w:val="Akapitzlist"/>
        <w:spacing w:line="360" w:lineRule="auto"/>
        <w:ind w:left="6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sprawie ogłoszenia naboru  na wolne stanowisko urzędnicze </w:t>
      </w:r>
    </w:p>
    <w:p w:rsidR="00F5033A" w:rsidRDefault="00F5033A" w:rsidP="00F5033A">
      <w:pPr>
        <w:pStyle w:val="Akapitzlist"/>
        <w:spacing w:line="360" w:lineRule="auto"/>
        <w:ind w:left="697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ds.</w:t>
      </w:r>
      <w:r>
        <w:rPr>
          <w:b/>
          <w:i/>
          <w:u w:val="single"/>
        </w:rPr>
        <w:t xml:space="preserve"> INFORMATYKI </w:t>
      </w:r>
    </w:p>
    <w:p w:rsidR="00F5033A" w:rsidRDefault="00F5033A" w:rsidP="00F50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Na podstawie art 11 ustawy o pracownikach samorządowych ( Dz. U. z 2018, poz.1260) w związku pkt.1 i 2 rozdziału III zarządzenia Burmistrza Miasta i Gminy Gołańcz Nr 41/2008 z dnia 27.08.2008 r. w sprawie ustalenia regulaminu naboru na wolne stanowiska urzędnicze w Urzędzie Miasta i Gminy Gołańcz</w:t>
      </w:r>
      <w:r>
        <w:rPr>
          <w:rFonts w:ascii="Times New Roman" w:hAnsi="Times New Roman" w:cs="Times New Roman"/>
          <w:sz w:val="24"/>
          <w:szCs w:val="24"/>
        </w:rPr>
        <w:br/>
        <w:t>   zarządzam, co następuje:</w:t>
      </w:r>
    </w:p>
    <w:p w:rsidR="00F5033A" w:rsidRDefault="00F5033A" w:rsidP="00F5033A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1. 1. Ogłaszam otwarty i konkurencyjny nabór na wolne stanowisko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ds.</w:t>
      </w:r>
      <w:r>
        <w:rPr>
          <w:i/>
          <w:u w:val="single"/>
        </w:rPr>
        <w:t>informatyki</w:t>
      </w:r>
      <w:proofErr w:type="spellEnd"/>
      <w:r>
        <w:rPr>
          <w:i/>
          <w:u w:val="single"/>
        </w:rPr>
        <w:t>.</w:t>
      </w:r>
    </w:p>
    <w:p w:rsidR="00F5033A" w:rsidRDefault="00F5033A" w:rsidP="00F5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Ogłoszenie o naborze stanowi załącznik do niniejszego zarządzenia i zostanie zamieszczone na stronie Biuletynu Informacji Publicznej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www.bip.golancz.pl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w zakładce: Praca. </w:t>
      </w:r>
    </w:p>
    <w:p w:rsidR="00F5033A" w:rsidRDefault="00F5033A" w:rsidP="00F5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033A" w:rsidRDefault="00F5033A" w:rsidP="00F5033A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 Do przeprowadzenia naboru powołuję  Komisję Konkursową w następującym składzie osobowym:</w:t>
      </w:r>
    </w:p>
    <w:p w:rsidR="00F5033A" w:rsidRDefault="00F5033A" w:rsidP="00F5033A">
      <w:pPr>
        <w:shd w:val="clear" w:color="auto" w:fill="FFFFFF"/>
        <w:tabs>
          <w:tab w:val="num" w:pos="720"/>
        </w:tabs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 Urszula Wierzbicka   - przewodnicząca</w:t>
      </w:r>
    </w:p>
    <w:p w:rsidR="00F5033A" w:rsidRDefault="00F5033A" w:rsidP="00F5033A">
      <w:pPr>
        <w:shd w:val="clear" w:color="auto" w:fill="FFFFFF"/>
        <w:tabs>
          <w:tab w:val="num" w:pos="720"/>
        </w:tabs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Monika Cytlak - członek </w:t>
      </w:r>
    </w:p>
    <w:p w:rsidR="00F5033A" w:rsidRDefault="00F5033A" w:rsidP="00F5033A">
      <w:pPr>
        <w:shd w:val="clear" w:color="auto" w:fill="FFFFFF"/>
        <w:tabs>
          <w:tab w:val="num" w:pos="720"/>
        </w:tabs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Pan-</w:t>
      </w:r>
      <w:r w:rsidRPr="00101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Bielecki - członek</w:t>
      </w:r>
    </w:p>
    <w:p w:rsidR="00F5033A" w:rsidRDefault="00F5033A" w:rsidP="00F5033A">
      <w:pPr>
        <w:shd w:val="clear" w:color="auto" w:fill="FFFFFF"/>
        <w:tabs>
          <w:tab w:val="num" w:pos="720"/>
        </w:tabs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   Pani Agnieszka Ogrodnik – sekretarz .</w:t>
      </w:r>
    </w:p>
    <w:p w:rsidR="00F5033A" w:rsidRDefault="00F5033A" w:rsidP="00F5033A">
      <w:pPr>
        <w:shd w:val="clear" w:color="auto" w:fill="FFFFFF"/>
        <w:spacing w:after="0" w:line="288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</w:p>
    <w:p w:rsidR="00F5033A" w:rsidRDefault="00F5033A" w:rsidP="00F5033A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3. Nabór na wolne stanowisko pracy wymienione w § 1 zostanie przeprowadzony w następujących etapach:</w:t>
      </w:r>
    </w:p>
    <w:p w:rsidR="00F5033A" w:rsidRDefault="00F5033A" w:rsidP="00F5033A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formalna złożonych dokumentów aplikacyjnych,</w:t>
      </w:r>
    </w:p>
    <w:p w:rsidR="00F5033A" w:rsidRDefault="00F5033A" w:rsidP="00F5033A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test kwalifikacyjny,</w:t>
      </w:r>
    </w:p>
    <w:p w:rsidR="00F5033A" w:rsidRDefault="00F5033A" w:rsidP="00F5033A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kwalifikacyjna.</w:t>
      </w:r>
    </w:p>
    <w:p w:rsidR="00F5033A" w:rsidRDefault="00F5033A" w:rsidP="00F5033A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§ 4 Po przeprowadzeniu konkursu Komisja wnioskuje do Burmistrza Miasta i Gminy o zatwierdzenie kandydatury na stanowisko objęte naborem lub odrzucenie wszystkich kandydatur.</w:t>
      </w:r>
    </w:p>
    <w:p w:rsidR="00F5033A" w:rsidRDefault="00F5033A" w:rsidP="00F5033A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§ 5 Komisja konkursowa działa od momentu rozpoczęcia do czasu zakończenia procedury naboru na wolne stanowisko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ds. </w:t>
      </w:r>
      <w:r>
        <w:rPr>
          <w:i/>
          <w:u w:val="single"/>
        </w:rPr>
        <w:t>informatyki.</w:t>
      </w:r>
    </w:p>
    <w:p w:rsidR="00F5033A" w:rsidRDefault="00F5033A" w:rsidP="00F5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§ 6.  Wykonanie zarządzenia powierza się Sekretarzowi.  </w:t>
      </w:r>
    </w:p>
    <w:p w:rsidR="00F5033A" w:rsidRDefault="00F5033A" w:rsidP="00F5033A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 § 7.   Zarządzenie wchodzi w życie z dniem podjęcia.</w:t>
      </w:r>
    </w:p>
    <w:p w:rsidR="00F5033A" w:rsidRDefault="00F5033A" w:rsidP="00F5033A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033A" w:rsidRDefault="00F5033A" w:rsidP="00F5033A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33A" w:rsidRDefault="00F5033A" w:rsidP="00F5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33A" w:rsidRDefault="00F5033A" w:rsidP="00F5033A"/>
    <w:p w:rsidR="00F5033A" w:rsidRDefault="00F5033A" w:rsidP="00F5033A">
      <w:r>
        <w:t xml:space="preserve">                                                                                                              </w:t>
      </w:r>
      <w:r>
        <w:t xml:space="preserve">                                   Burmistrz</w:t>
      </w:r>
      <w:r>
        <w:t xml:space="preserve"> MiG </w:t>
      </w:r>
    </w:p>
    <w:p w:rsidR="00F5033A" w:rsidRDefault="00F5033A" w:rsidP="00F5033A">
      <w:pPr>
        <w:jc w:val="right"/>
      </w:pPr>
      <w:r>
        <w:t>/-/</w:t>
      </w:r>
      <w:r>
        <w:t xml:space="preserve">Mieczysław Durski </w:t>
      </w:r>
    </w:p>
    <w:p w:rsidR="00602B1F" w:rsidRDefault="00602B1F"/>
    <w:sectPr w:rsidR="0060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63450"/>
    <w:multiLevelType w:val="hybridMultilevel"/>
    <w:tmpl w:val="CAD6F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3A"/>
    <w:rsid w:val="00602B1F"/>
    <w:rsid w:val="00F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A43C9-B4AB-4766-974B-C270B411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03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033A"/>
    <w:pPr>
      <w:ind w:left="720"/>
      <w:contextualSpacing/>
    </w:pPr>
  </w:style>
  <w:style w:type="paragraph" w:customStyle="1" w:styleId="Default">
    <w:name w:val="Default"/>
    <w:rsid w:val="00F50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an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1</cp:revision>
  <dcterms:created xsi:type="dcterms:W3CDTF">2019-09-19T10:43:00Z</dcterms:created>
  <dcterms:modified xsi:type="dcterms:W3CDTF">2019-09-19T10:46:00Z</dcterms:modified>
</cp:coreProperties>
</file>