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DE" w:rsidRDefault="002C132F" w:rsidP="001920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2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9204A">
        <w:rPr>
          <w:rFonts w:ascii="Times New Roman" w:hAnsi="Times New Roman" w:cs="Times New Roman"/>
          <w:b/>
          <w:sz w:val="24"/>
          <w:szCs w:val="24"/>
        </w:rPr>
        <w:t>OA.005</w:t>
      </w:r>
      <w:r w:rsidR="00D90700">
        <w:rPr>
          <w:rFonts w:ascii="Times New Roman" w:hAnsi="Times New Roman" w:cs="Times New Roman"/>
          <w:b/>
          <w:sz w:val="24"/>
          <w:szCs w:val="24"/>
        </w:rPr>
        <w:t>0</w:t>
      </w:r>
      <w:r w:rsidR="0019204A">
        <w:rPr>
          <w:rFonts w:ascii="Times New Roman" w:hAnsi="Times New Roman" w:cs="Times New Roman"/>
          <w:b/>
          <w:sz w:val="24"/>
          <w:szCs w:val="24"/>
        </w:rPr>
        <w:t>.35.2018</w:t>
      </w:r>
    </w:p>
    <w:p w:rsidR="002C132F" w:rsidRDefault="0019204A" w:rsidP="001920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25.05.2018</w:t>
      </w:r>
    </w:p>
    <w:p w:rsidR="002C132F" w:rsidRDefault="0019204A" w:rsidP="001920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2C132F" w:rsidRDefault="002C132F" w:rsidP="001920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wprowadzenia rejestru czynności prze</w:t>
      </w:r>
      <w:r w:rsidR="0019204A">
        <w:rPr>
          <w:rFonts w:ascii="Times New Roman" w:hAnsi="Times New Roman" w:cs="Times New Roman"/>
          <w:b/>
          <w:sz w:val="24"/>
          <w:szCs w:val="24"/>
        </w:rPr>
        <w:t>twarzania danych osobowych w Urzędzie Miasta i Gminy Gołańcz</w:t>
      </w:r>
    </w:p>
    <w:p w:rsidR="002C132F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32F" w:rsidRDefault="002C132F" w:rsidP="002C1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s. 1. </w:t>
      </w:r>
    </w:p>
    <w:p w:rsidR="00EF4AC0" w:rsidRDefault="00EF4AC0" w:rsidP="002C1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:rsidR="00EF4AC0" w:rsidRDefault="00EF4AC0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EF4AC0" w:rsidRDefault="0019204A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w Urzędzie Miasta i Gminy w </w:t>
      </w:r>
      <w:proofErr w:type="spellStart"/>
      <w:r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="00EF4AC0">
        <w:rPr>
          <w:rFonts w:ascii="Times New Roman" w:hAnsi="Times New Roman" w:cs="Times New Roman"/>
          <w:sz w:val="24"/>
          <w:szCs w:val="24"/>
        </w:rPr>
        <w:t xml:space="preserve"> rejestr czynności przetwarzania danych osobowych stanowiący załącznik nr 1 do niniejszego zarządzenia. </w:t>
      </w:r>
    </w:p>
    <w:p w:rsidR="00D2122F" w:rsidRDefault="00D2122F" w:rsidP="00D2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EF4AC0" w:rsidRDefault="00D2122F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Rejestr czynności przetwarzania danych osobowych jest prowadzony </w:t>
      </w:r>
      <w:r w:rsidR="000F5F5A">
        <w:rPr>
          <w:rFonts w:ascii="Times New Roman" w:hAnsi="Times New Roman" w:cs="Times New Roman"/>
          <w:sz w:val="24"/>
          <w:szCs w:val="24"/>
        </w:rPr>
        <w:t>w formie pisemnej, w tym również w formie elektronicznej.</w:t>
      </w:r>
    </w:p>
    <w:p w:rsidR="00EF4AC0" w:rsidRDefault="00D2122F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EF4AC0" w:rsidRDefault="00EF4AC0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AD358F">
        <w:rPr>
          <w:rFonts w:ascii="Times New Roman" w:hAnsi="Times New Roman" w:cs="Times New Roman"/>
          <w:sz w:val="24"/>
          <w:szCs w:val="24"/>
        </w:rPr>
        <w:t xml:space="preserve">w życie z dniem </w:t>
      </w:r>
      <w:r w:rsidR="00AF1F95">
        <w:rPr>
          <w:rFonts w:ascii="Times New Roman" w:hAnsi="Times New Roman" w:cs="Times New Roman"/>
          <w:sz w:val="24"/>
          <w:szCs w:val="24"/>
        </w:rPr>
        <w:t>25 maja 2018 r.</w:t>
      </w:r>
      <w:bookmarkStart w:id="0" w:name="_GoBack"/>
      <w:bookmarkEnd w:id="0"/>
    </w:p>
    <w:p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2F" w:rsidRPr="002C132F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132F" w:rsidRPr="002C132F" w:rsidSect="00D9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32F"/>
    <w:rsid w:val="000F5F5A"/>
    <w:rsid w:val="0019204A"/>
    <w:rsid w:val="002C132F"/>
    <w:rsid w:val="005529C9"/>
    <w:rsid w:val="00804481"/>
    <w:rsid w:val="00A4778F"/>
    <w:rsid w:val="00AD358F"/>
    <w:rsid w:val="00AF1F95"/>
    <w:rsid w:val="00D06449"/>
    <w:rsid w:val="00D2122F"/>
    <w:rsid w:val="00D57C95"/>
    <w:rsid w:val="00D90700"/>
    <w:rsid w:val="00D96217"/>
    <w:rsid w:val="00D9628B"/>
    <w:rsid w:val="00EC2EDE"/>
    <w:rsid w:val="00EF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17B10-1844-4462-854F-5B4234A2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Krzysztof Rakoczy</cp:lastModifiedBy>
  <cp:revision>3</cp:revision>
  <cp:lastPrinted>2018-05-30T06:55:00Z</cp:lastPrinted>
  <dcterms:created xsi:type="dcterms:W3CDTF">2018-05-29T08:28:00Z</dcterms:created>
  <dcterms:modified xsi:type="dcterms:W3CDTF">2018-05-30T08:32:00Z</dcterms:modified>
</cp:coreProperties>
</file>