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71" w:rsidRPr="00CD7971" w:rsidRDefault="00CD7971" w:rsidP="00CD7971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ar-SA"/>
        </w:rPr>
      </w:pPr>
      <w:r w:rsidRPr="00CD7971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ar-SA"/>
        </w:rPr>
        <w:t>OGŁOSZENIE</w:t>
      </w:r>
    </w:p>
    <w:p w:rsidR="00CD7971" w:rsidRPr="00CD7971" w:rsidRDefault="00CD7971" w:rsidP="00CD7971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7971" w:rsidRPr="00CD7971" w:rsidRDefault="00CD7971" w:rsidP="00CD797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71">
        <w:rPr>
          <w:rFonts w:ascii="Times New Roman" w:hAnsi="Times New Roman" w:cs="Times New Roman"/>
          <w:sz w:val="24"/>
          <w:szCs w:val="24"/>
        </w:rPr>
        <w:t xml:space="preserve">1. Burmistrz Miasta i Gminy Gołańcz informuje, iż w dniu </w:t>
      </w:r>
      <w:r>
        <w:rPr>
          <w:rFonts w:ascii="Times New Roman" w:hAnsi="Times New Roman" w:cs="Times New Roman"/>
          <w:sz w:val="24"/>
          <w:szCs w:val="24"/>
        </w:rPr>
        <w:t>20.03.2019</w:t>
      </w:r>
      <w:r w:rsidRPr="00CD7971">
        <w:rPr>
          <w:rFonts w:ascii="Times New Roman" w:hAnsi="Times New Roman" w:cs="Times New Roman"/>
          <w:sz w:val="24"/>
          <w:szCs w:val="24"/>
        </w:rPr>
        <w:t xml:space="preserve"> r. został rozstrzygnięty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D7971">
        <w:rPr>
          <w:rFonts w:ascii="Times New Roman" w:hAnsi="Times New Roman" w:cs="Times New Roman"/>
          <w:sz w:val="24"/>
          <w:szCs w:val="24"/>
        </w:rPr>
        <w:t xml:space="preserve"> otwarty konkurs ofert na realizację zadań publicznych w 2019 r.</w:t>
      </w:r>
    </w:p>
    <w:p w:rsidR="00CD7971" w:rsidRPr="00CD7971" w:rsidRDefault="00CD7971" w:rsidP="00CD797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71">
        <w:rPr>
          <w:rFonts w:ascii="Times New Roman" w:hAnsi="Times New Roman" w:cs="Times New Roman"/>
          <w:sz w:val="24"/>
          <w:szCs w:val="24"/>
        </w:rPr>
        <w:t>2. Wsparcie finansowe na realizację zadań publicznych w roku 2019 otrzymują następujące organizacje pozarządowe:</w:t>
      </w:r>
    </w:p>
    <w:p w:rsidR="00CD7971" w:rsidRPr="00CD7971" w:rsidRDefault="00CD7971" w:rsidP="00CD7971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7971">
        <w:rPr>
          <w:rFonts w:ascii="Times New Roman" w:hAnsi="Times New Roman" w:cs="Times New Roman"/>
          <w:sz w:val="24"/>
          <w:szCs w:val="24"/>
        </w:rPr>
        <w:t xml:space="preserve">1) </w:t>
      </w:r>
      <w:r w:rsidRPr="00CD7971">
        <w:rPr>
          <w:rFonts w:ascii="Times New Roman" w:eastAsia="Calibri" w:hAnsi="Times New Roman" w:cs="Times New Roman"/>
          <w:sz w:val="24"/>
          <w:szCs w:val="24"/>
        </w:rPr>
        <w:t>Organizowanie pozalekcyjnych form aktywności sportowej uczniów - wysokość środków przeznaczonych na realizację zadania :</w:t>
      </w:r>
      <w:r w:rsidRPr="00CD79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4.300,00 </w:t>
      </w:r>
      <w:r w:rsidRPr="00CD7971">
        <w:rPr>
          <w:rFonts w:ascii="Times New Roman" w:eastAsia="Calibri" w:hAnsi="Times New Roman" w:cs="Times New Roman"/>
          <w:b/>
          <w:sz w:val="24"/>
          <w:szCs w:val="24"/>
        </w:rPr>
        <w:t>zł</w:t>
      </w:r>
      <w:r w:rsidRPr="00CD7971">
        <w:rPr>
          <w:rFonts w:ascii="Times New Roman" w:eastAsia="Calibri" w:hAnsi="Times New Roman" w:cs="Times New Roman"/>
          <w:sz w:val="24"/>
          <w:szCs w:val="24"/>
        </w:rPr>
        <w:t xml:space="preserve"> – UKS „MOS” Gołańcz </w:t>
      </w:r>
    </w:p>
    <w:p w:rsidR="00CD7971" w:rsidRPr="00CD7971" w:rsidRDefault="00CD7971" w:rsidP="00CD7971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7971">
        <w:rPr>
          <w:rFonts w:ascii="Times New Roman" w:eastAsia="Calibri" w:hAnsi="Times New Roman" w:cs="Times New Roman"/>
          <w:bCs/>
          <w:sz w:val="24"/>
          <w:szCs w:val="24"/>
        </w:rPr>
        <w:t>2)</w:t>
      </w:r>
      <w:r w:rsidRPr="00CD7971">
        <w:rPr>
          <w:rFonts w:ascii="Times New Roman" w:eastAsia="Calibri" w:hAnsi="Times New Roman" w:cs="Times New Roman"/>
          <w:sz w:val="24"/>
          <w:szCs w:val="24"/>
        </w:rPr>
        <w:t xml:space="preserve"> Dokarmianie dzikiej zwierzyny oraz działania w zakresie ochrony i hodowli zwierzyny – wysokość środków przeznaczonych na realizację zadania:</w:t>
      </w:r>
    </w:p>
    <w:p w:rsidR="00CD7971" w:rsidRPr="00CD7971" w:rsidRDefault="00CD7971" w:rsidP="00CD79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7971">
        <w:rPr>
          <w:rFonts w:ascii="Times New Roman" w:eastAsia="Calibri" w:hAnsi="Times New Roman" w:cs="Times New Roman"/>
          <w:sz w:val="24"/>
          <w:szCs w:val="24"/>
        </w:rPr>
        <w:tab/>
        <w:t xml:space="preserve">a) Koło Łowieckie Szarak Wągrowiec – </w:t>
      </w:r>
      <w:r w:rsidRPr="00CD7971">
        <w:rPr>
          <w:rFonts w:ascii="Times New Roman" w:eastAsia="Calibri" w:hAnsi="Times New Roman" w:cs="Times New Roman"/>
          <w:b/>
          <w:sz w:val="24"/>
          <w:szCs w:val="24"/>
        </w:rPr>
        <w:t>4.000</w:t>
      </w:r>
      <w:r>
        <w:rPr>
          <w:rFonts w:ascii="Times New Roman" w:eastAsia="Calibri" w:hAnsi="Times New Roman" w:cs="Times New Roman"/>
          <w:b/>
          <w:sz w:val="24"/>
          <w:szCs w:val="24"/>
        </w:rPr>
        <w:t>,00</w:t>
      </w:r>
      <w:r w:rsidRPr="00CD7971"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:rsidR="00CD7971" w:rsidRPr="00CD7971" w:rsidRDefault="00CD7971" w:rsidP="00CD79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7971">
        <w:rPr>
          <w:rFonts w:ascii="Times New Roman" w:eastAsia="Calibri" w:hAnsi="Times New Roman" w:cs="Times New Roman"/>
          <w:sz w:val="24"/>
          <w:szCs w:val="24"/>
        </w:rPr>
        <w:tab/>
        <w:t xml:space="preserve">b) Koło Łowieckie Zając – </w:t>
      </w:r>
      <w:r w:rsidRPr="00CD7971">
        <w:rPr>
          <w:rFonts w:ascii="Times New Roman" w:eastAsia="Calibri" w:hAnsi="Times New Roman" w:cs="Times New Roman"/>
          <w:b/>
          <w:sz w:val="24"/>
          <w:szCs w:val="24"/>
        </w:rPr>
        <w:t>4.000</w:t>
      </w:r>
      <w:r>
        <w:rPr>
          <w:rFonts w:ascii="Times New Roman" w:eastAsia="Calibri" w:hAnsi="Times New Roman" w:cs="Times New Roman"/>
          <w:b/>
          <w:sz w:val="24"/>
          <w:szCs w:val="24"/>
        </w:rPr>
        <w:t>,00</w:t>
      </w:r>
      <w:r w:rsidRPr="00CD7971"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:rsidR="00CD7971" w:rsidRPr="00CD7971" w:rsidRDefault="00CD7971" w:rsidP="00CD7971">
      <w:pPr>
        <w:tabs>
          <w:tab w:val="left" w:pos="12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7971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CD7971">
        <w:rPr>
          <w:rFonts w:ascii="Times New Roman" w:eastAsia="Lucida Sans Unicode" w:hAnsi="Times New Roman" w:cs="Times New Roman"/>
          <w:kern w:val="1"/>
          <w:sz w:val="24"/>
          <w:szCs w:val="24"/>
        </w:rPr>
        <w:t>Organizacja zajęć sportowych w piłkę ręczną i unihokeja</w:t>
      </w:r>
      <w:r w:rsidRPr="00CD7971">
        <w:rPr>
          <w:rFonts w:ascii="Times New Roman" w:eastAsia="Calibri" w:hAnsi="Times New Roman" w:cs="Times New Roman"/>
          <w:sz w:val="24"/>
          <w:szCs w:val="24"/>
        </w:rPr>
        <w:t xml:space="preserve"> - wysokość środków przeznaczonych na realizację zadania: </w:t>
      </w:r>
      <w:r w:rsidRPr="00CD7971">
        <w:rPr>
          <w:rFonts w:ascii="Times New Roman" w:eastAsia="Calibri" w:hAnsi="Times New Roman" w:cs="Times New Roman"/>
          <w:b/>
          <w:bCs/>
          <w:sz w:val="24"/>
          <w:szCs w:val="24"/>
        </w:rPr>
        <w:t>5.00</w:t>
      </w:r>
      <w:r w:rsidRPr="00CD7971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,00</w:t>
      </w:r>
      <w:r w:rsidRPr="00CD7971">
        <w:rPr>
          <w:rFonts w:ascii="Times New Roman" w:eastAsia="Calibri" w:hAnsi="Times New Roman" w:cs="Times New Roman"/>
          <w:sz w:val="24"/>
          <w:szCs w:val="24"/>
        </w:rPr>
        <w:t xml:space="preserve"> zł  – Miejsko Gminne Zrzeszenie LZS w Gołańczy;</w:t>
      </w:r>
    </w:p>
    <w:p w:rsidR="00CD7971" w:rsidRDefault="00CD7971" w:rsidP="00CD7971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97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D7971">
        <w:rPr>
          <w:rFonts w:ascii="Times New Roman" w:eastAsia="Calibri" w:hAnsi="Times New Roman" w:cs="Times New Roman"/>
          <w:sz w:val="24"/>
          <w:szCs w:val="24"/>
        </w:rPr>
        <w:t>Oferty odrzucone z powodu braków formalnych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D7971" w:rsidRPr="00CD7971" w:rsidRDefault="00CD7971" w:rsidP="00CD797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71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CD7971">
        <w:rPr>
          <w:rFonts w:ascii="Times New Roman" w:eastAsia="Lucida Sans Unicode" w:hAnsi="Times New Roman" w:cs="Times New Roman"/>
          <w:kern w:val="1"/>
          <w:sz w:val="24"/>
          <w:szCs w:val="24"/>
        </w:rPr>
        <w:t>Organizowanie zawodów strzeleckich</w:t>
      </w:r>
      <w:r w:rsidRPr="00CD7971">
        <w:rPr>
          <w:rFonts w:ascii="Times New Roman" w:eastAsia="Calibri" w:hAnsi="Times New Roman" w:cs="Times New Roman"/>
          <w:sz w:val="24"/>
          <w:szCs w:val="24"/>
        </w:rPr>
        <w:t xml:space="preserve"> – Kurkowe Bractwo Strzeleckie w Gołańczy</w:t>
      </w:r>
    </w:p>
    <w:p w:rsidR="00CD7971" w:rsidRPr="00CD7971" w:rsidRDefault="00CD7971" w:rsidP="00CD7971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7971" w:rsidRPr="00CD7971" w:rsidRDefault="00CD7971" w:rsidP="00CD7971">
      <w:pPr>
        <w:tabs>
          <w:tab w:val="left" w:pos="5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D7971" w:rsidRPr="00CD7971" w:rsidRDefault="00CD7971" w:rsidP="00CD79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7D77" w:rsidRDefault="00B77D77"/>
    <w:sectPr w:rsidR="00B77D77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71"/>
    <w:rsid w:val="00842D42"/>
    <w:rsid w:val="00B77D77"/>
    <w:rsid w:val="00C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602E"/>
  <w15:chartTrackingRefBased/>
  <w15:docId w15:val="{78FBC356-950B-4563-BF07-468318CA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1</cp:revision>
  <dcterms:created xsi:type="dcterms:W3CDTF">2019-03-20T09:32:00Z</dcterms:created>
  <dcterms:modified xsi:type="dcterms:W3CDTF">2019-03-20T09:49:00Z</dcterms:modified>
</cp:coreProperties>
</file>