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504" w:rsidRPr="00C12D53" w:rsidRDefault="00405638" w:rsidP="00C12D53">
      <w:pPr>
        <w:pStyle w:val="Tekstpodstawowy"/>
        <w:ind w:left="8496" w:firstLine="708"/>
        <w:rPr>
          <w:b/>
          <w:sz w:val="20"/>
          <w:szCs w:val="20"/>
        </w:rPr>
      </w:pPr>
      <w:r w:rsidRPr="00C12D53">
        <w:rPr>
          <w:b/>
          <w:sz w:val="20"/>
          <w:szCs w:val="20"/>
        </w:rPr>
        <w:t xml:space="preserve"> </w:t>
      </w:r>
      <w:r w:rsidR="00736216" w:rsidRPr="00C12D53">
        <w:rPr>
          <w:b/>
          <w:sz w:val="20"/>
          <w:szCs w:val="20"/>
        </w:rPr>
        <w:t>Załącznik Nr 2</w:t>
      </w:r>
      <w:r w:rsidR="00736216" w:rsidRPr="00C12D53">
        <w:rPr>
          <w:b/>
          <w:sz w:val="20"/>
          <w:szCs w:val="20"/>
        </w:rPr>
        <w:tab/>
      </w:r>
    </w:p>
    <w:p w:rsidR="00736216" w:rsidRPr="00C12D53" w:rsidRDefault="00736216" w:rsidP="00C12D53">
      <w:pPr>
        <w:pStyle w:val="Tekstpodstawowy"/>
        <w:ind w:left="8496" w:firstLine="708"/>
        <w:rPr>
          <w:b/>
          <w:sz w:val="20"/>
          <w:szCs w:val="20"/>
        </w:rPr>
      </w:pPr>
      <w:r w:rsidRPr="00C12D53">
        <w:rPr>
          <w:b/>
          <w:sz w:val="20"/>
          <w:szCs w:val="20"/>
        </w:rPr>
        <w:t>do Zarządzenia</w:t>
      </w:r>
      <w:r w:rsidRPr="00C12D53">
        <w:rPr>
          <w:b/>
          <w:sz w:val="20"/>
          <w:szCs w:val="20"/>
        </w:rPr>
        <w:tab/>
        <w:t xml:space="preserve"> </w:t>
      </w:r>
      <w:proofErr w:type="spellStart"/>
      <w:r w:rsidRPr="00C12D53">
        <w:rPr>
          <w:b/>
          <w:sz w:val="20"/>
          <w:szCs w:val="20"/>
        </w:rPr>
        <w:t>BMiG</w:t>
      </w:r>
      <w:proofErr w:type="spellEnd"/>
    </w:p>
    <w:p w:rsidR="002A0504" w:rsidRPr="00C12D53" w:rsidRDefault="002A0504" w:rsidP="00C12D53">
      <w:pPr>
        <w:pStyle w:val="Tekstpodstawowy"/>
        <w:ind w:left="708"/>
        <w:jc w:val="left"/>
        <w:rPr>
          <w:b/>
          <w:sz w:val="20"/>
          <w:szCs w:val="20"/>
        </w:rPr>
      </w:pPr>
      <w:r w:rsidRPr="00C12D53">
        <w:rPr>
          <w:b/>
          <w:sz w:val="20"/>
          <w:szCs w:val="20"/>
        </w:rPr>
        <w:tab/>
      </w:r>
      <w:r w:rsidR="00736216" w:rsidRPr="00C12D53">
        <w:rPr>
          <w:b/>
          <w:sz w:val="20"/>
          <w:szCs w:val="20"/>
        </w:rPr>
        <w:tab/>
      </w:r>
      <w:r w:rsidR="00736216" w:rsidRPr="00C12D53">
        <w:rPr>
          <w:b/>
          <w:sz w:val="20"/>
          <w:szCs w:val="20"/>
        </w:rPr>
        <w:tab/>
      </w:r>
      <w:r w:rsidR="00736216" w:rsidRPr="00C12D53">
        <w:rPr>
          <w:b/>
          <w:sz w:val="20"/>
          <w:szCs w:val="20"/>
        </w:rPr>
        <w:tab/>
      </w:r>
      <w:r w:rsidR="00736216" w:rsidRPr="00C12D53">
        <w:rPr>
          <w:b/>
          <w:sz w:val="20"/>
          <w:szCs w:val="20"/>
        </w:rPr>
        <w:tab/>
      </w:r>
      <w:r w:rsidR="00736216" w:rsidRPr="00C12D53">
        <w:rPr>
          <w:b/>
          <w:sz w:val="20"/>
          <w:szCs w:val="20"/>
        </w:rPr>
        <w:tab/>
      </w:r>
      <w:r w:rsidR="00736216" w:rsidRPr="00C12D53">
        <w:rPr>
          <w:b/>
          <w:sz w:val="20"/>
          <w:szCs w:val="20"/>
        </w:rPr>
        <w:tab/>
      </w:r>
      <w:r w:rsidR="00736216" w:rsidRPr="00C12D53">
        <w:rPr>
          <w:b/>
          <w:sz w:val="20"/>
          <w:szCs w:val="20"/>
        </w:rPr>
        <w:tab/>
      </w:r>
      <w:r w:rsidR="00736216" w:rsidRPr="00C12D53">
        <w:rPr>
          <w:b/>
          <w:sz w:val="20"/>
          <w:szCs w:val="20"/>
        </w:rPr>
        <w:tab/>
      </w:r>
      <w:r w:rsidR="00502AAC" w:rsidRPr="00C12D53">
        <w:rPr>
          <w:b/>
          <w:sz w:val="20"/>
          <w:szCs w:val="20"/>
        </w:rPr>
        <w:tab/>
      </w:r>
      <w:r w:rsidR="00502AAC" w:rsidRPr="00C12D53">
        <w:rPr>
          <w:b/>
          <w:sz w:val="20"/>
          <w:szCs w:val="20"/>
        </w:rPr>
        <w:tab/>
      </w:r>
      <w:r w:rsidR="00502AAC" w:rsidRPr="00C12D53">
        <w:rPr>
          <w:b/>
          <w:sz w:val="20"/>
          <w:szCs w:val="20"/>
        </w:rPr>
        <w:tab/>
      </w:r>
      <w:r w:rsidR="00736216" w:rsidRPr="00C12D53">
        <w:rPr>
          <w:b/>
          <w:sz w:val="20"/>
          <w:szCs w:val="20"/>
        </w:rPr>
        <w:t xml:space="preserve">Gołańcz Nr </w:t>
      </w:r>
      <w:r w:rsidR="00C17808" w:rsidRPr="00C12D53">
        <w:rPr>
          <w:b/>
          <w:sz w:val="20"/>
          <w:szCs w:val="20"/>
        </w:rPr>
        <w:t>OA 005</w:t>
      </w:r>
      <w:r w:rsidR="0053393B" w:rsidRPr="00C12D53">
        <w:rPr>
          <w:b/>
          <w:sz w:val="20"/>
          <w:szCs w:val="20"/>
        </w:rPr>
        <w:t>0</w:t>
      </w:r>
      <w:r w:rsidR="00FA57CA" w:rsidRPr="00C12D53">
        <w:rPr>
          <w:b/>
          <w:sz w:val="20"/>
          <w:szCs w:val="20"/>
        </w:rPr>
        <w:t>.</w:t>
      </w:r>
      <w:r w:rsidR="000E05DB">
        <w:rPr>
          <w:b/>
          <w:sz w:val="20"/>
          <w:szCs w:val="20"/>
        </w:rPr>
        <w:t>52</w:t>
      </w:r>
      <w:r w:rsidR="00FA6CE0" w:rsidRPr="00C12D53">
        <w:rPr>
          <w:b/>
          <w:sz w:val="20"/>
          <w:szCs w:val="20"/>
        </w:rPr>
        <w:t>.2</w:t>
      </w:r>
      <w:r w:rsidR="00CA79C1" w:rsidRPr="00C12D53">
        <w:rPr>
          <w:b/>
          <w:sz w:val="20"/>
          <w:szCs w:val="20"/>
        </w:rPr>
        <w:t>01</w:t>
      </w:r>
      <w:r w:rsidR="007A50A4">
        <w:rPr>
          <w:b/>
          <w:sz w:val="20"/>
          <w:szCs w:val="20"/>
        </w:rPr>
        <w:t>8</w:t>
      </w:r>
      <w:r w:rsidR="00736216" w:rsidRPr="00C12D53">
        <w:rPr>
          <w:b/>
          <w:sz w:val="20"/>
          <w:szCs w:val="20"/>
        </w:rPr>
        <w:tab/>
      </w:r>
      <w:r w:rsidR="00736216" w:rsidRPr="00C12D53">
        <w:rPr>
          <w:b/>
          <w:sz w:val="20"/>
          <w:szCs w:val="20"/>
        </w:rPr>
        <w:tab/>
      </w:r>
    </w:p>
    <w:p w:rsidR="002A0504" w:rsidRDefault="002A0504" w:rsidP="00C12D53">
      <w:pPr>
        <w:pStyle w:val="Tekstpodstawowy"/>
        <w:ind w:left="708"/>
        <w:jc w:val="left"/>
        <w:rPr>
          <w:b/>
          <w:sz w:val="20"/>
          <w:szCs w:val="20"/>
        </w:rPr>
      </w:pPr>
      <w:r w:rsidRPr="00C12D53">
        <w:rPr>
          <w:b/>
          <w:sz w:val="20"/>
          <w:szCs w:val="20"/>
        </w:rPr>
        <w:t xml:space="preserve">                                     </w:t>
      </w:r>
      <w:r w:rsidR="00736216" w:rsidRPr="00C12D53">
        <w:rPr>
          <w:b/>
          <w:sz w:val="20"/>
          <w:szCs w:val="20"/>
        </w:rPr>
        <w:tab/>
      </w:r>
      <w:r w:rsidR="00736216" w:rsidRPr="00C12D53">
        <w:rPr>
          <w:b/>
          <w:sz w:val="20"/>
          <w:szCs w:val="20"/>
        </w:rPr>
        <w:tab/>
      </w:r>
      <w:r w:rsidR="00736216" w:rsidRPr="00C12D53">
        <w:rPr>
          <w:b/>
          <w:sz w:val="20"/>
          <w:szCs w:val="20"/>
        </w:rPr>
        <w:tab/>
      </w:r>
      <w:r w:rsidR="00736216" w:rsidRPr="00C12D53">
        <w:rPr>
          <w:b/>
          <w:sz w:val="20"/>
          <w:szCs w:val="20"/>
        </w:rPr>
        <w:tab/>
      </w:r>
      <w:r w:rsidR="00736216" w:rsidRPr="00C12D53">
        <w:rPr>
          <w:b/>
          <w:sz w:val="20"/>
          <w:szCs w:val="20"/>
        </w:rPr>
        <w:tab/>
      </w:r>
      <w:r w:rsidR="00736216" w:rsidRPr="00C12D53">
        <w:rPr>
          <w:b/>
          <w:sz w:val="20"/>
          <w:szCs w:val="20"/>
        </w:rPr>
        <w:tab/>
        <w:t xml:space="preserve">          </w:t>
      </w:r>
      <w:r w:rsidR="00502AAC" w:rsidRPr="00C12D53">
        <w:rPr>
          <w:b/>
          <w:sz w:val="20"/>
          <w:szCs w:val="20"/>
        </w:rPr>
        <w:tab/>
      </w:r>
      <w:r w:rsidR="00502AAC" w:rsidRPr="00C12D53">
        <w:rPr>
          <w:b/>
          <w:sz w:val="20"/>
          <w:szCs w:val="20"/>
        </w:rPr>
        <w:tab/>
      </w:r>
      <w:r w:rsidR="00502AAC" w:rsidRPr="00C12D53">
        <w:rPr>
          <w:b/>
          <w:sz w:val="20"/>
          <w:szCs w:val="20"/>
        </w:rPr>
        <w:tab/>
      </w:r>
      <w:r w:rsidR="00502AAC" w:rsidRPr="00C12D53">
        <w:rPr>
          <w:b/>
          <w:sz w:val="20"/>
          <w:szCs w:val="20"/>
        </w:rPr>
        <w:tab/>
      </w:r>
      <w:r w:rsidR="00736216" w:rsidRPr="00C12D53">
        <w:rPr>
          <w:b/>
          <w:sz w:val="20"/>
          <w:szCs w:val="20"/>
        </w:rPr>
        <w:t xml:space="preserve">z dnia </w:t>
      </w:r>
      <w:r w:rsidR="003F6A95" w:rsidRPr="00C12D53">
        <w:rPr>
          <w:b/>
          <w:sz w:val="20"/>
          <w:szCs w:val="20"/>
        </w:rPr>
        <w:t>2</w:t>
      </w:r>
      <w:r w:rsidR="00FA57CA" w:rsidRPr="00C12D53">
        <w:rPr>
          <w:b/>
          <w:sz w:val="20"/>
          <w:szCs w:val="20"/>
        </w:rPr>
        <w:t>8</w:t>
      </w:r>
      <w:r w:rsidR="00736216" w:rsidRPr="00C12D53">
        <w:rPr>
          <w:b/>
          <w:sz w:val="20"/>
          <w:szCs w:val="20"/>
        </w:rPr>
        <w:t>.08.201</w:t>
      </w:r>
      <w:r w:rsidR="007A50A4">
        <w:rPr>
          <w:b/>
          <w:sz w:val="20"/>
          <w:szCs w:val="20"/>
        </w:rPr>
        <w:t>8</w:t>
      </w:r>
      <w:r w:rsidR="00CA79C1" w:rsidRPr="00C12D53">
        <w:rPr>
          <w:b/>
          <w:sz w:val="20"/>
          <w:szCs w:val="20"/>
        </w:rPr>
        <w:t>r.</w:t>
      </w:r>
    </w:p>
    <w:p w:rsidR="001F4187" w:rsidRPr="00C12D53" w:rsidRDefault="001F4187" w:rsidP="00C12D53">
      <w:pPr>
        <w:pStyle w:val="Tekstpodstawowy"/>
        <w:ind w:left="708"/>
        <w:jc w:val="left"/>
        <w:rPr>
          <w:b/>
          <w:sz w:val="20"/>
          <w:szCs w:val="20"/>
        </w:rPr>
      </w:pPr>
    </w:p>
    <w:p w:rsidR="00736216" w:rsidRPr="00C12D53" w:rsidRDefault="00736216" w:rsidP="00C12D53">
      <w:pPr>
        <w:ind w:left="708"/>
        <w:jc w:val="center"/>
        <w:rPr>
          <w:b/>
          <w:bCs/>
          <w:sz w:val="28"/>
          <w:szCs w:val="28"/>
        </w:rPr>
      </w:pPr>
      <w:r w:rsidRPr="00C12D53">
        <w:rPr>
          <w:b/>
          <w:bCs/>
          <w:sz w:val="28"/>
          <w:szCs w:val="28"/>
        </w:rPr>
        <w:t>Informacja o kształtowaniu się wieloletniej prognozy finansowej</w:t>
      </w:r>
      <w:r w:rsidR="00FF72A0" w:rsidRPr="00C12D53">
        <w:rPr>
          <w:b/>
          <w:bCs/>
          <w:sz w:val="28"/>
          <w:szCs w:val="28"/>
        </w:rPr>
        <w:t xml:space="preserve"> za pierwsze półrocze 201</w:t>
      </w:r>
      <w:r w:rsidR="007A50A4">
        <w:rPr>
          <w:b/>
          <w:bCs/>
          <w:sz w:val="28"/>
          <w:szCs w:val="28"/>
        </w:rPr>
        <w:t>8</w:t>
      </w:r>
      <w:r w:rsidR="00B0331C" w:rsidRPr="00C12D53">
        <w:rPr>
          <w:b/>
          <w:bCs/>
          <w:sz w:val="28"/>
          <w:szCs w:val="28"/>
        </w:rPr>
        <w:t xml:space="preserve"> </w:t>
      </w:r>
      <w:r w:rsidR="00FF72A0" w:rsidRPr="00C12D53">
        <w:rPr>
          <w:b/>
          <w:bCs/>
          <w:sz w:val="28"/>
          <w:szCs w:val="28"/>
        </w:rPr>
        <w:t>r.</w:t>
      </w:r>
    </w:p>
    <w:p w:rsidR="00231EE4" w:rsidRPr="00C12D53" w:rsidRDefault="00231EE4" w:rsidP="00C12D53">
      <w:pPr>
        <w:ind w:left="708"/>
        <w:jc w:val="center"/>
        <w:rPr>
          <w:b/>
          <w:bCs/>
          <w:sz w:val="28"/>
          <w:szCs w:val="28"/>
        </w:rPr>
      </w:pPr>
    </w:p>
    <w:p w:rsidR="00231EE4" w:rsidRPr="00C12D53" w:rsidRDefault="00231EE4" w:rsidP="00C12D53">
      <w:pPr>
        <w:ind w:left="708"/>
        <w:jc w:val="both"/>
        <w:rPr>
          <w:b/>
          <w:bCs/>
          <w:u w:val="single"/>
        </w:rPr>
      </w:pPr>
      <w:r w:rsidRPr="00C12D53">
        <w:rPr>
          <w:b/>
          <w:bCs/>
          <w:u w:val="single"/>
        </w:rPr>
        <w:t>Ocena możliwości dokonywania spłat zadłużenia w związku z relacją, o której mowa w art. 243 ustawy z dnia 27 sierpnia 2009r. o finansach publicznych</w:t>
      </w:r>
      <w:r w:rsidR="000E70BE" w:rsidRPr="00C12D53">
        <w:rPr>
          <w:b/>
          <w:bCs/>
          <w:u w:val="single"/>
        </w:rPr>
        <w:t>.</w:t>
      </w:r>
    </w:p>
    <w:p w:rsidR="000E70BE" w:rsidRPr="00C12D53" w:rsidRDefault="000E70BE" w:rsidP="00C12D53">
      <w:pPr>
        <w:ind w:left="708"/>
        <w:jc w:val="both"/>
        <w:rPr>
          <w:b/>
          <w:bCs/>
          <w:u w:val="single"/>
        </w:rPr>
      </w:pPr>
    </w:p>
    <w:p w:rsidR="00EE6FE2" w:rsidRPr="00AE329D" w:rsidRDefault="009F782A" w:rsidP="00C12D53">
      <w:pPr>
        <w:ind w:left="708" w:firstLine="340"/>
        <w:jc w:val="both"/>
        <w:rPr>
          <w:bCs/>
          <w:color w:val="FF0000"/>
        </w:rPr>
      </w:pPr>
      <w:r w:rsidRPr="00C12D53">
        <w:rPr>
          <w:bCs/>
        </w:rPr>
        <w:t xml:space="preserve">  </w:t>
      </w:r>
      <w:r w:rsidR="00D42EB7" w:rsidRPr="00C12D53">
        <w:rPr>
          <w:bCs/>
        </w:rPr>
        <w:t>Zgodnie z w</w:t>
      </w:r>
      <w:r w:rsidR="000E70BE" w:rsidRPr="00C12D53">
        <w:rPr>
          <w:bCs/>
        </w:rPr>
        <w:t>ieloletni</w:t>
      </w:r>
      <w:r w:rsidR="00BC4235" w:rsidRPr="00C12D53">
        <w:rPr>
          <w:bCs/>
        </w:rPr>
        <w:t>ą prognozą</w:t>
      </w:r>
      <w:r w:rsidR="000E70BE" w:rsidRPr="00C12D53">
        <w:rPr>
          <w:bCs/>
        </w:rPr>
        <w:t xml:space="preserve"> finansową Miasto i Gmina Gołańcz </w:t>
      </w:r>
      <w:r w:rsidR="00E273FB" w:rsidRPr="00C12D53">
        <w:rPr>
          <w:bCs/>
        </w:rPr>
        <w:t xml:space="preserve"> spełnia wymóg</w:t>
      </w:r>
      <w:r w:rsidR="000E70BE" w:rsidRPr="00C12D53">
        <w:rPr>
          <w:bCs/>
        </w:rPr>
        <w:t xml:space="preserve"> art. 243 </w:t>
      </w:r>
      <w:proofErr w:type="spellStart"/>
      <w:r w:rsidR="000E70BE" w:rsidRPr="00C12D53">
        <w:rPr>
          <w:bCs/>
        </w:rPr>
        <w:t>ufp</w:t>
      </w:r>
      <w:proofErr w:type="spellEnd"/>
      <w:r w:rsidR="000E70BE" w:rsidRPr="00C12D53">
        <w:rPr>
          <w:bCs/>
        </w:rPr>
        <w:t xml:space="preserve">  </w:t>
      </w:r>
      <w:r w:rsidR="00E273FB" w:rsidRPr="00C12D53">
        <w:rPr>
          <w:bCs/>
        </w:rPr>
        <w:t>w</w:t>
      </w:r>
      <w:r w:rsidR="00F24B08" w:rsidRPr="00C12D53">
        <w:rPr>
          <w:bCs/>
        </w:rPr>
        <w:t xml:space="preserve"> </w:t>
      </w:r>
      <w:r w:rsidR="00D847CF" w:rsidRPr="00C12D53">
        <w:rPr>
          <w:bCs/>
        </w:rPr>
        <w:t xml:space="preserve"> latach 201</w:t>
      </w:r>
      <w:r w:rsidR="007A50A4">
        <w:rPr>
          <w:bCs/>
        </w:rPr>
        <w:t>8</w:t>
      </w:r>
      <w:r w:rsidR="00D847CF" w:rsidRPr="00C12D53">
        <w:rPr>
          <w:bCs/>
        </w:rPr>
        <w:t>-20</w:t>
      </w:r>
      <w:r w:rsidR="000E70BE" w:rsidRPr="00C12D53">
        <w:rPr>
          <w:bCs/>
        </w:rPr>
        <w:t>2</w:t>
      </w:r>
      <w:r w:rsidR="007A50A4">
        <w:rPr>
          <w:bCs/>
        </w:rPr>
        <w:t>4</w:t>
      </w:r>
      <w:r w:rsidR="00E16D02" w:rsidRPr="00C12D53">
        <w:rPr>
          <w:bCs/>
        </w:rPr>
        <w:t xml:space="preserve">. </w:t>
      </w:r>
      <w:r w:rsidR="002E1346">
        <w:rPr>
          <w:bCs/>
        </w:rPr>
        <w:t xml:space="preserve">Wg </w:t>
      </w:r>
      <w:proofErr w:type="spellStart"/>
      <w:r w:rsidR="002E1346">
        <w:rPr>
          <w:bCs/>
        </w:rPr>
        <w:t>wpf</w:t>
      </w:r>
      <w:proofErr w:type="spellEnd"/>
      <w:r w:rsidR="002E1346">
        <w:rPr>
          <w:bCs/>
        </w:rPr>
        <w:t xml:space="preserve"> w całym okresie można dokonywać </w:t>
      </w:r>
      <w:r w:rsidR="00EE6FE2" w:rsidRPr="00C12D53">
        <w:rPr>
          <w:bCs/>
        </w:rPr>
        <w:t>znacznych</w:t>
      </w:r>
      <w:r w:rsidR="00713A0B" w:rsidRPr="00C12D53">
        <w:rPr>
          <w:bCs/>
        </w:rPr>
        <w:t xml:space="preserve"> zwiększeń z tytułu spłat kr</w:t>
      </w:r>
      <w:r w:rsidR="00EE6FE2" w:rsidRPr="00C12D53">
        <w:rPr>
          <w:bCs/>
        </w:rPr>
        <w:t xml:space="preserve">edytów i pożyczek. </w:t>
      </w:r>
      <w:r w:rsidR="00F24B08" w:rsidRPr="00C12D53">
        <w:rPr>
          <w:bCs/>
        </w:rPr>
        <w:t xml:space="preserve"> </w:t>
      </w:r>
      <w:r w:rsidR="002E1346">
        <w:rPr>
          <w:bCs/>
        </w:rPr>
        <w:t xml:space="preserve">W związku ze zmianą opodatkowania turbin wiatrowych ( sytuacja została opisana przy dochodach </w:t>
      </w:r>
      <w:r w:rsidR="002E1346" w:rsidRPr="002E1346">
        <w:rPr>
          <w:bCs/>
        </w:rPr>
        <w:t xml:space="preserve">w załączniku nr 1 do </w:t>
      </w:r>
      <w:proofErr w:type="spellStart"/>
      <w:r w:rsidR="002E1346" w:rsidRPr="002E1346">
        <w:rPr>
          <w:bCs/>
        </w:rPr>
        <w:t>ZBMiG</w:t>
      </w:r>
      <w:proofErr w:type="spellEnd"/>
      <w:r w:rsidR="002E1346" w:rsidRPr="002E1346">
        <w:rPr>
          <w:bCs/>
        </w:rPr>
        <w:t xml:space="preserve"> Gołańcz Nr OA 0050.</w:t>
      </w:r>
      <w:r w:rsidR="000E05DB">
        <w:rPr>
          <w:bCs/>
        </w:rPr>
        <w:t>52</w:t>
      </w:r>
      <w:r w:rsidR="002E1346" w:rsidRPr="002E1346">
        <w:rPr>
          <w:bCs/>
        </w:rPr>
        <w:t xml:space="preserve">.2018 z dnia 28.08.2018 </w:t>
      </w:r>
      <w:r w:rsidR="002E1346">
        <w:rPr>
          <w:bCs/>
        </w:rPr>
        <w:t>r.) w II półroczu nastąpią zmiany w WPF dotyczące zarówno dochodów jak i wydatków co wpłynie na wskaźnik spłaty zobowi</w:t>
      </w:r>
      <w:r w:rsidR="00AE329D">
        <w:rPr>
          <w:bCs/>
        </w:rPr>
        <w:t>ą</w:t>
      </w:r>
      <w:r w:rsidR="002E1346">
        <w:rPr>
          <w:bCs/>
        </w:rPr>
        <w:t>zań.</w:t>
      </w:r>
    </w:p>
    <w:p w:rsidR="000E70BE" w:rsidRPr="00C12D53" w:rsidRDefault="00360CF4" w:rsidP="00C12D53">
      <w:pPr>
        <w:ind w:left="708"/>
        <w:jc w:val="both"/>
        <w:rPr>
          <w:bCs/>
        </w:rPr>
      </w:pPr>
      <w:r w:rsidRPr="00C12D53">
        <w:rPr>
          <w:bCs/>
        </w:rPr>
        <w:t>Miasto i Gmina Gołańcz spełnia wskaźniki ustawowe.</w:t>
      </w:r>
      <w:r w:rsidR="00F3541D" w:rsidRPr="00C12D53">
        <w:rPr>
          <w:bCs/>
        </w:rPr>
        <w:t xml:space="preserve"> </w:t>
      </w:r>
    </w:p>
    <w:p w:rsidR="00D81628" w:rsidRPr="00C12D53" w:rsidRDefault="00D33FF8" w:rsidP="00C12D53">
      <w:pPr>
        <w:ind w:left="708"/>
        <w:jc w:val="both"/>
        <w:rPr>
          <w:bCs/>
        </w:rPr>
      </w:pPr>
      <w:r w:rsidRPr="00C12D53">
        <w:t xml:space="preserve">   </w:t>
      </w:r>
      <w:r w:rsidR="009F782A" w:rsidRPr="00C12D53">
        <w:t xml:space="preserve">   </w:t>
      </w:r>
      <w:r w:rsidR="00E46105" w:rsidRPr="00C12D53">
        <w:t>Spła</w:t>
      </w:r>
      <w:r w:rsidR="00C2021B" w:rsidRPr="00C12D53">
        <w:t>ta długu kończy się w roku 202</w:t>
      </w:r>
      <w:r w:rsidR="002E1346">
        <w:t>4</w:t>
      </w:r>
      <w:r w:rsidR="001A10A0" w:rsidRPr="00C12D53">
        <w:t xml:space="preserve"> i następować będzie zgodnie z objaśnieniami</w:t>
      </w:r>
      <w:r w:rsidRPr="00C12D53">
        <w:t xml:space="preserve"> </w:t>
      </w:r>
      <w:r w:rsidR="009F782A" w:rsidRPr="00C12D53">
        <w:t xml:space="preserve">przyjętych wartości (uzasadnieniami) </w:t>
      </w:r>
      <w:r w:rsidR="001A10A0" w:rsidRPr="00C12D53">
        <w:t>zawartymi do Wieloletniej prognozy finanso</w:t>
      </w:r>
      <w:r w:rsidRPr="00C12D53">
        <w:t xml:space="preserve">wej ( ostatnia </w:t>
      </w:r>
      <w:r w:rsidR="00D847CF" w:rsidRPr="00C12D53">
        <w:t xml:space="preserve">zmiana z </w:t>
      </w:r>
      <w:r w:rsidR="003E16A4" w:rsidRPr="00C12D53">
        <w:t>czerwca</w:t>
      </w:r>
      <w:r w:rsidRPr="00C12D53">
        <w:t xml:space="preserve"> </w:t>
      </w:r>
      <w:r w:rsidR="001A10A0" w:rsidRPr="00C12D53">
        <w:t>201</w:t>
      </w:r>
      <w:r w:rsidR="002E1346">
        <w:t>8</w:t>
      </w:r>
      <w:r w:rsidR="003E16A4" w:rsidRPr="00C12D53">
        <w:t xml:space="preserve"> r.</w:t>
      </w:r>
      <w:r w:rsidR="001C1125" w:rsidRPr="00C12D53">
        <w:t>). W WPF zawarto informację o planowanych dochodach, wydatkach, przychodach, r</w:t>
      </w:r>
      <w:r w:rsidR="001F1863" w:rsidRPr="00C12D53">
        <w:t>ozchodach, nadwyżce i deficycie</w:t>
      </w:r>
      <w:r w:rsidR="001C1125" w:rsidRPr="00C12D53">
        <w:t xml:space="preserve">. </w:t>
      </w:r>
      <w:r w:rsidR="00D847CF" w:rsidRPr="00C12D53">
        <w:t>Wykonanie dochodów i wydatków bieżących oraz majątkowych, obs</w:t>
      </w:r>
      <w:r w:rsidR="00566C2C" w:rsidRPr="00C12D53">
        <w:t>ług</w:t>
      </w:r>
      <w:r w:rsidR="001F1863" w:rsidRPr="00C12D53">
        <w:t>ę</w:t>
      </w:r>
      <w:r w:rsidR="00060241" w:rsidRPr="00C12D53">
        <w:t xml:space="preserve"> </w:t>
      </w:r>
      <w:r w:rsidR="00D847CF" w:rsidRPr="00C12D53">
        <w:t>długu, wynik wykonania budżetu,  przeznaczenie nadwyżki</w:t>
      </w:r>
      <w:r w:rsidR="00060241" w:rsidRPr="00C12D53">
        <w:t xml:space="preserve"> przejściowej</w:t>
      </w:r>
      <w:r w:rsidR="00D847CF" w:rsidRPr="00C12D53">
        <w:t>,  prz</w:t>
      </w:r>
      <w:r w:rsidR="001F1863" w:rsidRPr="00C12D53">
        <w:t>ychody i rozchody budżetu, kwotę</w:t>
      </w:r>
      <w:r w:rsidR="00D847CF" w:rsidRPr="00C12D53">
        <w:t xml:space="preserve"> długu opisano w </w:t>
      </w:r>
      <w:r w:rsidR="00060241" w:rsidRPr="00C12D53">
        <w:t>z</w:t>
      </w:r>
      <w:r w:rsidR="00D847CF" w:rsidRPr="00C12D53">
        <w:t xml:space="preserve">ałączniku nr 1 do </w:t>
      </w:r>
      <w:proofErr w:type="spellStart"/>
      <w:r w:rsidR="00D847CF" w:rsidRPr="00C12D53">
        <w:t>ZBMiG</w:t>
      </w:r>
      <w:proofErr w:type="spellEnd"/>
      <w:r w:rsidR="00D847CF" w:rsidRPr="00C12D53">
        <w:t xml:space="preserve"> Gołańcz </w:t>
      </w:r>
      <w:r w:rsidR="0074599E">
        <w:t>Nr OA 0050</w:t>
      </w:r>
      <w:r w:rsidR="00DE3BB8" w:rsidRPr="00C12D53">
        <w:t>.</w:t>
      </w:r>
      <w:r w:rsidR="000E05DB">
        <w:t>52</w:t>
      </w:r>
      <w:r w:rsidR="004B5F21" w:rsidRPr="00C12D53">
        <w:t>.</w:t>
      </w:r>
      <w:r w:rsidR="00060241" w:rsidRPr="00C12D53">
        <w:t>201</w:t>
      </w:r>
      <w:r w:rsidR="002E1346">
        <w:t>8</w:t>
      </w:r>
      <w:r w:rsidR="00060241" w:rsidRPr="00C12D53">
        <w:t xml:space="preserve"> z dnia </w:t>
      </w:r>
      <w:r w:rsidR="003F6A95" w:rsidRPr="00C12D53">
        <w:t>2</w:t>
      </w:r>
      <w:r w:rsidR="003E16A4" w:rsidRPr="00C12D53">
        <w:t>8</w:t>
      </w:r>
      <w:r w:rsidR="003F6A95" w:rsidRPr="00C12D53">
        <w:t>.</w:t>
      </w:r>
      <w:r w:rsidR="009F782A" w:rsidRPr="00C12D53">
        <w:t>08</w:t>
      </w:r>
      <w:r w:rsidR="00060241" w:rsidRPr="00C12D53">
        <w:t>.201</w:t>
      </w:r>
      <w:r w:rsidR="002E1346">
        <w:t xml:space="preserve">8 </w:t>
      </w:r>
      <w:r w:rsidR="00060241" w:rsidRPr="00C12D53">
        <w:t>r.</w:t>
      </w:r>
      <w:r w:rsidRPr="00C12D53">
        <w:t xml:space="preserve"> </w:t>
      </w:r>
    </w:p>
    <w:p w:rsidR="008862E9" w:rsidRPr="00C12D53" w:rsidRDefault="008862E9" w:rsidP="00C12D53">
      <w:pPr>
        <w:suppressAutoHyphens/>
        <w:ind w:left="708"/>
        <w:jc w:val="both"/>
        <w:rPr>
          <w:bCs/>
        </w:rPr>
      </w:pPr>
    </w:p>
    <w:tbl>
      <w:tblPr>
        <w:tblW w:w="3130" w:type="dxa"/>
        <w:tblInd w:w="7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1"/>
        <w:gridCol w:w="1559"/>
      </w:tblGrid>
      <w:tr w:rsidR="00C12D53" w:rsidRPr="00C12D53" w:rsidTr="00C12D53">
        <w:trPr>
          <w:trHeight w:hRule="exact" w:val="460"/>
        </w:trPr>
        <w:tc>
          <w:tcPr>
            <w:tcW w:w="1571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62E9" w:rsidRPr="00C12D53" w:rsidRDefault="008862E9" w:rsidP="009D7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D53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559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62E9" w:rsidRPr="00C12D53" w:rsidRDefault="008862E9" w:rsidP="009D7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2D53">
              <w:rPr>
                <w:rFonts w:ascii="Arial" w:hAnsi="Arial" w:cs="Arial"/>
                <w:b/>
                <w:sz w:val="18"/>
                <w:szCs w:val="18"/>
              </w:rPr>
              <w:t>Kwota długu</w:t>
            </w:r>
          </w:p>
        </w:tc>
      </w:tr>
      <w:tr w:rsidR="00C12D53" w:rsidRPr="00C12D53" w:rsidTr="00C12D53">
        <w:trPr>
          <w:trHeight w:val="253"/>
        </w:trPr>
        <w:tc>
          <w:tcPr>
            <w:tcW w:w="1571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62E9" w:rsidRPr="00C12D53" w:rsidRDefault="008862E9" w:rsidP="009D7B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62E9" w:rsidRPr="00C12D53" w:rsidRDefault="008862E9" w:rsidP="009D7B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12D53" w:rsidRPr="00C12D53" w:rsidTr="00C12D53">
        <w:trPr>
          <w:trHeight w:hRule="exact" w:val="381"/>
        </w:trPr>
        <w:tc>
          <w:tcPr>
            <w:tcW w:w="15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62E9" w:rsidRPr="00C12D53" w:rsidRDefault="008862E9" w:rsidP="009D7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C12D53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62E9" w:rsidRPr="00C12D53" w:rsidRDefault="002465BA" w:rsidP="009D7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2D53">
              <w:rPr>
                <w:sz w:val="22"/>
                <w:szCs w:val="22"/>
              </w:rPr>
              <w:t>6</w:t>
            </w:r>
          </w:p>
        </w:tc>
      </w:tr>
      <w:tr w:rsidR="00C12D53" w:rsidRPr="00C12D53" w:rsidTr="00C12D53">
        <w:trPr>
          <w:trHeight w:hRule="exact" w:val="423"/>
        </w:trPr>
        <w:tc>
          <w:tcPr>
            <w:tcW w:w="15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12556" w:rsidRPr="00C12D53" w:rsidRDefault="00712556" w:rsidP="00712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D53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12556" w:rsidRPr="00C12D53" w:rsidRDefault="007A50A4" w:rsidP="00712556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4 953 500,00</w:t>
            </w:r>
          </w:p>
        </w:tc>
      </w:tr>
      <w:tr w:rsidR="00C12D53" w:rsidRPr="00C12D53" w:rsidTr="00C12D53">
        <w:trPr>
          <w:trHeight w:hRule="exact" w:val="353"/>
        </w:trPr>
        <w:tc>
          <w:tcPr>
            <w:tcW w:w="15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12556" w:rsidRPr="00C12D53" w:rsidRDefault="00712556" w:rsidP="00712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D53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12556" w:rsidRPr="00C12D53" w:rsidRDefault="007A50A4" w:rsidP="00712556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4 574 000,00</w:t>
            </w:r>
          </w:p>
        </w:tc>
      </w:tr>
      <w:tr w:rsidR="00C12D53" w:rsidRPr="00C12D53" w:rsidTr="00C12D53">
        <w:trPr>
          <w:trHeight w:hRule="exact" w:val="428"/>
        </w:trPr>
        <w:tc>
          <w:tcPr>
            <w:tcW w:w="15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12556" w:rsidRPr="00C12D53" w:rsidRDefault="00712556" w:rsidP="00712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D53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12556" w:rsidRPr="00C12D53" w:rsidRDefault="007A50A4" w:rsidP="00712556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4 014 000,00</w:t>
            </w:r>
          </w:p>
        </w:tc>
      </w:tr>
      <w:tr w:rsidR="00C12D53" w:rsidRPr="00C12D53" w:rsidTr="00C12D53">
        <w:trPr>
          <w:trHeight w:hRule="exact" w:val="435"/>
        </w:trPr>
        <w:tc>
          <w:tcPr>
            <w:tcW w:w="15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12556" w:rsidRPr="00C12D53" w:rsidRDefault="00712556" w:rsidP="00712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D53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12556" w:rsidRPr="00C12D53" w:rsidRDefault="00036E24" w:rsidP="00712556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3 304 000,00</w:t>
            </w:r>
          </w:p>
        </w:tc>
      </w:tr>
      <w:tr w:rsidR="00C12D53" w:rsidRPr="00C12D53" w:rsidTr="00C12D53">
        <w:trPr>
          <w:trHeight w:hRule="exact" w:val="456"/>
        </w:trPr>
        <w:tc>
          <w:tcPr>
            <w:tcW w:w="15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12556" w:rsidRPr="00C12D53" w:rsidRDefault="00712556" w:rsidP="00712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D53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12556" w:rsidRPr="00C12D53" w:rsidRDefault="00036E24" w:rsidP="00712556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2 316 250,00</w:t>
            </w:r>
          </w:p>
        </w:tc>
      </w:tr>
      <w:tr w:rsidR="00C12D53" w:rsidRPr="00C12D53" w:rsidTr="00C12D53">
        <w:trPr>
          <w:trHeight w:hRule="exact" w:val="278"/>
        </w:trPr>
        <w:tc>
          <w:tcPr>
            <w:tcW w:w="15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12556" w:rsidRPr="00C12D53" w:rsidRDefault="00712556" w:rsidP="00712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D53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12556" w:rsidRPr="00C12D53" w:rsidRDefault="00036E24" w:rsidP="00712556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1 200 000,00</w:t>
            </w:r>
          </w:p>
        </w:tc>
      </w:tr>
      <w:tr w:rsidR="00036E24" w:rsidRPr="00C12D53" w:rsidTr="00C12D53">
        <w:trPr>
          <w:trHeight w:hRule="exact" w:val="278"/>
        </w:trPr>
        <w:tc>
          <w:tcPr>
            <w:tcW w:w="15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36E24" w:rsidRPr="00C12D53" w:rsidRDefault="00036E24" w:rsidP="00712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36E24" w:rsidRPr="00C12D53" w:rsidRDefault="00036E24" w:rsidP="00712556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712556" w:rsidRDefault="00162615" w:rsidP="00C12D53">
      <w:pPr>
        <w:ind w:left="708"/>
      </w:pPr>
      <w:r w:rsidRPr="00C12D53">
        <w:rPr>
          <w:bCs/>
        </w:rPr>
        <w:t>Poniżej tabela z wskaźnikami</w:t>
      </w:r>
    </w:p>
    <w:p w:rsidR="00274958" w:rsidRDefault="00274958" w:rsidP="00C12D53">
      <w:pPr>
        <w:ind w:left="708"/>
      </w:pPr>
      <w:r>
        <w:t xml:space="preserve">      </w:t>
      </w:r>
    </w:p>
    <w:tbl>
      <w:tblPr>
        <w:tblW w:w="0" w:type="auto"/>
        <w:tblInd w:w="29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8"/>
        <w:gridCol w:w="1280"/>
        <w:gridCol w:w="1280"/>
        <w:gridCol w:w="1280"/>
        <w:gridCol w:w="1542"/>
        <w:gridCol w:w="1418"/>
        <w:gridCol w:w="1559"/>
        <w:gridCol w:w="1559"/>
        <w:gridCol w:w="1276"/>
        <w:gridCol w:w="1559"/>
        <w:gridCol w:w="1583"/>
      </w:tblGrid>
      <w:tr w:rsidR="00274958" w:rsidRPr="007C7D3C" w:rsidTr="007C7D3C">
        <w:trPr>
          <w:gridAfter w:val="1"/>
          <w:wAfter w:w="1583" w:type="dxa"/>
          <w:trHeight w:hRule="exact" w:val="280"/>
        </w:trPr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2DA7">
              <w:rPr>
                <w:rFonts w:ascii="Arial" w:hAnsi="Arial" w:cs="Arial"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127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color w:val="000000"/>
                <w:sz w:val="22"/>
                <w:szCs w:val="22"/>
              </w:rPr>
              <w:t>Wskaźnik spłaty zobowiązań</w:t>
            </w:r>
          </w:p>
        </w:tc>
      </w:tr>
      <w:tr w:rsidR="00274958" w:rsidRPr="007C7D3C" w:rsidTr="00792CC5">
        <w:trPr>
          <w:gridAfter w:val="1"/>
          <w:wAfter w:w="1583" w:type="dxa"/>
          <w:trHeight w:hRule="exact" w:val="3497"/>
        </w:trPr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DA7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800100" cy="2238375"/>
                  <wp:effectExtent l="0" t="0" r="0" b="0"/>
                  <wp:docPr id="38" name="Obraz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DA7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800100" cy="2238375"/>
                  <wp:effectExtent l="0" t="0" r="0" b="0"/>
                  <wp:docPr id="37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DA7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800100" cy="2238375"/>
                  <wp:effectExtent l="0" t="0" r="0" b="0"/>
                  <wp:docPr id="36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DA7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800100" cy="2238375"/>
                  <wp:effectExtent l="0" t="0" r="0" b="0"/>
                  <wp:docPr id="35" name="Obraz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DA7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800100" cy="2238375"/>
                  <wp:effectExtent l="0" t="0" r="0" b="0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DA7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800100" cy="2238375"/>
                  <wp:effectExtent l="0" t="0" r="0" b="0"/>
                  <wp:docPr id="33" name="Obraz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DA7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800100" cy="2238375"/>
                  <wp:effectExtent l="0" t="0" r="0" b="0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DA7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800100" cy="2238375"/>
                  <wp:effectExtent l="0" t="0" r="0" b="0"/>
                  <wp:docPr id="31" name="Obraz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DA7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800100" cy="2238375"/>
                  <wp:effectExtent l="0" t="0" r="0" b="0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958" w:rsidRPr="00747155" w:rsidTr="00792CC5">
        <w:trPr>
          <w:gridAfter w:val="1"/>
          <w:wAfter w:w="1583" w:type="dxa"/>
          <w:trHeight w:hRule="exact" w:val="280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792DA7">
              <w:rPr>
                <w:rFonts w:ascii="Arial" w:hAnsi="Arial" w:cs="Arial"/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color w:val="000000"/>
                <w:sz w:val="22"/>
                <w:szCs w:val="22"/>
              </w:rPr>
              <w:t>9.1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color w:val="000000"/>
                <w:sz w:val="22"/>
                <w:szCs w:val="22"/>
              </w:rPr>
              <w:t>9.2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color w:val="000000"/>
                <w:sz w:val="22"/>
                <w:szCs w:val="22"/>
              </w:rPr>
              <w:t>9.3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b/>
                <w:color w:val="000000"/>
                <w:sz w:val="22"/>
                <w:szCs w:val="22"/>
              </w:rPr>
              <w:t>9.4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b/>
                <w:color w:val="000000"/>
                <w:sz w:val="22"/>
                <w:szCs w:val="22"/>
              </w:rPr>
              <w:t>9.6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color w:val="000000"/>
                <w:sz w:val="22"/>
                <w:szCs w:val="22"/>
              </w:rPr>
              <w:t>9.6.1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color w:val="000000"/>
                <w:sz w:val="22"/>
                <w:szCs w:val="22"/>
              </w:rPr>
              <w:t>9.7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color w:val="000000"/>
                <w:sz w:val="22"/>
                <w:szCs w:val="22"/>
              </w:rPr>
              <w:t>9.7.1</w:t>
            </w:r>
          </w:p>
        </w:tc>
      </w:tr>
      <w:tr w:rsidR="00274958" w:rsidRPr="00747155" w:rsidTr="00792CC5">
        <w:trPr>
          <w:gridAfter w:val="1"/>
          <w:wAfter w:w="1583" w:type="dxa"/>
          <w:trHeight w:hRule="exact" w:val="280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color w:val="000000"/>
                <w:sz w:val="22"/>
                <w:szCs w:val="22"/>
              </w:rPr>
              <w:t>2,99%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color w:val="000000"/>
                <w:sz w:val="22"/>
                <w:szCs w:val="22"/>
              </w:rPr>
              <w:t>2,99%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b/>
                <w:color w:val="000000"/>
                <w:sz w:val="22"/>
                <w:szCs w:val="22"/>
              </w:rPr>
              <w:t>2,99%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color w:val="000000"/>
                <w:sz w:val="22"/>
                <w:szCs w:val="22"/>
              </w:rPr>
              <w:t>15,93%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b/>
                <w:color w:val="000000"/>
                <w:sz w:val="22"/>
                <w:szCs w:val="22"/>
              </w:rPr>
              <w:t>12,84%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color w:val="000000"/>
                <w:sz w:val="22"/>
                <w:szCs w:val="22"/>
              </w:rPr>
              <w:t>16,12%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</w:tr>
      <w:tr w:rsidR="00274958" w:rsidRPr="00747155" w:rsidTr="00792CC5">
        <w:trPr>
          <w:gridAfter w:val="1"/>
          <w:wAfter w:w="1583" w:type="dxa"/>
          <w:trHeight w:hRule="exact" w:val="280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color w:val="000000"/>
                <w:sz w:val="22"/>
                <w:szCs w:val="22"/>
              </w:rPr>
              <w:t>1,34%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color w:val="000000"/>
                <w:sz w:val="22"/>
                <w:szCs w:val="22"/>
              </w:rPr>
              <w:t>1,34%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b/>
                <w:color w:val="000000"/>
                <w:sz w:val="22"/>
                <w:szCs w:val="22"/>
              </w:rPr>
              <w:t>1,34%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color w:val="000000"/>
                <w:sz w:val="22"/>
                <w:szCs w:val="22"/>
              </w:rPr>
              <w:t>15,39%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b/>
                <w:color w:val="000000"/>
                <w:sz w:val="22"/>
                <w:szCs w:val="22"/>
              </w:rPr>
              <w:t>12,65%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color w:val="000000"/>
                <w:sz w:val="22"/>
                <w:szCs w:val="22"/>
              </w:rPr>
              <w:t>15,92%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</w:tr>
      <w:tr w:rsidR="00274958" w:rsidRPr="00747155" w:rsidTr="00792CC5">
        <w:trPr>
          <w:gridAfter w:val="1"/>
          <w:wAfter w:w="1583" w:type="dxa"/>
          <w:trHeight w:hRule="exact" w:val="280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color w:val="000000"/>
                <w:sz w:val="22"/>
                <w:szCs w:val="22"/>
              </w:rPr>
              <w:t>1,67%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color w:val="000000"/>
                <w:sz w:val="22"/>
                <w:szCs w:val="22"/>
              </w:rPr>
              <w:t>1,67%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b/>
                <w:color w:val="000000"/>
                <w:sz w:val="22"/>
                <w:szCs w:val="22"/>
              </w:rPr>
              <w:t>1,67%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color w:val="000000"/>
                <w:sz w:val="22"/>
                <w:szCs w:val="22"/>
              </w:rPr>
              <w:t>14,97%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b/>
                <w:color w:val="000000"/>
                <w:sz w:val="22"/>
                <w:szCs w:val="22"/>
              </w:rPr>
              <w:t>14,29%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color w:val="000000"/>
                <w:sz w:val="22"/>
                <w:szCs w:val="22"/>
              </w:rPr>
              <w:t>17,57%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</w:tr>
      <w:tr w:rsidR="00274958" w:rsidRPr="00747155" w:rsidTr="00792CC5">
        <w:trPr>
          <w:gridAfter w:val="1"/>
          <w:wAfter w:w="1583" w:type="dxa"/>
          <w:trHeight w:hRule="exact" w:val="280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color w:val="000000"/>
                <w:sz w:val="22"/>
                <w:szCs w:val="22"/>
              </w:rPr>
              <w:t>1,93%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color w:val="000000"/>
                <w:sz w:val="22"/>
                <w:szCs w:val="22"/>
              </w:rPr>
              <w:t>1,93%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b/>
                <w:color w:val="000000"/>
                <w:sz w:val="22"/>
                <w:szCs w:val="22"/>
              </w:rPr>
              <w:t>1,93%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color w:val="000000"/>
                <w:sz w:val="22"/>
                <w:szCs w:val="22"/>
              </w:rPr>
              <w:t>14,57%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b/>
                <w:color w:val="000000"/>
                <w:sz w:val="22"/>
                <w:szCs w:val="22"/>
              </w:rPr>
              <w:t>15,43%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color w:val="000000"/>
                <w:sz w:val="22"/>
                <w:szCs w:val="22"/>
              </w:rPr>
              <w:t>15,43%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</w:tr>
      <w:tr w:rsidR="00274958" w:rsidRPr="00747155" w:rsidTr="00792CC5">
        <w:trPr>
          <w:gridAfter w:val="1"/>
          <w:wAfter w:w="1583" w:type="dxa"/>
          <w:trHeight w:hRule="exact" w:val="280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color w:val="000000"/>
                <w:sz w:val="22"/>
                <w:szCs w:val="22"/>
              </w:rPr>
              <w:t>2,44%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color w:val="000000"/>
                <w:sz w:val="22"/>
                <w:szCs w:val="22"/>
              </w:rPr>
              <w:t>2,44%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b/>
                <w:color w:val="000000"/>
                <w:sz w:val="22"/>
                <w:szCs w:val="22"/>
              </w:rPr>
              <w:t>2,44%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color w:val="000000"/>
                <w:sz w:val="22"/>
                <w:szCs w:val="22"/>
              </w:rPr>
              <w:t>14,08%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b/>
                <w:color w:val="000000"/>
                <w:sz w:val="22"/>
                <w:szCs w:val="22"/>
              </w:rPr>
              <w:t>14,98%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color w:val="000000"/>
                <w:sz w:val="22"/>
                <w:szCs w:val="22"/>
              </w:rPr>
              <w:t>14,98%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</w:tr>
      <w:tr w:rsidR="00274958" w:rsidRPr="00747155" w:rsidTr="00792CC5">
        <w:trPr>
          <w:gridAfter w:val="1"/>
          <w:wAfter w:w="1583" w:type="dxa"/>
          <w:trHeight w:hRule="exact" w:val="280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color w:val="000000"/>
                <w:sz w:val="22"/>
                <w:szCs w:val="22"/>
              </w:rPr>
              <w:t>2,59%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color w:val="000000"/>
                <w:sz w:val="22"/>
                <w:szCs w:val="22"/>
              </w:rPr>
              <w:t>2,59%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b/>
                <w:color w:val="000000"/>
                <w:sz w:val="22"/>
                <w:szCs w:val="22"/>
              </w:rPr>
              <w:t>2,59%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color w:val="000000"/>
                <w:sz w:val="22"/>
                <w:szCs w:val="22"/>
              </w:rPr>
              <w:t>13,60%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b/>
                <w:color w:val="000000"/>
                <w:sz w:val="22"/>
                <w:szCs w:val="22"/>
              </w:rPr>
              <w:t>14,54%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color w:val="000000"/>
                <w:sz w:val="22"/>
                <w:szCs w:val="22"/>
              </w:rPr>
              <w:t>14,54%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</w:tr>
      <w:tr w:rsidR="00274958" w:rsidRPr="00747155" w:rsidTr="00792CC5">
        <w:trPr>
          <w:gridAfter w:val="1"/>
          <w:wAfter w:w="1583" w:type="dxa"/>
          <w:trHeight w:hRule="exact" w:val="280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color w:val="000000"/>
                <w:sz w:val="22"/>
                <w:szCs w:val="22"/>
              </w:rPr>
              <w:t>2,63%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color w:val="000000"/>
                <w:sz w:val="22"/>
                <w:szCs w:val="22"/>
              </w:rPr>
              <w:t>2,63%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b/>
                <w:color w:val="000000"/>
                <w:sz w:val="22"/>
                <w:szCs w:val="22"/>
              </w:rPr>
              <w:t>2,63%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color w:val="000000"/>
                <w:sz w:val="22"/>
                <w:szCs w:val="22"/>
              </w:rPr>
              <w:t>13,17%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b/>
                <w:color w:val="000000"/>
                <w:sz w:val="22"/>
                <w:szCs w:val="22"/>
              </w:rPr>
              <w:t>14,08%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color w:val="000000"/>
                <w:sz w:val="22"/>
                <w:szCs w:val="22"/>
              </w:rPr>
              <w:t>14,08%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4958" w:rsidRPr="00792DA7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DA7">
              <w:rPr>
                <w:rFonts w:ascii="Arial" w:hAnsi="Arial" w:cs="Arial"/>
                <w:color w:val="000000"/>
                <w:sz w:val="22"/>
                <w:szCs w:val="22"/>
              </w:rPr>
              <w:t>TAK</w:t>
            </w:r>
          </w:p>
        </w:tc>
      </w:tr>
      <w:tr w:rsidR="00274958" w:rsidTr="007C7D3C">
        <w:trPr>
          <w:trHeight w:hRule="exact" w:val="420"/>
        </w:trPr>
        <w:tc>
          <w:tcPr>
            <w:tcW w:w="154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958" w:rsidRPr="00747155" w:rsidRDefault="00274958" w:rsidP="00AE329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274958" w:rsidRDefault="007C7D3C" w:rsidP="00C12D53">
      <w:pPr>
        <w:ind w:left="708"/>
      </w:pPr>
      <w:r>
        <w:rPr>
          <w:rFonts w:ascii="Arial" w:hAnsi="Arial" w:cs="Arial"/>
          <w:noProof/>
        </w:rPr>
        <w:drawing>
          <wp:inline distT="0" distB="0" distL="0" distR="0" wp14:anchorId="1A3D47CD" wp14:editId="3BF83FA4">
            <wp:extent cx="10600386" cy="514350"/>
            <wp:effectExtent l="0" t="0" r="0" b="0"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489" cy="54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AF8" w:rsidRDefault="00712556" w:rsidP="00C12D53">
      <w:pPr>
        <w:ind w:left="708"/>
        <w:jc w:val="both"/>
      </w:pPr>
      <w:r w:rsidRPr="00C12D53">
        <w:t>W</w:t>
      </w:r>
      <w:r w:rsidR="006E0424" w:rsidRPr="00C12D53">
        <w:t>skaźniki zadłużenia w roku 201</w:t>
      </w:r>
      <w:r w:rsidR="005B5393">
        <w:t>8</w:t>
      </w:r>
      <w:r w:rsidR="00FE61D3" w:rsidRPr="00C12D53">
        <w:t xml:space="preserve"> </w:t>
      </w:r>
      <w:r w:rsidR="00C076DA" w:rsidRPr="00C12D53">
        <w:t>odniesiono do wielkości dochodów ujętych w  zmianie Wi</w:t>
      </w:r>
      <w:r w:rsidR="00655093" w:rsidRPr="00C12D53">
        <w:t xml:space="preserve">eloletniej prognozy finansowej </w:t>
      </w:r>
    </w:p>
    <w:p w:rsidR="00C93AF8" w:rsidRDefault="00655093" w:rsidP="00C12D53">
      <w:pPr>
        <w:ind w:left="708"/>
        <w:jc w:val="both"/>
      </w:pPr>
      <w:r w:rsidRPr="00C12D53">
        <w:t xml:space="preserve">z </w:t>
      </w:r>
      <w:r w:rsidR="00C97E0A" w:rsidRPr="00C12D53">
        <w:t>dnia 2</w:t>
      </w:r>
      <w:r w:rsidR="00C93AF8">
        <w:t>8</w:t>
      </w:r>
      <w:r w:rsidR="00C97E0A" w:rsidRPr="00C12D53">
        <w:t xml:space="preserve"> czerwca 201</w:t>
      </w:r>
      <w:r w:rsidR="00C93AF8">
        <w:t>8</w:t>
      </w:r>
      <w:r w:rsidR="00C076DA" w:rsidRPr="00C12D53">
        <w:t xml:space="preserve"> </w:t>
      </w:r>
      <w:r w:rsidR="00FE61D3" w:rsidRPr="00C12D53">
        <w:t>r</w:t>
      </w:r>
      <w:r w:rsidR="00C93AF8">
        <w:t>.</w:t>
      </w:r>
    </w:p>
    <w:p w:rsidR="00C93AF8" w:rsidRDefault="00C93AF8" w:rsidP="00C12D53">
      <w:pPr>
        <w:ind w:left="708"/>
        <w:jc w:val="both"/>
      </w:pPr>
    </w:p>
    <w:p w:rsidR="004C6549" w:rsidRDefault="009F0117" w:rsidP="00C12D53">
      <w:pPr>
        <w:ind w:left="708"/>
        <w:jc w:val="both"/>
        <w:rPr>
          <w:b/>
          <w:bCs/>
          <w:sz w:val="32"/>
          <w:szCs w:val="32"/>
          <w:u w:val="single"/>
        </w:rPr>
      </w:pPr>
      <w:r w:rsidRPr="00C12D53">
        <w:rPr>
          <w:b/>
          <w:bCs/>
          <w:sz w:val="32"/>
          <w:szCs w:val="32"/>
          <w:u w:val="single"/>
        </w:rPr>
        <w:lastRenderedPageBreak/>
        <w:t>Omówienie realizacji przedsięwzięć</w:t>
      </w:r>
      <w:r w:rsidR="00A52F1A" w:rsidRPr="00C12D53">
        <w:rPr>
          <w:b/>
          <w:bCs/>
          <w:sz w:val="32"/>
          <w:szCs w:val="32"/>
          <w:u w:val="single"/>
        </w:rPr>
        <w:t xml:space="preserve"> dane z WPF po zmianach w </w:t>
      </w:r>
      <w:r w:rsidR="00CA62D4" w:rsidRPr="00C12D53">
        <w:rPr>
          <w:b/>
          <w:bCs/>
          <w:sz w:val="32"/>
          <w:szCs w:val="32"/>
          <w:u w:val="single"/>
        </w:rPr>
        <w:t xml:space="preserve">czerwcu </w:t>
      </w:r>
      <w:r w:rsidR="002E3E5A" w:rsidRPr="00C12D53">
        <w:rPr>
          <w:b/>
          <w:bCs/>
          <w:sz w:val="32"/>
          <w:szCs w:val="32"/>
          <w:u w:val="single"/>
        </w:rPr>
        <w:t>201</w:t>
      </w:r>
      <w:r w:rsidR="00AE329D">
        <w:rPr>
          <w:b/>
          <w:bCs/>
          <w:sz w:val="32"/>
          <w:szCs w:val="32"/>
          <w:u w:val="single"/>
        </w:rPr>
        <w:t>8</w:t>
      </w:r>
      <w:r w:rsidR="00A52F1A" w:rsidRPr="00C12D53">
        <w:rPr>
          <w:b/>
          <w:bCs/>
          <w:sz w:val="32"/>
          <w:szCs w:val="32"/>
          <w:u w:val="single"/>
        </w:rPr>
        <w:t>r.</w:t>
      </w:r>
    </w:p>
    <w:p w:rsidR="005B5393" w:rsidRPr="005B5393" w:rsidRDefault="005B5393" w:rsidP="00C12D53">
      <w:pPr>
        <w:ind w:left="708"/>
        <w:jc w:val="both"/>
        <w:rPr>
          <w:bCs/>
        </w:rPr>
      </w:pPr>
      <w:r w:rsidRPr="005B5393">
        <w:rPr>
          <w:bCs/>
        </w:rPr>
        <w:t xml:space="preserve">W </w:t>
      </w:r>
      <w:r>
        <w:rPr>
          <w:bCs/>
        </w:rPr>
        <w:t>okresie od stycznia do czerwca 2018r. wprowadzano nowe przedsięwzięcia oraz dokonywano zmian w istniejących.</w:t>
      </w:r>
    </w:p>
    <w:p w:rsidR="00B56959" w:rsidRDefault="00B56959" w:rsidP="00C12D53">
      <w:pPr>
        <w:ind w:left="708"/>
        <w:jc w:val="both"/>
        <w:rPr>
          <w:b/>
          <w:bCs/>
          <w:u w:val="single"/>
        </w:rPr>
      </w:pPr>
    </w:p>
    <w:tbl>
      <w:tblPr>
        <w:tblW w:w="1535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4682"/>
        <w:gridCol w:w="1706"/>
        <w:gridCol w:w="712"/>
        <w:gridCol w:w="712"/>
        <w:gridCol w:w="1138"/>
        <w:gridCol w:w="1138"/>
        <w:gridCol w:w="1138"/>
        <w:gridCol w:w="1138"/>
        <w:gridCol w:w="1137"/>
        <w:gridCol w:w="1138"/>
      </w:tblGrid>
      <w:tr w:rsidR="00AE329D" w:rsidRPr="00FD54DA" w:rsidTr="00AE329D">
        <w:trPr>
          <w:trHeight w:hRule="exact" w:val="559"/>
        </w:trPr>
        <w:tc>
          <w:tcPr>
            <w:tcW w:w="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Nazwa i cel</w:t>
            </w:r>
          </w:p>
        </w:tc>
        <w:tc>
          <w:tcPr>
            <w:tcW w:w="17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Jednostka odpowiedzialna lub koordynująca</w:t>
            </w: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Okres realizacji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Łączne nakłady finansowe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Limit 2018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Limit 2019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Limit 2020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4FEE" w:rsidRDefault="00F34FEE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Limit 2021</w:t>
            </w:r>
          </w:p>
          <w:p w:rsidR="00967ED8" w:rsidRPr="00FD54DA" w:rsidRDefault="00967ED8" w:rsidP="00967ED8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Limit 2022</w:t>
            </w:r>
          </w:p>
          <w:p w:rsidR="00967ED8" w:rsidRPr="00FD54DA" w:rsidRDefault="00967ED8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7ED8" w:rsidRPr="00FD54DA" w:rsidRDefault="00F34FEE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Limit zobowiązań</w:t>
            </w:r>
          </w:p>
        </w:tc>
      </w:tr>
      <w:tr w:rsidR="00AE329D" w:rsidRPr="00FD54DA" w:rsidTr="00AE329D">
        <w:trPr>
          <w:trHeight w:hRule="exact" w:val="559"/>
        </w:trPr>
        <w:tc>
          <w:tcPr>
            <w:tcW w:w="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Od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Do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7ED8" w:rsidRPr="00FD54DA" w:rsidRDefault="00967ED8">
      <w:pPr>
        <w:rPr>
          <w:sz w:val="16"/>
          <w:szCs w:val="16"/>
        </w:rPr>
      </w:pPr>
    </w:p>
    <w:tbl>
      <w:tblPr>
        <w:tblW w:w="1535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7812"/>
        <w:gridCol w:w="1138"/>
        <w:gridCol w:w="1138"/>
        <w:gridCol w:w="1138"/>
        <w:gridCol w:w="1138"/>
        <w:gridCol w:w="1137"/>
        <w:gridCol w:w="1138"/>
      </w:tblGrid>
      <w:tr w:rsidR="00AE329D" w:rsidRPr="00FD54DA" w:rsidTr="00FD54DA">
        <w:trPr>
          <w:trHeight w:hRule="exact" w:val="783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7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Wydatki na programy, projekty lub zadania związane z programami realizowanymi z udziałem środków, o których mowa w art.5 ust.1 pkt 2 i 3 ustawy z dnia 27 sierpnia 2009.r. o finansach publicznych (</w:t>
            </w:r>
            <w:proofErr w:type="spellStart"/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Dz.U.Nr</w:t>
            </w:r>
            <w:proofErr w:type="spellEnd"/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 xml:space="preserve"> 157, poz.1240,z późn.zm.), z tego: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15 640 565,00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8 458 674,00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6 347 305,00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109 945,00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29D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  <w:p w:rsidR="00F34FEE" w:rsidRPr="00FD54DA" w:rsidRDefault="00F34FEE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29D" w:rsidRPr="00FD54DA" w:rsidRDefault="006C68B1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68B1">
              <w:rPr>
                <w:rFonts w:ascii="Arial" w:hAnsi="Arial" w:cs="Arial"/>
                <w:color w:val="000000"/>
                <w:sz w:val="16"/>
                <w:szCs w:val="16"/>
              </w:rPr>
              <w:t>10 778 824,42</w:t>
            </w:r>
          </w:p>
        </w:tc>
      </w:tr>
    </w:tbl>
    <w:p w:rsidR="00967ED8" w:rsidRPr="00FD54DA" w:rsidRDefault="00967ED8">
      <w:pPr>
        <w:rPr>
          <w:sz w:val="16"/>
          <w:szCs w:val="16"/>
        </w:rPr>
      </w:pPr>
    </w:p>
    <w:tbl>
      <w:tblPr>
        <w:tblW w:w="1535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4682"/>
        <w:gridCol w:w="1706"/>
        <w:gridCol w:w="712"/>
        <w:gridCol w:w="712"/>
        <w:gridCol w:w="1138"/>
        <w:gridCol w:w="1138"/>
        <w:gridCol w:w="1138"/>
        <w:gridCol w:w="1138"/>
        <w:gridCol w:w="1137"/>
        <w:gridCol w:w="1138"/>
      </w:tblGrid>
      <w:tr w:rsidR="00AE329D" w:rsidRPr="00FD54DA" w:rsidTr="00FD54DA">
        <w:trPr>
          <w:trHeight w:hRule="exact" w:val="1450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1.1.1.1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 xml:space="preserve">WRPO na lata 2014-2020. „Uczeń na piątkę z plusem”.  (Dział 801, rozdział 80101) - Organizacja zajęć pozalekcyjnych dla uczniów, doskonalenie nauczycieli, doposażenie </w:t>
            </w:r>
            <w:proofErr w:type="spellStart"/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sal</w:t>
            </w:r>
            <w:proofErr w:type="spellEnd"/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 xml:space="preserve"> lekcyjnych 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 xml:space="preserve">Szkoła Podstawowa im. ppłk Włodzimierza Kowalskiego w </w:t>
            </w:r>
            <w:proofErr w:type="spellStart"/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Gołańczy</w:t>
            </w:r>
            <w:proofErr w:type="spellEnd"/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489 079,00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191 829,00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187 305,00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109 945,00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4FEE" w:rsidRDefault="00F34FEE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4FEE" w:rsidRDefault="00F34FEE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6C68B1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68B1">
              <w:rPr>
                <w:rFonts w:ascii="Arial" w:hAnsi="Arial" w:cs="Arial"/>
                <w:color w:val="000000"/>
                <w:sz w:val="16"/>
                <w:szCs w:val="16"/>
              </w:rPr>
              <w:t>489 079,00</w:t>
            </w:r>
          </w:p>
        </w:tc>
      </w:tr>
    </w:tbl>
    <w:p w:rsidR="007C1DAC" w:rsidRPr="007C1DAC" w:rsidRDefault="007C1DAC" w:rsidP="007C1DAC">
      <w:r w:rsidRPr="007C1DAC">
        <w:t>Zadanie wprowadzono do WPF MIG Gołańcz w czerwcu 2017 r.- okres realizacji – 2018-20</w:t>
      </w:r>
      <w:r w:rsidR="00E10E5C">
        <w:t>20, łączne nakłady – 489.079,00.</w:t>
      </w:r>
    </w:p>
    <w:p w:rsidR="007C1DAC" w:rsidRPr="007C1DAC" w:rsidRDefault="007C1DAC" w:rsidP="007C1DAC">
      <w:r w:rsidRPr="007C1DAC">
        <w:t xml:space="preserve">Zadanie Szkoły Podstawowej </w:t>
      </w:r>
      <w:proofErr w:type="spellStart"/>
      <w:r w:rsidRPr="007C1DAC">
        <w:t>Gołańczy</w:t>
      </w:r>
      <w:proofErr w:type="spellEnd"/>
      <w:r w:rsidRPr="007C1DAC">
        <w:t xml:space="preserve">. Projekt polega na organizacji zajęć pozalekcyjnych dla uczniów, doskonaleniu nauczycieli, doposażeniu </w:t>
      </w:r>
      <w:proofErr w:type="spellStart"/>
      <w:r w:rsidRPr="007C1DAC">
        <w:t>sal</w:t>
      </w:r>
      <w:proofErr w:type="spellEnd"/>
      <w:r w:rsidRPr="007C1DAC">
        <w:t xml:space="preserve"> lekcyjnych w pomoce dydaktyczne SP w </w:t>
      </w:r>
      <w:proofErr w:type="spellStart"/>
      <w:r w:rsidRPr="007C1DAC">
        <w:t>Gołańczy</w:t>
      </w:r>
      <w:proofErr w:type="spellEnd"/>
      <w:r w:rsidRPr="007C1DAC">
        <w:t>. W celu uzyskania dofinansowania na realizację zadania wystąpiono z wnioskiem</w:t>
      </w:r>
      <w:r w:rsidR="00C956D6">
        <w:t xml:space="preserve"> </w:t>
      </w:r>
      <w:r w:rsidRPr="007C1DAC">
        <w:t>o dofinansowanie do WRPO 2014 + w ramach konkursu  nr RPWP.08.01.02–IZ-00-30-001/16,  poddziałanie 8.1.2 Kształcenie ogólne – projekty konkursowe. W dniu 24.05.2017 r. podpisano umowę o dofinansowanie projektu nr PRWP.08.01.02-30-0246/16-00.</w:t>
      </w:r>
    </w:p>
    <w:p w:rsidR="006238E7" w:rsidRDefault="00EB1D2E" w:rsidP="007C1DAC">
      <w:pPr>
        <w:rPr>
          <w:b/>
          <w:u w:val="single"/>
        </w:rPr>
      </w:pPr>
      <w:r w:rsidRPr="00EB1D2E">
        <w:rPr>
          <w:b/>
          <w:u w:val="single"/>
        </w:rPr>
        <w:t>Zawansowanie rzeczowe:</w:t>
      </w:r>
      <w:r w:rsidRPr="005B5393">
        <w:rPr>
          <w:b/>
        </w:rPr>
        <w:t xml:space="preserve">  </w:t>
      </w:r>
      <w:r w:rsidRPr="00EB1D2E">
        <w:t>przygotowywanie zamówień publicznych.</w:t>
      </w:r>
    </w:p>
    <w:p w:rsidR="005B5393" w:rsidRDefault="005B5393" w:rsidP="007C1DAC">
      <w:pPr>
        <w:rPr>
          <w:b/>
          <w:u w:val="single"/>
        </w:rPr>
      </w:pPr>
    </w:p>
    <w:p w:rsidR="00C956D6" w:rsidRPr="00F06556" w:rsidRDefault="00C956D6" w:rsidP="007C1DAC">
      <w:r w:rsidRPr="00C956D6">
        <w:rPr>
          <w:b/>
          <w:u w:val="single"/>
        </w:rPr>
        <w:t>Zaawansowanie finansowe</w:t>
      </w:r>
      <w:r w:rsidR="005B5393">
        <w:rPr>
          <w:b/>
          <w:u w:val="single"/>
        </w:rPr>
        <w:t>:</w:t>
      </w:r>
      <w:r w:rsidRPr="005B5393">
        <w:t xml:space="preserve">  </w:t>
      </w:r>
      <w:r w:rsidR="00F06556" w:rsidRPr="005B5393">
        <w:t xml:space="preserve">– </w:t>
      </w:r>
      <w:r w:rsidR="00F06556">
        <w:t>0,00.</w:t>
      </w:r>
    </w:p>
    <w:p w:rsidR="005B5393" w:rsidRDefault="005B5393" w:rsidP="007C1DAC">
      <w:pPr>
        <w:rPr>
          <w:b/>
          <w:u w:val="single"/>
        </w:rPr>
      </w:pPr>
    </w:p>
    <w:p w:rsidR="007C1DAC" w:rsidRPr="007C1DAC" w:rsidRDefault="007C1DAC" w:rsidP="007C1DAC">
      <w:r w:rsidRPr="00C956D6">
        <w:rPr>
          <w:b/>
          <w:u w:val="single"/>
        </w:rPr>
        <w:t>Ryzyka występujące w projekcie</w:t>
      </w:r>
      <w:r w:rsidR="005B5393">
        <w:t>: nie wykonanie zadania przez przyszłych</w:t>
      </w:r>
      <w:r w:rsidRPr="007C1DAC">
        <w:t xml:space="preserve"> wykonawców jak i nie uzyskanie refundacji poniesionych kosztów w ramach umowy o dofinansowanie w przypadku zastrzeżeń dotującego co do kwestii zrealizowanego zadania.</w:t>
      </w:r>
    </w:p>
    <w:p w:rsidR="007C1DAC" w:rsidRPr="00FD54DA" w:rsidRDefault="007C1DAC">
      <w:pPr>
        <w:rPr>
          <w:sz w:val="16"/>
          <w:szCs w:val="16"/>
        </w:rPr>
      </w:pPr>
    </w:p>
    <w:tbl>
      <w:tblPr>
        <w:tblW w:w="1535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4682"/>
        <w:gridCol w:w="1706"/>
        <w:gridCol w:w="712"/>
        <w:gridCol w:w="712"/>
        <w:gridCol w:w="1138"/>
        <w:gridCol w:w="1138"/>
        <w:gridCol w:w="1138"/>
        <w:gridCol w:w="1138"/>
        <w:gridCol w:w="1137"/>
        <w:gridCol w:w="1138"/>
      </w:tblGrid>
      <w:tr w:rsidR="00AE329D" w:rsidRPr="00FD54DA" w:rsidTr="00DC5824">
        <w:trPr>
          <w:trHeight w:hRule="exact" w:val="112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1.1.2.1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 xml:space="preserve">Budowa 4 siłowni napowietrznych w </w:t>
            </w:r>
            <w:proofErr w:type="spellStart"/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Gołańczy</w:t>
            </w:r>
            <w:proofErr w:type="spellEnd"/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 xml:space="preserve"> (Dz.926, rozdział 92695) - Zwiększenie zasobów oraz wyrównywanie potencjałów społecznych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Urząd Miasta i Gminy Gołańcz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241 000,00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228 000,00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4FEE" w:rsidRDefault="00F34FEE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4FEE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  <w:p w:rsidR="00AE329D" w:rsidRPr="00FD54DA" w:rsidRDefault="00F34FEE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6C68B1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68B1">
              <w:rPr>
                <w:rFonts w:ascii="Arial" w:hAnsi="Arial" w:cs="Arial"/>
                <w:color w:val="000000"/>
                <w:sz w:val="16"/>
                <w:szCs w:val="16"/>
              </w:rPr>
              <w:t>228 000,00</w:t>
            </w:r>
          </w:p>
        </w:tc>
      </w:tr>
    </w:tbl>
    <w:p w:rsidR="00F60B86" w:rsidRPr="000D74D4" w:rsidRDefault="00F60B86" w:rsidP="00F60B86">
      <w:r w:rsidRPr="000D74D4">
        <w:lastRenderedPageBreak/>
        <w:t xml:space="preserve">Zadanie wprowadzono do WPF MIG Gołańcz w październiku 2017 r. Okres realizacji 2017-2018. Łączne nakłady 241.000,00. </w:t>
      </w:r>
    </w:p>
    <w:p w:rsidR="00F60B86" w:rsidRPr="000D74D4" w:rsidRDefault="00F60B86" w:rsidP="00F60B86">
      <w:pPr>
        <w:jc w:val="both"/>
      </w:pPr>
      <w:r w:rsidRPr="000D74D4">
        <w:rPr>
          <w:iCs/>
        </w:rPr>
        <w:t>Wystąpiono z wnioskiem o dofinansowanie zadania</w:t>
      </w:r>
      <w:r w:rsidRPr="000D74D4">
        <w:rPr>
          <w:i/>
          <w:iCs/>
        </w:rPr>
        <w:t xml:space="preserve"> </w:t>
      </w:r>
      <w:r w:rsidRPr="000D74D4">
        <w:rPr>
          <w:iCs/>
        </w:rPr>
        <w:t>z UE.</w:t>
      </w:r>
    </w:p>
    <w:p w:rsidR="00545B9A" w:rsidRDefault="00F60B86" w:rsidP="00F60B86">
      <w:pPr>
        <w:jc w:val="both"/>
      </w:pPr>
      <w:r w:rsidRPr="000D74D4">
        <w:t>Podpisano umowę o dofinansowanie  projektu pomiędzy Województwem Wielkopolskim, a Miastem i Gminą Gołańcz ( umowa Nr 00009-6523.2-SW1510019/17/18 z dnia 13.03.2018 r.)w ramach działania „Realizacja lokalnych strategii rozwoju kierowanych przez społeczność” objętego Priorytetem 4. Zwiększenie zatrudnienia i spójności terytorialnej, zawartym w Programie Operacyjnym „Rybactwo i morze”</w:t>
      </w:r>
      <w:r w:rsidR="00545B9A">
        <w:t>.</w:t>
      </w:r>
    </w:p>
    <w:p w:rsidR="00AC6CAA" w:rsidRDefault="00AC6CAA" w:rsidP="00F60B86">
      <w:pPr>
        <w:jc w:val="both"/>
      </w:pPr>
    </w:p>
    <w:p w:rsidR="00AC6CAA" w:rsidRPr="003157C8" w:rsidRDefault="00545B9A" w:rsidP="00AC6CAA">
      <w:pPr>
        <w:rPr>
          <w:b/>
          <w:u w:val="single"/>
        </w:rPr>
      </w:pPr>
      <w:r w:rsidRPr="00AC6CAA">
        <w:rPr>
          <w:b/>
          <w:u w:val="single"/>
        </w:rPr>
        <w:t xml:space="preserve">Zawansowanie </w:t>
      </w:r>
      <w:r w:rsidRPr="003157C8">
        <w:rPr>
          <w:b/>
          <w:u w:val="single"/>
        </w:rPr>
        <w:t>rzeczowe</w:t>
      </w:r>
      <w:r w:rsidR="00AC6CAA" w:rsidRPr="003157C8">
        <w:rPr>
          <w:b/>
          <w:u w:val="single"/>
        </w:rPr>
        <w:t>:</w:t>
      </w:r>
      <w:r w:rsidRPr="003157C8">
        <w:rPr>
          <w:b/>
          <w:u w:val="single"/>
        </w:rPr>
        <w:t xml:space="preserve"> </w:t>
      </w:r>
      <w:r w:rsidR="00AC6CAA" w:rsidRPr="003157C8">
        <w:t xml:space="preserve">16.04.2018 r. ogłoszono przetarg nieograniczony na realizację inwestycji dzieląc jej zakres na cztery zadania. </w:t>
      </w:r>
      <w:r w:rsidR="005B5393">
        <w:t>D</w:t>
      </w:r>
      <w:r w:rsidR="00AC6CAA" w:rsidRPr="003157C8">
        <w:t>okonano wyboru wykonawcy robót polegających na położeniu kostki brukowej oraz dostawie i zamontowaniu elementów siłowni</w:t>
      </w:r>
      <w:r w:rsidR="005B5393">
        <w:t>. Wydatek przewidziany na II półrocze br.</w:t>
      </w:r>
    </w:p>
    <w:p w:rsidR="00F60B86" w:rsidRPr="003157C8" w:rsidRDefault="00F60B86" w:rsidP="00F60B86"/>
    <w:p w:rsidR="00F60B86" w:rsidRDefault="00545B9A" w:rsidP="00F60B86">
      <w:r>
        <w:rPr>
          <w:b/>
          <w:u w:val="single"/>
        </w:rPr>
        <w:t>Zaawansowanie finansowe:</w:t>
      </w:r>
      <w:r w:rsidR="0073658D">
        <w:rPr>
          <w:b/>
          <w:u w:val="single"/>
        </w:rPr>
        <w:t xml:space="preserve"> </w:t>
      </w:r>
      <w:r w:rsidR="0073658D" w:rsidRPr="0073658D">
        <w:t>w</w:t>
      </w:r>
      <w:r w:rsidRPr="00F60B86">
        <w:t xml:space="preserve"> 2017 </w:t>
      </w:r>
      <w:r w:rsidR="005B5393">
        <w:t xml:space="preserve">- </w:t>
      </w:r>
      <w:r w:rsidRPr="00F60B86">
        <w:t xml:space="preserve">50,00 – wypis z rejestru gruntów w postaci dokumentu drukowanego, 7 933,50 – wykonanie projektu czterech siłowni napowietrznych, 4 550,00 – opracowanie map do celów projektowych w celu wykonania projektu zagospodarowania terenu dla siłowni zewnętrznych dla działek położonych w </w:t>
      </w:r>
      <w:proofErr w:type="spellStart"/>
      <w:r w:rsidRPr="00F60B86">
        <w:t>Gołańczy</w:t>
      </w:r>
      <w:proofErr w:type="spellEnd"/>
      <w:r w:rsidRPr="00F60B86">
        <w:t xml:space="preserve"> 534,571/6,771,379/34. </w:t>
      </w:r>
      <w:r w:rsidR="00F60B86" w:rsidRPr="00F60B86">
        <w:t>Realizacja finansowa do końca 2017 r.</w:t>
      </w:r>
      <w:r>
        <w:t xml:space="preserve"> -</w:t>
      </w:r>
      <w:r w:rsidR="00F60B86" w:rsidRPr="00F60B86">
        <w:t xml:space="preserve"> wydatkowano 12 533,50.</w:t>
      </w:r>
    </w:p>
    <w:p w:rsidR="00545B9A" w:rsidRPr="003157C8" w:rsidRDefault="00545B9A" w:rsidP="00F60B86">
      <w:r w:rsidRPr="003157C8">
        <w:t>W 2018 r. – 0,00.</w:t>
      </w:r>
    </w:p>
    <w:p w:rsidR="00F60B86" w:rsidRPr="00F60B86" w:rsidRDefault="00F60B86" w:rsidP="00F60B86"/>
    <w:p w:rsidR="00AE329D" w:rsidRPr="00F60B86" w:rsidRDefault="00F60B86" w:rsidP="00F60B86">
      <w:r w:rsidRPr="00545B9A">
        <w:rPr>
          <w:b/>
          <w:u w:val="single"/>
        </w:rPr>
        <w:t>Ryzyk</w:t>
      </w:r>
      <w:r w:rsidR="00C8660D">
        <w:rPr>
          <w:b/>
          <w:u w:val="single"/>
        </w:rPr>
        <w:t>a</w:t>
      </w:r>
      <w:r w:rsidRPr="00545B9A">
        <w:rPr>
          <w:b/>
          <w:u w:val="single"/>
        </w:rPr>
        <w:t xml:space="preserve"> występujące </w:t>
      </w:r>
      <w:r w:rsidR="00BC26FC">
        <w:rPr>
          <w:b/>
          <w:u w:val="single"/>
        </w:rPr>
        <w:t>w projekcie</w:t>
      </w:r>
      <w:r w:rsidR="00545B9A">
        <w:t>:</w:t>
      </w:r>
      <w:r w:rsidRPr="00545B9A">
        <w:t xml:space="preserve"> </w:t>
      </w:r>
      <w:r w:rsidRPr="00F60B86">
        <w:t xml:space="preserve"> – nie wywiązanie się wykonawcy z realizacji zadania.</w:t>
      </w:r>
    </w:p>
    <w:p w:rsidR="00F60B86" w:rsidRPr="00FD54DA" w:rsidRDefault="00F60B86">
      <w:pPr>
        <w:rPr>
          <w:sz w:val="16"/>
          <w:szCs w:val="16"/>
        </w:rPr>
      </w:pPr>
    </w:p>
    <w:tbl>
      <w:tblPr>
        <w:tblW w:w="1535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4682"/>
        <w:gridCol w:w="1706"/>
        <w:gridCol w:w="712"/>
        <w:gridCol w:w="712"/>
        <w:gridCol w:w="1138"/>
        <w:gridCol w:w="1138"/>
        <w:gridCol w:w="1138"/>
        <w:gridCol w:w="1138"/>
        <w:gridCol w:w="1137"/>
        <w:gridCol w:w="1138"/>
      </w:tblGrid>
      <w:tr w:rsidR="00AE329D" w:rsidRPr="00FD54DA" w:rsidTr="00FD54DA">
        <w:trPr>
          <w:trHeight w:hRule="exact" w:val="151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1.1.2.2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WRPO 2014-2020. "Rewitalizacja dworców i terenów przydworcowych wzdłuż linii kolejowej nr 356 Miasto i Gmina Gołańcz". ( Dział 600, rozdział 60002) - Poprawione warunki dla transportu kolejowego poprzez interwencje skierowane na poprawę transportu kolejowego w Wielkopolsce, a także polepszenia łączności z siecią TEN-T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Urząd Miasta i Gminy Gołańcz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7 408 080,00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1 873 080,00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5 500 000,00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4FEE" w:rsidRDefault="00F34FEE" w:rsidP="00F34FEE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4FEE" w:rsidRPr="00F34FEE" w:rsidRDefault="00F34FEE" w:rsidP="00F34FEE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FE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  <w:p w:rsidR="00AE329D" w:rsidRPr="00FD54DA" w:rsidRDefault="00F34FEE" w:rsidP="00F34FEE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FE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6C68B1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68B1">
              <w:rPr>
                <w:rFonts w:ascii="Arial" w:hAnsi="Arial" w:cs="Arial"/>
                <w:color w:val="000000"/>
                <w:sz w:val="16"/>
                <w:szCs w:val="16"/>
              </w:rPr>
              <w:t>7 351 678,00</w:t>
            </w:r>
          </w:p>
        </w:tc>
      </w:tr>
    </w:tbl>
    <w:p w:rsidR="006238E7" w:rsidRPr="006238E7" w:rsidRDefault="006238E7" w:rsidP="006238E7">
      <w:r w:rsidRPr="006238E7">
        <w:t xml:space="preserve"> Zadanie wprowadzone do WPF </w:t>
      </w:r>
      <w:proofErr w:type="spellStart"/>
      <w:r w:rsidRPr="006238E7">
        <w:t>MiG</w:t>
      </w:r>
      <w:proofErr w:type="spellEnd"/>
      <w:r w:rsidRPr="006238E7">
        <w:t xml:space="preserve"> Gołańcz w październiku 2017 r. - okres realizacji 2017-2019. Łączne nakłady – 7.408.080,00.</w:t>
      </w:r>
    </w:p>
    <w:p w:rsidR="006238E7" w:rsidRPr="006238E7" w:rsidRDefault="006238E7" w:rsidP="006238E7">
      <w:r>
        <w:t xml:space="preserve"> </w:t>
      </w:r>
      <w:r w:rsidRPr="006238E7">
        <w:t xml:space="preserve">Wystąpiono z wnioskiem o dofinansowanie zadania z WRPO na lata 2014-2020. Działanie 5.2 Transport kolejowy, Poddziałanie 5.2.1 -    </w:t>
      </w:r>
    </w:p>
    <w:p w:rsidR="00E45A86" w:rsidRPr="00A85D57" w:rsidRDefault="006238E7" w:rsidP="00E45A86">
      <w:r>
        <w:t xml:space="preserve"> </w:t>
      </w:r>
      <w:r w:rsidRPr="006238E7">
        <w:t>Modernizacja regionalnego układu kolejowego oraz poprawa stanu infrastruktury dworcowej</w:t>
      </w:r>
      <w:r>
        <w:t xml:space="preserve">. </w:t>
      </w:r>
      <w:r w:rsidR="00E45A86" w:rsidRPr="00A85D57">
        <w:t>W dniu  21.05.2018 r. podpisano umowę o dofinansowanie projektu nr RPWP.05.02.01-30-0002/17-00.</w:t>
      </w:r>
      <w:r w:rsidR="00A85D57" w:rsidRPr="00A85D57">
        <w:t xml:space="preserve"> W II półroczu nastąpią zmiany przy zadaniu.</w:t>
      </w:r>
    </w:p>
    <w:p w:rsidR="00E45A86" w:rsidRPr="00E45A86" w:rsidRDefault="00E45A86" w:rsidP="00E45A86"/>
    <w:p w:rsidR="00E45A86" w:rsidRPr="00E45A86" w:rsidRDefault="00E45A86" w:rsidP="00E45A86">
      <w:r w:rsidRPr="00E45A86">
        <w:rPr>
          <w:b/>
          <w:u w:val="single"/>
        </w:rPr>
        <w:t xml:space="preserve">Zawansowanie rzeczowe: </w:t>
      </w:r>
      <w:r w:rsidRPr="00E45A86">
        <w:t>– przygotowywanie dokumentów przetargowych</w:t>
      </w:r>
      <w:r>
        <w:t>.</w:t>
      </w:r>
    </w:p>
    <w:p w:rsidR="000C02A6" w:rsidRPr="00E45A86" w:rsidRDefault="000C02A6" w:rsidP="00E45A86"/>
    <w:p w:rsidR="006238E7" w:rsidRDefault="006238E7" w:rsidP="006238E7">
      <w:r>
        <w:rPr>
          <w:b/>
          <w:u w:val="single"/>
        </w:rPr>
        <w:t>Zaawansowanie finansowe</w:t>
      </w:r>
      <w:r w:rsidR="00E45A86">
        <w:rPr>
          <w:b/>
          <w:u w:val="single"/>
        </w:rPr>
        <w:t>:</w:t>
      </w:r>
      <w:r w:rsidR="00E45A86" w:rsidRPr="00CA5B73">
        <w:t xml:space="preserve"> </w:t>
      </w:r>
      <w:r w:rsidR="00E45A86">
        <w:t>w</w:t>
      </w:r>
      <w:r w:rsidRPr="006238E7">
        <w:t xml:space="preserve"> 2017 r. wykonano kopię dokumentacji technicznej  (1 000,00 koszt i wydatek) oraz poniesiono koszt przygotowania dokumentacji  konkursowej (21 402,00 sam koszt).</w:t>
      </w:r>
    </w:p>
    <w:p w:rsidR="002D5601" w:rsidRPr="00E45A86" w:rsidRDefault="002D5601" w:rsidP="006238E7">
      <w:r>
        <w:t xml:space="preserve">W 2018 r. dokonano wydatku za dokumentację – </w:t>
      </w:r>
      <w:r w:rsidRPr="00E45A86">
        <w:t>21.402,00.</w:t>
      </w:r>
    </w:p>
    <w:p w:rsidR="00A151EF" w:rsidRDefault="00185DE3" w:rsidP="000C02A6">
      <w:pPr>
        <w:rPr>
          <w:sz w:val="16"/>
          <w:szCs w:val="16"/>
        </w:rPr>
      </w:pPr>
      <w:r>
        <w:rPr>
          <w:b/>
          <w:u w:val="single"/>
        </w:rPr>
        <w:lastRenderedPageBreak/>
        <w:t>R</w:t>
      </w:r>
      <w:r w:rsidR="000C02A6" w:rsidRPr="00C956D6">
        <w:rPr>
          <w:b/>
          <w:u w:val="single"/>
        </w:rPr>
        <w:t>yzyka występujące w projekcie</w:t>
      </w:r>
      <w:r w:rsidR="000C02A6" w:rsidRPr="007C1DAC">
        <w:t>:</w:t>
      </w:r>
      <w:r w:rsidR="002D5601">
        <w:t xml:space="preserve"> nie wykonanie zadania przez przyszłego wykonawcę</w:t>
      </w:r>
      <w:r w:rsidR="002D5601" w:rsidRPr="002D5601">
        <w:t xml:space="preserve"> jak i nie uzyskanie refundacji poniesionych kosztów w ramach umowy o dofinansowanie w przypadku zastrzeżeń dotującego co do kwestii zrealizowanego zadania.</w:t>
      </w:r>
    </w:p>
    <w:p w:rsidR="00A151EF" w:rsidRDefault="00A151EF">
      <w:pPr>
        <w:rPr>
          <w:sz w:val="16"/>
          <w:szCs w:val="16"/>
        </w:rPr>
      </w:pPr>
    </w:p>
    <w:p w:rsidR="00A151EF" w:rsidRPr="00FD54DA" w:rsidRDefault="00A151EF">
      <w:pPr>
        <w:rPr>
          <w:sz w:val="16"/>
          <w:szCs w:val="16"/>
        </w:rPr>
      </w:pPr>
    </w:p>
    <w:tbl>
      <w:tblPr>
        <w:tblW w:w="1535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4682"/>
        <w:gridCol w:w="1706"/>
        <w:gridCol w:w="712"/>
        <w:gridCol w:w="712"/>
        <w:gridCol w:w="1138"/>
        <w:gridCol w:w="1138"/>
        <w:gridCol w:w="1138"/>
        <w:gridCol w:w="1138"/>
        <w:gridCol w:w="1137"/>
        <w:gridCol w:w="1138"/>
      </w:tblGrid>
      <w:tr w:rsidR="00AE329D" w:rsidRPr="00FD54DA" w:rsidTr="00FD54DA">
        <w:trPr>
          <w:trHeight w:hRule="exact" w:val="144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1.1.2.3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WRPO na lata 2014-2020. "Rewitalizacja terenu przy zamku Kasztelańskim". (Dział 921, rozdział 92120) - Zwiększenie atrakcyjności obiektów kultury regionu poprzez interwencje skierowane na inwestycje chroniące ich stan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Urząd Miasta i Gminy Gołańcz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2 075 000,00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1 340 000,00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660 000,00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4FEE" w:rsidRDefault="00F34FEE" w:rsidP="00F34FEE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4FEE" w:rsidRPr="00F34FEE" w:rsidRDefault="00F34FEE" w:rsidP="00F34FEE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FE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  <w:p w:rsidR="00AE329D" w:rsidRPr="00FD54DA" w:rsidRDefault="00F34FEE" w:rsidP="00F34FEE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FE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6C68B1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68B1"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</w:tr>
    </w:tbl>
    <w:p w:rsidR="00E10E5C" w:rsidRPr="005D0B5C" w:rsidRDefault="00E10E5C" w:rsidP="00E10E5C">
      <w:r w:rsidRPr="005D0B5C">
        <w:t xml:space="preserve">Zadanie wprowadzone do WPF </w:t>
      </w:r>
      <w:proofErr w:type="spellStart"/>
      <w:r w:rsidRPr="005D0B5C">
        <w:t>MiG</w:t>
      </w:r>
      <w:proofErr w:type="spellEnd"/>
      <w:r w:rsidRPr="005D0B5C">
        <w:t xml:space="preserve"> Gołańcz w styczniu 2017 r. - okres realizacji 2015-2019. Łączne nakłady – wkład własny</w:t>
      </w:r>
    </w:p>
    <w:p w:rsidR="00E10E5C" w:rsidRPr="005D0B5C" w:rsidRDefault="00E10E5C" w:rsidP="00E10E5C">
      <w:r w:rsidRPr="005D0B5C">
        <w:t xml:space="preserve"> 2</w:t>
      </w:r>
      <w:r w:rsidR="00E94854" w:rsidRPr="005D0B5C">
        <w:t>.</w:t>
      </w:r>
      <w:r w:rsidRPr="005D0B5C">
        <w:t>075</w:t>
      </w:r>
      <w:r w:rsidR="00E94854" w:rsidRPr="005D0B5C">
        <w:t>.</w:t>
      </w:r>
      <w:r w:rsidRPr="005D0B5C">
        <w:t>000,00 (z dokumentacją, którą wykonano w 2015 r. i  którą uwzględniono w celu zobrazowania całego wkładu własnego ).</w:t>
      </w:r>
    </w:p>
    <w:p w:rsidR="00E10E5C" w:rsidRPr="005D0B5C" w:rsidRDefault="00E10E5C" w:rsidP="00E10E5C">
      <w:r w:rsidRPr="005D0B5C">
        <w:t>Wystąpiono z wnioskiem o dofinansowanie zadania z WRPO na lata 2014-2020. Działanie 4.4. Zachowanie, ochrona, promowanie i rozwój dziedzictwa naturalnego i kulturowego, Poddziałanie 4.4.1 Inwestycje w obszarze dziedzictwa kulturowego regionu.</w:t>
      </w:r>
    </w:p>
    <w:p w:rsidR="00E10E5C" w:rsidRPr="005D0B5C" w:rsidRDefault="00E10E5C" w:rsidP="00E10E5C">
      <w:r w:rsidRPr="005D0B5C">
        <w:t xml:space="preserve">Do </w:t>
      </w:r>
      <w:r w:rsidR="00D00FC9">
        <w:t>30.06.</w:t>
      </w:r>
      <w:r w:rsidRPr="005D0B5C">
        <w:t xml:space="preserve"> brak rozstrzygnięcia decyzji w kwestii dofinansowania. Złożono protest od decyzji Samorządu Województwa. Sąd Najwyższy podjął decyzję o ponownym rozpatrzeniu wniosku przez Samorząd Województwa Wielkopolskiego.</w:t>
      </w:r>
      <w:r w:rsidR="00E94854" w:rsidRPr="005D0B5C">
        <w:t xml:space="preserve"> </w:t>
      </w:r>
    </w:p>
    <w:p w:rsidR="00E94854" w:rsidRPr="005D0B5C" w:rsidRDefault="00E94854" w:rsidP="00E94854">
      <w:r w:rsidRPr="005D0B5C">
        <w:t>Pozostałe nakłady na zadanie (część finansowana środkami z UE) zostaną zaplanowane po ewentualnym otrzymaniu dofinansowania – po podpisaniu umowy.</w:t>
      </w:r>
    </w:p>
    <w:p w:rsidR="00E94854" w:rsidRPr="005D0B5C" w:rsidRDefault="00E94854" w:rsidP="00E10E5C">
      <w:pPr>
        <w:rPr>
          <w:b/>
          <w:u w:val="single"/>
        </w:rPr>
      </w:pPr>
    </w:p>
    <w:p w:rsidR="00E10E5C" w:rsidRPr="005D0B5C" w:rsidRDefault="00E94854" w:rsidP="00E10E5C">
      <w:r w:rsidRPr="005D0B5C">
        <w:rPr>
          <w:b/>
          <w:u w:val="single"/>
        </w:rPr>
        <w:t xml:space="preserve">Zawansowanie rzeczowe - </w:t>
      </w:r>
      <w:r w:rsidR="00E10E5C" w:rsidRPr="005D0B5C">
        <w:t>: wykonanie dokumentacji technicznej w 2015</w:t>
      </w:r>
      <w:r w:rsidR="005D0B5C" w:rsidRPr="005D0B5C">
        <w:t>.</w:t>
      </w:r>
    </w:p>
    <w:p w:rsidR="006238E7" w:rsidRPr="005D0B5C" w:rsidRDefault="006238E7" w:rsidP="006238E7">
      <w:r w:rsidRPr="005D0B5C">
        <w:rPr>
          <w:b/>
          <w:u w:val="single"/>
        </w:rPr>
        <w:t>Zaawansowanie finansowe</w:t>
      </w:r>
      <w:r w:rsidR="005D0B5C" w:rsidRPr="005D0B5C">
        <w:rPr>
          <w:b/>
          <w:u w:val="single"/>
        </w:rPr>
        <w:t xml:space="preserve">: </w:t>
      </w:r>
      <w:r w:rsidR="00E94854" w:rsidRPr="005D0B5C">
        <w:t>- 2015 – 75.000,00 (dokumentacja), 2017 i 2018 – 0,00.</w:t>
      </w:r>
    </w:p>
    <w:p w:rsidR="005D0B5C" w:rsidRPr="005D0B5C" w:rsidRDefault="005D0B5C" w:rsidP="00E94854">
      <w:pPr>
        <w:rPr>
          <w:b/>
          <w:u w:val="single"/>
        </w:rPr>
      </w:pPr>
    </w:p>
    <w:p w:rsidR="00E94854" w:rsidRPr="005D0B5C" w:rsidRDefault="006238E7" w:rsidP="00E94854">
      <w:r w:rsidRPr="005D0B5C">
        <w:rPr>
          <w:b/>
          <w:u w:val="single"/>
        </w:rPr>
        <w:t>Ryzyka występujące w projekcie:</w:t>
      </w:r>
      <w:r w:rsidR="00E94854" w:rsidRPr="005D0B5C">
        <w:rPr>
          <w:b/>
          <w:u w:val="single"/>
        </w:rPr>
        <w:t xml:space="preserve"> </w:t>
      </w:r>
      <w:r w:rsidR="00E94854" w:rsidRPr="005D0B5C">
        <w:t xml:space="preserve">odstąpienie od realizacji zadania w związku z nieotrzymaniem dofinansowania z WRPO. </w:t>
      </w:r>
    </w:p>
    <w:p w:rsidR="000C02A6" w:rsidRPr="00FD54DA" w:rsidRDefault="000C02A6" w:rsidP="006238E7">
      <w:pPr>
        <w:rPr>
          <w:sz w:val="16"/>
          <w:szCs w:val="16"/>
        </w:rPr>
      </w:pPr>
    </w:p>
    <w:tbl>
      <w:tblPr>
        <w:tblW w:w="1535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4682"/>
        <w:gridCol w:w="1706"/>
        <w:gridCol w:w="712"/>
        <w:gridCol w:w="712"/>
        <w:gridCol w:w="1138"/>
        <w:gridCol w:w="1138"/>
        <w:gridCol w:w="1138"/>
        <w:gridCol w:w="1138"/>
        <w:gridCol w:w="1137"/>
        <w:gridCol w:w="1138"/>
      </w:tblGrid>
      <w:tr w:rsidR="00AE329D" w:rsidRPr="00FD54DA" w:rsidTr="00AE329D">
        <w:trPr>
          <w:trHeight w:hRule="exact" w:val="109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1.1.2.4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 xml:space="preserve">WRPO na lata 2014-2020. "Rozbudowa szkoły w </w:t>
            </w:r>
            <w:proofErr w:type="spellStart"/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Gołańczy</w:t>
            </w:r>
            <w:proofErr w:type="spellEnd"/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 xml:space="preserve"> ul. Klasztorna". (Dział 801, rozdział 80101) - Modernizacja i uzupełnienie istniejącej bazy oświatowej, polepszenie warunków kształcenia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 xml:space="preserve">Szkoła Podstawowa im. ppłk Włodzimierza Kowalskiego w </w:t>
            </w:r>
            <w:proofErr w:type="spellStart"/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Gołańczy</w:t>
            </w:r>
            <w:proofErr w:type="spellEnd"/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5 427 406,00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4 825 765,00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4FEE" w:rsidRDefault="00F34FEE" w:rsidP="00F34FEE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4FEE" w:rsidRPr="00F34FEE" w:rsidRDefault="00F34FEE" w:rsidP="00F34FEE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FE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  <w:p w:rsidR="00AE329D" w:rsidRPr="00FD54DA" w:rsidRDefault="00F34FEE" w:rsidP="00F34FEE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FE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6C68B1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68B1">
              <w:rPr>
                <w:rFonts w:ascii="Arial" w:hAnsi="Arial" w:cs="Arial"/>
                <w:color w:val="000000"/>
                <w:sz w:val="16"/>
                <w:szCs w:val="16"/>
              </w:rPr>
              <w:t>710 067,42</w:t>
            </w:r>
          </w:p>
        </w:tc>
      </w:tr>
    </w:tbl>
    <w:p w:rsidR="00813ADA" w:rsidRPr="00813ADA" w:rsidRDefault="00813ADA" w:rsidP="00813ADA">
      <w:r w:rsidRPr="00813ADA">
        <w:t>Zadanie wprowadzono do WPF MIG Gołańcz w maju 2016 r. Okres realizacji 2017-2018. Łączne nakłady 5 427 406,00.</w:t>
      </w:r>
    </w:p>
    <w:p w:rsidR="00813ADA" w:rsidRDefault="00813ADA" w:rsidP="00813ADA">
      <w:r w:rsidRPr="00813ADA">
        <w:t xml:space="preserve">W dniu 29.07.2016 r. wystąpiono z wnioskiem o dofinansowanie zadania z WRPO na lata 2014-2020. Działanie 9.3 - Inwestowanie w rozwój infrastruktury edukacyjnej i szkoleniowej, Poddziałanie 9.3.3 -  Inwestowanie w rozwój infrastruktury edukacji ogólnokształcącej. W dniu 22 maja 2017 r. podpisano z Zarządem Województwa Wielkopolskiego umowę na dofinansowanie projektu (umowa nr RPWP.09.03.03-30-0051/16-00). </w:t>
      </w:r>
    </w:p>
    <w:p w:rsidR="00B21A14" w:rsidRDefault="00B21A14" w:rsidP="00813ADA">
      <w:pPr>
        <w:rPr>
          <w:b/>
          <w:u w:val="single"/>
        </w:rPr>
      </w:pPr>
    </w:p>
    <w:p w:rsidR="00813ADA" w:rsidRPr="00813ADA" w:rsidRDefault="00813ADA" w:rsidP="00813ADA">
      <w:r w:rsidRPr="00FD5FFC">
        <w:rPr>
          <w:b/>
          <w:u w:val="single"/>
        </w:rPr>
        <w:t>Zaawansowanie rzeczowe:</w:t>
      </w:r>
      <w:r w:rsidRPr="00723854">
        <w:rPr>
          <w:color w:val="FF0000"/>
        </w:rPr>
        <w:t xml:space="preserve">  </w:t>
      </w:r>
      <w:r>
        <w:t>W I półroczu 2017</w:t>
      </w:r>
      <w:r w:rsidR="006912E9">
        <w:t xml:space="preserve"> r.</w:t>
      </w:r>
      <w:r>
        <w:t xml:space="preserve">  </w:t>
      </w:r>
      <w:r w:rsidRPr="00813ADA">
        <w:t>prz</w:t>
      </w:r>
      <w:r>
        <w:t>ygotowano procedurę przetargową i</w:t>
      </w:r>
      <w:r w:rsidRPr="00813ADA">
        <w:t xml:space="preserve"> w ramach zadania I (budowa nowego skrzydła budynku szkoły) wykonano etap I robót budowlanych obejmujący wytyczenie geodezyjne, roboty brukarskie rozbiórkowe, roboty ziemne, ławy fundamentowe, ściany fundamentowe, częściowo </w:t>
      </w:r>
      <w:r w:rsidRPr="00813ADA">
        <w:lastRenderedPageBreak/>
        <w:t xml:space="preserve">stolarkę okienną i drzwiową, częściowo ściany </w:t>
      </w:r>
      <w:proofErr w:type="spellStart"/>
      <w:r w:rsidRPr="00813ADA">
        <w:t>nadziemia</w:t>
      </w:r>
      <w:proofErr w:type="spellEnd"/>
      <w:r w:rsidRPr="00813ADA">
        <w:t xml:space="preserve"> i piętra, strop nad parterem i piętrem, podłoża pod posadzki, częściowo dach i stropodach. Natomiast w ramach zadania II (budowa krytego boiska wielofunkcyjnego połączonego łącznikiem a nowym skrzydłem budynku szkoły oraz budowie boiska wielofunkcyjnego) wykonano roboty ziemne, roboty fundamentowe, ściany parteru oraz podłoża pod posadzki.</w:t>
      </w:r>
    </w:p>
    <w:p w:rsidR="00A6434D" w:rsidRPr="00A6434D" w:rsidRDefault="00A6434D" w:rsidP="00A6434D">
      <w:r w:rsidRPr="00A6434D">
        <w:t xml:space="preserve">W  I półroczu 2018 wykonano większą cześć robót budowlanych objętych zamówieniem zaplanowanych w ramach harmonogramu do wykonania w 2018 roku. Dokończono roboty stawiania ścian, zadaszenie budynków, ocieplenie oraz elewację, dokonano wykończenia wnętrz poprzez roboty tynkarskie i glazurnicze, dokonano wszystkie roboty związane z przyłączeniami sieciowymi, rozpoczęto montowanie sanitariatów w łączniku. Termin zakończenia robót budowlanych to </w:t>
      </w:r>
      <w:r w:rsidR="00777830">
        <w:t>II półrocze br.</w:t>
      </w:r>
    </w:p>
    <w:p w:rsidR="00A6434D" w:rsidRDefault="00A6434D" w:rsidP="008B25E2">
      <w:pPr>
        <w:rPr>
          <w:b/>
          <w:u w:val="single"/>
        </w:rPr>
      </w:pPr>
    </w:p>
    <w:p w:rsidR="008B25E2" w:rsidRDefault="006238E7" w:rsidP="008B25E2">
      <w:r w:rsidRPr="006238E7">
        <w:rPr>
          <w:b/>
          <w:u w:val="single"/>
        </w:rPr>
        <w:t>Zaawansowanie finansowe</w:t>
      </w:r>
      <w:r w:rsidR="00813ADA">
        <w:rPr>
          <w:b/>
          <w:u w:val="single"/>
        </w:rPr>
        <w:t>:</w:t>
      </w:r>
      <w:r w:rsidRPr="006238E7">
        <w:rPr>
          <w:b/>
          <w:u w:val="single"/>
        </w:rPr>
        <w:t xml:space="preserve">  </w:t>
      </w:r>
    </w:p>
    <w:p w:rsidR="008B25E2" w:rsidRPr="00813ADA" w:rsidRDefault="008B25E2" w:rsidP="008B25E2">
      <w:r w:rsidRPr="00813ADA">
        <w:t>W 2017 r. p</w:t>
      </w:r>
      <w:r w:rsidR="005A039D">
        <w:t>oniesione wydatki to 600 753,54 – roboty.</w:t>
      </w:r>
    </w:p>
    <w:p w:rsidR="008B25E2" w:rsidRDefault="008B25E2" w:rsidP="008B25E2">
      <w:r>
        <w:t>Rozliczenie i zakończenie  inwestycji zaplanowano na II półroczu 2018 r., stąd brak wydatków w I półroczu.</w:t>
      </w:r>
    </w:p>
    <w:p w:rsidR="006238E7" w:rsidRPr="006238E7" w:rsidRDefault="006238E7" w:rsidP="006238E7">
      <w:pPr>
        <w:rPr>
          <w:b/>
          <w:u w:val="single"/>
        </w:rPr>
      </w:pPr>
    </w:p>
    <w:p w:rsidR="00AE329D" w:rsidRDefault="006238E7" w:rsidP="006238E7">
      <w:r w:rsidRPr="006238E7">
        <w:rPr>
          <w:b/>
          <w:u w:val="single"/>
        </w:rPr>
        <w:t>Ryzyka występujące w projekcie:</w:t>
      </w:r>
      <w:r w:rsidR="00813ADA" w:rsidRPr="00813ADA">
        <w:rPr>
          <w:b/>
          <w:u w:val="single"/>
        </w:rPr>
        <w:t xml:space="preserve"> </w:t>
      </w:r>
      <w:r w:rsidR="00813ADA" w:rsidRPr="00813ADA">
        <w:t>nie wykonanie zadania przez poszczególnych wykonawców jak i nie uzyskanie refundacji poniesionych kosztów w ramach umowy o dofinansowanie w przypadku zastrzeżeń dotującego co do kwestii zrealizowanego zadania.</w:t>
      </w:r>
    </w:p>
    <w:p w:rsidR="00342809" w:rsidRPr="00813ADA" w:rsidRDefault="00342809" w:rsidP="006238E7">
      <w:pPr>
        <w:rPr>
          <w:sz w:val="16"/>
          <w:szCs w:val="16"/>
        </w:rPr>
      </w:pPr>
    </w:p>
    <w:tbl>
      <w:tblPr>
        <w:tblW w:w="1535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7812"/>
        <w:gridCol w:w="1138"/>
        <w:gridCol w:w="1138"/>
        <w:gridCol w:w="1138"/>
        <w:gridCol w:w="1138"/>
        <w:gridCol w:w="1137"/>
        <w:gridCol w:w="1138"/>
      </w:tblGrid>
      <w:tr w:rsidR="00AE329D" w:rsidRPr="00FD54DA" w:rsidTr="00FD54DA">
        <w:trPr>
          <w:trHeight w:hRule="exact" w:val="640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7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Wydatki na programy, projekty lub zadania pozostałe (inne niż wymienione w pkt 1.1 i 1.2),z tego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2 742 478,00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2 258 346,00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118 486,00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20 540,00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29D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17 580,00</w:t>
            </w:r>
          </w:p>
          <w:p w:rsidR="000E6706" w:rsidRPr="00FD54DA" w:rsidRDefault="000E6706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6706">
              <w:rPr>
                <w:rFonts w:ascii="Arial" w:hAnsi="Arial" w:cs="Arial"/>
                <w:color w:val="000000"/>
                <w:sz w:val="16"/>
                <w:szCs w:val="16"/>
              </w:rPr>
              <w:t>17 360,00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29D" w:rsidRPr="00FD54DA" w:rsidRDefault="00996AEA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AEA">
              <w:rPr>
                <w:rFonts w:ascii="Arial" w:hAnsi="Arial" w:cs="Arial"/>
                <w:color w:val="000000"/>
                <w:sz w:val="16"/>
                <w:szCs w:val="16"/>
              </w:rPr>
              <w:t>1 059 300,24</w:t>
            </w:r>
          </w:p>
        </w:tc>
      </w:tr>
    </w:tbl>
    <w:p w:rsidR="00654153" w:rsidRPr="00FD54DA" w:rsidRDefault="00654153">
      <w:pPr>
        <w:rPr>
          <w:sz w:val="16"/>
          <w:szCs w:val="16"/>
        </w:rPr>
      </w:pPr>
    </w:p>
    <w:tbl>
      <w:tblPr>
        <w:tblW w:w="1535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4682"/>
        <w:gridCol w:w="1706"/>
        <w:gridCol w:w="712"/>
        <w:gridCol w:w="712"/>
        <w:gridCol w:w="1138"/>
        <w:gridCol w:w="1138"/>
        <w:gridCol w:w="1138"/>
        <w:gridCol w:w="1138"/>
        <w:gridCol w:w="1137"/>
        <w:gridCol w:w="1138"/>
      </w:tblGrid>
      <w:tr w:rsidR="00AE329D" w:rsidRPr="00FD54DA" w:rsidTr="00FD54DA">
        <w:trPr>
          <w:trHeight w:hRule="exact" w:val="960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1.3.1.1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Audyt wewnętrzny  (Dz. 750, rozdział 75023) - wspieranie kierownika  jednostki w realizacji celów i zadań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Urząd Miasta i Gminy Gołańcz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38 000,00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14 000,00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24 000,00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912E9" w:rsidRPr="00F34FEE" w:rsidRDefault="006912E9" w:rsidP="00691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FE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  <w:p w:rsidR="00AE329D" w:rsidRPr="00FD54DA" w:rsidRDefault="006912E9" w:rsidP="00691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FE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996AEA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AEA">
              <w:rPr>
                <w:rFonts w:ascii="Arial" w:hAnsi="Arial" w:cs="Arial"/>
                <w:color w:val="000000"/>
                <w:sz w:val="16"/>
                <w:szCs w:val="16"/>
              </w:rPr>
              <w:t>17 551,25</w:t>
            </w:r>
          </w:p>
        </w:tc>
      </w:tr>
    </w:tbl>
    <w:p w:rsidR="00EC1A77" w:rsidRPr="00EC1A77" w:rsidRDefault="00EC1A77" w:rsidP="00EC1A77">
      <w:r w:rsidRPr="00EC1A77">
        <w:t>Zadanie wprowadzono do WPF MIG Gołańcz w październiku 2017 r. – okres realizacji – 2018-2019, łączne nakłady – 38 000,00. Realizacja rzeczowa i finansowa przewidziana jest na 2018 i 2019 rok.</w:t>
      </w:r>
    </w:p>
    <w:p w:rsidR="00654153" w:rsidRDefault="00654153">
      <w:pPr>
        <w:rPr>
          <w:sz w:val="16"/>
          <w:szCs w:val="16"/>
        </w:rPr>
      </w:pPr>
    </w:p>
    <w:p w:rsidR="006238E7" w:rsidRDefault="00EC1A77" w:rsidP="006238E7">
      <w:r>
        <w:rPr>
          <w:b/>
          <w:u w:val="single"/>
        </w:rPr>
        <w:t xml:space="preserve">Zawansowanie rzeczowe: </w:t>
      </w:r>
      <w:r w:rsidR="002D45A8">
        <w:t>W I półroczu podpisano umowę na realizację zadania.</w:t>
      </w:r>
    </w:p>
    <w:p w:rsidR="00386481" w:rsidRPr="00EC1A77" w:rsidRDefault="00386481" w:rsidP="006238E7">
      <w:pPr>
        <w:rPr>
          <w:b/>
          <w:u w:val="single"/>
        </w:rPr>
      </w:pPr>
    </w:p>
    <w:p w:rsidR="00386481" w:rsidRPr="00386481" w:rsidRDefault="00EC1A77" w:rsidP="00386481">
      <w:r w:rsidRPr="00386481">
        <w:rPr>
          <w:b/>
          <w:u w:val="single"/>
        </w:rPr>
        <w:t>Zaawansowanie finansowe:</w:t>
      </w:r>
      <w:r w:rsidR="002D45A8" w:rsidRPr="00386481">
        <w:t xml:space="preserve"> </w:t>
      </w:r>
      <w:r w:rsidR="00386481" w:rsidRPr="00386481">
        <w:t xml:space="preserve"> wydatek -0,00, poniesiono koszt w czerwcu 1.076,25</w:t>
      </w:r>
      <w:r w:rsidR="00386481">
        <w:t>.</w:t>
      </w:r>
    </w:p>
    <w:p w:rsidR="00386481" w:rsidRPr="00386481" w:rsidRDefault="00386481" w:rsidP="00386481">
      <w:pPr>
        <w:rPr>
          <w:i/>
          <w:color w:val="FF0000"/>
        </w:rPr>
      </w:pPr>
    </w:p>
    <w:p w:rsidR="00E97B33" w:rsidRPr="00EC1A77" w:rsidRDefault="006238E7" w:rsidP="006238E7">
      <w:pPr>
        <w:rPr>
          <w:sz w:val="16"/>
          <w:szCs w:val="16"/>
        </w:rPr>
      </w:pPr>
      <w:r w:rsidRPr="00EC1A77">
        <w:rPr>
          <w:b/>
          <w:u w:val="single"/>
        </w:rPr>
        <w:t xml:space="preserve">Ryzyka występujące </w:t>
      </w:r>
      <w:r w:rsidR="00F70F6E">
        <w:rPr>
          <w:b/>
          <w:u w:val="single"/>
        </w:rPr>
        <w:t>przy realizacji zadania</w:t>
      </w:r>
      <w:r w:rsidRPr="00EC1A77">
        <w:rPr>
          <w:b/>
        </w:rPr>
        <w:t>:</w:t>
      </w:r>
      <w:r w:rsidR="00EC1A77" w:rsidRPr="00EC1A77">
        <w:rPr>
          <w:b/>
        </w:rPr>
        <w:t xml:space="preserve"> </w:t>
      </w:r>
      <w:r w:rsidR="002D45A8" w:rsidRPr="002D45A8">
        <w:t>nie wywiązanie się wykonawcy z realizacji zadania.</w:t>
      </w:r>
    </w:p>
    <w:tbl>
      <w:tblPr>
        <w:tblW w:w="1535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4682"/>
        <w:gridCol w:w="1706"/>
        <w:gridCol w:w="712"/>
        <w:gridCol w:w="712"/>
        <w:gridCol w:w="1138"/>
        <w:gridCol w:w="1138"/>
        <w:gridCol w:w="1138"/>
        <w:gridCol w:w="1138"/>
        <w:gridCol w:w="1137"/>
        <w:gridCol w:w="1138"/>
      </w:tblGrid>
      <w:tr w:rsidR="00AE329D" w:rsidRPr="00FD54DA" w:rsidTr="00996AEA">
        <w:trPr>
          <w:trHeight w:hRule="exact" w:val="172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1.3.1.2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 xml:space="preserve">PLANOWANIE PRZESTRZENNE - aktualizacja dokumentów planistycznych </w:t>
            </w:r>
            <w:proofErr w:type="spellStart"/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obejmująych</w:t>
            </w:r>
            <w:proofErr w:type="spellEnd"/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 xml:space="preserve"> Miasto i Gminę Gołańcz ( Dz. 710, rozdz.71004) - dostosowanie do przepisów prawa oraz tworzenie nowych miejsc </w:t>
            </w:r>
            <w:proofErr w:type="spellStart"/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iinwestycyjnych</w:t>
            </w:r>
            <w:proofErr w:type="spellEnd"/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Urząd Miasta i Gminy Gołańcz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140 000,00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912E9" w:rsidRPr="00F34FEE" w:rsidRDefault="006912E9" w:rsidP="00691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FE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  <w:p w:rsidR="00AE329D" w:rsidRPr="00FD54DA" w:rsidRDefault="006912E9" w:rsidP="006912E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FE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996AEA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6AEA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</w:tbl>
    <w:p w:rsidR="00AE329D" w:rsidRPr="005870BC" w:rsidRDefault="00230445" w:rsidP="00AE329D">
      <w:pPr>
        <w:widowControl w:val="0"/>
        <w:autoSpaceDE w:val="0"/>
        <w:autoSpaceDN w:val="0"/>
        <w:adjustRightInd w:val="0"/>
      </w:pPr>
      <w:r w:rsidRPr="005870BC">
        <w:t>Zadanie wprowadzono do WPF MIG Gołańcz w czerwcu 2017 r. – okres realizacji – 2017-2018, łączne nakłady – 140 000,00.</w:t>
      </w:r>
    </w:p>
    <w:p w:rsidR="00230445" w:rsidRPr="005870BC" w:rsidRDefault="00230445" w:rsidP="00AE329D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230445" w:rsidRPr="007F7A29" w:rsidRDefault="00230445" w:rsidP="000C02A6">
      <w:r w:rsidRPr="007F7A29">
        <w:rPr>
          <w:b/>
          <w:u w:val="single"/>
        </w:rPr>
        <w:t>Zawansowanie rzeczowe:</w:t>
      </w:r>
      <w:r w:rsidR="00B779F5" w:rsidRPr="007F7A29">
        <w:t xml:space="preserve"> w</w:t>
      </w:r>
      <w:r w:rsidRPr="007F7A29">
        <w:t xml:space="preserve"> 2017 r. sporządzenie projektu zmian studium </w:t>
      </w:r>
      <w:proofErr w:type="spellStart"/>
      <w:r w:rsidRPr="007F7A29">
        <w:t>uwarunkow</w:t>
      </w:r>
      <w:proofErr w:type="spellEnd"/>
      <w:r w:rsidRPr="007F7A29">
        <w:t xml:space="preserve">. i kierunków </w:t>
      </w:r>
      <w:proofErr w:type="spellStart"/>
      <w:r w:rsidRPr="007F7A29">
        <w:t>zagospodarow</w:t>
      </w:r>
      <w:proofErr w:type="spellEnd"/>
      <w:r w:rsidRPr="007F7A29">
        <w:t>. przestrzennego gminy.</w:t>
      </w:r>
    </w:p>
    <w:p w:rsidR="00B779F5" w:rsidRPr="007F7A29" w:rsidRDefault="00B779F5" w:rsidP="000C02A6">
      <w:r w:rsidRPr="007F7A29">
        <w:t>W 2018 r.   uzupełnienie projektu zmiany studium o zalecenia z dnia 08.02.2018 r.  Regionalnego Dyrektora Zarządu Gospodarki Wodnej Państwowe Gospodarstwo Wodne Wody Polskie  oraz uaktualnienie danych  gminnych z zakresu stanu prawnego gruntów, ujęć wodnych, terenów osuwiskowych, pomników przyrody i użytków ekologicznych.</w:t>
      </w:r>
      <w:r w:rsidR="007F2A15" w:rsidRPr="007F7A29">
        <w:t xml:space="preserve"> </w:t>
      </w:r>
      <w:r w:rsidR="00197FF7" w:rsidRPr="007F7A29">
        <w:t xml:space="preserve">W 2018 r. podpisano umowy na sporządzenie projektu zmiany miejscowego planu zagospodarowania przestrzennego miasta i gminy Gołańcz dla </w:t>
      </w:r>
      <w:proofErr w:type="spellStart"/>
      <w:r w:rsidR="00197FF7" w:rsidRPr="007F7A29">
        <w:t>działkek</w:t>
      </w:r>
      <w:proofErr w:type="spellEnd"/>
      <w:r w:rsidR="00197FF7" w:rsidRPr="007F7A29">
        <w:t xml:space="preserve"> o nr </w:t>
      </w:r>
      <w:proofErr w:type="spellStart"/>
      <w:r w:rsidR="00197FF7" w:rsidRPr="007F7A29">
        <w:t>ewid</w:t>
      </w:r>
      <w:proofErr w:type="spellEnd"/>
      <w:r w:rsidR="00197FF7" w:rsidRPr="007F7A29">
        <w:t>. 19 i 20, 959/1 – miasto oraz dla terenów planowanej drogi rowerowej.</w:t>
      </w:r>
    </w:p>
    <w:p w:rsidR="00B779F5" w:rsidRPr="007F7A29" w:rsidRDefault="00B779F5" w:rsidP="000C02A6"/>
    <w:p w:rsidR="006238E7" w:rsidRDefault="009702A2" w:rsidP="000C02A6">
      <w:r w:rsidRPr="005870BC">
        <w:rPr>
          <w:b/>
          <w:u w:val="single"/>
        </w:rPr>
        <w:t xml:space="preserve"> </w:t>
      </w:r>
      <w:r w:rsidR="00230445" w:rsidRPr="005870BC">
        <w:rPr>
          <w:b/>
          <w:u w:val="single"/>
        </w:rPr>
        <w:t>Zaawansowanie finansowe:</w:t>
      </w:r>
      <w:r w:rsidR="00714E3A">
        <w:rPr>
          <w:b/>
          <w:u w:val="single"/>
        </w:rPr>
        <w:t xml:space="preserve"> </w:t>
      </w:r>
      <w:r w:rsidR="00714E3A">
        <w:t xml:space="preserve"> w</w:t>
      </w:r>
      <w:r w:rsidR="00230445" w:rsidRPr="005870BC">
        <w:t xml:space="preserve"> 2017 r. </w:t>
      </w:r>
      <w:r w:rsidR="00A72814">
        <w:t>wydatkowano</w:t>
      </w:r>
      <w:r w:rsidR="00230445" w:rsidRPr="005870BC">
        <w:t xml:space="preserve"> – 33.000,00.</w:t>
      </w:r>
      <w:r w:rsidR="00714E3A">
        <w:t xml:space="preserve"> </w:t>
      </w:r>
      <w:r w:rsidR="000B1DA9" w:rsidRPr="000B1DA9">
        <w:t>W 2018 r.</w:t>
      </w:r>
      <w:r w:rsidR="000B1DA9">
        <w:t xml:space="preserve"> – 0,00.</w:t>
      </w:r>
    </w:p>
    <w:p w:rsidR="000B1DA9" w:rsidRPr="005870BC" w:rsidRDefault="000B1DA9" w:rsidP="000C02A6"/>
    <w:p w:rsidR="00996AEA" w:rsidRDefault="00C8660D" w:rsidP="000C02A6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b/>
          <w:u w:val="single"/>
        </w:rPr>
        <w:t>Ryzyka</w:t>
      </w:r>
      <w:r w:rsidR="00230445" w:rsidRPr="005870BC">
        <w:rPr>
          <w:b/>
          <w:u w:val="single"/>
        </w:rPr>
        <w:t xml:space="preserve"> występujące przy realizacji zadania</w:t>
      </w:r>
      <w:r w:rsidR="00230445" w:rsidRPr="005870BC">
        <w:t xml:space="preserve"> –  brak wywiązania</w:t>
      </w:r>
      <w:r w:rsidR="00230445">
        <w:t xml:space="preserve"> się </w:t>
      </w:r>
      <w:r w:rsidR="00230445" w:rsidRPr="00230445">
        <w:t xml:space="preserve"> wykonawcy z realizacji zadania oraz zmiana przepisów prawa, która może wpływać na opóźnienie terminu wykonania.</w:t>
      </w:r>
    </w:p>
    <w:tbl>
      <w:tblPr>
        <w:tblW w:w="1535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4682"/>
        <w:gridCol w:w="1706"/>
        <w:gridCol w:w="712"/>
        <w:gridCol w:w="712"/>
        <w:gridCol w:w="1138"/>
        <w:gridCol w:w="1138"/>
        <w:gridCol w:w="1138"/>
        <w:gridCol w:w="1138"/>
        <w:gridCol w:w="1137"/>
        <w:gridCol w:w="1138"/>
      </w:tblGrid>
      <w:tr w:rsidR="00AE329D" w:rsidRPr="00FD54DA" w:rsidTr="00FD54DA">
        <w:trPr>
          <w:trHeight w:hRule="exact" w:val="131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1.3.1.3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Program profilaktyki w zakresie zakażeń wirusem brodawczaka ludzkiego HPV typ 6,11,16,18,31,33,45,52 i 58 w powiecie wągrowieckim na lata 2018-2022 (Dz. 851, rozdział 85149) - profilaktyka zdrowotna w zakresie zakażeń wirusem HPV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Urząd Miasta i Gminy Gołańcz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66 080,00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5 880,00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14 560,00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13 160,00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6131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15 120,00</w:t>
            </w:r>
          </w:p>
          <w:p w:rsidR="00AE329D" w:rsidRPr="00FD54DA" w:rsidRDefault="00A56131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17 360,00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56131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6131">
              <w:rPr>
                <w:rFonts w:ascii="Arial" w:hAnsi="Arial" w:cs="Arial"/>
                <w:color w:val="000000"/>
                <w:sz w:val="16"/>
                <w:szCs w:val="16"/>
              </w:rPr>
              <w:t>66 080,00</w:t>
            </w:r>
          </w:p>
        </w:tc>
      </w:tr>
    </w:tbl>
    <w:p w:rsidR="000278ED" w:rsidRDefault="000278ED" w:rsidP="000C02A6">
      <w:r w:rsidRPr="000278ED">
        <w:t>Zadanie wprowadzono do WPF MIG Gołańcz w czerwcu 201</w:t>
      </w:r>
      <w:r>
        <w:t>8 r. – okres realizacji – 2018</w:t>
      </w:r>
      <w:r w:rsidRPr="000278ED">
        <w:t>-20</w:t>
      </w:r>
      <w:r>
        <w:t>22</w:t>
      </w:r>
      <w:r w:rsidRPr="000278ED">
        <w:t xml:space="preserve">, łączne nakłady – </w:t>
      </w:r>
      <w:r>
        <w:t>66 080,00</w:t>
      </w:r>
      <w:r w:rsidRPr="000278ED">
        <w:t>.</w:t>
      </w:r>
    </w:p>
    <w:p w:rsidR="000B1DA9" w:rsidRDefault="000B1DA9" w:rsidP="000C02A6">
      <w:pPr>
        <w:rPr>
          <w:b/>
          <w:u w:val="single"/>
        </w:rPr>
      </w:pPr>
    </w:p>
    <w:p w:rsidR="006238E7" w:rsidRPr="000278ED" w:rsidRDefault="000C02A6" w:rsidP="000C02A6">
      <w:pPr>
        <w:rPr>
          <w:b/>
          <w:u w:val="single"/>
        </w:rPr>
      </w:pPr>
      <w:r w:rsidRPr="000278ED">
        <w:rPr>
          <w:b/>
          <w:u w:val="single"/>
        </w:rPr>
        <w:t xml:space="preserve">Zawansowanie rzeczowe </w:t>
      </w:r>
      <w:r w:rsidR="007024AD">
        <w:rPr>
          <w:b/>
          <w:u w:val="single"/>
        </w:rPr>
        <w:t>i finansowe:</w:t>
      </w:r>
      <w:r w:rsidR="00C8660D">
        <w:rPr>
          <w:b/>
          <w:u w:val="single"/>
        </w:rPr>
        <w:t xml:space="preserve"> </w:t>
      </w:r>
      <w:r w:rsidR="000278ED" w:rsidRPr="00F433A9">
        <w:t xml:space="preserve">– </w:t>
      </w:r>
      <w:r w:rsidR="000278ED" w:rsidRPr="000278ED">
        <w:t>brak</w:t>
      </w:r>
      <w:r w:rsidR="000278ED">
        <w:t>.</w:t>
      </w:r>
    </w:p>
    <w:p w:rsidR="006238E7" w:rsidRDefault="006238E7" w:rsidP="000C02A6">
      <w:pPr>
        <w:rPr>
          <w:b/>
          <w:u w:val="single"/>
        </w:rPr>
      </w:pPr>
    </w:p>
    <w:p w:rsidR="00654153" w:rsidRPr="00FD54DA" w:rsidRDefault="000C02A6" w:rsidP="000C02A6">
      <w:pPr>
        <w:rPr>
          <w:sz w:val="16"/>
          <w:szCs w:val="16"/>
        </w:rPr>
      </w:pPr>
      <w:r w:rsidRPr="00C956D6">
        <w:rPr>
          <w:b/>
          <w:u w:val="single"/>
        </w:rPr>
        <w:t xml:space="preserve">Ryzyka występujące w </w:t>
      </w:r>
      <w:r w:rsidR="000278ED">
        <w:rPr>
          <w:b/>
          <w:u w:val="single"/>
        </w:rPr>
        <w:t>przy realizacji zadania</w:t>
      </w:r>
      <w:r w:rsidRPr="007C1DAC">
        <w:t>:</w:t>
      </w:r>
      <w:r w:rsidR="000B1DA9">
        <w:t xml:space="preserve"> </w:t>
      </w:r>
      <w:r w:rsidR="007024AD">
        <w:t xml:space="preserve"> brak na tym etapie.</w:t>
      </w:r>
      <w:r w:rsidR="00FF4DC0">
        <w:t xml:space="preserve"> </w:t>
      </w:r>
    </w:p>
    <w:tbl>
      <w:tblPr>
        <w:tblW w:w="1535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4682"/>
        <w:gridCol w:w="1706"/>
        <w:gridCol w:w="712"/>
        <w:gridCol w:w="712"/>
        <w:gridCol w:w="1138"/>
        <w:gridCol w:w="1138"/>
        <w:gridCol w:w="1138"/>
        <w:gridCol w:w="1138"/>
        <w:gridCol w:w="1137"/>
        <w:gridCol w:w="1138"/>
      </w:tblGrid>
      <w:tr w:rsidR="00AE329D" w:rsidRPr="00FD54DA" w:rsidTr="00FD54DA">
        <w:trPr>
          <w:trHeight w:hRule="exact" w:val="772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1.3.1.4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 xml:space="preserve">Transmisja danych wizyjnych - </w:t>
            </w:r>
            <w:proofErr w:type="spellStart"/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minitoring</w:t>
            </w:r>
            <w:proofErr w:type="spellEnd"/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 xml:space="preserve"> (Dz.754, rozdział75495) - Poprawa bezpieczeństwa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Urząd Miasta i Gminy Gołańcz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22 140,00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4 920,00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7 380,00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7 380,00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2 460,00</w:t>
            </w:r>
          </w:p>
          <w:p w:rsidR="00C8660D" w:rsidRPr="00FD54DA" w:rsidRDefault="00C8660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654153" w:rsidRPr="00DA469A" w:rsidRDefault="00DA469A">
      <w:r w:rsidRPr="00DA469A">
        <w:t>Zadanie wp</w:t>
      </w:r>
      <w:r>
        <w:t>rowadzono do WPF MIG Gołańcz w lutym</w:t>
      </w:r>
      <w:r w:rsidRPr="00DA469A">
        <w:t xml:space="preserve"> 2018 r. – okres realizacji – 2018-202</w:t>
      </w:r>
      <w:r>
        <w:t>1</w:t>
      </w:r>
      <w:r w:rsidRPr="00DA469A">
        <w:t xml:space="preserve">, łączne nakłady – </w:t>
      </w:r>
      <w:r>
        <w:t>22 140</w:t>
      </w:r>
      <w:r w:rsidRPr="00DA469A">
        <w:t>,00</w:t>
      </w:r>
      <w:r w:rsidR="008C2AF6">
        <w:t>.</w:t>
      </w:r>
    </w:p>
    <w:p w:rsidR="000C02A6" w:rsidRDefault="000C02A6">
      <w:pPr>
        <w:rPr>
          <w:sz w:val="16"/>
          <w:szCs w:val="16"/>
        </w:rPr>
      </w:pPr>
    </w:p>
    <w:p w:rsidR="000C02A6" w:rsidRPr="007024AD" w:rsidRDefault="000C02A6" w:rsidP="000C02A6">
      <w:r w:rsidRPr="007024AD">
        <w:rPr>
          <w:b/>
          <w:u w:val="single"/>
        </w:rPr>
        <w:lastRenderedPageBreak/>
        <w:t>Zawansowanie rzeczowe</w:t>
      </w:r>
      <w:r w:rsidR="007024AD" w:rsidRPr="007024AD">
        <w:rPr>
          <w:b/>
          <w:u w:val="single"/>
        </w:rPr>
        <w:t>:</w:t>
      </w:r>
      <w:r w:rsidRPr="007024AD">
        <w:rPr>
          <w:b/>
          <w:u w:val="single"/>
        </w:rPr>
        <w:t xml:space="preserve"> </w:t>
      </w:r>
      <w:r w:rsidR="007024AD" w:rsidRPr="007024AD">
        <w:t>w</w:t>
      </w:r>
      <w:r w:rsidR="00494B39" w:rsidRPr="007024AD">
        <w:t xml:space="preserve"> 2018 roku podpisano umowę na realizację zadania. Do chwili obecnej nie zrealizowano </w:t>
      </w:r>
      <w:r w:rsidR="001D41D9" w:rsidRPr="007024AD">
        <w:t>przyłącza dlatego brak faktur.</w:t>
      </w:r>
    </w:p>
    <w:p w:rsidR="006238E7" w:rsidRPr="007024AD" w:rsidRDefault="006238E7" w:rsidP="000C02A6">
      <w:pPr>
        <w:rPr>
          <w:b/>
          <w:u w:val="single"/>
        </w:rPr>
      </w:pPr>
    </w:p>
    <w:p w:rsidR="000C02A6" w:rsidRPr="007024AD" w:rsidRDefault="000C02A6" w:rsidP="000C02A6">
      <w:r w:rsidRPr="007024AD">
        <w:rPr>
          <w:b/>
          <w:u w:val="single"/>
        </w:rPr>
        <w:t>Zaawansowanie finansowe</w:t>
      </w:r>
      <w:r w:rsidR="007024AD" w:rsidRPr="007024AD">
        <w:rPr>
          <w:b/>
          <w:u w:val="single"/>
        </w:rPr>
        <w:t>:</w:t>
      </w:r>
      <w:r w:rsidR="001D41D9" w:rsidRPr="007024AD">
        <w:rPr>
          <w:b/>
          <w:u w:val="single"/>
        </w:rPr>
        <w:t xml:space="preserve"> </w:t>
      </w:r>
      <w:r w:rsidR="001D41D9" w:rsidRPr="007024AD">
        <w:t>- 0,00</w:t>
      </w:r>
      <w:r w:rsidR="007024AD" w:rsidRPr="007024AD">
        <w:t>.</w:t>
      </w:r>
    </w:p>
    <w:p w:rsidR="006238E7" w:rsidRPr="007024AD" w:rsidRDefault="006238E7" w:rsidP="000C02A6"/>
    <w:p w:rsidR="000C02A6" w:rsidRPr="00FD54DA" w:rsidRDefault="000C02A6" w:rsidP="000C02A6">
      <w:pPr>
        <w:rPr>
          <w:sz w:val="16"/>
          <w:szCs w:val="16"/>
        </w:rPr>
      </w:pPr>
      <w:r w:rsidRPr="007024AD">
        <w:rPr>
          <w:b/>
          <w:u w:val="single"/>
        </w:rPr>
        <w:t>Ryzyka występujące w projekcie</w:t>
      </w:r>
      <w:r w:rsidRPr="007024AD">
        <w:t>:</w:t>
      </w:r>
      <w:r w:rsidR="00DA469A" w:rsidRPr="007024AD">
        <w:t xml:space="preserve"> </w:t>
      </w:r>
      <w:r w:rsidR="002D45A8" w:rsidRPr="007024AD">
        <w:t>nie wywiązanie się wykonawcy z realizacji zadania</w:t>
      </w:r>
      <w:r w:rsidR="002D45A8" w:rsidRPr="002D45A8">
        <w:t>.</w:t>
      </w:r>
    </w:p>
    <w:tbl>
      <w:tblPr>
        <w:tblW w:w="1535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4682"/>
        <w:gridCol w:w="1706"/>
        <w:gridCol w:w="712"/>
        <w:gridCol w:w="712"/>
        <w:gridCol w:w="1138"/>
        <w:gridCol w:w="1138"/>
        <w:gridCol w:w="1138"/>
        <w:gridCol w:w="1138"/>
        <w:gridCol w:w="1137"/>
        <w:gridCol w:w="1138"/>
      </w:tblGrid>
      <w:tr w:rsidR="00AE329D" w:rsidRPr="00FD54DA" w:rsidTr="00FD54DA">
        <w:trPr>
          <w:trHeight w:hRule="exact" w:val="122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1.3.1.5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USPRAWNIENIE FUNCJONOWANIA JEDNOSTKI - audyt wewnętrzny ( Dz. 750, rozdział 75023)  - wspieranie kierownika  jednostki w realizacji celów i zadań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Urząd Miasta i Gminy Gołańcz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15 000,00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7 000,00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6C4E" w:rsidRPr="00F34FEE" w:rsidRDefault="008B6C4E" w:rsidP="008B6C4E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FE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  <w:p w:rsidR="00AE329D" w:rsidRPr="00FD54DA" w:rsidRDefault="008B6C4E" w:rsidP="008B6C4E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FE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56131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6131">
              <w:rPr>
                <w:rFonts w:ascii="Arial" w:hAnsi="Arial" w:cs="Arial"/>
                <w:color w:val="000000"/>
                <w:sz w:val="16"/>
                <w:szCs w:val="16"/>
              </w:rPr>
              <w:t>542,50</w:t>
            </w:r>
          </w:p>
        </w:tc>
      </w:tr>
    </w:tbl>
    <w:p w:rsidR="002D45A8" w:rsidRPr="002D45A8" w:rsidRDefault="002D45A8" w:rsidP="002D45A8">
      <w:pPr>
        <w:rPr>
          <w:sz w:val="22"/>
          <w:szCs w:val="22"/>
        </w:rPr>
      </w:pPr>
      <w:r w:rsidRPr="002D45A8">
        <w:rPr>
          <w:sz w:val="22"/>
          <w:szCs w:val="22"/>
        </w:rPr>
        <w:t xml:space="preserve">Zadanie wprowadzone do WPF </w:t>
      </w:r>
      <w:proofErr w:type="spellStart"/>
      <w:r w:rsidRPr="002D45A8">
        <w:rPr>
          <w:sz w:val="22"/>
          <w:szCs w:val="22"/>
        </w:rPr>
        <w:t>MiG</w:t>
      </w:r>
      <w:proofErr w:type="spellEnd"/>
      <w:r w:rsidRPr="002D45A8">
        <w:rPr>
          <w:sz w:val="22"/>
          <w:szCs w:val="22"/>
        </w:rPr>
        <w:t xml:space="preserve"> Gołańcz w kwietniu 2017 r. Okres realizacji 2017-2018. Łączne nakłady 15 000,00.</w:t>
      </w:r>
    </w:p>
    <w:p w:rsidR="002D45A8" w:rsidRPr="00F83812" w:rsidRDefault="002D45A8" w:rsidP="002D45A8">
      <w:pPr>
        <w:rPr>
          <w:b/>
          <w:u w:val="single"/>
        </w:rPr>
      </w:pPr>
    </w:p>
    <w:p w:rsidR="002D45A8" w:rsidRDefault="002D45A8" w:rsidP="002D45A8">
      <w:r w:rsidRPr="00F83812">
        <w:rPr>
          <w:b/>
          <w:u w:val="single"/>
        </w:rPr>
        <w:t>Zawansowanie rzeczowe:</w:t>
      </w:r>
      <w:r w:rsidRPr="00F83812">
        <w:t xml:space="preserve"> w 2017  i 2018 -  przeprowadzenie  w okresie obowiązywania umowy 3 zadań audytowych.</w:t>
      </w:r>
    </w:p>
    <w:p w:rsidR="00386481" w:rsidRPr="00F83812" w:rsidRDefault="00386481" w:rsidP="002D45A8"/>
    <w:p w:rsidR="006434CB" w:rsidRDefault="002D45A8" w:rsidP="002D45A8">
      <w:r w:rsidRPr="00F83812">
        <w:rPr>
          <w:b/>
          <w:u w:val="single"/>
        </w:rPr>
        <w:t>Zaawansowanie finansowe:</w:t>
      </w:r>
      <w:r w:rsidR="005609FE">
        <w:rPr>
          <w:b/>
          <w:u w:val="single"/>
        </w:rPr>
        <w:t xml:space="preserve"> </w:t>
      </w:r>
      <w:r w:rsidR="005609FE" w:rsidRPr="005609FE">
        <w:t>w</w:t>
      </w:r>
      <w:r w:rsidRPr="005609FE">
        <w:t xml:space="preserve"> 2017 r. – 7.533,75.</w:t>
      </w:r>
      <w:r w:rsidR="006434CB">
        <w:t xml:space="preserve"> </w:t>
      </w:r>
      <w:r w:rsidRPr="005609FE">
        <w:t xml:space="preserve">W 2018 r. </w:t>
      </w:r>
      <w:r w:rsidR="00CB5D73" w:rsidRPr="005609FE">
        <w:t>– wystawiono i zapłacono faktury do maja 2018 – 5.381,25</w:t>
      </w:r>
      <w:r w:rsidR="00386481">
        <w:t>.</w:t>
      </w:r>
      <w:r w:rsidR="00CB5D73" w:rsidRPr="005609FE">
        <w:t xml:space="preserve"> </w:t>
      </w:r>
    </w:p>
    <w:p w:rsidR="00386481" w:rsidRDefault="00386481" w:rsidP="002D45A8"/>
    <w:p w:rsidR="00654153" w:rsidRPr="002D45A8" w:rsidRDefault="002D45A8" w:rsidP="002D45A8">
      <w:r w:rsidRPr="002D45A8">
        <w:rPr>
          <w:b/>
          <w:u w:val="single"/>
        </w:rPr>
        <w:t>Ryzyka występujące przy realizacji zadania</w:t>
      </w:r>
      <w:r w:rsidRPr="002D45A8">
        <w:t>: nie wystąpiły ryzyka</w:t>
      </w:r>
      <w:r>
        <w:t>.</w:t>
      </w:r>
    </w:p>
    <w:p w:rsidR="000C02A6" w:rsidRPr="00FD54DA" w:rsidRDefault="000C02A6" w:rsidP="000C02A6">
      <w:pPr>
        <w:rPr>
          <w:sz w:val="16"/>
          <w:szCs w:val="16"/>
        </w:rPr>
      </w:pPr>
    </w:p>
    <w:tbl>
      <w:tblPr>
        <w:tblW w:w="1535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4682"/>
        <w:gridCol w:w="1706"/>
        <w:gridCol w:w="712"/>
        <w:gridCol w:w="712"/>
        <w:gridCol w:w="1138"/>
        <w:gridCol w:w="1138"/>
        <w:gridCol w:w="1138"/>
        <w:gridCol w:w="1138"/>
        <w:gridCol w:w="1137"/>
        <w:gridCol w:w="1138"/>
      </w:tblGrid>
      <w:tr w:rsidR="00AE329D" w:rsidRPr="00FD54DA" w:rsidTr="008C2AF6">
        <w:trPr>
          <w:trHeight w:hRule="exact" w:val="93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1.3.1.6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 xml:space="preserve">USPRAWNIENIE FUNCJONOWANIA URZĘDU - dostęp do sieci </w:t>
            </w:r>
            <w:proofErr w:type="spellStart"/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internet</w:t>
            </w:r>
            <w:proofErr w:type="spellEnd"/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 xml:space="preserve">  i usługa transmisji danych ( Dz. 750, rozdział 75023)  - Zwiększenie dostępności usług publicznych.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Urząd Miasta i Gminy Gołańcz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37 638,00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12 546,00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12 546,00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6C4E" w:rsidRPr="00F34FEE" w:rsidRDefault="008B6C4E" w:rsidP="008B6C4E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FE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  <w:p w:rsidR="00AE329D" w:rsidRPr="00FD54DA" w:rsidRDefault="008B6C4E" w:rsidP="008B6C4E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FE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8C2AF6" w:rsidRDefault="008C2AF6" w:rsidP="008C2AF6">
      <w:pPr>
        <w:rPr>
          <w:sz w:val="16"/>
          <w:szCs w:val="16"/>
        </w:rPr>
      </w:pPr>
      <w:r w:rsidRPr="008C2AF6">
        <w:t xml:space="preserve">Zadanie wprowadzone do WPF </w:t>
      </w:r>
      <w:proofErr w:type="spellStart"/>
      <w:r w:rsidRPr="008C2AF6">
        <w:t>MiG</w:t>
      </w:r>
      <w:proofErr w:type="spellEnd"/>
      <w:r w:rsidRPr="008C2AF6">
        <w:t xml:space="preserve"> Gołańcz w styczniu 2017 r. - okres realizacji – 2017-2019, łączne nakłady – 37 638,00 ( 12 546,00 rocznie).</w:t>
      </w:r>
      <w:r w:rsidRPr="00C12D53">
        <w:rPr>
          <w:rFonts w:ascii="Arial" w:hAnsi="Arial" w:cs="Arial"/>
        </w:rPr>
        <w:t xml:space="preserve"> </w:t>
      </w:r>
    </w:p>
    <w:p w:rsidR="008C2AF6" w:rsidRDefault="008C2AF6" w:rsidP="000C02A6">
      <w:pPr>
        <w:rPr>
          <w:b/>
          <w:u w:val="single"/>
        </w:rPr>
      </w:pPr>
    </w:p>
    <w:p w:rsidR="000C02A6" w:rsidRPr="008C2AF6" w:rsidRDefault="000C02A6" w:rsidP="000C02A6">
      <w:r w:rsidRPr="008C2AF6">
        <w:rPr>
          <w:b/>
          <w:u w:val="single"/>
        </w:rPr>
        <w:t>Zawansowanie rzeczowe</w:t>
      </w:r>
      <w:r w:rsidR="008C2AF6" w:rsidRPr="008C2AF6">
        <w:rPr>
          <w:b/>
          <w:u w:val="single"/>
        </w:rPr>
        <w:t>:</w:t>
      </w:r>
      <w:r w:rsidR="008C2AF6" w:rsidRPr="008C2AF6">
        <w:t xml:space="preserve"> w 2017 r. podpisano umowę na realizacje zadania.</w:t>
      </w:r>
    </w:p>
    <w:p w:rsidR="000C02A6" w:rsidRPr="008C2AF6" w:rsidRDefault="000C02A6" w:rsidP="000C02A6">
      <w:pPr>
        <w:rPr>
          <w:b/>
          <w:u w:val="single"/>
        </w:rPr>
      </w:pPr>
    </w:p>
    <w:p w:rsidR="008C2AF6" w:rsidRPr="00A95A74" w:rsidRDefault="000C02A6" w:rsidP="000C02A6">
      <w:pPr>
        <w:rPr>
          <w:b/>
          <w:u w:val="single"/>
        </w:rPr>
      </w:pPr>
      <w:r w:rsidRPr="008C2AF6">
        <w:rPr>
          <w:b/>
          <w:u w:val="single"/>
        </w:rPr>
        <w:t>Zaawansowanie finansowe</w:t>
      </w:r>
      <w:r w:rsidR="008C2AF6" w:rsidRPr="008C2AF6">
        <w:rPr>
          <w:b/>
          <w:u w:val="single"/>
        </w:rPr>
        <w:t>:</w:t>
      </w:r>
      <w:r w:rsidRPr="00A95A74">
        <w:t xml:space="preserve">  </w:t>
      </w:r>
      <w:r w:rsidR="008C2AF6" w:rsidRPr="008C2AF6">
        <w:t xml:space="preserve">w </w:t>
      </w:r>
      <w:r w:rsidR="008C2AF6" w:rsidRPr="00A95A74">
        <w:t xml:space="preserve">2017 r.-12.546,00, w 2018 r. </w:t>
      </w:r>
      <w:r w:rsidR="00CB5D73" w:rsidRPr="00A95A74">
        <w:t>–</w:t>
      </w:r>
      <w:r w:rsidR="008C2AF6" w:rsidRPr="00A95A74">
        <w:t xml:space="preserve"> </w:t>
      </w:r>
      <w:r w:rsidR="00CB5D73" w:rsidRPr="00A95A74">
        <w:t>6.273,00</w:t>
      </w:r>
      <w:r w:rsidR="00A95A74" w:rsidRPr="00A95A74">
        <w:t>.</w:t>
      </w:r>
    </w:p>
    <w:p w:rsidR="006238E7" w:rsidRPr="00A95A74" w:rsidRDefault="006238E7" w:rsidP="000C02A6">
      <w:pPr>
        <w:rPr>
          <w:b/>
          <w:u w:val="single"/>
        </w:rPr>
      </w:pPr>
    </w:p>
    <w:p w:rsidR="000C02A6" w:rsidRDefault="008B6C4E" w:rsidP="000C02A6">
      <w:r w:rsidRPr="002D45A8">
        <w:rPr>
          <w:b/>
          <w:u w:val="single"/>
        </w:rPr>
        <w:t>Ryzyka występujące przy realizacji zadania</w:t>
      </w:r>
      <w:r w:rsidR="000C02A6" w:rsidRPr="008C2AF6">
        <w:t>:</w:t>
      </w:r>
      <w:r w:rsidR="008C2AF6" w:rsidRPr="008C2AF6">
        <w:t xml:space="preserve"> nie wywiązanie się wykonawcy z realizacji zadania.</w:t>
      </w:r>
    </w:p>
    <w:p w:rsidR="008C2AF6" w:rsidRPr="008C2AF6" w:rsidRDefault="008C2AF6" w:rsidP="000C02A6">
      <w:pPr>
        <w:rPr>
          <w:sz w:val="16"/>
          <w:szCs w:val="16"/>
        </w:rPr>
      </w:pPr>
    </w:p>
    <w:tbl>
      <w:tblPr>
        <w:tblW w:w="1535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4682"/>
        <w:gridCol w:w="1706"/>
        <w:gridCol w:w="712"/>
        <w:gridCol w:w="712"/>
        <w:gridCol w:w="1138"/>
        <w:gridCol w:w="1138"/>
        <w:gridCol w:w="1138"/>
        <w:gridCol w:w="1138"/>
        <w:gridCol w:w="1137"/>
        <w:gridCol w:w="1138"/>
      </w:tblGrid>
      <w:tr w:rsidR="00AE329D" w:rsidRPr="00FD54DA" w:rsidTr="00FD54DA">
        <w:trPr>
          <w:trHeight w:hRule="exact" w:val="1205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1.3.1.7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ZIMOWE UTRZYMANIE DRÓG I ULIC MIASTA I GMINY GOŁAŃCZ - część I. ( Dz. 900, rozdział 90003 ) - Odśnieżanie i zwalczanie gołoledzi  w celu zapewnienia bezpieczeństwa użytkownikom ciągów komunikacyjnych  sezon 2017/2018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Urząd Miasta i Gminy Gołańcz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15 000,00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A5D" w:rsidRPr="00F34FEE" w:rsidRDefault="00505A5D" w:rsidP="00505A5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FE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  <w:p w:rsidR="00AE329D" w:rsidRPr="00FD54DA" w:rsidRDefault="00505A5D" w:rsidP="00505A5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FE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E329D" w:rsidRPr="00FD54DA" w:rsidTr="00FD54DA">
        <w:trPr>
          <w:trHeight w:hRule="exact" w:val="1212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1.3.1.8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ZIMOWE UTRZYMANIE DRÓG I ULIC MIASTA I GMINY GOŁAŃCZ - część II. ( Dz. 900, rozdział 90003 ) - Odśnieżanie i zwalczanie gołoledzi  w celu zapewnienia bezpieczeństwa użytkownikom ciągów komunikacyjnych  sezon 2017/2018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Urząd Miasta i Gminy Gołańcz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15 000,00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A5D" w:rsidRPr="00F34FEE" w:rsidRDefault="00505A5D" w:rsidP="00505A5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FE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  <w:p w:rsidR="00AE329D" w:rsidRPr="00FD54DA" w:rsidRDefault="00505A5D" w:rsidP="00505A5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FE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E329D" w:rsidRPr="00FD54DA" w:rsidTr="00FD54DA">
        <w:trPr>
          <w:trHeight w:hRule="exact" w:val="121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1.3.1.9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ZIMOWE UTRZYMANIE DRÓG I ULIC MIASTA I GMINY GOŁAŃCZ - część III. ( Dz. 900, rozdział 90003 ) - Odśnieżanie i zwalczanie gołoledzi  w celu zapewnienia bezpieczeństwa użytkownikom ciągów komunikacyjnych  sezon 2017/2018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Urząd Miasta i Gminy Gołańcz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15 000,00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A5D" w:rsidRPr="00F34FEE" w:rsidRDefault="00505A5D" w:rsidP="00505A5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FE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  <w:p w:rsidR="00AE329D" w:rsidRPr="00FD54DA" w:rsidRDefault="00505A5D" w:rsidP="00505A5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FE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C2AF6" w:rsidRPr="00FD54DA" w:rsidTr="008C2AF6">
        <w:trPr>
          <w:trHeight w:hRule="exact" w:val="121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2AF6" w:rsidRPr="00FD54DA" w:rsidRDefault="008C2AF6" w:rsidP="008C2AF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1.3.1.10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2AF6" w:rsidRPr="00FD54DA" w:rsidRDefault="008C2AF6" w:rsidP="008C2AF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ZIMOWE UTRZYMANIE DRÓG I ULIC MIASTA I GMINY GOŁAŃCZ - część IV. ( Dz. 900, rozdział 90003) - Odśnieżanie i zwalczanie gołoledzi  w celu zapewnienia bezpieczeństwa użytkownikom ciągów komunikacyjnych  sezon 2017/2018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2AF6" w:rsidRPr="00FD54DA" w:rsidRDefault="008C2AF6" w:rsidP="008C2AF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Urząd Miasta i Gminy Gołańcz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2AF6" w:rsidRPr="00FD54DA" w:rsidRDefault="008C2AF6" w:rsidP="008C2AF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2AF6" w:rsidRPr="00FD54DA" w:rsidRDefault="008C2AF6" w:rsidP="008C2AF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2AF6" w:rsidRPr="00FD54DA" w:rsidRDefault="008C2AF6" w:rsidP="008C2AF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2AF6" w:rsidRPr="00FD54DA" w:rsidRDefault="008C2AF6" w:rsidP="008C2AF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15 000,00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2AF6" w:rsidRPr="00FD54DA" w:rsidRDefault="008C2AF6" w:rsidP="008C2AF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2AF6" w:rsidRPr="00FD54DA" w:rsidRDefault="008C2AF6" w:rsidP="008C2AF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5A5D" w:rsidRPr="00F34FEE" w:rsidRDefault="00505A5D" w:rsidP="00505A5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FE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  <w:p w:rsidR="008C2AF6" w:rsidRPr="00FD54DA" w:rsidRDefault="00505A5D" w:rsidP="00505A5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FE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2AF6" w:rsidRPr="00FD54DA" w:rsidRDefault="008C2AF6" w:rsidP="008C2AF6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8C2AF6" w:rsidRPr="008C2AF6" w:rsidRDefault="008C2AF6" w:rsidP="008C2AF6">
      <w:r>
        <w:t>Zadania</w:t>
      </w:r>
      <w:r w:rsidRPr="008C2AF6">
        <w:t xml:space="preserve"> wprowadzone</w:t>
      </w:r>
      <w:r w:rsidR="004C520D">
        <w:t xml:space="preserve"> do WPF </w:t>
      </w:r>
      <w:proofErr w:type="spellStart"/>
      <w:r w:rsidR="004C520D">
        <w:t>MiG</w:t>
      </w:r>
      <w:proofErr w:type="spellEnd"/>
      <w:r w:rsidR="004C520D">
        <w:t xml:space="preserve"> Gołańcz w czerwcu 2017 r</w:t>
      </w:r>
      <w:bookmarkStart w:id="0" w:name="_GoBack"/>
      <w:bookmarkEnd w:id="0"/>
      <w:r w:rsidRPr="008C2AF6">
        <w:t>. Okres realizacji 2017-2018. Łączne nakłady</w:t>
      </w:r>
      <w:r>
        <w:t xml:space="preserve"> na poszczególne zadania po</w:t>
      </w:r>
      <w:r w:rsidRPr="008C2AF6">
        <w:t xml:space="preserve"> 30.000,00.</w:t>
      </w:r>
    </w:p>
    <w:p w:rsidR="00762579" w:rsidRPr="000C713F" w:rsidRDefault="00762579" w:rsidP="00762579">
      <w:pPr>
        <w:rPr>
          <w:u w:val="single"/>
        </w:rPr>
      </w:pPr>
    </w:p>
    <w:p w:rsidR="008C2AF6" w:rsidRPr="000C713F" w:rsidRDefault="00762579" w:rsidP="008C2AF6">
      <w:r w:rsidRPr="000C713F">
        <w:rPr>
          <w:b/>
          <w:u w:val="single"/>
        </w:rPr>
        <w:t>Zawansowanie rzeczowe:</w:t>
      </w:r>
      <w:r w:rsidR="00E243B6" w:rsidRPr="00E243B6">
        <w:t xml:space="preserve"> </w:t>
      </w:r>
      <w:r w:rsidR="00E243B6">
        <w:t>dn</w:t>
      </w:r>
      <w:r w:rsidR="00855F71" w:rsidRPr="00E243B6">
        <w:t>ia</w:t>
      </w:r>
      <w:r w:rsidR="00855F71" w:rsidRPr="000C713F">
        <w:t xml:space="preserve"> 30.10.2017 rok</w:t>
      </w:r>
      <w:r w:rsidRPr="000C713F">
        <w:t xml:space="preserve">u zawarto umowy, na zadanie: pod poz.1.3.1.7 o numerze ZO 7/2017/I, </w:t>
      </w:r>
      <w:r w:rsidR="00BA3A80" w:rsidRPr="000C713F">
        <w:t>pod poz.</w:t>
      </w:r>
      <w:r w:rsidRPr="000C713F">
        <w:t>1.3.1.8 o numerze ZO 7/2017/II,</w:t>
      </w:r>
      <w:r w:rsidR="00BA3A80">
        <w:t xml:space="preserve"> </w:t>
      </w:r>
      <w:r w:rsidR="00BA3A80" w:rsidRPr="000C713F">
        <w:t>pod poz.</w:t>
      </w:r>
      <w:r w:rsidRPr="000C713F">
        <w:t>1 .3.1.9 o numerze ZO 7/2017/III,</w:t>
      </w:r>
      <w:r w:rsidR="00BA3A80">
        <w:t xml:space="preserve"> </w:t>
      </w:r>
      <w:r w:rsidR="00BA3A80" w:rsidRPr="000C713F">
        <w:t>pod poz.</w:t>
      </w:r>
      <w:r w:rsidRPr="000C713F">
        <w:t xml:space="preserve"> 1.3.1.10 o numerze ZO 7/2017/IV. </w:t>
      </w:r>
      <w:r w:rsidR="008C2AF6" w:rsidRPr="000C713F">
        <w:t>W 2017 r. nie poniesiono żadnych wydatków na realizacje zadania.</w:t>
      </w:r>
    </w:p>
    <w:p w:rsidR="00762579" w:rsidRPr="000C713F" w:rsidRDefault="00762579" w:rsidP="008C2AF6">
      <w:r w:rsidRPr="000C713F">
        <w:t>W 2018 r.</w:t>
      </w:r>
      <w:r w:rsidR="00AC23B0">
        <w:t xml:space="preserve"> zwalczano gołoledź</w:t>
      </w:r>
      <w:r w:rsidR="000C713F" w:rsidRPr="000C713F">
        <w:t>, dokonano odśni</w:t>
      </w:r>
      <w:r w:rsidR="00A72814">
        <w:t>eżania pługiem ciężkim i lekkim.</w:t>
      </w:r>
      <w:r w:rsidR="000C713F" w:rsidRPr="000C713F">
        <w:t xml:space="preserve"> </w:t>
      </w:r>
    </w:p>
    <w:p w:rsidR="000C713F" w:rsidRPr="000C713F" w:rsidRDefault="000C713F" w:rsidP="000C02A6">
      <w:pPr>
        <w:rPr>
          <w:b/>
          <w:u w:val="single"/>
        </w:rPr>
      </w:pPr>
    </w:p>
    <w:p w:rsidR="00762579" w:rsidRPr="000C713F" w:rsidRDefault="000C02A6" w:rsidP="000C02A6">
      <w:r w:rsidRPr="000C713F">
        <w:rPr>
          <w:b/>
          <w:u w:val="single"/>
        </w:rPr>
        <w:t>Zaawansowanie finansowe</w:t>
      </w:r>
      <w:r w:rsidR="00762579" w:rsidRPr="000C713F">
        <w:rPr>
          <w:b/>
          <w:u w:val="single"/>
        </w:rPr>
        <w:t>:</w:t>
      </w:r>
      <w:r w:rsidR="00762579" w:rsidRPr="000C713F">
        <w:t xml:space="preserve"> </w:t>
      </w:r>
      <w:r w:rsidR="006848F3">
        <w:t xml:space="preserve">w </w:t>
      </w:r>
      <w:r w:rsidR="00762579" w:rsidRPr="000C713F">
        <w:t>2017 r. – 0,</w:t>
      </w:r>
      <w:r w:rsidR="00855F71" w:rsidRPr="000C713F">
        <w:t xml:space="preserve">00 </w:t>
      </w:r>
    </w:p>
    <w:p w:rsidR="006238E7" w:rsidRPr="000C713F" w:rsidRDefault="00855F71" w:rsidP="000C02A6">
      <w:r w:rsidRPr="000C713F">
        <w:t>W 2018 zadanie</w:t>
      </w:r>
      <w:r w:rsidR="004C520D">
        <w:t>:</w:t>
      </w:r>
      <w:r w:rsidRPr="000C713F">
        <w:t xml:space="preserve">  </w:t>
      </w:r>
    </w:p>
    <w:tbl>
      <w:tblPr>
        <w:tblW w:w="326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61"/>
      </w:tblGrid>
      <w:tr w:rsidR="000C713F" w:rsidRPr="000C713F" w:rsidTr="001F7BBB">
        <w:trPr>
          <w:trHeight w:hRule="exact" w:val="466"/>
        </w:trPr>
        <w:tc>
          <w:tcPr>
            <w:tcW w:w="3261" w:type="dxa"/>
            <w:shd w:val="clear" w:color="auto" w:fill="FFFFFF"/>
            <w:vAlign w:val="center"/>
          </w:tcPr>
          <w:p w:rsidR="00855F71" w:rsidRPr="000C713F" w:rsidRDefault="00B77CA6" w:rsidP="001F4187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</w:pPr>
            <w:r w:rsidRPr="000C713F">
              <w:t>pod poz</w:t>
            </w:r>
            <w:r>
              <w:t>.</w:t>
            </w:r>
            <w:r w:rsidRPr="000C713F">
              <w:t xml:space="preserve"> </w:t>
            </w:r>
            <w:r w:rsidR="00855F71" w:rsidRPr="000C713F">
              <w:t>1.3.1.7  -</w:t>
            </w:r>
            <w:r w:rsidR="00CB5D73" w:rsidRPr="000C713F">
              <w:t xml:space="preserve"> 4.335,09</w:t>
            </w:r>
          </w:p>
        </w:tc>
      </w:tr>
      <w:tr w:rsidR="000C713F" w:rsidRPr="000C713F" w:rsidTr="001F7BBB">
        <w:trPr>
          <w:trHeight w:hRule="exact" w:val="275"/>
        </w:trPr>
        <w:tc>
          <w:tcPr>
            <w:tcW w:w="3261" w:type="dxa"/>
            <w:shd w:val="clear" w:color="auto" w:fill="FFFFFF"/>
            <w:vAlign w:val="center"/>
          </w:tcPr>
          <w:p w:rsidR="00855F71" w:rsidRPr="000C713F" w:rsidRDefault="00B77CA6" w:rsidP="001F4187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</w:pPr>
            <w:r w:rsidRPr="000C713F">
              <w:t xml:space="preserve">pod poz. </w:t>
            </w:r>
            <w:r w:rsidR="00855F71" w:rsidRPr="000C713F">
              <w:t xml:space="preserve">1.3.1.8 </w:t>
            </w:r>
            <w:r w:rsidR="00CB5D73" w:rsidRPr="000C713F">
              <w:t>– 3.610,99</w:t>
            </w:r>
          </w:p>
        </w:tc>
      </w:tr>
      <w:tr w:rsidR="000C713F" w:rsidRPr="000C713F" w:rsidTr="001F7BBB">
        <w:trPr>
          <w:trHeight w:hRule="exact" w:val="410"/>
        </w:trPr>
        <w:tc>
          <w:tcPr>
            <w:tcW w:w="3261" w:type="dxa"/>
            <w:shd w:val="clear" w:color="auto" w:fill="FFFFFF"/>
            <w:vAlign w:val="center"/>
          </w:tcPr>
          <w:p w:rsidR="00855F71" w:rsidRPr="000C713F" w:rsidRDefault="00B77CA6" w:rsidP="001F4187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</w:pPr>
            <w:r w:rsidRPr="000C713F">
              <w:t xml:space="preserve">pod poz. </w:t>
            </w:r>
            <w:r w:rsidR="00855F71" w:rsidRPr="000C713F">
              <w:t xml:space="preserve">1.3.1.9 </w:t>
            </w:r>
            <w:r w:rsidR="00CB5D73" w:rsidRPr="000C713F">
              <w:t>–</w:t>
            </w:r>
            <w:r w:rsidR="00855F71" w:rsidRPr="000C713F">
              <w:t xml:space="preserve"> </w:t>
            </w:r>
            <w:r w:rsidR="00CB5D73" w:rsidRPr="000C713F">
              <w:t>1.758,62</w:t>
            </w:r>
          </w:p>
        </w:tc>
      </w:tr>
      <w:tr w:rsidR="001F7BBB" w:rsidRPr="001F7BBB" w:rsidTr="001F7BBB">
        <w:trPr>
          <w:trHeight w:hRule="exact" w:val="288"/>
        </w:trPr>
        <w:tc>
          <w:tcPr>
            <w:tcW w:w="3261" w:type="dxa"/>
            <w:shd w:val="clear" w:color="auto" w:fill="FFFFFF"/>
            <w:vAlign w:val="center"/>
          </w:tcPr>
          <w:p w:rsidR="00855F71" w:rsidRPr="001F7BBB" w:rsidRDefault="00B77CA6" w:rsidP="001F4187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</w:pPr>
            <w:r w:rsidRPr="000C713F">
              <w:t xml:space="preserve">pod poz. </w:t>
            </w:r>
            <w:r w:rsidR="00855F71" w:rsidRPr="001F7BBB">
              <w:t xml:space="preserve">1.3.1.10 </w:t>
            </w:r>
            <w:r w:rsidR="00CB5D73" w:rsidRPr="001F7BBB">
              <w:t>– 804,82</w:t>
            </w:r>
          </w:p>
        </w:tc>
      </w:tr>
    </w:tbl>
    <w:p w:rsidR="00855F71" w:rsidRPr="00855F71" w:rsidRDefault="00855F71" w:rsidP="000C02A6"/>
    <w:p w:rsidR="00762579" w:rsidRPr="00762579" w:rsidRDefault="00505A5D" w:rsidP="00762579">
      <w:r>
        <w:rPr>
          <w:b/>
          <w:u w:val="single"/>
        </w:rPr>
        <w:t>Ryzyka występujące przy realizacji zadań</w:t>
      </w:r>
      <w:r w:rsidR="000C02A6" w:rsidRPr="007C1DAC">
        <w:t>:</w:t>
      </w:r>
      <w:r w:rsidR="00762579" w:rsidRPr="00762579">
        <w:t xml:space="preserve"> </w:t>
      </w:r>
      <w:r w:rsidR="00762579">
        <w:t>n</w:t>
      </w:r>
      <w:r w:rsidR="00762579" w:rsidRPr="00762579">
        <w:t>ie wystąpiły żadne r</w:t>
      </w:r>
      <w:r w:rsidR="00BA7B63">
        <w:t>yzyka przy realizacji zadań</w:t>
      </w:r>
      <w:r w:rsidR="00762579" w:rsidRPr="00762579">
        <w:t>.</w:t>
      </w:r>
    </w:p>
    <w:p w:rsidR="000C02A6" w:rsidRPr="00FD54DA" w:rsidRDefault="000C02A6" w:rsidP="000C02A6">
      <w:pPr>
        <w:rPr>
          <w:sz w:val="16"/>
          <w:szCs w:val="16"/>
        </w:rPr>
      </w:pPr>
    </w:p>
    <w:p w:rsidR="00654153" w:rsidRDefault="00654153">
      <w:pPr>
        <w:rPr>
          <w:sz w:val="16"/>
          <w:szCs w:val="16"/>
        </w:rPr>
      </w:pPr>
    </w:p>
    <w:tbl>
      <w:tblPr>
        <w:tblW w:w="1535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4682"/>
        <w:gridCol w:w="1706"/>
        <w:gridCol w:w="712"/>
        <w:gridCol w:w="712"/>
        <w:gridCol w:w="1138"/>
        <w:gridCol w:w="1138"/>
        <w:gridCol w:w="1138"/>
        <w:gridCol w:w="1138"/>
        <w:gridCol w:w="1137"/>
        <w:gridCol w:w="1138"/>
      </w:tblGrid>
      <w:tr w:rsidR="00AE329D" w:rsidRPr="00FD54DA" w:rsidTr="00FD54DA">
        <w:trPr>
          <w:trHeight w:hRule="exact" w:val="122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1.3.1.11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ZIMOWE UTRZYMANIE DRÓG I ULIC MIASTA I GMINY GOŁAŃCZ - SEZON 2018/2019 (Dz. 900, rozdział 90003) - Odśnieżanie i zwalczanie gołoledzi  w celu zapewnienia bezpieczeństwa użytkownikom ciągów komunikacyjnych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Urząd Miasta i Gminy Gołańcz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120 000,00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6217" w:rsidRPr="00F34FEE" w:rsidRDefault="00316217" w:rsidP="00316217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FE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  <w:p w:rsidR="00AE329D" w:rsidRPr="00FD54DA" w:rsidRDefault="00316217" w:rsidP="00316217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FE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56131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120 000,00</w:t>
            </w:r>
          </w:p>
        </w:tc>
      </w:tr>
    </w:tbl>
    <w:p w:rsidR="00347A75" w:rsidRPr="00347A75" w:rsidRDefault="00347A75" w:rsidP="00347A75">
      <w:r w:rsidRPr="00347A75">
        <w:t xml:space="preserve">Zadanie wprowadzono do WPF MIG Gołańcz w czerwcu 2018 </w:t>
      </w:r>
      <w:r>
        <w:t>r. – okres realizacji – 2018-2019</w:t>
      </w:r>
      <w:r w:rsidRPr="00347A75">
        <w:t xml:space="preserve"> łączne nakłady –</w:t>
      </w:r>
      <w:r>
        <w:t xml:space="preserve"> 120.000</w:t>
      </w:r>
      <w:r w:rsidRPr="00347A75">
        <w:t>,00.</w:t>
      </w:r>
    </w:p>
    <w:p w:rsidR="00347A75" w:rsidRPr="00347A75" w:rsidRDefault="00347A75" w:rsidP="00347A75"/>
    <w:p w:rsidR="00347A75" w:rsidRPr="00347A75" w:rsidRDefault="00347A75" w:rsidP="00347A75">
      <w:r w:rsidRPr="00347A75">
        <w:rPr>
          <w:b/>
          <w:u w:val="single"/>
        </w:rPr>
        <w:t>Zawansowanie rzeczowe i finansowe</w:t>
      </w:r>
      <w:r w:rsidRPr="00347A75">
        <w:t xml:space="preserve"> – brak.</w:t>
      </w:r>
    </w:p>
    <w:p w:rsidR="00347A75" w:rsidRPr="00347A75" w:rsidRDefault="00347A75" w:rsidP="00347A75"/>
    <w:p w:rsidR="00E97B33" w:rsidRDefault="00E97B33" w:rsidP="00E97B33">
      <w:r w:rsidRPr="00C956D6">
        <w:rPr>
          <w:b/>
          <w:u w:val="single"/>
        </w:rPr>
        <w:t xml:space="preserve">Ryzyka występujące </w:t>
      </w:r>
      <w:r w:rsidR="00283452">
        <w:rPr>
          <w:b/>
          <w:u w:val="single"/>
        </w:rPr>
        <w:t>przy realizacji zadania</w:t>
      </w:r>
      <w:r w:rsidRPr="007C1DAC">
        <w:t>:</w:t>
      </w:r>
      <w:r w:rsidR="00283452" w:rsidRPr="00283452">
        <w:t xml:space="preserve"> nie wywiązanie się przyszłego wykonawcy z prawidłowej realizacji </w:t>
      </w:r>
      <w:r w:rsidR="00283452">
        <w:t>zadania</w:t>
      </w:r>
      <w:r w:rsidR="00283452" w:rsidRPr="00283452">
        <w:t>.</w:t>
      </w:r>
    </w:p>
    <w:p w:rsidR="000429D2" w:rsidRPr="00FD54DA" w:rsidRDefault="000429D2" w:rsidP="00E97B33">
      <w:pPr>
        <w:rPr>
          <w:sz w:val="16"/>
          <w:szCs w:val="16"/>
        </w:rPr>
      </w:pPr>
    </w:p>
    <w:tbl>
      <w:tblPr>
        <w:tblW w:w="1535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4682"/>
        <w:gridCol w:w="1706"/>
        <w:gridCol w:w="712"/>
        <w:gridCol w:w="712"/>
        <w:gridCol w:w="1138"/>
        <w:gridCol w:w="1138"/>
        <w:gridCol w:w="1138"/>
        <w:gridCol w:w="1138"/>
        <w:gridCol w:w="1137"/>
        <w:gridCol w:w="1138"/>
      </w:tblGrid>
      <w:tr w:rsidR="00AE329D" w:rsidRPr="00FD54DA" w:rsidTr="00FD54DA">
        <w:trPr>
          <w:trHeight w:hRule="exact" w:val="1061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1.3.2.1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Przebudowa drogi Morakowo - Ostrowo - etap III (Dz. 600, rozdział 60016) - Rozwój infrastruktury technicznej, poprawa bezpieczeństwa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Urząd Miasta i Gminy Gołańcz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418 000,00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417 000,00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6217" w:rsidRPr="00F34FEE" w:rsidRDefault="00316217" w:rsidP="00316217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FE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  <w:p w:rsidR="00AE329D" w:rsidRPr="00FD54DA" w:rsidRDefault="00316217" w:rsidP="00316217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FE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413BB8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3BB8">
              <w:rPr>
                <w:rFonts w:ascii="Arial" w:hAnsi="Arial" w:cs="Arial"/>
                <w:color w:val="000000"/>
                <w:sz w:val="16"/>
                <w:szCs w:val="16"/>
              </w:rPr>
              <w:t>6 960,22</w:t>
            </w:r>
          </w:p>
        </w:tc>
      </w:tr>
    </w:tbl>
    <w:p w:rsidR="00A355C0" w:rsidRPr="00A355C0" w:rsidRDefault="00A355C0" w:rsidP="00A355C0">
      <w:r w:rsidRPr="00A355C0">
        <w:t xml:space="preserve">Zadanie wprowadzono do WPF MIG Gołańcz w październiku 2017 r. Okres realizacji 2017-2018. Łączne nakłady </w:t>
      </w:r>
      <w:r>
        <w:t>418</w:t>
      </w:r>
      <w:r w:rsidRPr="00A355C0">
        <w:t>.000,00.</w:t>
      </w:r>
    </w:p>
    <w:p w:rsidR="00A11140" w:rsidRDefault="00A11140" w:rsidP="0094283F">
      <w:pPr>
        <w:rPr>
          <w:b/>
          <w:u w:val="single"/>
        </w:rPr>
      </w:pPr>
    </w:p>
    <w:p w:rsidR="0094283F" w:rsidRPr="000C109B" w:rsidRDefault="00E97B33" w:rsidP="0094283F">
      <w:r w:rsidRPr="000C109B">
        <w:rPr>
          <w:b/>
          <w:u w:val="single"/>
        </w:rPr>
        <w:t>Zawansowanie rzeczowe</w:t>
      </w:r>
      <w:r w:rsidR="0094283F" w:rsidRPr="000C109B">
        <w:rPr>
          <w:b/>
          <w:u w:val="single"/>
        </w:rPr>
        <w:t>:</w:t>
      </w:r>
      <w:r w:rsidR="0094283F" w:rsidRPr="000C109B">
        <w:t xml:space="preserve"> w 2017 r. przygotowano </w:t>
      </w:r>
      <w:r w:rsidR="00A72814" w:rsidRPr="000C109B">
        <w:t>mapy</w:t>
      </w:r>
      <w:r w:rsidR="0094283F" w:rsidRPr="000C109B">
        <w:t>. W 2018 r. rozstrzygnięto procedurę przetargowa oraz podpisano umowę na realizacj</w:t>
      </w:r>
      <w:r w:rsidR="000C109B">
        <w:t>ę</w:t>
      </w:r>
      <w:r w:rsidR="0094283F" w:rsidRPr="000C109B">
        <w:t xml:space="preserve"> zadania. Zadanie w trakcie realizacji polegające na przebudowie drogi z masy asfaltowej w celu polepszenia infrastruktury drogowej i zwiększenie bezpieczeństwa.</w:t>
      </w:r>
    </w:p>
    <w:p w:rsidR="006238E7" w:rsidRPr="00C956D6" w:rsidRDefault="006238E7" w:rsidP="00E97B33">
      <w:pPr>
        <w:rPr>
          <w:b/>
          <w:u w:val="single"/>
        </w:rPr>
      </w:pPr>
    </w:p>
    <w:p w:rsidR="00A355C0" w:rsidRPr="00A355C0" w:rsidRDefault="00E97B33" w:rsidP="00A355C0">
      <w:r w:rsidRPr="00C956D6">
        <w:rPr>
          <w:b/>
          <w:u w:val="single"/>
        </w:rPr>
        <w:t>Zaawansowanie finansowe</w:t>
      </w:r>
      <w:r w:rsidR="00A355C0">
        <w:rPr>
          <w:b/>
          <w:u w:val="single"/>
        </w:rPr>
        <w:t>:</w:t>
      </w:r>
      <w:r w:rsidR="00940B75">
        <w:rPr>
          <w:b/>
          <w:u w:val="single"/>
        </w:rPr>
        <w:t xml:space="preserve"> </w:t>
      </w:r>
      <w:r w:rsidR="00940B75" w:rsidRPr="00940B75">
        <w:t>w</w:t>
      </w:r>
      <w:r w:rsidR="00A355C0" w:rsidRPr="00A355C0">
        <w:t xml:space="preserve"> 2017 r. </w:t>
      </w:r>
      <w:r w:rsidR="00A72814">
        <w:t xml:space="preserve">wydatkowano: </w:t>
      </w:r>
      <w:r w:rsidR="00A355C0" w:rsidRPr="00A355C0">
        <w:t xml:space="preserve"> 50,00 – wypis z rejestru gruntów w postaci dokumentu drukowanego, 19,30 – kopia arkusza mapy </w:t>
      </w:r>
    </w:p>
    <w:p w:rsidR="00A355C0" w:rsidRPr="00940B75" w:rsidRDefault="00A355C0" w:rsidP="00E97B33">
      <w:r w:rsidRPr="00A355C0">
        <w:t>ewidencyjnej.</w:t>
      </w:r>
      <w:r w:rsidR="00F83812">
        <w:t xml:space="preserve"> </w:t>
      </w:r>
      <w:r w:rsidRPr="00A355C0">
        <w:t xml:space="preserve">Realizacja finansowa do końca 2017 r. </w:t>
      </w:r>
      <w:r w:rsidR="00A72814">
        <w:t xml:space="preserve">- </w:t>
      </w:r>
      <w:r w:rsidRPr="00A355C0">
        <w:t>69,30.</w:t>
      </w:r>
      <w:r w:rsidR="00940B75">
        <w:t xml:space="preserve"> </w:t>
      </w:r>
      <w:r w:rsidRPr="00A355C0">
        <w:t xml:space="preserve">W 2018 </w:t>
      </w:r>
      <w:r>
        <w:t>r</w:t>
      </w:r>
      <w:r w:rsidRPr="00940B75">
        <w:t xml:space="preserve">.- </w:t>
      </w:r>
      <w:r w:rsidR="00CB5D73" w:rsidRPr="00940B75">
        <w:t>0,00</w:t>
      </w:r>
      <w:r w:rsidR="00940B75">
        <w:t>.</w:t>
      </w:r>
    </w:p>
    <w:p w:rsidR="006238E7" w:rsidRPr="00CB5D73" w:rsidRDefault="006238E7" w:rsidP="00E97B33">
      <w:pPr>
        <w:rPr>
          <w:b/>
          <w:color w:val="FF0000"/>
          <w:u w:val="single"/>
        </w:rPr>
      </w:pPr>
    </w:p>
    <w:p w:rsidR="00E97B33" w:rsidRPr="00FD54DA" w:rsidRDefault="00E97B33" w:rsidP="00E97B33">
      <w:pPr>
        <w:rPr>
          <w:sz w:val="16"/>
          <w:szCs w:val="16"/>
        </w:rPr>
      </w:pPr>
      <w:r w:rsidRPr="00C956D6">
        <w:rPr>
          <w:b/>
          <w:u w:val="single"/>
        </w:rPr>
        <w:t xml:space="preserve">Ryzyka występujące </w:t>
      </w:r>
      <w:r w:rsidR="005F1860">
        <w:rPr>
          <w:b/>
          <w:u w:val="single"/>
        </w:rPr>
        <w:t>przy realizacji zadania</w:t>
      </w:r>
      <w:r w:rsidRPr="007C1DAC">
        <w:t>:</w:t>
      </w:r>
      <w:r w:rsidR="005F1860" w:rsidRPr="005F1860">
        <w:t xml:space="preserve"> nie wywiązanie się wykonawcy z realizacji zadania.</w:t>
      </w:r>
    </w:p>
    <w:tbl>
      <w:tblPr>
        <w:tblW w:w="1535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4682"/>
        <w:gridCol w:w="1706"/>
        <w:gridCol w:w="712"/>
        <w:gridCol w:w="712"/>
        <w:gridCol w:w="1138"/>
        <w:gridCol w:w="1138"/>
        <w:gridCol w:w="1138"/>
        <w:gridCol w:w="1138"/>
        <w:gridCol w:w="1137"/>
        <w:gridCol w:w="1138"/>
      </w:tblGrid>
      <w:tr w:rsidR="00AE329D" w:rsidRPr="00FD54DA" w:rsidTr="00FD54DA">
        <w:trPr>
          <w:trHeight w:hRule="exact" w:val="1220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1.3.2.2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 xml:space="preserve">Przebudowa drogi w </w:t>
            </w:r>
            <w:proofErr w:type="spellStart"/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Panigrodzu</w:t>
            </w:r>
            <w:proofErr w:type="spellEnd"/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 xml:space="preserve"> działka nr 46 (Dz.600, rozdział 60016) - Rozwój infrastruktury technicznej, poprawa bezpieczeństwa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Urząd Miasta i Gminy Gołańcz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328 000,00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310 000,00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23B0" w:rsidRPr="00F34FEE" w:rsidRDefault="00AC23B0" w:rsidP="00AC23B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FE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  <w:p w:rsidR="00AE329D" w:rsidRPr="00FD54DA" w:rsidRDefault="00AC23B0" w:rsidP="00AC23B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FE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413BB8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3BB8">
              <w:rPr>
                <w:rFonts w:ascii="Arial" w:hAnsi="Arial" w:cs="Arial"/>
                <w:color w:val="000000"/>
                <w:sz w:val="16"/>
                <w:szCs w:val="16"/>
              </w:rPr>
              <w:t>6 748,59</w:t>
            </w:r>
          </w:p>
        </w:tc>
      </w:tr>
    </w:tbl>
    <w:p w:rsidR="009B58FC" w:rsidRDefault="009B58FC" w:rsidP="009B58FC">
      <w:r>
        <w:t>Zadanie wprowadzono do WPF MIG Gołańcz w październiku 2017 r. Okres realizacji 2017-2018. Łączne nakłady 328 000,00.</w:t>
      </w:r>
    </w:p>
    <w:p w:rsidR="009B58FC" w:rsidRDefault="009B58FC" w:rsidP="009B58FC">
      <w:r>
        <w:tab/>
      </w:r>
    </w:p>
    <w:p w:rsidR="00EB04F6" w:rsidRPr="00EB04F6" w:rsidRDefault="00EB04F6" w:rsidP="00EB04F6">
      <w:r w:rsidRPr="00EB04F6">
        <w:rPr>
          <w:b/>
          <w:u w:val="single"/>
        </w:rPr>
        <w:t xml:space="preserve">Zawansowanie rzeczowe: </w:t>
      </w:r>
      <w:r>
        <w:t xml:space="preserve">w 2017 r. przygotowano dokumenty do realizacji inwestycji. W 2018 r. rozstrzygnięto procedurę przetargowa oraz podpisano umowę na realizacje zadania. Zadanie w trakcie realizacji polegające na </w:t>
      </w:r>
      <w:r w:rsidRPr="00EB04F6">
        <w:t>przebudowie drogi z masy asfaltowej w celu polepszenia infrastruktury drogowej i zwiększenie bezpieczeństwa</w:t>
      </w:r>
      <w:r>
        <w:t>.</w:t>
      </w:r>
    </w:p>
    <w:p w:rsidR="00EB04F6" w:rsidRPr="00F83812" w:rsidRDefault="00EB04F6" w:rsidP="00EB04F6">
      <w:pPr>
        <w:rPr>
          <w:b/>
          <w:color w:val="FF0000"/>
          <w:u w:val="single"/>
        </w:rPr>
      </w:pPr>
    </w:p>
    <w:p w:rsidR="009B58FC" w:rsidRPr="009B58FC" w:rsidRDefault="00E97B33" w:rsidP="009B58FC">
      <w:r w:rsidRPr="00C956D6">
        <w:rPr>
          <w:b/>
          <w:u w:val="single"/>
        </w:rPr>
        <w:t>Zaawansowanie finansowe</w:t>
      </w:r>
      <w:r w:rsidR="009B58FC">
        <w:rPr>
          <w:b/>
          <w:u w:val="single"/>
        </w:rPr>
        <w:t>:</w:t>
      </w:r>
      <w:r w:rsidR="003A1F39">
        <w:rPr>
          <w:b/>
          <w:u w:val="single"/>
        </w:rPr>
        <w:t xml:space="preserve"> </w:t>
      </w:r>
      <w:r w:rsidRPr="009B58FC">
        <w:t xml:space="preserve">  </w:t>
      </w:r>
      <w:r w:rsidR="003A1F39">
        <w:t xml:space="preserve">w </w:t>
      </w:r>
      <w:r w:rsidR="009B58FC" w:rsidRPr="009B58FC">
        <w:t>2017</w:t>
      </w:r>
      <w:r w:rsidR="00A11140">
        <w:t xml:space="preserve"> </w:t>
      </w:r>
      <w:r w:rsidR="009B58FC" w:rsidRPr="009B58FC">
        <w:t>r.</w:t>
      </w:r>
      <w:r w:rsidR="00A11140">
        <w:t xml:space="preserve"> </w:t>
      </w:r>
      <w:r w:rsidR="00A72814" w:rsidRPr="00A72814">
        <w:t>wydatkowano:</w:t>
      </w:r>
      <w:r w:rsidR="00A72814">
        <w:t xml:space="preserve"> </w:t>
      </w:r>
      <w:r w:rsidR="009B58FC" w:rsidRPr="009B58FC">
        <w:t xml:space="preserve">50,00 – wypis z rejestru gruntów w postaci dokumentu drukowanego; 19,30 – kopia arkusza mapy </w:t>
      </w:r>
    </w:p>
    <w:p w:rsidR="00E97B33" w:rsidRDefault="009B58FC" w:rsidP="009B58FC">
      <w:r w:rsidRPr="009B58FC">
        <w:t>ewidencyjnej, 2 499,98 – mapa do celów projektowych, 12 915,00 – dokumentacja techniczna.</w:t>
      </w:r>
      <w:r w:rsidR="003A1F39">
        <w:t xml:space="preserve"> </w:t>
      </w:r>
      <w:r w:rsidRPr="009B58FC">
        <w:t xml:space="preserve">Realizacja finansowa do końca 2017 r. </w:t>
      </w:r>
      <w:r w:rsidR="00A72814">
        <w:t xml:space="preserve">- </w:t>
      </w:r>
      <w:r w:rsidRPr="009B58FC">
        <w:t>15 484,28.</w:t>
      </w:r>
    </w:p>
    <w:p w:rsidR="009B58FC" w:rsidRPr="003A1F39" w:rsidRDefault="009B58FC" w:rsidP="00F83812">
      <w:pPr>
        <w:tabs>
          <w:tab w:val="left" w:pos="1350"/>
        </w:tabs>
      </w:pPr>
      <w:r w:rsidRPr="003A1F39">
        <w:t>W 2018 r.</w:t>
      </w:r>
      <w:r w:rsidR="00CB5D73" w:rsidRPr="003A1F39">
        <w:t xml:space="preserve"> – 0,00</w:t>
      </w:r>
      <w:r w:rsidR="00A11140">
        <w:t>.</w:t>
      </w:r>
    </w:p>
    <w:p w:rsidR="00E97B33" w:rsidRPr="00F83812" w:rsidRDefault="00E97B33" w:rsidP="00E97B33">
      <w:pPr>
        <w:rPr>
          <w:color w:val="FF0000"/>
        </w:rPr>
      </w:pPr>
    </w:p>
    <w:p w:rsidR="00E97B33" w:rsidRDefault="005F1860" w:rsidP="00E97B33">
      <w:r w:rsidRPr="005F1860">
        <w:rPr>
          <w:b/>
          <w:u w:val="single"/>
        </w:rPr>
        <w:t xml:space="preserve">Ryzyka występujące przy realizacji zadania: </w:t>
      </w:r>
      <w:r w:rsidRPr="005F1860">
        <w:t>nie wywiązanie się wykonawcy z realizacji zadania.</w:t>
      </w:r>
    </w:p>
    <w:tbl>
      <w:tblPr>
        <w:tblW w:w="1535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4682"/>
        <w:gridCol w:w="1706"/>
        <w:gridCol w:w="712"/>
        <w:gridCol w:w="712"/>
        <w:gridCol w:w="1138"/>
        <w:gridCol w:w="1138"/>
        <w:gridCol w:w="1138"/>
        <w:gridCol w:w="1138"/>
        <w:gridCol w:w="1137"/>
        <w:gridCol w:w="1138"/>
      </w:tblGrid>
      <w:tr w:rsidR="00AE329D" w:rsidRPr="00FD54DA" w:rsidTr="00FD54DA">
        <w:trPr>
          <w:trHeight w:hRule="exact" w:val="126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1.3.2.3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 xml:space="preserve">Przebudowa drogi w </w:t>
            </w:r>
            <w:proofErr w:type="spellStart"/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Panigrodzu</w:t>
            </w:r>
            <w:proofErr w:type="spellEnd"/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 xml:space="preserve"> działka nr 91 (Dz. 600, rozdział 60016) - Rozwój  infrastruktury technicznej, poprawa bezpieczeństwa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Urząd Miasta i Gminy Gołańcz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295 000,00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280 000,00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23B0" w:rsidRPr="00F34FEE" w:rsidRDefault="00AC23B0" w:rsidP="00AC23B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FE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  <w:p w:rsidR="00AE329D" w:rsidRPr="00FD54DA" w:rsidRDefault="00AC23B0" w:rsidP="00AC23B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FE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413BB8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3BB8">
              <w:rPr>
                <w:rFonts w:ascii="Arial" w:hAnsi="Arial" w:cs="Arial"/>
                <w:color w:val="000000"/>
                <w:sz w:val="16"/>
                <w:szCs w:val="16"/>
              </w:rPr>
              <w:t>6 623,41</w:t>
            </w:r>
          </w:p>
        </w:tc>
      </w:tr>
    </w:tbl>
    <w:p w:rsidR="00F83812" w:rsidRDefault="00F83812" w:rsidP="00F83812">
      <w:r w:rsidRPr="00F83812">
        <w:t xml:space="preserve">Zadanie wprowadzono do WPF MIG Gołańcz w październiku 2017 r. Okres realizacji 2017-2018. Łączne nakłady </w:t>
      </w:r>
      <w:r>
        <w:t>29</w:t>
      </w:r>
      <w:r w:rsidRPr="00F83812">
        <w:t>5 000,00.</w:t>
      </w:r>
    </w:p>
    <w:p w:rsidR="00EB04F6" w:rsidRPr="00F83812" w:rsidRDefault="00EB04F6" w:rsidP="00F83812"/>
    <w:p w:rsidR="007419A4" w:rsidRPr="00EB04F6" w:rsidRDefault="00EB04F6" w:rsidP="007419A4">
      <w:r w:rsidRPr="00EB04F6">
        <w:rPr>
          <w:b/>
          <w:u w:val="single"/>
        </w:rPr>
        <w:t xml:space="preserve">Zawansowanie rzeczowe: </w:t>
      </w:r>
      <w:r>
        <w:t xml:space="preserve">w 2017 r. przygotowano dokumenty do realizacji inwestycji. W 2018 r. rozstrzygnięto procedurę przetargowa oraz podpisano umowę na realizacje zadania. Zadanie w trakcie realizacji polegające na </w:t>
      </w:r>
      <w:r w:rsidRPr="00EB04F6">
        <w:t>przebudowie drogi z masy asfaltowej w celu polepszenia infrastruktury drogowej i zwiększenie bezpieczeństwa</w:t>
      </w:r>
      <w:r>
        <w:t>.</w:t>
      </w:r>
    </w:p>
    <w:p w:rsidR="00F83812" w:rsidRPr="00F83812" w:rsidRDefault="00F83812" w:rsidP="00F83812">
      <w:pPr>
        <w:rPr>
          <w:b/>
          <w:color w:val="FF0000"/>
          <w:u w:val="single"/>
        </w:rPr>
      </w:pPr>
    </w:p>
    <w:p w:rsidR="00F83812" w:rsidRPr="00F83812" w:rsidRDefault="00F83812" w:rsidP="00F83812">
      <w:r w:rsidRPr="00C956D6">
        <w:rPr>
          <w:b/>
          <w:u w:val="single"/>
        </w:rPr>
        <w:t>Zaawansowanie finansowe</w:t>
      </w:r>
      <w:r>
        <w:rPr>
          <w:b/>
          <w:u w:val="single"/>
        </w:rPr>
        <w:t>:</w:t>
      </w:r>
      <w:r w:rsidR="003A1F39">
        <w:rPr>
          <w:b/>
          <w:u w:val="single"/>
        </w:rPr>
        <w:t xml:space="preserve"> </w:t>
      </w:r>
      <w:r w:rsidR="003A1F39">
        <w:t>w</w:t>
      </w:r>
      <w:r>
        <w:t xml:space="preserve"> 2017 r.</w:t>
      </w:r>
      <w:r w:rsidR="00A11140">
        <w:t xml:space="preserve"> </w:t>
      </w:r>
      <w:r w:rsidR="00A72814" w:rsidRPr="00A72814">
        <w:t>wydatkowano:</w:t>
      </w:r>
      <w:r w:rsidR="00A72814">
        <w:t xml:space="preserve"> </w:t>
      </w:r>
      <w:r w:rsidRPr="00F83812">
        <w:t>4 868,96 – mapa do celów projektowych, 9 499,29 – dokumentacja techniczna.</w:t>
      </w:r>
    </w:p>
    <w:p w:rsidR="00F83812" w:rsidRPr="003A1F39" w:rsidRDefault="00F83812" w:rsidP="00F83812">
      <w:r w:rsidRPr="00F83812">
        <w:t xml:space="preserve">Realizacja finansowa do końca 2017 r. </w:t>
      </w:r>
      <w:r w:rsidR="00A72814">
        <w:t>-</w:t>
      </w:r>
      <w:r w:rsidRPr="00F83812">
        <w:t xml:space="preserve"> 14 368,25.</w:t>
      </w:r>
      <w:r w:rsidR="003A1F39">
        <w:t xml:space="preserve"> </w:t>
      </w:r>
      <w:r w:rsidRPr="003A1F39">
        <w:t>W 2018 r.</w:t>
      </w:r>
      <w:r w:rsidR="00CB5D73" w:rsidRPr="003A1F39">
        <w:t xml:space="preserve"> – 0,00</w:t>
      </w:r>
      <w:r w:rsidR="003A1F39">
        <w:t>.</w:t>
      </w:r>
    </w:p>
    <w:p w:rsidR="00967ED8" w:rsidRPr="003A1F39" w:rsidRDefault="00967ED8"/>
    <w:p w:rsidR="005F1860" w:rsidRPr="005F1860" w:rsidRDefault="005F1860">
      <w:r w:rsidRPr="005F1860">
        <w:rPr>
          <w:b/>
          <w:u w:val="single"/>
        </w:rPr>
        <w:t>Ryzyka występujące przy realizacji zadania:</w:t>
      </w:r>
      <w:r w:rsidRPr="005F1860">
        <w:rPr>
          <w:b/>
        </w:rPr>
        <w:t xml:space="preserve"> </w:t>
      </w:r>
      <w:r w:rsidRPr="005F1860">
        <w:t>nie wywiązanie się wykonawcy z realizacji zadania.</w:t>
      </w:r>
    </w:p>
    <w:tbl>
      <w:tblPr>
        <w:tblW w:w="1535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4682"/>
        <w:gridCol w:w="1706"/>
        <w:gridCol w:w="712"/>
        <w:gridCol w:w="712"/>
        <w:gridCol w:w="1138"/>
        <w:gridCol w:w="1138"/>
        <w:gridCol w:w="1138"/>
        <w:gridCol w:w="1138"/>
        <w:gridCol w:w="1137"/>
        <w:gridCol w:w="1138"/>
      </w:tblGrid>
      <w:tr w:rsidR="00AE329D" w:rsidRPr="00FD54DA" w:rsidTr="00FD54DA">
        <w:trPr>
          <w:trHeight w:hRule="exact" w:val="94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5F1860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1.3.2.4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 xml:space="preserve">Przebudowa schodów zewnętrznych i ciągu pieszo-jezdnego Przedszkola Publicznego w </w:t>
            </w:r>
            <w:proofErr w:type="spellStart"/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Gołańczy</w:t>
            </w:r>
            <w:proofErr w:type="spellEnd"/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 xml:space="preserve"> (Dz. 600, rozdział 60016) - Modernizacja bazy oświatowej, polepszenie warunków i dostępu do bazy oświatowej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Urząd Miasta i Gminy Gołańcz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800 000,00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797 000,00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11140" w:rsidRPr="00F34FEE" w:rsidRDefault="00A11140" w:rsidP="00A111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FE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  <w:p w:rsidR="00AE329D" w:rsidRPr="00FD54DA" w:rsidRDefault="00A11140" w:rsidP="00A1114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FE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413BB8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3BB8">
              <w:rPr>
                <w:rFonts w:ascii="Arial" w:hAnsi="Arial" w:cs="Arial"/>
                <w:color w:val="000000"/>
                <w:sz w:val="16"/>
                <w:szCs w:val="16"/>
              </w:rPr>
              <w:t>767 670,65</w:t>
            </w:r>
          </w:p>
        </w:tc>
      </w:tr>
    </w:tbl>
    <w:p w:rsidR="00F83812" w:rsidRPr="00F83812" w:rsidRDefault="00F83812" w:rsidP="00F83812">
      <w:r w:rsidRPr="00F83812">
        <w:t>Zadanie wprowadzono do WPF MIG Gołańcz w październiku 2017 r. Okres realizacji 2017-2018. Łączne nakłady 800 000,00.</w:t>
      </w:r>
    </w:p>
    <w:p w:rsidR="00A11140" w:rsidRDefault="00A11140" w:rsidP="00AA0C66">
      <w:pPr>
        <w:rPr>
          <w:b/>
          <w:u w:val="single"/>
        </w:rPr>
      </w:pPr>
    </w:p>
    <w:p w:rsidR="00AA0C66" w:rsidRPr="00EB04F6" w:rsidRDefault="00AA0C66" w:rsidP="00AA0C66">
      <w:r>
        <w:rPr>
          <w:b/>
          <w:u w:val="single"/>
        </w:rPr>
        <w:t>Za</w:t>
      </w:r>
      <w:r w:rsidRPr="00EB04F6">
        <w:rPr>
          <w:b/>
          <w:u w:val="single"/>
        </w:rPr>
        <w:t xml:space="preserve">wansowanie rzeczowe: </w:t>
      </w:r>
      <w:r>
        <w:t>w 2017 r. zapłacono za mapy. W 2018 r. podpisano dwie u</w:t>
      </w:r>
      <w:r w:rsidR="00E92715">
        <w:t>mowy na dokumentację techniczną i wykonano jedną w I półroczu.</w:t>
      </w:r>
    </w:p>
    <w:p w:rsidR="006238E7" w:rsidRDefault="006238E7" w:rsidP="00E97B33">
      <w:pPr>
        <w:rPr>
          <w:b/>
          <w:u w:val="single"/>
        </w:rPr>
      </w:pPr>
    </w:p>
    <w:p w:rsidR="006238E7" w:rsidRPr="00AA0C66" w:rsidRDefault="00E97B33" w:rsidP="00E97B33">
      <w:r w:rsidRPr="00AA0C66">
        <w:rPr>
          <w:b/>
          <w:u w:val="single"/>
        </w:rPr>
        <w:t>Zaawansowanie finansowe</w:t>
      </w:r>
      <w:r w:rsidR="003A1F39" w:rsidRPr="00AA0C66">
        <w:rPr>
          <w:b/>
          <w:u w:val="single"/>
        </w:rPr>
        <w:t>:</w:t>
      </w:r>
      <w:r w:rsidR="003A1F39" w:rsidRPr="00AA0C66">
        <w:t xml:space="preserve"> w</w:t>
      </w:r>
      <w:r w:rsidR="00F83812" w:rsidRPr="00AA0C66">
        <w:t xml:space="preserve"> 2017 </w:t>
      </w:r>
      <w:r w:rsidR="00ED0C8E" w:rsidRPr="00ED0C8E">
        <w:t>wydatkowano:</w:t>
      </w:r>
      <w:r w:rsidR="00A11140">
        <w:t xml:space="preserve"> </w:t>
      </w:r>
      <w:r w:rsidR="00F83812" w:rsidRPr="00AA0C66">
        <w:t>3 000,00 – mapa do celów projektowych.</w:t>
      </w:r>
      <w:r w:rsidR="003A1F39" w:rsidRPr="00AA0C66">
        <w:t xml:space="preserve"> </w:t>
      </w:r>
      <w:r w:rsidR="00F83812" w:rsidRPr="00AA0C66">
        <w:t>W 2018 r.</w:t>
      </w:r>
      <w:r w:rsidR="00CB5D73" w:rsidRPr="00AA0C66">
        <w:t xml:space="preserve"> – 9.895,35</w:t>
      </w:r>
      <w:r w:rsidR="003A1F39" w:rsidRPr="00AA0C66">
        <w:t xml:space="preserve"> </w:t>
      </w:r>
      <w:r w:rsidR="00AA0C66" w:rsidRPr="00AA0C66">
        <w:t>( jedna dokumentacja techniczna)</w:t>
      </w:r>
    </w:p>
    <w:p w:rsidR="006238E7" w:rsidRPr="00AA0C66" w:rsidRDefault="006238E7" w:rsidP="00E97B33"/>
    <w:p w:rsidR="004E73B7" w:rsidRPr="005F1860" w:rsidRDefault="004E73B7" w:rsidP="004E73B7">
      <w:r w:rsidRPr="005F1860">
        <w:rPr>
          <w:b/>
          <w:u w:val="single"/>
        </w:rPr>
        <w:t>Ryzyka występujące przy realizacji zadania:</w:t>
      </w:r>
      <w:r w:rsidRPr="005F1860">
        <w:rPr>
          <w:b/>
        </w:rPr>
        <w:t xml:space="preserve"> </w:t>
      </w:r>
      <w:r w:rsidRPr="005F1860">
        <w:t xml:space="preserve">nie wywiązanie się </w:t>
      </w:r>
      <w:r w:rsidR="00CB5D73">
        <w:t>przyszł</w:t>
      </w:r>
      <w:r w:rsidR="00AA197F">
        <w:t xml:space="preserve">ego </w:t>
      </w:r>
      <w:r w:rsidRPr="005F1860">
        <w:t>wykonawcy z realizacji zadania.</w:t>
      </w:r>
    </w:p>
    <w:tbl>
      <w:tblPr>
        <w:tblW w:w="1535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4682"/>
        <w:gridCol w:w="1706"/>
        <w:gridCol w:w="712"/>
        <w:gridCol w:w="712"/>
        <w:gridCol w:w="1138"/>
        <w:gridCol w:w="1138"/>
        <w:gridCol w:w="1138"/>
        <w:gridCol w:w="1138"/>
        <w:gridCol w:w="1137"/>
        <w:gridCol w:w="1138"/>
      </w:tblGrid>
      <w:tr w:rsidR="00AE329D" w:rsidRPr="00FD54DA" w:rsidTr="008E712B">
        <w:trPr>
          <w:trHeight w:hRule="exact" w:val="120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1.3.2.5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 xml:space="preserve">Rozbudowa szkoły w </w:t>
            </w:r>
            <w:proofErr w:type="spellStart"/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Gołańczy</w:t>
            </w:r>
            <w:proofErr w:type="spellEnd"/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 xml:space="preserve"> ul. Klasztorna (Dział 801, rozdział 80101) - Modernizacja i uzupełnienie istniejącej bazy oświatowej, polepszenie warunków kształcenia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 xml:space="preserve">Szkoła Podstawowa im. ppłk Włodzimierza Kowalskiego w </w:t>
            </w:r>
            <w:proofErr w:type="spellStart"/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Gołańczy</w:t>
            </w:r>
            <w:proofErr w:type="spellEnd"/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342 620,00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220 000,00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AE329D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54D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67BC" w:rsidRPr="00F34FEE" w:rsidRDefault="008467BC" w:rsidP="008467B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FE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  <w:p w:rsidR="00AE329D" w:rsidRPr="00FD54DA" w:rsidRDefault="008467BC" w:rsidP="008467BC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4FE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329D" w:rsidRPr="00FD54DA" w:rsidRDefault="00413BB8" w:rsidP="00AE329D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3BB8">
              <w:rPr>
                <w:rFonts w:ascii="Arial" w:hAnsi="Arial" w:cs="Arial"/>
                <w:color w:val="000000"/>
                <w:sz w:val="16"/>
                <w:szCs w:val="16"/>
              </w:rPr>
              <w:t>66 623,62</w:t>
            </w:r>
          </w:p>
        </w:tc>
      </w:tr>
    </w:tbl>
    <w:p w:rsidR="00F746AC" w:rsidRPr="006A71E9" w:rsidRDefault="00F746AC" w:rsidP="00F746AC">
      <w:pPr>
        <w:widowControl w:val="0"/>
        <w:autoSpaceDE w:val="0"/>
        <w:autoSpaceDN w:val="0"/>
        <w:adjustRightInd w:val="0"/>
      </w:pPr>
      <w:r w:rsidRPr="006A71E9">
        <w:t xml:space="preserve">Zadanie wprowadzone do WPF </w:t>
      </w:r>
      <w:proofErr w:type="spellStart"/>
      <w:r w:rsidRPr="006A71E9">
        <w:t>MiG</w:t>
      </w:r>
      <w:proofErr w:type="spellEnd"/>
      <w:r w:rsidRPr="006A71E9">
        <w:t xml:space="preserve"> Gołańcz w czerwcu </w:t>
      </w:r>
      <w:r w:rsidR="004A6D4A">
        <w:t>2017r.</w:t>
      </w:r>
      <w:r w:rsidRPr="006A71E9">
        <w:t xml:space="preserve"> Okres realizacji 2015-2018. Łączne nakłady 342 620,00.</w:t>
      </w:r>
    </w:p>
    <w:p w:rsidR="00F746AC" w:rsidRPr="006A71E9" w:rsidRDefault="00F746AC" w:rsidP="00F746AC">
      <w:pPr>
        <w:widowControl w:val="0"/>
        <w:autoSpaceDE w:val="0"/>
        <w:autoSpaceDN w:val="0"/>
        <w:adjustRightInd w:val="0"/>
      </w:pPr>
      <w:r w:rsidRPr="006A71E9">
        <w:t xml:space="preserve">Są to planowane wydatki nie objęte wnioskiem jak i umową o dofinansowanie zadania  z UE i będą klasyfikowane z końcówką „0”. Okres realizacji 2015-2018. </w:t>
      </w:r>
    </w:p>
    <w:p w:rsidR="006A71E9" w:rsidRPr="006A71E9" w:rsidRDefault="006A71E9" w:rsidP="00F746AC">
      <w:pPr>
        <w:widowControl w:val="0"/>
        <w:autoSpaceDE w:val="0"/>
        <w:autoSpaceDN w:val="0"/>
        <w:adjustRightInd w:val="0"/>
        <w:rPr>
          <w:b/>
          <w:u w:val="single"/>
        </w:rPr>
      </w:pPr>
    </w:p>
    <w:p w:rsidR="00E76B3E" w:rsidRDefault="00F746AC" w:rsidP="00707E77">
      <w:pPr>
        <w:widowControl w:val="0"/>
        <w:autoSpaceDE w:val="0"/>
        <w:autoSpaceDN w:val="0"/>
        <w:adjustRightInd w:val="0"/>
      </w:pPr>
      <w:r w:rsidRPr="006A71E9">
        <w:rPr>
          <w:b/>
          <w:u w:val="single"/>
        </w:rPr>
        <w:t>Zaawansowanie rzeczowe</w:t>
      </w:r>
      <w:r w:rsidR="00F91020" w:rsidRPr="006A71E9">
        <w:rPr>
          <w:b/>
          <w:u w:val="single"/>
        </w:rPr>
        <w:t>:</w:t>
      </w:r>
      <w:r w:rsidRPr="006A71E9">
        <w:t xml:space="preserve"> – </w:t>
      </w:r>
      <w:r w:rsidR="006A71E9" w:rsidRPr="006A71E9">
        <w:t xml:space="preserve">2015 – dokumentacja, 2016 - wykonano studium wykonalności, wniosek o dofinansowanie   wraz z załącznikami,  w 2017 r. </w:t>
      </w:r>
      <w:r w:rsidRPr="006A71E9">
        <w:t xml:space="preserve">podpisano umowy na nadzór nad realizacją zadania. Inspektorzy nadzoru na bieżąco nadzorują prace budowlane. </w:t>
      </w:r>
    </w:p>
    <w:p w:rsidR="005A039D" w:rsidRPr="006A71E9" w:rsidRDefault="00F746AC" w:rsidP="00707E77">
      <w:pPr>
        <w:widowControl w:val="0"/>
        <w:autoSpaceDE w:val="0"/>
        <w:autoSpaceDN w:val="0"/>
        <w:adjustRightInd w:val="0"/>
      </w:pPr>
      <w:r w:rsidRPr="006A71E9">
        <w:t xml:space="preserve">W 2018 r. </w:t>
      </w:r>
      <w:r w:rsidR="005A039D" w:rsidRPr="006A71E9">
        <w:t>poniesiono  opłaty za wycięcie drzew, za wykonanie mapy do celów projektowych.</w:t>
      </w:r>
      <w:r w:rsidR="00E76B3E">
        <w:t xml:space="preserve"> Zlecono opracowanie przedmiotu zamówienia dotyczącego zakupu sprzętu informatycznego, zlecono  wykonanie projektu zamiennego rozbudowy szkoły.</w:t>
      </w:r>
    </w:p>
    <w:p w:rsidR="00A43F9B" w:rsidRPr="006A71E9" w:rsidRDefault="00A43F9B" w:rsidP="00F746AC">
      <w:pPr>
        <w:widowControl w:val="0"/>
        <w:autoSpaceDE w:val="0"/>
        <w:autoSpaceDN w:val="0"/>
        <w:adjustRightInd w:val="0"/>
        <w:rPr>
          <w:b/>
          <w:u w:val="single"/>
        </w:rPr>
      </w:pPr>
    </w:p>
    <w:p w:rsidR="00472AEB" w:rsidRPr="006A71E9" w:rsidRDefault="00F746AC" w:rsidP="009702A2">
      <w:pPr>
        <w:widowControl w:val="0"/>
        <w:autoSpaceDE w:val="0"/>
        <w:autoSpaceDN w:val="0"/>
        <w:adjustRightInd w:val="0"/>
        <w:rPr>
          <w:b/>
          <w:u w:val="single"/>
        </w:rPr>
      </w:pPr>
      <w:r w:rsidRPr="006A71E9">
        <w:rPr>
          <w:b/>
          <w:u w:val="single"/>
        </w:rPr>
        <w:t>Zaawansowanie finansowe</w:t>
      </w:r>
      <w:r w:rsidR="00F91020" w:rsidRPr="006A71E9">
        <w:rPr>
          <w:b/>
          <w:u w:val="single"/>
        </w:rPr>
        <w:t xml:space="preserve">: </w:t>
      </w:r>
      <w:r w:rsidRPr="006A71E9">
        <w:t xml:space="preserve"> </w:t>
      </w:r>
      <w:r w:rsidR="006A71E9" w:rsidRPr="006A71E9">
        <w:t xml:space="preserve">W 2015 wykonano dokumentację techniczną na kwotę 66 456,00, a w 2016 wykonano studium wykonalności, wniosek o dofinansowanie  wraz z załącznikami na kwotę 22 620,00.  </w:t>
      </w:r>
      <w:r w:rsidR="00A43F9B" w:rsidRPr="006A71E9">
        <w:t xml:space="preserve">w 2017 r. </w:t>
      </w:r>
      <w:r w:rsidRPr="006A71E9">
        <w:t>nie wydatkowano środków.</w:t>
      </w:r>
      <w:r w:rsidR="005A039D" w:rsidRPr="006A71E9">
        <w:t xml:space="preserve"> W</w:t>
      </w:r>
      <w:r w:rsidR="00ED0C8E" w:rsidRPr="006A71E9">
        <w:t xml:space="preserve"> 2018 r. </w:t>
      </w:r>
      <w:r w:rsidR="00472AEB" w:rsidRPr="006A71E9">
        <w:t>poniesiono  opłatę za wycięcie drzew, za wykonanie mapy do celów projektowych</w:t>
      </w:r>
      <w:r w:rsidR="00684162">
        <w:t xml:space="preserve"> - </w:t>
      </w:r>
      <w:r w:rsidR="000463B1" w:rsidRPr="006A71E9">
        <w:t xml:space="preserve"> 3.090,00.</w:t>
      </w:r>
      <w:r w:rsidR="00E76B3E">
        <w:t xml:space="preserve"> Poniesiono koszt 2.000,00 za wykonanie projektu zamiennego</w:t>
      </w:r>
      <w:r w:rsidR="00684162">
        <w:t xml:space="preserve"> rozbudowy szkoły</w:t>
      </w:r>
      <w:r w:rsidR="00E76B3E">
        <w:t>.</w:t>
      </w:r>
    </w:p>
    <w:p w:rsidR="00684162" w:rsidRDefault="00684162" w:rsidP="009702A2">
      <w:pPr>
        <w:widowControl w:val="0"/>
        <w:autoSpaceDE w:val="0"/>
        <w:autoSpaceDN w:val="0"/>
        <w:adjustRightInd w:val="0"/>
        <w:rPr>
          <w:b/>
          <w:u w:val="single"/>
        </w:rPr>
      </w:pPr>
    </w:p>
    <w:p w:rsidR="007C1DAC" w:rsidRPr="006A71E9" w:rsidRDefault="00F746AC" w:rsidP="009702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r w:rsidRPr="006A71E9">
        <w:rPr>
          <w:b/>
          <w:u w:val="single"/>
        </w:rPr>
        <w:t>Ryzyka występujące w projekcie</w:t>
      </w:r>
      <w:r w:rsidRPr="006A71E9">
        <w:t xml:space="preserve">: nie wykonanie </w:t>
      </w:r>
      <w:r w:rsidR="000463B1" w:rsidRPr="006A71E9">
        <w:t xml:space="preserve">rzetelnie </w:t>
      </w:r>
      <w:r w:rsidRPr="006A71E9">
        <w:t>zadania przez poszczególnych wykonawców</w:t>
      </w:r>
      <w:r w:rsidR="009702A2" w:rsidRPr="006A71E9">
        <w:t>.</w:t>
      </w:r>
    </w:p>
    <w:p w:rsidR="007C1DAC" w:rsidRPr="006A71E9" w:rsidRDefault="007C1DAC" w:rsidP="00C12D53">
      <w:pPr>
        <w:ind w:left="708"/>
        <w:jc w:val="both"/>
        <w:rPr>
          <w:rFonts w:ascii="Arial" w:hAnsi="Arial" w:cs="Arial"/>
          <w:b/>
          <w:bCs/>
          <w:u w:val="single"/>
        </w:rPr>
      </w:pPr>
    </w:p>
    <w:p w:rsidR="007C1DAC" w:rsidRPr="006A71E9" w:rsidRDefault="007C1DAC" w:rsidP="00C12D53">
      <w:pPr>
        <w:ind w:left="708"/>
        <w:jc w:val="both"/>
        <w:rPr>
          <w:rFonts w:ascii="Arial" w:hAnsi="Arial" w:cs="Arial"/>
          <w:b/>
          <w:bCs/>
          <w:u w:val="single"/>
        </w:rPr>
      </w:pPr>
    </w:p>
    <w:p w:rsidR="006A71E9" w:rsidRPr="006A71E9" w:rsidRDefault="006A71E9">
      <w:pPr>
        <w:ind w:left="708"/>
        <w:jc w:val="both"/>
        <w:rPr>
          <w:rFonts w:ascii="Arial" w:hAnsi="Arial" w:cs="Arial"/>
          <w:b/>
          <w:bCs/>
          <w:u w:val="single"/>
        </w:rPr>
      </w:pPr>
    </w:p>
    <w:sectPr w:rsidR="006A71E9" w:rsidRPr="006A71E9" w:rsidSect="00C554F3">
      <w:footerReference w:type="even" r:id="rId18"/>
      <w:footerReference w:type="default" r:id="rId19"/>
      <w:pgSz w:w="16838" w:h="11906" w:orient="landscape"/>
      <w:pgMar w:top="1418" w:right="397" w:bottom="1418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E6E" w:rsidRDefault="00F76E6E">
      <w:r>
        <w:separator/>
      </w:r>
    </w:p>
  </w:endnote>
  <w:endnote w:type="continuationSeparator" w:id="0">
    <w:p w:rsidR="00F76E6E" w:rsidRDefault="00F7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B73" w:rsidRDefault="00CA5B73" w:rsidP="00DF38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A5B73" w:rsidRDefault="00CA5B73" w:rsidP="006F204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8831508"/>
      <w:docPartObj>
        <w:docPartGallery w:val="Page Numbers (Bottom of Page)"/>
        <w:docPartUnique/>
      </w:docPartObj>
    </w:sdtPr>
    <w:sdtEndPr/>
    <w:sdtContent>
      <w:p w:rsidR="00CA5B73" w:rsidRDefault="00CA5B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E5A">
          <w:rPr>
            <w:noProof/>
          </w:rPr>
          <w:t>12</w:t>
        </w:r>
        <w:r>
          <w:fldChar w:fldCharType="end"/>
        </w:r>
      </w:p>
    </w:sdtContent>
  </w:sdt>
  <w:p w:rsidR="00CA5B73" w:rsidRDefault="00CA5B73" w:rsidP="006F204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E6E" w:rsidRDefault="00F76E6E">
      <w:r>
        <w:separator/>
      </w:r>
    </w:p>
  </w:footnote>
  <w:footnote w:type="continuationSeparator" w:id="0">
    <w:p w:rsidR="00F76E6E" w:rsidRDefault="00F76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20F1"/>
    <w:multiLevelType w:val="hybridMultilevel"/>
    <w:tmpl w:val="8006D0F6"/>
    <w:lvl w:ilvl="0" w:tplc="6996F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F0180C"/>
    <w:multiLevelType w:val="hybridMultilevel"/>
    <w:tmpl w:val="99BEA20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F2CE8"/>
    <w:multiLevelType w:val="hybridMultilevel"/>
    <w:tmpl w:val="0A3AB42E"/>
    <w:lvl w:ilvl="0" w:tplc="04150009">
      <w:start w:val="1"/>
      <w:numFmt w:val="bullet"/>
      <w:lvlText w:val=""/>
      <w:lvlJc w:val="left"/>
      <w:pPr>
        <w:ind w:left="145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3" w15:restartNumberingAfterBreak="0">
    <w:nsid w:val="3362771C"/>
    <w:multiLevelType w:val="hybridMultilevel"/>
    <w:tmpl w:val="825C8E6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0B101B8"/>
    <w:multiLevelType w:val="hybridMultilevel"/>
    <w:tmpl w:val="2280E36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46D4AC3"/>
    <w:multiLevelType w:val="hybridMultilevel"/>
    <w:tmpl w:val="A7389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44CFD"/>
    <w:multiLevelType w:val="hybridMultilevel"/>
    <w:tmpl w:val="73889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D4321"/>
    <w:multiLevelType w:val="hybridMultilevel"/>
    <w:tmpl w:val="2F36837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28341F5"/>
    <w:multiLevelType w:val="hybridMultilevel"/>
    <w:tmpl w:val="5546DD1E"/>
    <w:lvl w:ilvl="0" w:tplc="7A662E84">
      <w:start w:val="5"/>
      <w:numFmt w:val="decimal"/>
      <w:lvlText w:val="%1."/>
      <w:lvlJc w:val="left"/>
      <w:pPr>
        <w:ind w:left="1211" w:hanging="360"/>
      </w:pPr>
      <w:rPr>
        <w:rFonts w:hint="default"/>
        <w:i/>
        <w:color w:val="4F6228"/>
      </w:rPr>
    </w:lvl>
    <w:lvl w:ilvl="1" w:tplc="C6C61874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FC56042"/>
    <w:multiLevelType w:val="hybridMultilevel"/>
    <w:tmpl w:val="3D648544"/>
    <w:lvl w:ilvl="0" w:tplc="3B908E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AD5D0A"/>
    <w:multiLevelType w:val="hybridMultilevel"/>
    <w:tmpl w:val="A9662D84"/>
    <w:lvl w:ilvl="0" w:tplc="0415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4C86716"/>
    <w:multiLevelType w:val="hybridMultilevel"/>
    <w:tmpl w:val="95DA54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87417"/>
    <w:multiLevelType w:val="hybridMultilevel"/>
    <w:tmpl w:val="E3F495F8"/>
    <w:lvl w:ilvl="0" w:tplc="04150009">
      <w:start w:val="1"/>
      <w:numFmt w:val="bullet"/>
      <w:lvlText w:val=""/>
      <w:lvlJc w:val="left"/>
      <w:pPr>
        <w:ind w:left="14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2"/>
  </w:num>
  <w:num w:numId="5">
    <w:abstractNumId w:val="11"/>
  </w:num>
  <w:num w:numId="6">
    <w:abstractNumId w:val="2"/>
  </w:num>
  <w:num w:numId="7">
    <w:abstractNumId w:val="1"/>
  </w:num>
  <w:num w:numId="8">
    <w:abstractNumId w:val="7"/>
  </w:num>
  <w:num w:numId="9">
    <w:abstractNumId w:val="3"/>
  </w:num>
  <w:num w:numId="10">
    <w:abstractNumId w:val="5"/>
  </w:num>
  <w:num w:numId="11">
    <w:abstractNumId w:val="4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16"/>
    <w:rsid w:val="00014EC1"/>
    <w:rsid w:val="00015D42"/>
    <w:rsid w:val="000165FD"/>
    <w:rsid w:val="00020AAB"/>
    <w:rsid w:val="000278ED"/>
    <w:rsid w:val="00036E24"/>
    <w:rsid w:val="0004284F"/>
    <w:rsid w:val="000429D2"/>
    <w:rsid w:val="000463B1"/>
    <w:rsid w:val="00047D91"/>
    <w:rsid w:val="00055A53"/>
    <w:rsid w:val="00055DC5"/>
    <w:rsid w:val="00060241"/>
    <w:rsid w:val="000745F5"/>
    <w:rsid w:val="0008691D"/>
    <w:rsid w:val="0009454D"/>
    <w:rsid w:val="000A14EA"/>
    <w:rsid w:val="000A1DDC"/>
    <w:rsid w:val="000A3671"/>
    <w:rsid w:val="000A5BF3"/>
    <w:rsid w:val="000B1DA9"/>
    <w:rsid w:val="000B1ED9"/>
    <w:rsid w:val="000C02A6"/>
    <w:rsid w:val="000C109B"/>
    <w:rsid w:val="000C24B6"/>
    <w:rsid w:val="000C2D87"/>
    <w:rsid w:val="000C353C"/>
    <w:rsid w:val="000C5F0E"/>
    <w:rsid w:val="000C713F"/>
    <w:rsid w:val="000D3D46"/>
    <w:rsid w:val="000D6824"/>
    <w:rsid w:val="000D74D4"/>
    <w:rsid w:val="000D7FED"/>
    <w:rsid w:val="000E05DB"/>
    <w:rsid w:val="000E1ADB"/>
    <w:rsid w:val="000E6706"/>
    <w:rsid w:val="000E70BE"/>
    <w:rsid w:val="000F27EA"/>
    <w:rsid w:val="00111F62"/>
    <w:rsid w:val="00136985"/>
    <w:rsid w:val="001416D3"/>
    <w:rsid w:val="00143ADE"/>
    <w:rsid w:val="00150D0E"/>
    <w:rsid w:val="001531A6"/>
    <w:rsid w:val="00154FB6"/>
    <w:rsid w:val="00160B56"/>
    <w:rsid w:val="00162615"/>
    <w:rsid w:val="00166124"/>
    <w:rsid w:val="00172CDD"/>
    <w:rsid w:val="001773BF"/>
    <w:rsid w:val="001821B5"/>
    <w:rsid w:val="00184575"/>
    <w:rsid w:val="00185DE3"/>
    <w:rsid w:val="00197FF7"/>
    <w:rsid w:val="001A0540"/>
    <w:rsid w:val="001A10A0"/>
    <w:rsid w:val="001A66B1"/>
    <w:rsid w:val="001A7116"/>
    <w:rsid w:val="001B0698"/>
    <w:rsid w:val="001B2012"/>
    <w:rsid w:val="001B3142"/>
    <w:rsid w:val="001C1125"/>
    <w:rsid w:val="001C5894"/>
    <w:rsid w:val="001D2600"/>
    <w:rsid w:val="001D41D9"/>
    <w:rsid w:val="001D5269"/>
    <w:rsid w:val="001E347B"/>
    <w:rsid w:val="001F1863"/>
    <w:rsid w:val="001F1A5A"/>
    <w:rsid w:val="001F4187"/>
    <w:rsid w:val="001F6CDC"/>
    <w:rsid w:val="001F7BBB"/>
    <w:rsid w:val="00201A33"/>
    <w:rsid w:val="00213A32"/>
    <w:rsid w:val="002160E9"/>
    <w:rsid w:val="002274D8"/>
    <w:rsid w:val="00230445"/>
    <w:rsid w:val="00231EE4"/>
    <w:rsid w:val="002359E9"/>
    <w:rsid w:val="00236AF9"/>
    <w:rsid w:val="00243950"/>
    <w:rsid w:val="00244807"/>
    <w:rsid w:val="00244F8C"/>
    <w:rsid w:val="002465BA"/>
    <w:rsid w:val="00250826"/>
    <w:rsid w:val="00264759"/>
    <w:rsid w:val="0026707C"/>
    <w:rsid w:val="0026711E"/>
    <w:rsid w:val="00274958"/>
    <w:rsid w:val="00280933"/>
    <w:rsid w:val="002830D4"/>
    <w:rsid w:val="00283452"/>
    <w:rsid w:val="00284CD4"/>
    <w:rsid w:val="00293747"/>
    <w:rsid w:val="002A0504"/>
    <w:rsid w:val="002A13C4"/>
    <w:rsid w:val="002A2484"/>
    <w:rsid w:val="002A2CCF"/>
    <w:rsid w:val="002B08FE"/>
    <w:rsid w:val="002B35C4"/>
    <w:rsid w:val="002B471A"/>
    <w:rsid w:val="002B5627"/>
    <w:rsid w:val="002C3A46"/>
    <w:rsid w:val="002C411F"/>
    <w:rsid w:val="002D1443"/>
    <w:rsid w:val="002D45A8"/>
    <w:rsid w:val="002D5169"/>
    <w:rsid w:val="002D5601"/>
    <w:rsid w:val="002E1346"/>
    <w:rsid w:val="002E3E5A"/>
    <w:rsid w:val="002F134E"/>
    <w:rsid w:val="002F1E2E"/>
    <w:rsid w:val="00311A0C"/>
    <w:rsid w:val="0031508B"/>
    <w:rsid w:val="003157C8"/>
    <w:rsid w:val="00316217"/>
    <w:rsid w:val="00316FF6"/>
    <w:rsid w:val="00317C8C"/>
    <w:rsid w:val="00322D52"/>
    <w:rsid w:val="00324415"/>
    <w:rsid w:val="00325DE9"/>
    <w:rsid w:val="0033331E"/>
    <w:rsid w:val="00342809"/>
    <w:rsid w:val="00347A75"/>
    <w:rsid w:val="00352D42"/>
    <w:rsid w:val="003555EC"/>
    <w:rsid w:val="0036063A"/>
    <w:rsid w:val="00360CF4"/>
    <w:rsid w:val="00363C59"/>
    <w:rsid w:val="003772F6"/>
    <w:rsid w:val="00386481"/>
    <w:rsid w:val="0039167B"/>
    <w:rsid w:val="003A1F39"/>
    <w:rsid w:val="003A3023"/>
    <w:rsid w:val="003A36D9"/>
    <w:rsid w:val="003A4B38"/>
    <w:rsid w:val="003D31E7"/>
    <w:rsid w:val="003E16A4"/>
    <w:rsid w:val="003E1C84"/>
    <w:rsid w:val="003F09A1"/>
    <w:rsid w:val="003F6A95"/>
    <w:rsid w:val="00400B28"/>
    <w:rsid w:val="00405638"/>
    <w:rsid w:val="004107EC"/>
    <w:rsid w:val="00410D39"/>
    <w:rsid w:val="004132CF"/>
    <w:rsid w:val="00413BB8"/>
    <w:rsid w:val="00415907"/>
    <w:rsid w:val="00415AEF"/>
    <w:rsid w:val="00423942"/>
    <w:rsid w:val="00423E31"/>
    <w:rsid w:val="00424ABD"/>
    <w:rsid w:val="00425289"/>
    <w:rsid w:val="00433FDD"/>
    <w:rsid w:val="00451761"/>
    <w:rsid w:val="00453026"/>
    <w:rsid w:val="0045453D"/>
    <w:rsid w:val="0045763A"/>
    <w:rsid w:val="00457C90"/>
    <w:rsid w:val="00465A74"/>
    <w:rsid w:val="00472AEB"/>
    <w:rsid w:val="0047499D"/>
    <w:rsid w:val="004757B9"/>
    <w:rsid w:val="00494B39"/>
    <w:rsid w:val="004A6D4A"/>
    <w:rsid w:val="004B5602"/>
    <w:rsid w:val="004B5F21"/>
    <w:rsid w:val="004C138E"/>
    <w:rsid w:val="004C4037"/>
    <w:rsid w:val="004C520D"/>
    <w:rsid w:val="004C536F"/>
    <w:rsid w:val="004C6549"/>
    <w:rsid w:val="004D02E7"/>
    <w:rsid w:val="004D1205"/>
    <w:rsid w:val="004E73B7"/>
    <w:rsid w:val="004F73D7"/>
    <w:rsid w:val="00502AAC"/>
    <w:rsid w:val="00505A5D"/>
    <w:rsid w:val="00513DA4"/>
    <w:rsid w:val="005324AD"/>
    <w:rsid w:val="0053393B"/>
    <w:rsid w:val="00533F3F"/>
    <w:rsid w:val="0053533B"/>
    <w:rsid w:val="00536651"/>
    <w:rsid w:val="00544A30"/>
    <w:rsid w:val="00545B9A"/>
    <w:rsid w:val="00556978"/>
    <w:rsid w:val="005574AE"/>
    <w:rsid w:val="005609FE"/>
    <w:rsid w:val="00561B9B"/>
    <w:rsid w:val="00561C7B"/>
    <w:rsid w:val="0056200A"/>
    <w:rsid w:val="0056448A"/>
    <w:rsid w:val="00566C2C"/>
    <w:rsid w:val="0057343F"/>
    <w:rsid w:val="00585678"/>
    <w:rsid w:val="005870BC"/>
    <w:rsid w:val="0059101C"/>
    <w:rsid w:val="005920F9"/>
    <w:rsid w:val="00595204"/>
    <w:rsid w:val="0059528A"/>
    <w:rsid w:val="00596D96"/>
    <w:rsid w:val="005A039D"/>
    <w:rsid w:val="005A2B79"/>
    <w:rsid w:val="005A30EC"/>
    <w:rsid w:val="005B5393"/>
    <w:rsid w:val="005D0B5C"/>
    <w:rsid w:val="005E2917"/>
    <w:rsid w:val="005E3605"/>
    <w:rsid w:val="005E57B4"/>
    <w:rsid w:val="005F06A1"/>
    <w:rsid w:val="005F1860"/>
    <w:rsid w:val="005F2774"/>
    <w:rsid w:val="005F298F"/>
    <w:rsid w:val="0060184B"/>
    <w:rsid w:val="006106F0"/>
    <w:rsid w:val="00620F1A"/>
    <w:rsid w:val="006234B6"/>
    <w:rsid w:val="006238E7"/>
    <w:rsid w:val="0062755C"/>
    <w:rsid w:val="00636C16"/>
    <w:rsid w:val="00641DE5"/>
    <w:rsid w:val="006434CB"/>
    <w:rsid w:val="00654153"/>
    <w:rsid w:val="00655093"/>
    <w:rsid w:val="00684162"/>
    <w:rsid w:val="006848F3"/>
    <w:rsid w:val="00685096"/>
    <w:rsid w:val="006912E9"/>
    <w:rsid w:val="00691A06"/>
    <w:rsid w:val="00692DAB"/>
    <w:rsid w:val="006A6E77"/>
    <w:rsid w:val="006A71E9"/>
    <w:rsid w:val="006B6F95"/>
    <w:rsid w:val="006C3595"/>
    <w:rsid w:val="006C38BD"/>
    <w:rsid w:val="006C4F82"/>
    <w:rsid w:val="006C68B1"/>
    <w:rsid w:val="006D1ED0"/>
    <w:rsid w:val="006E0424"/>
    <w:rsid w:val="006E08C3"/>
    <w:rsid w:val="006E2A63"/>
    <w:rsid w:val="006E3179"/>
    <w:rsid w:val="006E5970"/>
    <w:rsid w:val="006E7DD8"/>
    <w:rsid w:val="006F2041"/>
    <w:rsid w:val="006F351A"/>
    <w:rsid w:val="007024AD"/>
    <w:rsid w:val="00707E77"/>
    <w:rsid w:val="00712556"/>
    <w:rsid w:val="00713A0B"/>
    <w:rsid w:val="00714E3A"/>
    <w:rsid w:val="007168E0"/>
    <w:rsid w:val="00723854"/>
    <w:rsid w:val="00723AAB"/>
    <w:rsid w:val="007325A5"/>
    <w:rsid w:val="00736216"/>
    <w:rsid w:val="0073658D"/>
    <w:rsid w:val="007419A4"/>
    <w:rsid w:val="007440DC"/>
    <w:rsid w:val="0074599E"/>
    <w:rsid w:val="00745AE4"/>
    <w:rsid w:val="00745C68"/>
    <w:rsid w:val="00747155"/>
    <w:rsid w:val="007527E3"/>
    <w:rsid w:val="00762579"/>
    <w:rsid w:val="007642AB"/>
    <w:rsid w:val="00773DFA"/>
    <w:rsid w:val="00775103"/>
    <w:rsid w:val="00777830"/>
    <w:rsid w:val="007807F5"/>
    <w:rsid w:val="0078739D"/>
    <w:rsid w:val="00792808"/>
    <w:rsid w:val="00792CC5"/>
    <w:rsid w:val="00792DA7"/>
    <w:rsid w:val="007A46D1"/>
    <w:rsid w:val="007A50A4"/>
    <w:rsid w:val="007C1DAC"/>
    <w:rsid w:val="007C6A00"/>
    <w:rsid w:val="007C7D3C"/>
    <w:rsid w:val="007D14CF"/>
    <w:rsid w:val="007D5FB8"/>
    <w:rsid w:val="007D7E3F"/>
    <w:rsid w:val="007E4E5A"/>
    <w:rsid w:val="007E5FF8"/>
    <w:rsid w:val="007F2A15"/>
    <w:rsid w:val="007F6E16"/>
    <w:rsid w:val="007F7A29"/>
    <w:rsid w:val="00805AC4"/>
    <w:rsid w:val="008100DD"/>
    <w:rsid w:val="008121F0"/>
    <w:rsid w:val="00813ADA"/>
    <w:rsid w:val="00830D97"/>
    <w:rsid w:val="00832551"/>
    <w:rsid w:val="008335AD"/>
    <w:rsid w:val="008435E2"/>
    <w:rsid w:val="00844478"/>
    <w:rsid w:val="008461C5"/>
    <w:rsid w:val="008467BC"/>
    <w:rsid w:val="00851106"/>
    <w:rsid w:val="008544AB"/>
    <w:rsid w:val="00855F71"/>
    <w:rsid w:val="00866855"/>
    <w:rsid w:val="00871256"/>
    <w:rsid w:val="008811AF"/>
    <w:rsid w:val="00885093"/>
    <w:rsid w:val="008852B9"/>
    <w:rsid w:val="008862E9"/>
    <w:rsid w:val="00894084"/>
    <w:rsid w:val="008A2369"/>
    <w:rsid w:val="008A5623"/>
    <w:rsid w:val="008B25E2"/>
    <w:rsid w:val="008B6C4E"/>
    <w:rsid w:val="008B70CF"/>
    <w:rsid w:val="008C2AF6"/>
    <w:rsid w:val="008C2ED3"/>
    <w:rsid w:val="008D3927"/>
    <w:rsid w:val="008D5BD4"/>
    <w:rsid w:val="008E712B"/>
    <w:rsid w:val="008E7FC6"/>
    <w:rsid w:val="008F04AA"/>
    <w:rsid w:val="00913AE9"/>
    <w:rsid w:val="009218C4"/>
    <w:rsid w:val="00923BB7"/>
    <w:rsid w:val="009249E1"/>
    <w:rsid w:val="00925E1A"/>
    <w:rsid w:val="00933267"/>
    <w:rsid w:val="00935E6E"/>
    <w:rsid w:val="00936395"/>
    <w:rsid w:val="00940B75"/>
    <w:rsid w:val="00940D35"/>
    <w:rsid w:val="009425A6"/>
    <w:rsid w:val="0094283F"/>
    <w:rsid w:val="0094557F"/>
    <w:rsid w:val="00957DF2"/>
    <w:rsid w:val="009600D9"/>
    <w:rsid w:val="009656FB"/>
    <w:rsid w:val="00967ED8"/>
    <w:rsid w:val="009702A2"/>
    <w:rsid w:val="00972E79"/>
    <w:rsid w:val="0098174C"/>
    <w:rsid w:val="0098302E"/>
    <w:rsid w:val="00987639"/>
    <w:rsid w:val="009956F4"/>
    <w:rsid w:val="00996AEA"/>
    <w:rsid w:val="009A01C4"/>
    <w:rsid w:val="009A3D39"/>
    <w:rsid w:val="009A460F"/>
    <w:rsid w:val="009B58FC"/>
    <w:rsid w:val="009B63E3"/>
    <w:rsid w:val="009C06C1"/>
    <w:rsid w:val="009C0BBC"/>
    <w:rsid w:val="009C4E26"/>
    <w:rsid w:val="009C6A02"/>
    <w:rsid w:val="009D2AA1"/>
    <w:rsid w:val="009D41E1"/>
    <w:rsid w:val="009D48F1"/>
    <w:rsid w:val="009D5B8B"/>
    <w:rsid w:val="009D7BD2"/>
    <w:rsid w:val="009E399E"/>
    <w:rsid w:val="009E4033"/>
    <w:rsid w:val="009F0117"/>
    <w:rsid w:val="009F0C17"/>
    <w:rsid w:val="009F782A"/>
    <w:rsid w:val="00A00FC1"/>
    <w:rsid w:val="00A03CB1"/>
    <w:rsid w:val="00A04572"/>
    <w:rsid w:val="00A07AD5"/>
    <w:rsid w:val="00A11140"/>
    <w:rsid w:val="00A12EA4"/>
    <w:rsid w:val="00A151EF"/>
    <w:rsid w:val="00A17345"/>
    <w:rsid w:val="00A24E98"/>
    <w:rsid w:val="00A278F6"/>
    <w:rsid w:val="00A35110"/>
    <w:rsid w:val="00A355C0"/>
    <w:rsid w:val="00A43F9B"/>
    <w:rsid w:val="00A52F1A"/>
    <w:rsid w:val="00A56131"/>
    <w:rsid w:val="00A57121"/>
    <w:rsid w:val="00A60C72"/>
    <w:rsid w:val="00A6434D"/>
    <w:rsid w:val="00A72814"/>
    <w:rsid w:val="00A76D80"/>
    <w:rsid w:val="00A824DB"/>
    <w:rsid w:val="00A85D57"/>
    <w:rsid w:val="00A95A74"/>
    <w:rsid w:val="00A9642B"/>
    <w:rsid w:val="00A97422"/>
    <w:rsid w:val="00AA0C66"/>
    <w:rsid w:val="00AA197F"/>
    <w:rsid w:val="00AA36BC"/>
    <w:rsid w:val="00AA59D8"/>
    <w:rsid w:val="00AA6DFC"/>
    <w:rsid w:val="00AB03AD"/>
    <w:rsid w:val="00AB3D79"/>
    <w:rsid w:val="00AC23B0"/>
    <w:rsid w:val="00AC2E39"/>
    <w:rsid w:val="00AC6CAA"/>
    <w:rsid w:val="00AE03ED"/>
    <w:rsid w:val="00AE2140"/>
    <w:rsid w:val="00AE329D"/>
    <w:rsid w:val="00AE6175"/>
    <w:rsid w:val="00B0331C"/>
    <w:rsid w:val="00B067DF"/>
    <w:rsid w:val="00B135B9"/>
    <w:rsid w:val="00B21A14"/>
    <w:rsid w:val="00B30A28"/>
    <w:rsid w:val="00B32868"/>
    <w:rsid w:val="00B34AE8"/>
    <w:rsid w:val="00B34F0D"/>
    <w:rsid w:val="00B35531"/>
    <w:rsid w:val="00B56959"/>
    <w:rsid w:val="00B621B3"/>
    <w:rsid w:val="00B735C7"/>
    <w:rsid w:val="00B75FFB"/>
    <w:rsid w:val="00B779F5"/>
    <w:rsid w:val="00B77CA6"/>
    <w:rsid w:val="00B80056"/>
    <w:rsid w:val="00B92955"/>
    <w:rsid w:val="00BA3A80"/>
    <w:rsid w:val="00BA7B63"/>
    <w:rsid w:val="00BB2C96"/>
    <w:rsid w:val="00BC26FC"/>
    <w:rsid w:val="00BC4235"/>
    <w:rsid w:val="00BC5AA4"/>
    <w:rsid w:val="00BD634B"/>
    <w:rsid w:val="00BE6C9C"/>
    <w:rsid w:val="00BF38DB"/>
    <w:rsid w:val="00C02CF6"/>
    <w:rsid w:val="00C06EE0"/>
    <w:rsid w:val="00C076DA"/>
    <w:rsid w:val="00C12D53"/>
    <w:rsid w:val="00C16E82"/>
    <w:rsid w:val="00C17808"/>
    <w:rsid w:val="00C1780A"/>
    <w:rsid w:val="00C2021B"/>
    <w:rsid w:val="00C242B9"/>
    <w:rsid w:val="00C3108E"/>
    <w:rsid w:val="00C33E0E"/>
    <w:rsid w:val="00C33EEC"/>
    <w:rsid w:val="00C52782"/>
    <w:rsid w:val="00C554F3"/>
    <w:rsid w:val="00C5675D"/>
    <w:rsid w:val="00C8660D"/>
    <w:rsid w:val="00C8685C"/>
    <w:rsid w:val="00C93AF8"/>
    <w:rsid w:val="00C956D6"/>
    <w:rsid w:val="00C97E0A"/>
    <w:rsid w:val="00CA56E5"/>
    <w:rsid w:val="00CA5B73"/>
    <w:rsid w:val="00CA62D4"/>
    <w:rsid w:val="00CA79C1"/>
    <w:rsid w:val="00CB1D54"/>
    <w:rsid w:val="00CB248D"/>
    <w:rsid w:val="00CB25DC"/>
    <w:rsid w:val="00CB3E47"/>
    <w:rsid w:val="00CB5D73"/>
    <w:rsid w:val="00CB6516"/>
    <w:rsid w:val="00CB6B50"/>
    <w:rsid w:val="00CC0049"/>
    <w:rsid w:val="00CF52F8"/>
    <w:rsid w:val="00CF7124"/>
    <w:rsid w:val="00D00FC9"/>
    <w:rsid w:val="00D0651E"/>
    <w:rsid w:val="00D07CB0"/>
    <w:rsid w:val="00D15721"/>
    <w:rsid w:val="00D15909"/>
    <w:rsid w:val="00D2024F"/>
    <w:rsid w:val="00D213A4"/>
    <w:rsid w:val="00D26641"/>
    <w:rsid w:val="00D26992"/>
    <w:rsid w:val="00D27B9A"/>
    <w:rsid w:val="00D3189B"/>
    <w:rsid w:val="00D33FF8"/>
    <w:rsid w:val="00D40164"/>
    <w:rsid w:val="00D42EB7"/>
    <w:rsid w:val="00D454F6"/>
    <w:rsid w:val="00D472DE"/>
    <w:rsid w:val="00D51FAB"/>
    <w:rsid w:val="00D549BF"/>
    <w:rsid w:val="00D600C7"/>
    <w:rsid w:val="00D67A50"/>
    <w:rsid w:val="00D74B4E"/>
    <w:rsid w:val="00D77F14"/>
    <w:rsid w:val="00D81628"/>
    <w:rsid w:val="00D847CF"/>
    <w:rsid w:val="00D85D08"/>
    <w:rsid w:val="00D9057C"/>
    <w:rsid w:val="00D9329E"/>
    <w:rsid w:val="00D96ECB"/>
    <w:rsid w:val="00D97054"/>
    <w:rsid w:val="00DA469A"/>
    <w:rsid w:val="00DB20CD"/>
    <w:rsid w:val="00DB42E2"/>
    <w:rsid w:val="00DC13A9"/>
    <w:rsid w:val="00DC337C"/>
    <w:rsid w:val="00DC5824"/>
    <w:rsid w:val="00DC5FD7"/>
    <w:rsid w:val="00DC62AC"/>
    <w:rsid w:val="00DD1568"/>
    <w:rsid w:val="00DE3BB8"/>
    <w:rsid w:val="00DE7BE4"/>
    <w:rsid w:val="00DF388B"/>
    <w:rsid w:val="00E046B2"/>
    <w:rsid w:val="00E10E5C"/>
    <w:rsid w:val="00E13FAF"/>
    <w:rsid w:val="00E159E0"/>
    <w:rsid w:val="00E16D02"/>
    <w:rsid w:val="00E212F2"/>
    <w:rsid w:val="00E243B6"/>
    <w:rsid w:val="00E268C9"/>
    <w:rsid w:val="00E273FB"/>
    <w:rsid w:val="00E35F25"/>
    <w:rsid w:val="00E369BF"/>
    <w:rsid w:val="00E430FF"/>
    <w:rsid w:val="00E44217"/>
    <w:rsid w:val="00E44F08"/>
    <w:rsid w:val="00E45A86"/>
    <w:rsid w:val="00E46105"/>
    <w:rsid w:val="00E743BF"/>
    <w:rsid w:val="00E76B3E"/>
    <w:rsid w:val="00E86C09"/>
    <w:rsid w:val="00E906C6"/>
    <w:rsid w:val="00E92715"/>
    <w:rsid w:val="00E94854"/>
    <w:rsid w:val="00E969D5"/>
    <w:rsid w:val="00E97B33"/>
    <w:rsid w:val="00EA12F6"/>
    <w:rsid w:val="00EA2D75"/>
    <w:rsid w:val="00EB04F6"/>
    <w:rsid w:val="00EB1C6B"/>
    <w:rsid w:val="00EB1D2E"/>
    <w:rsid w:val="00EB3852"/>
    <w:rsid w:val="00EC1A77"/>
    <w:rsid w:val="00ED0C8E"/>
    <w:rsid w:val="00ED0DA5"/>
    <w:rsid w:val="00EE6FE2"/>
    <w:rsid w:val="00EF2885"/>
    <w:rsid w:val="00F06556"/>
    <w:rsid w:val="00F16A23"/>
    <w:rsid w:val="00F24B08"/>
    <w:rsid w:val="00F31573"/>
    <w:rsid w:val="00F34FEE"/>
    <w:rsid w:val="00F3541D"/>
    <w:rsid w:val="00F35CF9"/>
    <w:rsid w:val="00F4091C"/>
    <w:rsid w:val="00F433A9"/>
    <w:rsid w:val="00F4355D"/>
    <w:rsid w:val="00F604A4"/>
    <w:rsid w:val="00F60B86"/>
    <w:rsid w:val="00F70F6E"/>
    <w:rsid w:val="00F73C11"/>
    <w:rsid w:val="00F746AC"/>
    <w:rsid w:val="00F76E6E"/>
    <w:rsid w:val="00F815C3"/>
    <w:rsid w:val="00F83812"/>
    <w:rsid w:val="00F91020"/>
    <w:rsid w:val="00F917AB"/>
    <w:rsid w:val="00FA1BF2"/>
    <w:rsid w:val="00FA57CA"/>
    <w:rsid w:val="00FA6CE0"/>
    <w:rsid w:val="00FC742C"/>
    <w:rsid w:val="00FD0533"/>
    <w:rsid w:val="00FD54DA"/>
    <w:rsid w:val="00FD5FFC"/>
    <w:rsid w:val="00FE61D3"/>
    <w:rsid w:val="00FF4DC0"/>
    <w:rsid w:val="00FF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B49C3B3-1A10-4417-A4CD-76236A3C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283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locked/>
    <w:rsid w:val="00736216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736216"/>
    <w:pPr>
      <w:jc w:val="both"/>
    </w:pPr>
  </w:style>
  <w:style w:type="table" w:styleId="Tabela-Siatka">
    <w:name w:val="Table Grid"/>
    <w:basedOn w:val="Standardowy"/>
    <w:rsid w:val="009F0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5675D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6F204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2041"/>
  </w:style>
  <w:style w:type="paragraph" w:styleId="Tekstdymka">
    <w:name w:val="Balloon Text"/>
    <w:basedOn w:val="Normalny"/>
    <w:semiHidden/>
    <w:rsid w:val="003A4B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16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71256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A76D80"/>
  </w:style>
  <w:style w:type="character" w:styleId="Uwydatnienie">
    <w:name w:val="Emphasis"/>
    <w:basedOn w:val="Domylnaczcionkaakapitu"/>
    <w:uiPriority w:val="20"/>
    <w:qFormat/>
    <w:rsid w:val="00A76D80"/>
    <w:rPr>
      <w:i/>
      <w:iCs/>
    </w:rPr>
  </w:style>
  <w:style w:type="paragraph" w:styleId="Nagwek">
    <w:name w:val="header"/>
    <w:basedOn w:val="Normalny"/>
    <w:link w:val="NagwekZnak"/>
    <w:unhideWhenUsed/>
    <w:rsid w:val="002830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30D4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830D4"/>
    <w:rPr>
      <w:sz w:val="24"/>
      <w:szCs w:val="24"/>
    </w:rPr>
  </w:style>
  <w:style w:type="character" w:styleId="Pogrubienie">
    <w:name w:val="Strong"/>
    <w:uiPriority w:val="22"/>
    <w:qFormat/>
    <w:rsid w:val="00EC1A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58D75-AB03-421F-AE80-2CE28B68B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3425</Words>
  <Characters>20553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w Gołańczy</Company>
  <LinksUpToDate>false</LinksUpToDate>
  <CharactersWithSpaces>23931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 Gołańcz</dc:creator>
  <cp:lastModifiedBy>Edyta Konieczna</cp:lastModifiedBy>
  <cp:revision>42</cp:revision>
  <cp:lastPrinted>2018-08-24T06:42:00Z</cp:lastPrinted>
  <dcterms:created xsi:type="dcterms:W3CDTF">2018-08-26T20:26:00Z</dcterms:created>
  <dcterms:modified xsi:type="dcterms:W3CDTF">2018-08-28T05:36:00Z</dcterms:modified>
</cp:coreProperties>
</file>