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F0" w:rsidRPr="003F376A" w:rsidRDefault="000678F0" w:rsidP="0042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76A">
        <w:rPr>
          <w:rFonts w:ascii="Times New Roman" w:hAnsi="Times New Roman" w:cs="Times New Roman"/>
          <w:b/>
          <w:bCs/>
          <w:sz w:val="24"/>
          <w:szCs w:val="24"/>
        </w:rPr>
        <w:t xml:space="preserve">REGULAMIN PRZYZNAWANIA DOFINANSOWANIA ZE </w:t>
      </w:r>
      <w:r w:rsidRPr="00E96F82">
        <w:rPr>
          <w:rFonts w:ascii="Times New Roman" w:hAnsi="Times New Roman" w:cs="Times New Roman"/>
          <w:b/>
          <w:sz w:val="24"/>
          <w:szCs w:val="24"/>
        </w:rPr>
        <w:t>Ś</w:t>
      </w:r>
      <w:r w:rsidRPr="003F376A">
        <w:rPr>
          <w:rFonts w:ascii="Times New Roman" w:hAnsi="Times New Roman" w:cs="Times New Roman"/>
          <w:b/>
          <w:bCs/>
          <w:sz w:val="24"/>
          <w:szCs w:val="24"/>
        </w:rPr>
        <w:t>RODKÓW B</w:t>
      </w:r>
      <w:r w:rsidR="00425BD8" w:rsidRPr="003F376A">
        <w:rPr>
          <w:rFonts w:ascii="Times New Roman" w:hAnsi="Times New Roman" w:cs="Times New Roman"/>
          <w:b/>
          <w:bCs/>
          <w:sz w:val="24"/>
          <w:szCs w:val="24"/>
        </w:rPr>
        <w:t>UDŻETU</w:t>
      </w:r>
    </w:p>
    <w:p w:rsidR="000678F0" w:rsidRPr="003F376A" w:rsidRDefault="000678F0" w:rsidP="00F6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76A">
        <w:rPr>
          <w:rFonts w:ascii="Times New Roman" w:hAnsi="Times New Roman" w:cs="Times New Roman"/>
          <w:b/>
          <w:bCs/>
          <w:sz w:val="24"/>
          <w:szCs w:val="24"/>
        </w:rPr>
        <w:t>GMINY OSOBOM FIZY</w:t>
      </w:r>
      <w:r w:rsidR="00F66518" w:rsidRPr="003F376A">
        <w:rPr>
          <w:rFonts w:ascii="Times New Roman" w:hAnsi="Times New Roman" w:cs="Times New Roman"/>
          <w:b/>
          <w:bCs/>
          <w:sz w:val="24"/>
          <w:szCs w:val="24"/>
        </w:rPr>
        <w:t>CZNYM</w:t>
      </w:r>
      <w:r w:rsidR="00926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76A">
        <w:rPr>
          <w:rFonts w:ascii="Times New Roman" w:hAnsi="Times New Roman" w:cs="Times New Roman"/>
          <w:b/>
          <w:bCs/>
          <w:sz w:val="24"/>
          <w:szCs w:val="24"/>
        </w:rPr>
        <w:t>NA ODBIÓR, TRANSPORT I</w:t>
      </w:r>
    </w:p>
    <w:p w:rsidR="000678F0" w:rsidRPr="003F376A" w:rsidRDefault="000678F0" w:rsidP="0042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76A">
        <w:rPr>
          <w:rFonts w:ascii="Times New Roman" w:hAnsi="Times New Roman" w:cs="Times New Roman"/>
          <w:b/>
          <w:bCs/>
          <w:sz w:val="24"/>
          <w:szCs w:val="24"/>
        </w:rPr>
        <w:t>UTYLIZACJ</w:t>
      </w:r>
      <w:r w:rsidRPr="00E96F82">
        <w:rPr>
          <w:rFonts w:ascii="Times New Roman" w:hAnsi="Times New Roman" w:cs="Times New Roman"/>
          <w:b/>
          <w:sz w:val="24"/>
          <w:szCs w:val="24"/>
        </w:rPr>
        <w:t>Ę</w:t>
      </w:r>
      <w:r w:rsidRPr="003F376A">
        <w:rPr>
          <w:rFonts w:ascii="Times New Roman" w:hAnsi="Times New Roman" w:cs="Times New Roman"/>
          <w:sz w:val="24"/>
          <w:szCs w:val="24"/>
        </w:rPr>
        <w:t xml:space="preserve"> </w:t>
      </w:r>
      <w:r w:rsidRPr="003F376A">
        <w:rPr>
          <w:rFonts w:ascii="Times New Roman" w:hAnsi="Times New Roman" w:cs="Times New Roman"/>
          <w:b/>
          <w:bCs/>
          <w:sz w:val="24"/>
          <w:szCs w:val="24"/>
        </w:rPr>
        <w:t>WYROBÓW ZAWIERAJ</w:t>
      </w:r>
      <w:r w:rsidRPr="00E96F82">
        <w:rPr>
          <w:rFonts w:ascii="Times New Roman" w:hAnsi="Times New Roman" w:cs="Times New Roman"/>
          <w:b/>
          <w:sz w:val="24"/>
          <w:szCs w:val="24"/>
        </w:rPr>
        <w:t>Ą</w:t>
      </w:r>
      <w:r w:rsidRPr="003F376A">
        <w:rPr>
          <w:rFonts w:ascii="Times New Roman" w:hAnsi="Times New Roman" w:cs="Times New Roman"/>
          <w:b/>
          <w:bCs/>
          <w:sz w:val="24"/>
          <w:szCs w:val="24"/>
        </w:rPr>
        <w:t>CYCH AZBEST</w:t>
      </w:r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8F0" w:rsidRPr="003F376A" w:rsidRDefault="000678F0" w:rsidP="00CD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76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678F0" w:rsidRPr="003F376A" w:rsidRDefault="000678F0" w:rsidP="00B07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 xml:space="preserve">Dofinansowanie na odbiór, transport i utylizację wyrobów zawierających azbest </w:t>
      </w:r>
      <w:r w:rsidR="002733D6" w:rsidRPr="003F376A">
        <w:rPr>
          <w:rFonts w:ascii="Times New Roman" w:hAnsi="Times New Roman" w:cs="Times New Roman"/>
          <w:sz w:val="24"/>
          <w:szCs w:val="24"/>
        </w:rPr>
        <w:t>o</w:t>
      </w:r>
      <w:r w:rsidRPr="003F376A">
        <w:rPr>
          <w:rFonts w:ascii="Times New Roman" w:hAnsi="Times New Roman" w:cs="Times New Roman"/>
          <w:sz w:val="24"/>
          <w:szCs w:val="24"/>
        </w:rPr>
        <w:t xml:space="preserve">bejmuje osoby fizyczne, </w:t>
      </w:r>
      <w:r w:rsidR="003F376A" w:rsidRPr="003F376A">
        <w:rPr>
          <w:rFonts w:ascii="Times New Roman" w:hAnsi="Times New Roman" w:cs="Times New Roman"/>
          <w:sz w:val="24"/>
          <w:szCs w:val="24"/>
        </w:rPr>
        <w:t>niebędące przedsiębiorcami</w:t>
      </w:r>
      <w:r w:rsidRPr="003F376A">
        <w:rPr>
          <w:rFonts w:ascii="Times New Roman" w:hAnsi="Times New Roman" w:cs="Times New Roman"/>
          <w:sz w:val="24"/>
          <w:szCs w:val="24"/>
        </w:rPr>
        <w:t xml:space="preserve"> mające w okresie skł</w:t>
      </w:r>
      <w:r w:rsidR="00AD4768">
        <w:rPr>
          <w:rFonts w:ascii="Times New Roman" w:hAnsi="Times New Roman" w:cs="Times New Roman"/>
          <w:sz w:val="24"/>
          <w:szCs w:val="24"/>
        </w:rPr>
        <w:t>adania wniosku tytuł prawny do n</w:t>
      </w:r>
      <w:r w:rsidRPr="003F376A">
        <w:rPr>
          <w:rFonts w:ascii="Times New Roman" w:hAnsi="Times New Roman" w:cs="Times New Roman"/>
          <w:sz w:val="24"/>
          <w:szCs w:val="24"/>
        </w:rPr>
        <w:t>ieruchomości, położonej na terenie gminy</w:t>
      </w:r>
      <w:r w:rsidR="002733D6" w:rsidRPr="003F376A">
        <w:rPr>
          <w:rFonts w:ascii="Times New Roman" w:hAnsi="Times New Roman" w:cs="Times New Roman"/>
          <w:sz w:val="24"/>
          <w:szCs w:val="24"/>
        </w:rPr>
        <w:t xml:space="preserve"> Gołańcz</w:t>
      </w:r>
      <w:r w:rsidRPr="003F376A">
        <w:rPr>
          <w:rFonts w:ascii="Times New Roman" w:hAnsi="Times New Roman" w:cs="Times New Roman"/>
          <w:sz w:val="24"/>
          <w:szCs w:val="24"/>
        </w:rPr>
        <w:t>.</w:t>
      </w:r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7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678F0" w:rsidRPr="003F376A" w:rsidRDefault="000678F0" w:rsidP="00B07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Warunkiem koniecznym do ubiegania się o dofinansowanie zadania określonego</w:t>
      </w:r>
      <w:r w:rsidR="00B9686C">
        <w:rPr>
          <w:rFonts w:ascii="Times New Roman" w:hAnsi="Times New Roman" w:cs="Times New Roman"/>
          <w:sz w:val="24"/>
          <w:szCs w:val="24"/>
        </w:rPr>
        <w:t xml:space="preserve"> </w:t>
      </w:r>
      <w:r w:rsidRPr="003F376A">
        <w:rPr>
          <w:rFonts w:ascii="Times New Roman" w:hAnsi="Times New Roman" w:cs="Times New Roman"/>
          <w:sz w:val="24"/>
          <w:szCs w:val="24"/>
        </w:rPr>
        <w:t>w § 1 jest wcześniejsze przedłożenie w Urzę</w:t>
      </w:r>
      <w:r w:rsidR="002733D6" w:rsidRPr="003F376A">
        <w:rPr>
          <w:rFonts w:ascii="Times New Roman" w:hAnsi="Times New Roman" w:cs="Times New Roman"/>
          <w:sz w:val="24"/>
          <w:szCs w:val="24"/>
        </w:rPr>
        <w:t>dzie Miasta i Gminy w Gołańczy</w:t>
      </w:r>
      <w:r w:rsidR="00FA490D">
        <w:rPr>
          <w:rFonts w:ascii="Times New Roman" w:hAnsi="Times New Roman" w:cs="Times New Roman"/>
          <w:sz w:val="24"/>
          <w:szCs w:val="24"/>
        </w:rPr>
        <w:t xml:space="preserve"> „Informacji o w</w:t>
      </w:r>
      <w:r w:rsidRPr="003F376A">
        <w:rPr>
          <w:rFonts w:ascii="Times New Roman" w:hAnsi="Times New Roman" w:cs="Times New Roman"/>
          <w:sz w:val="24"/>
          <w:szCs w:val="24"/>
        </w:rPr>
        <w:t>yrobach zawierających azbest i miejscu ich</w:t>
      </w:r>
      <w:r w:rsidR="00212101">
        <w:rPr>
          <w:rFonts w:ascii="Times New Roman" w:hAnsi="Times New Roman" w:cs="Times New Roman"/>
          <w:sz w:val="24"/>
          <w:szCs w:val="24"/>
        </w:rPr>
        <w:t xml:space="preserve"> wykorzystania”</w:t>
      </w:r>
      <w:r w:rsidRPr="003F376A">
        <w:rPr>
          <w:rFonts w:ascii="Times New Roman" w:hAnsi="Times New Roman" w:cs="Times New Roman"/>
          <w:sz w:val="24"/>
          <w:szCs w:val="24"/>
        </w:rPr>
        <w:t>, a po „Informacji o wyrobach zawierających azbest, których wykorzystanie zostało</w:t>
      </w:r>
      <w:r w:rsidR="00B9686C">
        <w:rPr>
          <w:rFonts w:ascii="Times New Roman" w:hAnsi="Times New Roman" w:cs="Times New Roman"/>
          <w:sz w:val="24"/>
          <w:szCs w:val="24"/>
        </w:rPr>
        <w:t xml:space="preserve"> </w:t>
      </w:r>
      <w:r w:rsidR="00D8176A" w:rsidRPr="003F376A">
        <w:rPr>
          <w:rFonts w:ascii="Times New Roman" w:hAnsi="Times New Roman" w:cs="Times New Roman"/>
          <w:sz w:val="24"/>
          <w:szCs w:val="24"/>
        </w:rPr>
        <w:t>Zakończone”</w:t>
      </w:r>
      <w:r w:rsidRPr="003F376A">
        <w:rPr>
          <w:rFonts w:ascii="Times New Roman" w:hAnsi="Times New Roman" w:cs="Times New Roman"/>
          <w:sz w:val="24"/>
          <w:szCs w:val="24"/>
        </w:rPr>
        <w:t>, zgodnie z §7 ust. 5 rozporządzenia Ministra Gospodarki, Pracy I Polityki Społecznej, z dnia 23 października 2003 roku w sprawie wymagań w zakresie Wykorzystania i przemieszczania azbestu oraz wykorzystania</w:t>
      </w:r>
      <w:r w:rsidR="00212101">
        <w:rPr>
          <w:rFonts w:ascii="Times New Roman" w:hAnsi="Times New Roman" w:cs="Times New Roman"/>
          <w:sz w:val="24"/>
          <w:szCs w:val="24"/>
        </w:rPr>
        <w:t xml:space="preserve"> i oczyszczania instalacji lub u</w:t>
      </w:r>
      <w:r w:rsidRPr="003F376A">
        <w:rPr>
          <w:rFonts w:ascii="Times New Roman" w:hAnsi="Times New Roman" w:cs="Times New Roman"/>
          <w:sz w:val="24"/>
          <w:szCs w:val="24"/>
        </w:rPr>
        <w:t>rządzeń, w których był lub jest wykorzystywany azbest (Dz. U. Z 2003 r. Nr192, poz. 1876).</w:t>
      </w:r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76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678F0" w:rsidRDefault="000678F0" w:rsidP="003F37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Dofinansowanie pokrywa koszt odbioru, transportu i utylizacji wyrobów zawierających</w:t>
      </w:r>
      <w:r w:rsidR="003F376A">
        <w:rPr>
          <w:rFonts w:ascii="Times New Roman" w:hAnsi="Times New Roman" w:cs="Times New Roman"/>
          <w:sz w:val="24"/>
          <w:szCs w:val="24"/>
        </w:rPr>
        <w:t xml:space="preserve"> a</w:t>
      </w:r>
      <w:r w:rsidRPr="003F376A">
        <w:rPr>
          <w:rFonts w:ascii="Times New Roman" w:hAnsi="Times New Roman" w:cs="Times New Roman"/>
          <w:sz w:val="24"/>
          <w:szCs w:val="24"/>
        </w:rPr>
        <w:t>zbest.</w:t>
      </w:r>
    </w:p>
    <w:p w:rsidR="000678F0" w:rsidRPr="003F376A" w:rsidRDefault="000678F0" w:rsidP="003F37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Dofinansowanie obejmie taką ilość wyrobów zawierających azbest, która wynika</w:t>
      </w:r>
      <w:r w:rsidR="00B9686C">
        <w:rPr>
          <w:rFonts w:ascii="Times New Roman" w:hAnsi="Times New Roman" w:cs="Times New Roman"/>
          <w:sz w:val="24"/>
          <w:szCs w:val="24"/>
        </w:rPr>
        <w:t xml:space="preserve"> </w:t>
      </w:r>
      <w:r w:rsidRPr="003F376A">
        <w:rPr>
          <w:rFonts w:ascii="Times New Roman" w:hAnsi="Times New Roman" w:cs="Times New Roman"/>
          <w:sz w:val="24"/>
          <w:szCs w:val="24"/>
        </w:rPr>
        <w:t>z</w:t>
      </w:r>
      <w:r w:rsidR="00CD08B5" w:rsidRPr="003F376A">
        <w:rPr>
          <w:rFonts w:ascii="Times New Roman" w:hAnsi="Times New Roman" w:cs="Times New Roman"/>
          <w:sz w:val="24"/>
          <w:szCs w:val="24"/>
        </w:rPr>
        <w:t xml:space="preserve"> </w:t>
      </w:r>
      <w:r w:rsidRPr="003F376A">
        <w:rPr>
          <w:rFonts w:ascii="Times New Roman" w:hAnsi="Times New Roman" w:cs="Times New Roman"/>
          <w:sz w:val="24"/>
          <w:szCs w:val="24"/>
        </w:rPr>
        <w:t>„Informacji o wyrobach zawierających azbest i miejscu ich wykorzystania” a następnie</w:t>
      </w:r>
      <w:r w:rsidR="00B9686C">
        <w:rPr>
          <w:rFonts w:ascii="Times New Roman" w:hAnsi="Times New Roman" w:cs="Times New Roman"/>
          <w:sz w:val="24"/>
          <w:szCs w:val="24"/>
        </w:rPr>
        <w:t xml:space="preserve"> </w:t>
      </w:r>
      <w:r w:rsidRPr="003F376A">
        <w:rPr>
          <w:rFonts w:ascii="Times New Roman" w:hAnsi="Times New Roman" w:cs="Times New Roman"/>
          <w:sz w:val="24"/>
          <w:szCs w:val="24"/>
        </w:rPr>
        <w:t>z</w:t>
      </w:r>
      <w:r w:rsidR="00CD08B5" w:rsidRPr="003F376A">
        <w:rPr>
          <w:rFonts w:ascii="Times New Roman" w:hAnsi="Times New Roman" w:cs="Times New Roman"/>
          <w:sz w:val="24"/>
          <w:szCs w:val="24"/>
        </w:rPr>
        <w:t xml:space="preserve"> </w:t>
      </w:r>
      <w:r w:rsidRPr="003F376A">
        <w:rPr>
          <w:rFonts w:ascii="Times New Roman" w:hAnsi="Times New Roman" w:cs="Times New Roman"/>
          <w:sz w:val="24"/>
          <w:szCs w:val="24"/>
        </w:rPr>
        <w:t>„Informacji o wyrobach zawierających azbest, których wykorzystanie zostało</w:t>
      </w:r>
      <w:r w:rsidR="00CD08B5" w:rsidRPr="003F376A">
        <w:rPr>
          <w:rFonts w:ascii="Times New Roman" w:hAnsi="Times New Roman" w:cs="Times New Roman"/>
          <w:sz w:val="24"/>
          <w:szCs w:val="24"/>
        </w:rPr>
        <w:t xml:space="preserve"> </w:t>
      </w:r>
      <w:r w:rsidRPr="003F376A">
        <w:rPr>
          <w:rFonts w:ascii="Times New Roman" w:hAnsi="Times New Roman" w:cs="Times New Roman"/>
          <w:sz w:val="24"/>
          <w:szCs w:val="24"/>
        </w:rPr>
        <w:t xml:space="preserve">Zakończone”, z tym, </w:t>
      </w:r>
      <w:r w:rsidR="00CD08B5" w:rsidRPr="003F376A">
        <w:rPr>
          <w:rFonts w:ascii="Times New Roman" w:hAnsi="Times New Roman" w:cs="Times New Roman"/>
          <w:sz w:val="24"/>
          <w:szCs w:val="24"/>
        </w:rPr>
        <w:t>ż</w:t>
      </w:r>
      <w:r w:rsidRPr="003F376A">
        <w:rPr>
          <w:rFonts w:ascii="Times New Roman" w:hAnsi="Times New Roman" w:cs="Times New Roman"/>
          <w:sz w:val="24"/>
          <w:szCs w:val="24"/>
        </w:rPr>
        <w:t>e w danym roku koszt jednorazowego dofinansowania dla</w:t>
      </w:r>
      <w:r w:rsidR="00CD08B5" w:rsidRPr="003F376A">
        <w:rPr>
          <w:rFonts w:ascii="Times New Roman" w:hAnsi="Times New Roman" w:cs="Times New Roman"/>
          <w:sz w:val="24"/>
          <w:szCs w:val="24"/>
        </w:rPr>
        <w:t xml:space="preserve"> </w:t>
      </w:r>
      <w:r w:rsidRPr="003F376A">
        <w:rPr>
          <w:rFonts w:ascii="Times New Roman" w:hAnsi="Times New Roman" w:cs="Times New Roman"/>
          <w:sz w:val="24"/>
          <w:szCs w:val="24"/>
        </w:rPr>
        <w:t xml:space="preserve">Wnioskodawcy nie </w:t>
      </w:r>
      <w:r w:rsidR="00CD08B5" w:rsidRPr="003F376A">
        <w:rPr>
          <w:rFonts w:ascii="Times New Roman" w:hAnsi="Times New Roman" w:cs="Times New Roman"/>
          <w:sz w:val="24"/>
          <w:szCs w:val="24"/>
        </w:rPr>
        <w:t>m</w:t>
      </w:r>
      <w:r w:rsidRPr="003F376A">
        <w:rPr>
          <w:rFonts w:ascii="Times New Roman" w:hAnsi="Times New Roman" w:cs="Times New Roman"/>
          <w:sz w:val="24"/>
          <w:szCs w:val="24"/>
        </w:rPr>
        <w:t>o</w:t>
      </w:r>
      <w:r w:rsidR="00CD08B5" w:rsidRPr="003F376A">
        <w:rPr>
          <w:rFonts w:ascii="Times New Roman" w:hAnsi="Times New Roman" w:cs="Times New Roman"/>
          <w:sz w:val="24"/>
          <w:szCs w:val="24"/>
        </w:rPr>
        <w:t>że</w:t>
      </w:r>
      <w:r w:rsidR="009269CA">
        <w:rPr>
          <w:rFonts w:ascii="Times New Roman" w:hAnsi="Times New Roman" w:cs="Times New Roman"/>
          <w:sz w:val="24"/>
          <w:szCs w:val="24"/>
        </w:rPr>
        <w:t xml:space="preserve"> </w:t>
      </w:r>
      <w:r w:rsidR="00D8176A" w:rsidRPr="003F376A">
        <w:rPr>
          <w:rFonts w:ascii="Times New Roman" w:hAnsi="Times New Roman" w:cs="Times New Roman"/>
          <w:sz w:val="24"/>
          <w:szCs w:val="24"/>
        </w:rPr>
        <w:t>być wyższy niż 2.500,00 z</w:t>
      </w:r>
      <w:r w:rsidRPr="003F376A">
        <w:rPr>
          <w:rFonts w:ascii="Times New Roman" w:hAnsi="Times New Roman" w:cs="Times New Roman"/>
          <w:sz w:val="24"/>
          <w:szCs w:val="24"/>
        </w:rPr>
        <w:t>ł.</w:t>
      </w:r>
    </w:p>
    <w:p w:rsidR="003F376A" w:rsidRDefault="003F376A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F0" w:rsidRPr="003F376A" w:rsidRDefault="000678F0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6A">
        <w:rPr>
          <w:rFonts w:ascii="Times New Roman" w:hAnsi="Times New Roman" w:cs="Times New Roman"/>
          <w:b/>
          <w:sz w:val="24"/>
          <w:szCs w:val="24"/>
        </w:rPr>
        <w:t>§ 4</w:t>
      </w:r>
    </w:p>
    <w:p w:rsidR="000678F0" w:rsidRDefault="000678F0" w:rsidP="003F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Dofinansowanie nie obejmuje:</w:t>
      </w:r>
      <w:r w:rsidR="00B9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F0" w:rsidRDefault="000678F0" w:rsidP="003F3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Kosztów poniesionych na demontaż (rozbiórkę) wyrobów zawierających azbest,</w:t>
      </w:r>
    </w:p>
    <w:p w:rsidR="000678F0" w:rsidRPr="003F376A" w:rsidRDefault="000678F0" w:rsidP="003F3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Zwrotu kosztów odbioru, transportu i utylizacji wyrobów zawierających azbest przed</w:t>
      </w:r>
    </w:p>
    <w:p w:rsidR="000678F0" w:rsidRPr="003F376A" w:rsidRDefault="00CD08B5" w:rsidP="003F37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w</w:t>
      </w:r>
      <w:r w:rsidR="000678F0" w:rsidRPr="003F376A">
        <w:rPr>
          <w:rFonts w:ascii="Times New Roman" w:hAnsi="Times New Roman" w:cs="Times New Roman"/>
          <w:sz w:val="24"/>
          <w:szCs w:val="24"/>
        </w:rPr>
        <w:t>ejściem w życie Programu usuwania azbestu i wyrobów zawierających azbest dla miasta</w:t>
      </w:r>
    </w:p>
    <w:p w:rsidR="000678F0" w:rsidRDefault="00CD08B5" w:rsidP="003F37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i</w:t>
      </w:r>
      <w:r w:rsidR="000678F0" w:rsidRPr="003F376A">
        <w:rPr>
          <w:rFonts w:ascii="Times New Roman" w:hAnsi="Times New Roman" w:cs="Times New Roman"/>
          <w:sz w:val="24"/>
          <w:szCs w:val="24"/>
        </w:rPr>
        <w:t xml:space="preserve"> gminy</w:t>
      </w:r>
      <w:r w:rsidR="002733D6" w:rsidRPr="003F376A">
        <w:rPr>
          <w:rFonts w:ascii="Times New Roman" w:hAnsi="Times New Roman" w:cs="Times New Roman"/>
          <w:sz w:val="24"/>
          <w:szCs w:val="24"/>
        </w:rPr>
        <w:t xml:space="preserve"> Gołańcz</w:t>
      </w:r>
      <w:r w:rsidR="000678F0" w:rsidRPr="003F376A">
        <w:rPr>
          <w:rFonts w:ascii="Times New Roman" w:hAnsi="Times New Roman" w:cs="Times New Roman"/>
          <w:sz w:val="24"/>
          <w:szCs w:val="24"/>
        </w:rPr>
        <w:t>,</w:t>
      </w:r>
    </w:p>
    <w:p w:rsidR="000678F0" w:rsidRPr="003F376A" w:rsidRDefault="000678F0" w:rsidP="003F37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 xml:space="preserve">3. Osób fizycznych, </w:t>
      </w:r>
      <w:r w:rsidR="00CD08B5" w:rsidRPr="003F376A">
        <w:rPr>
          <w:rFonts w:ascii="Times New Roman" w:hAnsi="Times New Roman" w:cs="Times New Roman"/>
          <w:sz w:val="24"/>
          <w:szCs w:val="24"/>
        </w:rPr>
        <w:t>k</w:t>
      </w:r>
      <w:r w:rsidRPr="003F376A">
        <w:rPr>
          <w:rFonts w:ascii="Times New Roman" w:hAnsi="Times New Roman" w:cs="Times New Roman"/>
          <w:sz w:val="24"/>
          <w:szCs w:val="24"/>
        </w:rPr>
        <w:t xml:space="preserve">tóre we własnym zakresie zleciły uprawnionemu podmiotowi odbiór, transport </w:t>
      </w:r>
      <w:r w:rsidR="00CD08B5" w:rsidRPr="003F376A">
        <w:rPr>
          <w:rFonts w:ascii="Times New Roman" w:hAnsi="Times New Roman" w:cs="Times New Roman"/>
          <w:sz w:val="24"/>
          <w:szCs w:val="24"/>
        </w:rPr>
        <w:t>i u</w:t>
      </w:r>
      <w:r w:rsidRPr="003F376A">
        <w:rPr>
          <w:rFonts w:ascii="Times New Roman" w:hAnsi="Times New Roman" w:cs="Times New Roman"/>
          <w:sz w:val="24"/>
          <w:szCs w:val="24"/>
        </w:rPr>
        <w:t>tylizację wyrobów zawierających azbest.</w:t>
      </w:r>
    </w:p>
    <w:p w:rsidR="003F376A" w:rsidRPr="003F376A" w:rsidRDefault="003F376A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F0" w:rsidRPr="003F376A" w:rsidRDefault="000678F0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6A">
        <w:rPr>
          <w:rFonts w:ascii="Times New Roman" w:hAnsi="Times New Roman" w:cs="Times New Roman"/>
          <w:b/>
          <w:sz w:val="24"/>
          <w:szCs w:val="24"/>
        </w:rPr>
        <w:t>§ 5</w:t>
      </w:r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bCs/>
          <w:sz w:val="24"/>
          <w:szCs w:val="24"/>
        </w:rPr>
        <w:t>1.</w:t>
      </w:r>
      <w:r w:rsidRPr="003F3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76A">
        <w:rPr>
          <w:rFonts w:ascii="Times New Roman" w:hAnsi="Times New Roman" w:cs="Times New Roman"/>
          <w:sz w:val="24"/>
          <w:szCs w:val="24"/>
        </w:rPr>
        <w:t>Osoby ubiegające się o uzyskanie dofinansowania zadania określonego w § 1 winny</w:t>
      </w:r>
      <w:r w:rsidR="004F2C39" w:rsidRPr="003F376A">
        <w:rPr>
          <w:rFonts w:ascii="Times New Roman" w:hAnsi="Times New Roman" w:cs="Times New Roman"/>
          <w:sz w:val="24"/>
          <w:szCs w:val="24"/>
        </w:rPr>
        <w:t xml:space="preserve"> z</w:t>
      </w:r>
      <w:r w:rsidR="00FA490D">
        <w:rPr>
          <w:rFonts w:ascii="Times New Roman" w:hAnsi="Times New Roman" w:cs="Times New Roman"/>
          <w:sz w:val="24"/>
          <w:szCs w:val="24"/>
        </w:rPr>
        <w:t>łożyć</w:t>
      </w:r>
      <w:r w:rsidRPr="003F376A">
        <w:rPr>
          <w:rFonts w:ascii="Times New Roman" w:hAnsi="Times New Roman" w:cs="Times New Roman"/>
          <w:sz w:val="24"/>
          <w:szCs w:val="24"/>
        </w:rPr>
        <w:t xml:space="preserve"> do Burmistrza Miasta i Gminy</w:t>
      </w:r>
      <w:r w:rsidR="002733D6" w:rsidRPr="003F376A">
        <w:rPr>
          <w:rFonts w:ascii="Times New Roman" w:hAnsi="Times New Roman" w:cs="Times New Roman"/>
          <w:sz w:val="24"/>
          <w:szCs w:val="24"/>
        </w:rPr>
        <w:t xml:space="preserve"> Gołańcz</w:t>
      </w:r>
      <w:r w:rsidRPr="003F376A">
        <w:rPr>
          <w:rFonts w:ascii="Times New Roman" w:hAnsi="Times New Roman" w:cs="Times New Roman"/>
          <w:sz w:val="24"/>
          <w:szCs w:val="24"/>
        </w:rPr>
        <w:t xml:space="preserve"> </w:t>
      </w:r>
      <w:r w:rsidR="00FA490D">
        <w:rPr>
          <w:rFonts w:ascii="Times New Roman" w:hAnsi="Times New Roman" w:cs="Times New Roman"/>
          <w:sz w:val="24"/>
          <w:szCs w:val="24"/>
        </w:rPr>
        <w:t xml:space="preserve">odpowiedni </w:t>
      </w:r>
      <w:r w:rsidRPr="003F376A">
        <w:rPr>
          <w:rFonts w:ascii="Times New Roman" w:hAnsi="Times New Roman" w:cs="Times New Roman"/>
          <w:sz w:val="24"/>
          <w:szCs w:val="24"/>
        </w:rPr>
        <w:t>wn</w:t>
      </w:r>
      <w:r w:rsidR="00FA490D">
        <w:rPr>
          <w:rFonts w:ascii="Times New Roman" w:hAnsi="Times New Roman" w:cs="Times New Roman"/>
          <w:sz w:val="24"/>
          <w:szCs w:val="24"/>
        </w:rPr>
        <w:t xml:space="preserve">iosek. </w:t>
      </w:r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2. Do wniosku, o</w:t>
      </w:r>
      <w:r w:rsidR="00EA2630" w:rsidRPr="003F376A">
        <w:rPr>
          <w:rFonts w:ascii="Times New Roman" w:hAnsi="Times New Roman" w:cs="Times New Roman"/>
          <w:sz w:val="24"/>
          <w:szCs w:val="24"/>
        </w:rPr>
        <w:t xml:space="preserve"> którym mowa w § 5 pkt. 1 należy</w:t>
      </w:r>
      <w:r w:rsidRPr="003F376A">
        <w:rPr>
          <w:rFonts w:ascii="Times New Roman" w:hAnsi="Times New Roman" w:cs="Times New Roman"/>
          <w:sz w:val="24"/>
          <w:szCs w:val="24"/>
        </w:rPr>
        <w:t xml:space="preserve"> dołączyć:</w:t>
      </w:r>
    </w:p>
    <w:p w:rsidR="000678F0" w:rsidRPr="003F376A" w:rsidRDefault="000678F0" w:rsidP="00D8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kserokopię aktualnego dokumentu potwierdzającego tytuł prawny do nieruchomości. W</w:t>
      </w:r>
      <w:r w:rsidR="004F2C39" w:rsidRPr="003F376A">
        <w:rPr>
          <w:rFonts w:ascii="Times New Roman" w:hAnsi="Times New Roman" w:cs="Times New Roman"/>
          <w:sz w:val="24"/>
          <w:szCs w:val="24"/>
        </w:rPr>
        <w:t xml:space="preserve"> p</w:t>
      </w:r>
      <w:r w:rsidRPr="003F376A">
        <w:rPr>
          <w:rFonts w:ascii="Times New Roman" w:hAnsi="Times New Roman" w:cs="Times New Roman"/>
          <w:sz w:val="24"/>
          <w:szCs w:val="24"/>
        </w:rPr>
        <w:t xml:space="preserve">rzypadku nieruchomości, do której tytuł prawny posiada kilka osób </w:t>
      </w:r>
      <w:r w:rsidR="004F2C39" w:rsidRPr="003F376A">
        <w:rPr>
          <w:rFonts w:ascii="Times New Roman" w:hAnsi="Times New Roman" w:cs="Times New Roman"/>
          <w:sz w:val="24"/>
          <w:szCs w:val="24"/>
        </w:rPr>
        <w:t>n</w:t>
      </w:r>
      <w:r w:rsidRPr="003F376A">
        <w:rPr>
          <w:rFonts w:ascii="Times New Roman" w:hAnsi="Times New Roman" w:cs="Times New Roman"/>
          <w:sz w:val="24"/>
          <w:szCs w:val="24"/>
        </w:rPr>
        <w:t>ale</w:t>
      </w:r>
      <w:r w:rsidR="004F2C39" w:rsidRPr="003F376A">
        <w:rPr>
          <w:rFonts w:ascii="Times New Roman" w:hAnsi="Times New Roman" w:cs="Times New Roman"/>
          <w:sz w:val="24"/>
          <w:szCs w:val="24"/>
        </w:rPr>
        <w:t>ż</w:t>
      </w:r>
      <w:r w:rsidRPr="003F376A">
        <w:rPr>
          <w:rFonts w:ascii="Times New Roman" w:hAnsi="Times New Roman" w:cs="Times New Roman"/>
          <w:sz w:val="24"/>
          <w:szCs w:val="24"/>
        </w:rPr>
        <w:t>y dołączyć</w:t>
      </w:r>
      <w:r w:rsidR="004F2C39" w:rsidRPr="003F376A">
        <w:rPr>
          <w:rFonts w:ascii="Times New Roman" w:hAnsi="Times New Roman" w:cs="Times New Roman"/>
          <w:sz w:val="24"/>
          <w:szCs w:val="24"/>
        </w:rPr>
        <w:t xml:space="preserve"> z</w:t>
      </w:r>
      <w:r w:rsidRPr="003F376A">
        <w:rPr>
          <w:rFonts w:ascii="Times New Roman" w:hAnsi="Times New Roman" w:cs="Times New Roman"/>
          <w:sz w:val="24"/>
          <w:szCs w:val="24"/>
        </w:rPr>
        <w:t>godę wszystkich współwłaś</w:t>
      </w:r>
      <w:r w:rsidR="004F2C39" w:rsidRPr="003F376A">
        <w:rPr>
          <w:rFonts w:ascii="Times New Roman" w:hAnsi="Times New Roman" w:cs="Times New Roman"/>
          <w:sz w:val="24"/>
          <w:szCs w:val="24"/>
        </w:rPr>
        <w:t>cicieli.</w:t>
      </w:r>
    </w:p>
    <w:p w:rsidR="000678F0" w:rsidRPr="003F376A" w:rsidRDefault="000678F0" w:rsidP="000678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informację o wyrobach zawierających azbest, których wykorzystanie zostało zakończone.</w:t>
      </w:r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3. Dokumenty składa się w jednym egzemplarzu.</w:t>
      </w:r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4. Wnioski niekompletne nie będą rozpatrywane.</w:t>
      </w:r>
    </w:p>
    <w:p w:rsidR="004F2C39" w:rsidRPr="003F376A" w:rsidRDefault="004F2C39" w:rsidP="0006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32" w:rsidRDefault="00B57332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F0" w:rsidRPr="003F376A" w:rsidRDefault="000678F0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6A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0678F0" w:rsidRDefault="000678F0" w:rsidP="00783A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3AF8">
        <w:rPr>
          <w:rFonts w:ascii="Times New Roman" w:hAnsi="Times New Roman" w:cs="Times New Roman"/>
          <w:sz w:val="24"/>
          <w:szCs w:val="24"/>
        </w:rPr>
        <w:t>Wnioskodawca zostanie powiadomiony o rezultacie rozpatrzenia wniosku w formie</w:t>
      </w:r>
      <w:r w:rsidR="004F2C39" w:rsidRPr="00783AF8">
        <w:rPr>
          <w:rFonts w:ascii="Times New Roman" w:hAnsi="Times New Roman" w:cs="Times New Roman"/>
          <w:sz w:val="24"/>
          <w:szCs w:val="24"/>
        </w:rPr>
        <w:t xml:space="preserve"> p</w:t>
      </w:r>
      <w:r w:rsidRPr="00783AF8">
        <w:rPr>
          <w:rFonts w:ascii="Times New Roman" w:hAnsi="Times New Roman" w:cs="Times New Roman"/>
          <w:sz w:val="24"/>
          <w:szCs w:val="24"/>
        </w:rPr>
        <w:t>isemnej.</w:t>
      </w:r>
    </w:p>
    <w:p w:rsidR="000678F0" w:rsidRDefault="000678F0" w:rsidP="00783A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3AF8">
        <w:rPr>
          <w:rFonts w:ascii="Times New Roman" w:hAnsi="Times New Roman" w:cs="Times New Roman"/>
          <w:sz w:val="24"/>
          <w:szCs w:val="24"/>
        </w:rPr>
        <w:t>Po pozytywnym zakwalifikowaniu wniosku Burmistrz Miasta i Gminy</w:t>
      </w:r>
      <w:r w:rsidR="002733D6" w:rsidRPr="00783AF8">
        <w:rPr>
          <w:rFonts w:ascii="Times New Roman" w:hAnsi="Times New Roman" w:cs="Times New Roman"/>
          <w:sz w:val="24"/>
          <w:szCs w:val="24"/>
        </w:rPr>
        <w:t xml:space="preserve"> Gołańcz</w:t>
      </w:r>
      <w:r w:rsidRPr="00783AF8">
        <w:rPr>
          <w:rFonts w:ascii="Times New Roman" w:hAnsi="Times New Roman" w:cs="Times New Roman"/>
          <w:sz w:val="24"/>
          <w:szCs w:val="24"/>
        </w:rPr>
        <w:t xml:space="preserve"> zleci firmie,</w:t>
      </w:r>
      <w:r w:rsidR="002733D6" w:rsidRPr="00783AF8">
        <w:rPr>
          <w:rFonts w:ascii="Times New Roman" w:hAnsi="Times New Roman" w:cs="Times New Roman"/>
          <w:sz w:val="24"/>
          <w:szCs w:val="24"/>
        </w:rPr>
        <w:t xml:space="preserve"> </w:t>
      </w:r>
      <w:r w:rsidR="004F2C39" w:rsidRPr="00783AF8">
        <w:rPr>
          <w:rFonts w:ascii="Times New Roman" w:hAnsi="Times New Roman" w:cs="Times New Roman"/>
          <w:sz w:val="24"/>
          <w:szCs w:val="24"/>
        </w:rPr>
        <w:t>w</w:t>
      </w:r>
      <w:r w:rsidRPr="00783AF8">
        <w:rPr>
          <w:rFonts w:ascii="Times New Roman" w:hAnsi="Times New Roman" w:cs="Times New Roman"/>
          <w:sz w:val="24"/>
          <w:szCs w:val="24"/>
        </w:rPr>
        <w:t>yłonionej zgodnie z ustawą z dnia 29 stycznia Prawo zamówień publicznych (Dz. U.2004 Nr 19, poz. 177), wykonanie usługi polegającej na: odbiorze, transporcie i utylizacji</w:t>
      </w:r>
      <w:r w:rsidR="00783AF8" w:rsidRPr="00783AF8">
        <w:rPr>
          <w:rFonts w:ascii="Times New Roman" w:hAnsi="Times New Roman" w:cs="Times New Roman"/>
          <w:sz w:val="24"/>
          <w:szCs w:val="24"/>
        </w:rPr>
        <w:t xml:space="preserve"> </w:t>
      </w:r>
      <w:r w:rsidR="004F2C39" w:rsidRPr="00783AF8">
        <w:rPr>
          <w:rFonts w:ascii="Times New Roman" w:hAnsi="Times New Roman" w:cs="Times New Roman"/>
          <w:sz w:val="24"/>
          <w:szCs w:val="24"/>
        </w:rPr>
        <w:t>w</w:t>
      </w:r>
      <w:r w:rsidRPr="00783AF8">
        <w:rPr>
          <w:rFonts w:ascii="Times New Roman" w:hAnsi="Times New Roman" w:cs="Times New Roman"/>
          <w:sz w:val="24"/>
          <w:szCs w:val="24"/>
        </w:rPr>
        <w:t>yrobów zawierających azbest.</w:t>
      </w:r>
    </w:p>
    <w:p w:rsidR="000678F0" w:rsidRPr="00783AF8" w:rsidRDefault="000678F0" w:rsidP="000678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3AF8">
        <w:rPr>
          <w:rFonts w:ascii="Times New Roman" w:hAnsi="Times New Roman" w:cs="Times New Roman"/>
          <w:sz w:val="24"/>
          <w:szCs w:val="24"/>
        </w:rPr>
        <w:t>Termin odbioru wyrobów zawierających azbest uzgadnia przedstawiciel wyłonionej firmy</w:t>
      </w:r>
    </w:p>
    <w:p w:rsidR="000678F0" w:rsidRDefault="004F2C39" w:rsidP="00783A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z</w:t>
      </w:r>
      <w:r w:rsidR="000678F0" w:rsidRPr="003F376A">
        <w:rPr>
          <w:rFonts w:ascii="Times New Roman" w:hAnsi="Times New Roman" w:cs="Times New Roman"/>
          <w:sz w:val="24"/>
          <w:szCs w:val="24"/>
        </w:rPr>
        <w:t xml:space="preserve"> właścicielem nieruchomości.</w:t>
      </w:r>
    </w:p>
    <w:p w:rsidR="000678F0" w:rsidRPr="003F376A" w:rsidRDefault="000678F0" w:rsidP="00783A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4. Odbiór wyrobów zawierających azbest od właściciela oraz ich przekazanie na</w:t>
      </w:r>
      <w:r w:rsidR="004F2C39" w:rsidRPr="003F376A">
        <w:rPr>
          <w:rFonts w:ascii="Times New Roman" w:hAnsi="Times New Roman" w:cs="Times New Roman"/>
          <w:sz w:val="24"/>
          <w:szCs w:val="24"/>
        </w:rPr>
        <w:t xml:space="preserve"> s</w:t>
      </w:r>
      <w:r w:rsidRPr="003F376A">
        <w:rPr>
          <w:rFonts w:ascii="Times New Roman" w:hAnsi="Times New Roman" w:cs="Times New Roman"/>
          <w:sz w:val="24"/>
          <w:szCs w:val="24"/>
        </w:rPr>
        <w:t>kładowisko potwierdzane będzie kartą prze</w:t>
      </w:r>
      <w:r w:rsidR="00D8176A" w:rsidRPr="003F376A">
        <w:rPr>
          <w:rFonts w:ascii="Times New Roman" w:hAnsi="Times New Roman" w:cs="Times New Roman"/>
          <w:sz w:val="24"/>
          <w:szCs w:val="24"/>
        </w:rPr>
        <w:t xml:space="preserve">kazania odpadów </w:t>
      </w:r>
      <w:r w:rsidRPr="003F376A">
        <w:rPr>
          <w:rFonts w:ascii="Times New Roman" w:hAnsi="Times New Roman" w:cs="Times New Roman"/>
          <w:sz w:val="24"/>
          <w:szCs w:val="24"/>
        </w:rPr>
        <w:t>,</w:t>
      </w:r>
      <w:r w:rsidR="004F2C39" w:rsidRPr="003F376A">
        <w:rPr>
          <w:rFonts w:ascii="Times New Roman" w:hAnsi="Times New Roman" w:cs="Times New Roman"/>
          <w:sz w:val="24"/>
          <w:szCs w:val="24"/>
        </w:rPr>
        <w:t xml:space="preserve"> s</w:t>
      </w:r>
      <w:r w:rsidRPr="003F376A">
        <w:rPr>
          <w:rFonts w:ascii="Times New Roman" w:hAnsi="Times New Roman" w:cs="Times New Roman"/>
          <w:sz w:val="24"/>
          <w:szCs w:val="24"/>
        </w:rPr>
        <w:t>porządzoną w trzech egzemplarzach: jeden dla odbierającego odpady, drugi dla</w:t>
      </w:r>
      <w:r w:rsidR="004F2C39" w:rsidRPr="003F376A">
        <w:rPr>
          <w:rFonts w:ascii="Times New Roman" w:hAnsi="Times New Roman" w:cs="Times New Roman"/>
          <w:sz w:val="24"/>
          <w:szCs w:val="24"/>
        </w:rPr>
        <w:t xml:space="preserve"> w</w:t>
      </w:r>
      <w:r w:rsidRPr="003F376A">
        <w:rPr>
          <w:rFonts w:ascii="Times New Roman" w:hAnsi="Times New Roman" w:cs="Times New Roman"/>
          <w:sz w:val="24"/>
          <w:szCs w:val="24"/>
        </w:rPr>
        <w:t>łaściciela odpadu, trzeci dla</w:t>
      </w:r>
      <w:r w:rsidR="00EA2630" w:rsidRPr="003F376A">
        <w:rPr>
          <w:rFonts w:ascii="Times New Roman" w:hAnsi="Times New Roman" w:cs="Times New Roman"/>
          <w:sz w:val="24"/>
          <w:szCs w:val="24"/>
        </w:rPr>
        <w:t xml:space="preserve"> Urzędu Miasta i Gminy w Gołańczy</w:t>
      </w:r>
      <w:r w:rsidRPr="003F376A">
        <w:rPr>
          <w:rFonts w:ascii="Times New Roman" w:hAnsi="Times New Roman" w:cs="Times New Roman"/>
          <w:sz w:val="24"/>
          <w:szCs w:val="24"/>
        </w:rPr>
        <w:t>.</w:t>
      </w:r>
    </w:p>
    <w:p w:rsidR="00783AF8" w:rsidRDefault="00783AF8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F0" w:rsidRPr="003F376A" w:rsidRDefault="000678F0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6A">
        <w:rPr>
          <w:rFonts w:ascii="Times New Roman" w:hAnsi="Times New Roman" w:cs="Times New Roman"/>
          <w:b/>
          <w:sz w:val="24"/>
          <w:szCs w:val="24"/>
        </w:rPr>
        <w:t>§ 7</w:t>
      </w:r>
    </w:p>
    <w:p w:rsidR="000678F0" w:rsidRPr="003F376A" w:rsidRDefault="000678F0" w:rsidP="0021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1. Wnioski będą realizowane do wyczerpania środków finansowych w danym roku</w:t>
      </w:r>
    </w:p>
    <w:p w:rsidR="000678F0" w:rsidRPr="003F376A" w:rsidRDefault="000678F0" w:rsidP="0021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Bud</w:t>
      </w:r>
      <w:r w:rsidR="00B07AB7" w:rsidRPr="003F376A">
        <w:rPr>
          <w:rFonts w:ascii="Times New Roman" w:hAnsi="Times New Roman" w:cs="Times New Roman"/>
          <w:sz w:val="24"/>
          <w:szCs w:val="24"/>
        </w:rPr>
        <w:t>ż</w:t>
      </w:r>
      <w:r w:rsidRPr="003F376A">
        <w:rPr>
          <w:rFonts w:ascii="Times New Roman" w:hAnsi="Times New Roman" w:cs="Times New Roman"/>
          <w:sz w:val="24"/>
          <w:szCs w:val="24"/>
        </w:rPr>
        <w:t>etowym.</w:t>
      </w:r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2. Kolejność realizacji następować będzie według daty wpływu kompletnych wniosków do</w:t>
      </w:r>
    </w:p>
    <w:p w:rsidR="000678F0" w:rsidRPr="003F376A" w:rsidRDefault="000678F0" w:rsidP="0006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 xml:space="preserve">Siedziby </w:t>
      </w:r>
      <w:r w:rsidR="00EA2630" w:rsidRPr="003F376A">
        <w:rPr>
          <w:rFonts w:ascii="Times New Roman" w:hAnsi="Times New Roman" w:cs="Times New Roman"/>
          <w:sz w:val="24"/>
          <w:szCs w:val="24"/>
        </w:rPr>
        <w:t>Urzędu Miasta i Gminy w Gołańczy</w:t>
      </w:r>
      <w:r w:rsidRPr="003F376A">
        <w:rPr>
          <w:rFonts w:ascii="Times New Roman" w:hAnsi="Times New Roman" w:cs="Times New Roman"/>
          <w:sz w:val="24"/>
          <w:szCs w:val="24"/>
        </w:rPr>
        <w:t>.</w:t>
      </w:r>
    </w:p>
    <w:p w:rsidR="00783AF8" w:rsidRDefault="00783AF8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F0" w:rsidRPr="003F376A" w:rsidRDefault="000678F0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6A">
        <w:rPr>
          <w:rFonts w:ascii="Times New Roman" w:hAnsi="Times New Roman" w:cs="Times New Roman"/>
          <w:b/>
          <w:sz w:val="24"/>
          <w:szCs w:val="24"/>
        </w:rPr>
        <w:t>§ 8</w:t>
      </w:r>
    </w:p>
    <w:p w:rsidR="000678F0" w:rsidRPr="003F376A" w:rsidRDefault="000678F0" w:rsidP="004F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839" w:rsidRPr="003F376A" w:rsidRDefault="000678F0" w:rsidP="00273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76A">
        <w:rPr>
          <w:rFonts w:ascii="Times New Roman" w:hAnsi="Times New Roman" w:cs="Times New Roman"/>
          <w:sz w:val="24"/>
          <w:szCs w:val="24"/>
        </w:rPr>
        <w:t>Wnioski odpowiadające wymogom formalnym, na które nie udzielono dofinansowania w</w:t>
      </w:r>
      <w:r w:rsidR="002733D6" w:rsidRPr="003F376A">
        <w:rPr>
          <w:rFonts w:ascii="Times New Roman" w:hAnsi="Times New Roman" w:cs="Times New Roman"/>
          <w:sz w:val="24"/>
          <w:szCs w:val="24"/>
        </w:rPr>
        <w:t xml:space="preserve"> </w:t>
      </w:r>
      <w:r w:rsidR="004F2C39" w:rsidRPr="003F376A">
        <w:rPr>
          <w:rFonts w:ascii="Times New Roman" w:hAnsi="Times New Roman" w:cs="Times New Roman"/>
          <w:sz w:val="24"/>
          <w:szCs w:val="24"/>
        </w:rPr>
        <w:t>d</w:t>
      </w:r>
      <w:r w:rsidRPr="003F376A">
        <w:rPr>
          <w:rFonts w:ascii="Times New Roman" w:hAnsi="Times New Roman" w:cs="Times New Roman"/>
          <w:sz w:val="24"/>
          <w:szCs w:val="24"/>
        </w:rPr>
        <w:t>anym roku bud</w:t>
      </w:r>
      <w:r w:rsidR="004F2C39" w:rsidRPr="003F376A">
        <w:rPr>
          <w:rFonts w:ascii="Times New Roman" w:hAnsi="Times New Roman" w:cs="Times New Roman"/>
          <w:sz w:val="24"/>
          <w:szCs w:val="24"/>
        </w:rPr>
        <w:t>ż</w:t>
      </w:r>
      <w:r w:rsidRPr="003F376A">
        <w:rPr>
          <w:rFonts w:ascii="Times New Roman" w:hAnsi="Times New Roman" w:cs="Times New Roman"/>
          <w:sz w:val="24"/>
          <w:szCs w:val="24"/>
        </w:rPr>
        <w:t>etowym, w którym zło</w:t>
      </w:r>
      <w:r w:rsidR="004F2C39" w:rsidRPr="003F376A">
        <w:rPr>
          <w:rFonts w:ascii="Times New Roman" w:hAnsi="Times New Roman" w:cs="Times New Roman"/>
          <w:sz w:val="24"/>
          <w:szCs w:val="24"/>
        </w:rPr>
        <w:t>ż</w:t>
      </w:r>
      <w:r w:rsidRPr="003F376A">
        <w:rPr>
          <w:rFonts w:ascii="Times New Roman" w:hAnsi="Times New Roman" w:cs="Times New Roman"/>
          <w:sz w:val="24"/>
          <w:szCs w:val="24"/>
        </w:rPr>
        <w:t>ono wniosek, będą realizowane w pierwszej</w:t>
      </w:r>
      <w:r w:rsidR="004F2C39" w:rsidRPr="003F376A">
        <w:rPr>
          <w:rFonts w:ascii="Times New Roman" w:hAnsi="Times New Roman" w:cs="Times New Roman"/>
          <w:sz w:val="24"/>
          <w:szCs w:val="24"/>
        </w:rPr>
        <w:t xml:space="preserve"> k</w:t>
      </w:r>
      <w:r w:rsidRPr="003F376A">
        <w:rPr>
          <w:rFonts w:ascii="Times New Roman" w:hAnsi="Times New Roman" w:cs="Times New Roman"/>
          <w:sz w:val="24"/>
          <w:szCs w:val="24"/>
        </w:rPr>
        <w:t>olejności w roku następnym.</w:t>
      </w:r>
    </w:p>
    <w:sectPr w:rsidR="008C7839" w:rsidRPr="003F376A" w:rsidSect="008C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584"/>
    <w:multiLevelType w:val="hybridMultilevel"/>
    <w:tmpl w:val="80A26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0BF"/>
    <w:multiLevelType w:val="hybridMultilevel"/>
    <w:tmpl w:val="2E6C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74D7"/>
    <w:multiLevelType w:val="hybridMultilevel"/>
    <w:tmpl w:val="71BA6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3992"/>
    <w:multiLevelType w:val="hybridMultilevel"/>
    <w:tmpl w:val="AFD04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7011"/>
    <w:multiLevelType w:val="hybridMultilevel"/>
    <w:tmpl w:val="1AA21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8F0"/>
    <w:rsid w:val="000678F0"/>
    <w:rsid w:val="001563DF"/>
    <w:rsid w:val="001966BB"/>
    <w:rsid w:val="00212101"/>
    <w:rsid w:val="002733D6"/>
    <w:rsid w:val="00282685"/>
    <w:rsid w:val="003A18D7"/>
    <w:rsid w:val="003F376A"/>
    <w:rsid w:val="00425BD8"/>
    <w:rsid w:val="004F2C39"/>
    <w:rsid w:val="005B3F3E"/>
    <w:rsid w:val="00783AF8"/>
    <w:rsid w:val="00837A90"/>
    <w:rsid w:val="008C7839"/>
    <w:rsid w:val="009269CA"/>
    <w:rsid w:val="00AD4768"/>
    <w:rsid w:val="00B07AB7"/>
    <w:rsid w:val="00B57332"/>
    <w:rsid w:val="00B9686C"/>
    <w:rsid w:val="00C613DE"/>
    <w:rsid w:val="00C73733"/>
    <w:rsid w:val="00C76379"/>
    <w:rsid w:val="00CD08B5"/>
    <w:rsid w:val="00D8176A"/>
    <w:rsid w:val="00E96F82"/>
    <w:rsid w:val="00EA2630"/>
    <w:rsid w:val="00F66518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3BC7-96C3-404D-952C-8623BE98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Szulc</dc:creator>
  <cp:keywords/>
  <dc:description/>
  <cp:lastModifiedBy>Maciej </cp:lastModifiedBy>
  <cp:revision>15</cp:revision>
  <cp:lastPrinted>2012-03-02T11:58:00Z</cp:lastPrinted>
  <dcterms:created xsi:type="dcterms:W3CDTF">2011-12-15T17:59:00Z</dcterms:created>
  <dcterms:modified xsi:type="dcterms:W3CDTF">2015-06-29T08:00:00Z</dcterms:modified>
</cp:coreProperties>
</file>