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B01" w:rsidRPr="00A71C38" w:rsidRDefault="00446AB7" w:rsidP="00A14BC7">
      <w:pPr>
        <w:jc w:val="center"/>
        <w:rPr>
          <w:rFonts w:ascii="Times New Roman" w:hAnsi="Times New Roman"/>
          <w:b/>
          <w:noProof/>
          <w:sz w:val="10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Zarządzenie </w:t>
      </w:r>
      <w:r w:rsidR="007B0AC4" w:rsidRPr="00A71C38">
        <w:rPr>
          <w:rFonts w:ascii="Times New Roman" w:hAnsi="Times New Roman"/>
          <w:b/>
          <w:noProof/>
          <w:sz w:val="28"/>
          <w:szCs w:val="28"/>
        </w:rPr>
        <w:t>Nr</w:t>
      </w:r>
      <w:r w:rsidR="007B0AC4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="00CD6A3B" w:rsidRPr="00CD6A3B">
        <w:rPr>
          <w:rFonts w:ascii="Times New Roman" w:hAnsi="Times New Roman"/>
          <w:b/>
          <w:bCs/>
          <w:noProof/>
          <w:sz w:val="28"/>
          <w:szCs w:val="28"/>
        </w:rPr>
        <w:t>OA.0050.83.2017</w:t>
      </w:r>
    </w:p>
    <w:p w:rsidR="007B0AC4" w:rsidRPr="007B0AC4" w:rsidRDefault="00FB6A16" w:rsidP="008F18EA">
      <w:pPr>
        <w:jc w:val="center"/>
        <w:rPr>
          <w:rFonts w:ascii="Times New Roman" w:hAnsi="Times New Roman"/>
          <w:b/>
          <w:noProof/>
          <w:sz w:val="28"/>
        </w:rPr>
      </w:pPr>
      <w:r>
        <w:rPr>
          <w:rFonts w:ascii="Times New Roman" w:hAnsi="Times New Roman"/>
          <w:b/>
          <w:noProof/>
          <w:sz w:val="28"/>
        </w:rPr>
        <w:t>Burmistrza Miasta i Gminy Gołańcz</w:t>
      </w:r>
    </w:p>
    <w:p w:rsidR="000D762D" w:rsidRPr="00A71C38" w:rsidRDefault="000D762D" w:rsidP="00A14BC7">
      <w:pPr>
        <w:jc w:val="center"/>
        <w:rPr>
          <w:rFonts w:ascii="Times New Roman" w:hAnsi="Times New Roman"/>
          <w:b/>
          <w:noProof/>
          <w:sz w:val="10"/>
          <w:szCs w:val="28"/>
        </w:rPr>
      </w:pPr>
    </w:p>
    <w:p w:rsidR="000D762D" w:rsidRPr="00A71C38" w:rsidRDefault="000D762D" w:rsidP="00A14BC7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 w:rsidRPr="00A71C38">
        <w:rPr>
          <w:rFonts w:ascii="Times New Roman" w:hAnsi="Times New Roman"/>
          <w:b/>
          <w:noProof/>
          <w:sz w:val="28"/>
          <w:szCs w:val="28"/>
        </w:rPr>
        <w:t>z dnia</w:t>
      </w:r>
      <w:r w:rsidR="00E549E9" w:rsidRPr="00A71C38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="00FB6A16">
        <w:rPr>
          <w:rFonts w:ascii="Times New Roman" w:hAnsi="Times New Roman"/>
          <w:b/>
          <w:noProof/>
          <w:sz w:val="28"/>
          <w:szCs w:val="28"/>
        </w:rPr>
        <w:t xml:space="preserve">1 września </w:t>
      </w:r>
      <w:r w:rsidR="009E5041">
        <w:rPr>
          <w:rFonts w:ascii="Times New Roman" w:hAnsi="Times New Roman"/>
          <w:b/>
          <w:noProof/>
          <w:sz w:val="28"/>
          <w:szCs w:val="28"/>
        </w:rPr>
        <w:t>2017 roku</w:t>
      </w:r>
    </w:p>
    <w:p w:rsidR="000D762D" w:rsidRPr="00A71C38" w:rsidRDefault="000D762D" w:rsidP="00A14BC7">
      <w:pPr>
        <w:jc w:val="center"/>
        <w:rPr>
          <w:rFonts w:ascii="Times New Roman" w:hAnsi="Times New Roman"/>
        </w:rPr>
      </w:pPr>
    </w:p>
    <w:p w:rsidR="000D762D" w:rsidRPr="00A71C38" w:rsidRDefault="000D762D" w:rsidP="007B0AC4">
      <w:pPr>
        <w:spacing w:line="276" w:lineRule="auto"/>
        <w:jc w:val="center"/>
        <w:rPr>
          <w:rFonts w:ascii="Times New Roman" w:hAnsi="Times New Roman"/>
        </w:rPr>
      </w:pPr>
      <w:r w:rsidRPr="00A71C38">
        <w:rPr>
          <w:rFonts w:ascii="Times New Roman" w:hAnsi="Times New Roman"/>
        </w:rPr>
        <w:t>w sprawie</w:t>
      </w:r>
      <w:r w:rsidR="00E549E9" w:rsidRPr="00A71C38">
        <w:rPr>
          <w:rFonts w:ascii="Times New Roman" w:hAnsi="Times New Roman"/>
        </w:rPr>
        <w:t xml:space="preserve"> </w:t>
      </w:r>
      <w:r w:rsidR="00883657" w:rsidRPr="00A71C38">
        <w:rPr>
          <w:rFonts w:ascii="Times New Roman" w:hAnsi="Times New Roman"/>
        </w:rPr>
        <w:t xml:space="preserve">wdrożenia </w:t>
      </w:r>
      <w:r w:rsidR="009E5041">
        <w:rPr>
          <w:rFonts w:ascii="Times New Roman" w:hAnsi="Times New Roman"/>
        </w:rPr>
        <w:t>Polityki Bezpieczeństwa Informacji w</w:t>
      </w:r>
      <w:r w:rsidR="007B0AC4">
        <w:rPr>
          <w:rFonts w:ascii="Times New Roman" w:hAnsi="Times New Roman"/>
        </w:rPr>
        <w:t xml:space="preserve"> </w:t>
      </w:r>
      <w:r w:rsidR="00FB6A16">
        <w:rPr>
          <w:rFonts w:ascii="Times New Roman" w:hAnsi="Times New Roman"/>
        </w:rPr>
        <w:t>Urzędzie Miasta i Gminy Gołańcz</w:t>
      </w:r>
      <w:r w:rsidR="007B0AC4">
        <w:rPr>
          <w:rFonts w:ascii="Times New Roman" w:hAnsi="Times New Roman"/>
        </w:rPr>
        <w:t>.</w:t>
      </w:r>
    </w:p>
    <w:p w:rsidR="00D73F4D" w:rsidRPr="00A71C38" w:rsidRDefault="00D73F4D" w:rsidP="00ED1121">
      <w:pPr>
        <w:spacing w:line="276" w:lineRule="auto"/>
        <w:jc w:val="both"/>
        <w:rPr>
          <w:rFonts w:ascii="Times New Roman" w:hAnsi="Times New Roman"/>
          <w:noProof/>
        </w:rPr>
      </w:pPr>
    </w:p>
    <w:p w:rsidR="00883657" w:rsidRPr="00A71C38" w:rsidRDefault="00883657" w:rsidP="00883657">
      <w:pPr>
        <w:jc w:val="both"/>
        <w:rPr>
          <w:rFonts w:ascii="Times New Roman" w:hAnsi="Times New Roman"/>
          <w:noProof/>
        </w:rPr>
      </w:pPr>
      <w:r w:rsidRPr="00A71C38">
        <w:rPr>
          <w:rFonts w:ascii="Times New Roman" w:hAnsi="Times New Roman"/>
          <w:noProof/>
        </w:rPr>
        <w:t>Na podstawie art. 36 ust. 2 ustawy z dnia 29 sierpnia 1997 roku o ochronie danych osobowych (</w:t>
      </w:r>
      <w:r w:rsidR="004225FA">
        <w:rPr>
          <w:rFonts w:ascii="Times New Roman" w:hAnsi="Times New Roman"/>
          <w:noProof/>
        </w:rPr>
        <w:t xml:space="preserve">tekst jedn. </w:t>
      </w:r>
      <w:r w:rsidRPr="00A71C38">
        <w:rPr>
          <w:rFonts w:ascii="Times New Roman" w:hAnsi="Times New Roman"/>
          <w:noProof/>
        </w:rPr>
        <w:t>Dz.U. 2016 r. poz. 922</w:t>
      </w:r>
      <w:r w:rsidR="004F68DD">
        <w:rPr>
          <w:rFonts w:ascii="Times New Roman" w:hAnsi="Times New Roman"/>
          <w:noProof/>
        </w:rPr>
        <w:t xml:space="preserve"> ze zm.</w:t>
      </w:r>
      <w:r w:rsidRPr="00A71C38">
        <w:rPr>
          <w:rFonts w:ascii="Times New Roman" w:hAnsi="Times New Roman"/>
          <w:noProof/>
        </w:rPr>
        <w:t xml:space="preserve">), § 3 i </w:t>
      </w:r>
      <w:r w:rsidR="00CD6A3B">
        <w:rPr>
          <w:rFonts w:ascii="Times New Roman" w:hAnsi="Times New Roman"/>
          <w:noProof/>
        </w:rPr>
        <w:t xml:space="preserve">4 Rozporządzenia Ministra Spraw </w:t>
      </w:r>
      <w:r w:rsidRPr="00A71C38">
        <w:rPr>
          <w:rFonts w:ascii="Times New Roman" w:hAnsi="Times New Roman"/>
          <w:noProof/>
        </w:rPr>
        <w:t xml:space="preserve">Wewnętrznych i Administracji z dnia 29 kwietnia 2004 roku w sprawie </w:t>
      </w:r>
      <w:r w:rsidRPr="00A71C38">
        <w:rPr>
          <w:rFonts w:ascii="Times New Roman" w:eastAsia="Univers-BoldPL" w:hAnsi="Times New Roman"/>
          <w:bCs/>
          <w:lang w:eastAsia="pl-PL"/>
        </w:rPr>
        <w:t xml:space="preserve">dokumentacji przetwarzania danych osobowych oraz warunków technicznych i organizacyjnych, </w:t>
      </w:r>
      <w:r w:rsidR="004225FA">
        <w:rPr>
          <w:rFonts w:ascii="Times New Roman" w:eastAsia="Univers-BoldPL" w:hAnsi="Times New Roman"/>
          <w:bCs/>
          <w:lang w:eastAsia="pl-PL"/>
        </w:rPr>
        <w:t xml:space="preserve">                           </w:t>
      </w:r>
      <w:r w:rsidRPr="00A71C38">
        <w:rPr>
          <w:rFonts w:ascii="Times New Roman" w:eastAsia="Univers-BoldPL" w:hAnsi="Times New Roman"/>
          <w:bCs/>
          <w:lang w:eastAsia="pl-PL"/>
        </w:rPr>
        <w:t xml:space="preserve">jakim powinny odpowiadać  urządzenia i systemy informatyczne służące do przetwarzania danych osobowych </w:t>
      </w:r>
      <w:r w:rsidRPr="00A71C38">
        <w:rPr>
          <w:rFonts w:ascii="Times New Roman" w:hAnsi="Times New Roman"/>
          <w:noProof/>
        </w:rPr>
        <w:t xml:space="preserve"> (Dz.U. 2004 r. Nr100, poz. 1024),</w:t>
      </w:r>
    </w:p>
    <w:p w:rsidR="003D3B01" w:rsidRPr="00A71C38" w:rsidRDefault="003D3B01" w:rsidP="00ED1121">
      <w:pPr>
        <w:spacing w:line="276" w:lineRule="auto"/>
        <w:rPr>
          <w:rFonts w:ascii="Times New Roman" w:hAnsi="Times New Roman"/>
          <w:noProof/>
        </w:rPr>
      </w:pPr>
    </w:p>
    <w:p w:rsidR="000D762D" w:rsidRPr="00A71C38" w:rsidRDefault="000D762D" w:rsidP="003D3B01">
      <w:pPr>
        <w:spacing w:line="276" w:lineRule="auto"/>
        <w:jc w:val="center"/>
        <w:rPr>
          <w:rFonts w:ascii="Times New Roman" w:hAnsi="Times New Roman"/>
          <w:noProof/>
        </w:rPr>
      </w:pPr>
      <w:r w:rsidRPr="00A71C38">
        <w:rPr>
          <w:rFonts w:ascii="Times New Roman" w:hAnsi="Times New Roman"/>
          <w:b/>
          <w:noProof/>
        </w:rPr>
        <w:t>zarządza się, co następuje</w:t>
      </w:r>
      <w:r w:rsidRPr="00A71C38">
        <w:rPr>
          <w:rFonts w:ascii="Times New Roman" w:hAnsi="Times New Roman"/>
          <w:noProof/>
        </w:rPr>
        <w:t>:</w:t>
      </w:r>
    </w:p>
    <w:p w:rsidR="004225FA" w:rsidRDefault="004225FA" w:rsidP="00F778B5">
      <w:pPr>
        <w:spacing w:line="276" w:lineRule="auto"/>
      </w:pPr>
    </w:p>
    <w:p w:rsidR="004225FA" w:rsidRPr="00A71C38" w:rsidRDefault="00F778B5" w:rsidP="004225FA">
      <w:pPr>
        <w:spacing w:line="276" w:lineRule="auto"/>
        <w:jc w:val="center"/>
        <w:rPr>
          <w:rFonts w:ascii="Times New Roman" w:hAnsi="Times New Roman"/>
          <w:b/>
          <w:noProof/>
        </w:rPr>
      </w:pPr>
      <w:r>
        <w:rPr>
          <w:rFonts w:ascii="Times New Roman" w:hAnsi="Times New Roman"/>
          <w:b/>
          <w:noProof/>
        </w:rPr>
        <w:t>§ 1</w:t>
      </w:r>
      <w:r w:rsidR="004225FA" w:rsidRPr="00A71C38">
        <w:rPr>
          <w:rFonts w:ascii="Times New Roman" w:hAnsi="Times New Roman"/>
          <w:b/>
          <w:noProof/>
        </w:rPr>
        <w:t>.</w:t>
      </w:r>
    </w:p>
    <w:p w:rsidR="00883657" w:rsidRDefault="00133F7F" w:rsidP="004225FA">
      <w:pPr>
        <w:spacing w:line="360" w:lineRule="auto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Wprowadzam</w:t>
      </w:r>
      <w:r w:rsidR="00883657" w:rsidRPr="00A71C38">
        <w:rPr>
          <w:rFonts w:ascii="Times New Roman" w:hAnsi="Times New Roman"/>
          <w:noProof/>
        </w:rPr>
        <w:t xml:space="preserve"> Politykę Bezpieczeństwa Informacji</w:t>
      </w:r>
      <w:r w:rsidR="00AD33AB">
        <w:rPr>
          <w:rFonts w:ascii="Times New Roman" w:hAnsi="Times New Roman"/>
          <w:noProof/>
        </w:rPr>
        <w:t xml:space="preserve"> </w:t>
      </w:r>
      <w:r w:rsidR="009E5041">
        <w:rPr>
          <w:rFonts w:ascii="Times New Roman" w:hAnsi="Times New Roman"/>
          <w:noProof/>
        </w:rPr>
        <w:t xml:space="preserve">w </w:t>
      </w:r>
      <w:r w:rsidR="00FB6A16">
        <w:rPr>
          <w:rFonts w:ascii="Times New Roman" w:hAnsi="Times New Roman"/>
        </w:rPr>
        <w:t xml:space="preserve">Urzędzie Miasta i Gminy Gołańcz </w:t>
      </w:r>
      <w:r w:rsidR="004F68DD">
        <w:rPr>
          <w:rFonts w:ascii="Times New Roman" w:hAnsi="Times New Roman"/>
        </w:rPr>
        <w:t>stanowiącą załącznik nr 1 do niniejszego Zarządzenia</w:t>
      </w:r>
      <w:r w:rsidR="00AD33AB">
        <w:rPr>
          <w:rFonts w:ascii="Times New Roman" w:hAnsi="Times New Roman"/>
          <w:noProof/>
        </w:rPr>
        <w:t>.</w:t>
      </w:r>
      <w:r w:rsidR="00883657" w:rsidRPr="00A71C38">
        <w:rPr>
          <w:rFonts w:ascii="Times New Roman" w:hAnsi="Times New Roman"/>
          <w:noProof/>
        </w:rPr>
        <w:t xml:space="preserve">  </w:t>
      </w:r>
    </w:p>
    <w:p w:rsidR="004225FA" w:rsidRPr="00A71C38" w:rsidRDefault="004225FA" w:rsidP="00883657">
      <w:pPr>
        <w:jc w:val="both"/>
        <w:rPr>
          <w:rFonts w:ascii="Times New Roman" w:hAnsi="Times New Roman"/>
          <w:noProof/>
        </w:rPr>
      </w:pPr>
    </w:p>
    <w:p w:rsidR="00883657" w:rsidRDefault="00F778B5" w:rsidP="004225FA">
      <w:pPr>
        <w:jc w:val="center"/>
        <w:rPr>
          <w:rFonts w:ascii="Times New Roman" w:hAnsi="Times New Roman"/>
          <w:b/>
          <w:noProof/>
        </w:rPr>
      </w:pPr>
      <w:r>
        <w:rPr>
          <w:rFonts w:ascii="Times New Roman" w:hAnsi="Times New Roman"/>
          <w:b/>
          <w:noProof/>
        </w:rPr>
        <w:t>§ 2</w:t>
      </w:r>
      <w:r w:rsidR="004225FA" w:rsidRPr="00A71C38">
        <w:rPr>
          <w:rFonts w:ascii="Times New Roman" w:hAnsi="Times New Roman"/>
          <w:b/>
          <w:noProof/>
        </w:rPr>
        <w:t>.</w:t>
      </w:r>
    </w:p>
    <w:p w:rsidR="004225FA" w:rsidRDefault="004225FA" w:rsidP="004225FA">
      <w:pPr>
        <w:spacing w:line="360" w:lineRule="auto"/>
        <w:jc w:val="both"/>
        <w:rPr>
          <w:rFonts w:ascii="Times New Roman" w:eastAsia="Times New Roman" w:hAnsi="Times New Roman"/>
          <w:szCs w:val="27"/>
          <w:lang w:eastAsia="pl-PL"/>
        </w:rPr>
      </w:pPr>
      <w:r w:rsidRPr="004225FA">
        <w:rPr>
          <w:rFonts w:ascii="Times New Roman" w:eastAsia="Times New Roman" w:hAnsi="Times New Roman"/>
          <w:szCs w:val="27"/>
          <w:lang w:eastAsia="pl-PL"/>
        </w:rPr>
        <w:t>Ze względu na fakt, iż treść Polityki zawiera informacje obejmujące tajemnice prawnie chronione na podstawie art. 5 ustawy z dnia 6 września</w:t>
      </w:r>
      <w:r>
        <w:rPr>
          <w:rFonts w:ascii="Times New Roman" w:eastAsia="Times New Roman" w:hAnsi="Times New Roman"/>
          <w:szCs w:val="27"/>
          <w:lang w:eastAsia="pl-PL"/>
        </w:rPr>
        <w:t xml:space="preserve"> </w:t>
      </w:r>
      <w:r w:rsidR="008F18EA">
        <w:rPr>
          <w:rFonts w:ascii="Times New Roman" w:eastAsia="Times New Roman" w:hAnsi="Times New Roman"/>
          <w:szCs w:val="27"/>
          <w:lang w:eastAsia="pl-PL"/>
        </w:rPr>
        <w:t>2001 roku</w:t>
      </w:r>
      <w:r w:rsidRPr="004225FA">
        <w:rPr>
          <w:rFonts w:ascii="Times New Roman" w:eastAsia="Times New Roman" w:hAnsi="Times New Roman"/>
          <w:szCs w:val="27"/>
          <w:lang w:eastAsia="pl-PL"/>
        </w:rPr>
        <w:t xml:space="preserve"> o dostępie do informacji publicznej</w:t>
      </w:r>
      <w:r w:rsidR="00BD474A">
        <w:rPr>
          <w:rFonts w:ascii="Times New Roman" w:eastAsia="Times New Roman" w:hAnsi="Times New Roman"/>
          <w:szCs w:val="27"/>
          <w:lang w:eastAsia="pl-PL"/>
        </w:rPr>
        <w:t xml:space="preserve"> (</w:t>
      </w:r>
      <w:r w:rsidR="004F68DD">
        <w:rPr>
          <w:rFonts w:ascii="Times New Roman" w:eastAsia="Times New Roman" w:hAnsi="Times New Roman"/>
          <w:szCs w:val="27"/>
          <w:lang w:eastAsia="pl-PL"/>
        </w:rPr>
        <w:t xml:space="preserve">tekst jedn. </w:t>
      </w:r>
      <w:proofErr w:type="spellStart"/>
      <w:r w:rsidR="00BD474A">
        <w:rPr>
          <w:rFonts w:ascii="Times New Roman" w:eastAsia="Times New Roman" w:hAnsi="Times New Roman"/>
          <w:szCs w:val="27"/>
          <w:lang w:eastAsia="pl-PL"/>
        </w:rPr>
        <w:t>Dz.U</w:t>
      </w:r>
      <w:proofErr w:type="spellEnd"/>
      <w:r w:rsidR="00BD474A">
        <w:rPr>
          <w:rFonts w:ascii="Times New Roman" w:eastAsia="Times New Roman" w:hAnsi="Times New Roman"/>
          <w:szCs w:val="27"/>
          <w:lang w:eastAsia="pl-PL"/>
        </w:rPr>
        <w:t>. 2016 r. poz. 1764 ze zm.)</w:t>
      </w:r>
      <w:r w:rsidRPr="004225FA">
        <w:rPr>
          <w:rFonts w:ascii="Times New Roman" w:eastAsia="Times New Roman" w:hAnsi="Times New Roman"/>
          <w:szCs w:val="27"/>
          <w:lang w:eastAsia="pl-PL"/>
        </w:rPr>
        <w:t xml:space="preserve"> odstępuje się od ich publikacji </w:t>
      </w:r>
      <w:r w:rsidR="004F68DD">
        <w:rPr>
          <w:rFonts w:ascii="Times New Roman" w:eastAsia="Times New Roman" w:hAnsi="Times New Roman"/>
          <w:szCs w:val="27"/>
          <w:lang w:eastAsia="pl-PL"/>
        </w:rPr>
        <w:br/>
      </w:r>
      <w:r w:rsidRPr="004225FA">
        <w:rPr>
          <w:rFonts w:ascii="Times New Roman" w:eastAsia="Times New Roman" w:hAnsi="Times New Roman"/>
          <w:szCs w:val="27"/>
          <w:lang w:eastAsia="pl-PL"/>
        </w:rPr>
        <w:t xml:space="preserve">i </w:t>
      </w:r>
      <w:r>
        <w:rPr>
          <w:rFonts w:ascii="Times New Roman" w:eastAsia="Times New Roman" w:hAnsi="Times New Roman"/>
          <w:szCs w:val="27"/>
          <w:lang w:eastAsia="pl-PL"/>
        </w:rPr>
        <w:t>u</w:t>
      </w:r>
      <w:r w:rsidRPr="004225FA">
        <w:rPr>
          <w:rFonts w:ascii="Times New Roman" w:eastAsia="Times New Roman" w:hAnsi="Times New Roman"/>
          <w:szCs w:val="27"/>
          <w:lang w:eastAsia="pl-PL"/>
        </w:rPr>
        <w:t>dostępnienia na wniosek</w:t>
      </w:r>
      <w:r>
        <w:rPr>
          <w:rFonts w:ascii="Times New Roman" w:eastAsia="Times New Roman" w:hAnsi="Times New Roman"/>
          <w:szCs w:val="27"/>
          <w:lang w:eastAsia="pl-PL"/>
        </w:rPr>
        <w:t>.</w:t>
      </w:r>
    </w:p>
    <w:p w:rsidR="00CD6A3B" w:rsidRPr="00CD6A3B" w:rsidRDefault="00CD6A3B" w:rsidP="00CD6A3B">
      <w:pPr>
        <w:spacing w:line="360" w:lineRule="auto"/>
        <w:jc w:val="center"/>
        <w:rPr>
          <w:rFonts w:ascii="Times New Roman" w:eastAsia="Times New Roman" w:hAnsi="Times New Roman"/>
          <w:b/>
          <w:szCs w:val="27"/>
          <w:lang w:eastAsia="pl-PL"/>
        </w:rPr>
      </w:pPr>
      <w:r w:rsidRPr="00CD6A3B">
        <w:rPr>
          <w:rFonts w:ascii="Times New Roman" w:eastAsia="Times New Roman" w:hAnsi="Times New Roman"/>
          <w:b/>
          <w:szCs w:val="27"/>
          <w:lang w:eastAsia="pl-PL"/>
        </w:rPr>
        <w:t>§ 3.</w:t>
      </w:r>
    </w:p>
    <w:p w:rsidR="00CD6A3B" w:rsidRPr="004225FA" w:rsidRDefault="00CD6A3B" w:rsidP="004225FA">
      <w:pPr>
        <w:spacing w:line="360" w:lineRule="auto"/>
        <w:jc w:val="both"/>
        <w:rPr>
          <w:rFonts w:ascii="Times New Roman" w:eastAsia="Times New Roman" w:hAnsi="Times New Roman"/>
          <w:szCs w:val="27"/>
          <w:lang w:eastAsia="pl-PL"/>
        </w:rPr>
      </w:pPr>
      <w:r w:rsidRPr="00CD6A3B">
        <w:rPr>
          <w:rFonts w:ascii="Times New Roman" w:eastAsia="Times New Roman" w:hAnsi="Times New Roman"/>
          <w:szCs w:val="27"/>
          <w:lang w:eastAsia="pl-PL"/>
        </w:rPr>
        <w:t xml:space="preserve">Z dniem 1 września 2017 r. traci moc ZARZĄDZENIE NR OA.0050.6.2016 Burmistrza Miasta i Gminy Gołańcz z dnia 15 lutego 2016 r.: </w:t>
      </w:r>
      <w:r w:rsidRPr="00CD6A3B">
        <w:rPr>
          <w:rFonts w:ascii="Times New Roman" w:eastAsia="Times New Roman" w:hAnsi="Times New Roman"/>
          <w:bCs/>
          <w:szCs w:val="27"/>
          <w:lang w:eastAsia="pl-PL"/>
        </w:rPr>
        <w:t>w sprawie wprowadzenia „Polityki Bezpieczeństwa”  i „Instrukcji Zarządzania Systemem Informatycznym w Urzędzie Miasta i Gminy Gołańcz</w:t>
      </w:r>
    </w:p>
    <w:p w:rsidR="004225FA" w:rsidRDefault="004225FA" w:rsidP="004225FA">
      <w:pPr>
        <w:jc w:val="center"/>
        <w:rPr>
          <w:rFonts w:ascii="Times New Roman" w:hAnsi="Times New Roman"/>
          <w:b/>
          <w:noProof/>
        </w:rPr>
      </w:pPr>
    </w:p>
    <w:p w:rsidR="004225FA" w:rsidRPr="004225FA" w:rsidRDefault="004225FA" w:rsidP="004225FA">
      <w:pPr>
        <w:jc w:val="center"/>
        <w:rPr>
          <w:rFonts w:ascii="Times New Roman" w:hAnsi="Times New Roman"/>
          <w:b/>
          <w:noProof/>
        </w:rPr>
      </w:pPr>
      <w:r w:rsidRPr="00A71C38">
        <w:rPr>
          <w:rFonts w:ascii="Times New Roman" w:hAnsi="Times New Roman"/>
          <w:b/>
          <w:noProof/>
        </w:rPr>
        <w:t xml:space="preserve">§ </w:t>
      </w:r>
      <w:r w:rsidR="00CD6A3B">
        <w:rPr>
          <w:rFonts w:ascii="Times New Roman" w:hAnsi="Times New Roman"/>
          <w:b/>
          <w:noProof/>
        </w:rPr>
        <w:t>4</w:t>
      </w:r>
      <w:r>
        <w:rPr>
          <w:rFonts w:ascii="Times New Roman" w:hAnsi="Times New Roman"/>
          <w:b/>
          <w:noProof/>
        </w:rPr>
        <w:t>.</w:t>
      </w:r>
    </w:p>
    <w:p w:rsidR="00ED1121" w:rsidRDefault="00FB6A16" w:rsidP="004F68DD">
      <w:pPr>
        <w:spacing w:line="360" w:lineRule="auto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Wykonanie Z</w:t>
      </w:r>
      <w:bookmarkStart w:id="0" w:name="_GoBack"/>
      <w:bookmarkEnd w:id="0"/>
      <w:r>
        <w:rPr>
          <w:rFonts w:ascii="Times New Roman" w:hAnsi="Times New Roman"/>
          <w:noProof/>
        </w:rPr>
        <w:t>arządzenia powierzam Sekretarzowi Miasta i Gminy Gołańcz</w:t>
      </w:r>
      <w:r w:rsidR="004F68DD">
        <w:rPr>
          <w:rFonts w:ascii="Times New Roman" w:hAnsi="Times New Roman"/>
          <w:noProof/>
        </w:rPr>
        <w:t>.</w:t>
      </w:r>
    </w:p>
    <w:p w:rsidR="004225FA" w:rsidRPr="00A71C38" w:rsidRDefault="004225FA" w:rsidP="00ED1121">
      <w:pPr>
        <w:spacing w:line="276" w:lineRule="auto"/>
        <w:jc w:val="both"/>
        <w:rPr>
          <w:rFonts w:ascii="Times New Roman" w:hAnsi="Times New Roman"/>
          <w:noProof/>
        </w:rPr>
      </w:pPr>
    </w:p>
    <w:p w:rsidR="00883657" w:rsidRPr="004225FA" w:rsidRDefault="004225FA" w:rsidP="004225FA">
      <w:pPr>
        <w:jc w:val="center"/>
        <w:rPr>
          <w:rFonts w:ascii="Times New Roman" w:hAnsi="Times New Roman"/>
          <w:b/>
          <w:noProof/>
        </w:rPr>
      </w:pPr>
      <w:r w:rsidRPr="00A71C38">
        <w:rPr>
          <w:rFonts w:ascii="Times New Roman" w:hAnsi="Times New Roman"/>
          <w:b/>
          <w:noProof/>
        </w:rPr>
        <w:t xml:space="preserve">§ </w:t>
      </w:r>
      <w:r w:rsidR="00CD6A3B">
        <w:rPr>
          <w:rFonts w:ascii="Times New Roman" w:hAnsi="Times New Roman"/>
          <w:b/>
          <w:noProof/>
        </w:rPr>
        <w:t>5</w:t>
      </w:r>
      <w:r>
        <w:rPr>
          <w:rFonts w:ascii="Times New Roman" w:hAnsi="Times New Roman"/>
          <w:b/>
          <w:noProof/>
        </w:rPr>
        <w:t>.</w:t>
      </w:r>
    </w:p>
    <w:p w:rsidR="000D762D" w:rsidRPr="00A71C38" w:rsidRDefault="000D762D" w:rsidP="000D762D">
      <w:pPr>
        <w:jc w:val="both"/>
        <w:rPr>
          <w:rFonts w:ascii="Times New Roman" w:hAnsi="Times New Roman"/>
        </w:rPr>
      </w:pPr>
      <w:r w:rsidRPr="00A71C38">
        <w:rPr>
          <w:rFonts w:ascii="Times New Roman" w:hAnsi="Times New Roman"/>
          <w:noProof/>
        </w:rPr>
        <w:t xml:space="preserve">Zarządzenie wchodzi w życie z dniem </w:t>
      </w:r>
      <w:r w:rsidR="00822A6F" w:rsidRPr="00A71C38">
        <w:rPr>
          <w:rFonts w:ascii="Times New Roman" w:hAnsi="Times New Roman"/>
          <w:noProof/>
        </w:rPr>
        <w:t>podpisania</w:t>
      </w:r>
      <w:r w:rsidRPr="00A71C38">
        <w:rPr>
          <w:rFonts w:ascii="Times New Roman" w:hAnsi="Times New Roman"/>
          <w:noProof/>
        </w:rPr>
        <w:t>.</w:t>
      </w:r>
    </w:p>
    <w:p w:rsidR="00B63A75" w:rsidRPr="00A71C38" w:rsidRDefault="00B63A75">
      <w:pPr>
        <w:rPr>
          <w:rFonts w:ascii="Times New Roman" w:hAnsi="Times New Roman"/>
        </w:rPr>
      </w:pPr>
    </w:p>
    <w:p w:rsidR="00D73F4D" w:rsidRPr="00A71C38" w:rsidRDefault="00D73F4D">
      <w:pPr>
        <w:rPr>
          <w:rFonts w:ascii="Times New Roman" w:hAnsi="Times New Roman"/>
        </w:rPr>
      </w:pPr>
    </w:p>
    <w:p w:rsidR="00D73F4D" w:rsidRPr="00A71C38" w:rsidRDefault="00D73F4D">
      <w:pPr>
        <w:rPr>
          <w:rFonts w:ascii="Times New Roman" w:hAnsi="Times New Roman"/>
        </w:rPr>
      </w:pPr>
    </w:p>
    <w:sectPr w:rsidR="00D73F4D" w:rsidRPr="00A71C38" w:rsidSect="00FB7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CC0" w:rsidRDefault="00017CC0" w:rsidP="00D73F4D">
      <w:r>
        <w:separator/>
      </w:r>
    </w:p>
  </w:endnote>
  <w:endnote w:type="continuationSeparator" w:id="0">
    <w:p w:rsidR="00017CC0" w:rsidRDefault="00017CC0" w:rsidP="00D73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-BoldP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CC0" w:rsidRDefault="00017CC0" w:rsidP="00D73F4D">
      <w:r>
        <w:separator/>
      </w:r>
    </w:p>
  </w:footnote>
  <w:footnote w:type="continuationSeparator" w:id="0">
    <w:p w:rsidR="00017CC0" w:rsidRDefault="00017CC0" w:rsidP="00D73F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34A0E"/>
    <w:multiLevelType w:val="hybridMultilevel"/>
    <w:tmpl w:val="07E070D4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FC33976"/>
    <w:multiLevelType w:val="hybridMultilevel"/>
    <w:tmpl w:val="D056337E"/>
    <w:lvl w:ilvl="0" w:tplc="17300F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762D"/>
    <w:rsid w:val="00017CC0"/>
    <w:rsid w:val="000363C1"/>
    <w:rsid w:val="000B7840"/>
    <w:rsid w:val="000D762D"/>
    <w:rsid w:val="00106EE7"/>
    <w:rsid w:val="00126A79"/>
    <w:rsid w:val="00133F7F"/>
    <w:rsid w:val="001E11A3"/>
    <w:rsid w:val="0024253D"/>
    <w:rsid w:val="00242A48"/>
    <w:rsid w:val="00270427"/>
    <w:rsid w:val="0030674E"/>
    <w:rsid w:val="003201F5"/>
    <w:rsid w:val="00322204"/>
    <w:rsid w:val="00335C9B"/>
    <w:rsid w:val="00370059"/>
    <w:rsid w:val="003D3B01"/>
    <w:rsid w:val="004225FA"/>
    <w:rsid w:val="00446AB7"/>
    <w:rsid w:val="0047131A"/>
    <w:rsid w:val="00493554"/>
    <w:rsid w:val="004D7F41"/>
    <w:rsid w:val="004F68DD"/>
    <w:rsid w:val="00533CC1"/>
    <w:rsid w:val="0059340D"/>
    <w:rsid w:val="005C6495"/>
    <w:rsid w:val="005D75A7"/>
    <w:rsid w:val="006017DE"/>
    <w:rsid w:val="006021D9"/>
    <w:rsid w:val="00607E29"/>
    <w:rsid w:val="006A6FC7"/>
    <w:rsid w:val="00717C99"/>
    <w:rsid w:val="007A714C"/>
    <w:rsid w:val="007B0AC4"/>
    <w:rsid w:val="007C39CE"/>
    <w:rsid w:val="007E0E4E"/>
    <w:rsid w:val="00822A6F"/>
    <w:rsid w:val="00883657"/>
    <w:rsid w:val="008B0183"/>
    <w:rsid w:val="008C0765"/>
    <w:rsid w:val="008F18EA"/>
    <w:rsid w:val="00974805"/>
    <w:rsid w:val="009D34E5"/>
    <w:rsid w:val="009E5041"/>
    <w:rsid w:val="00A14BC7"/>
    <w:rsid w:val="00A71C38"/>
    <w:rsid w:val="00AD3174"/>
    <w:rsid w:val="00AD33AB"/>
    <w:rsid w:val="00B63A75"/>
    <w:rsid w:val="00B64288"/>
    <w:rsid w:val="00B73CA3"/>
    <w:rsid w:val="00B800D6"/>
    <w:rsid w:val="00B90E53"/>
    <w:rsid w:val="00BC0ABF"/>
    <w:rsid w:val="00BD414B"/>
    <w:rsid w:val="00BD474A"/>
    <w:rsid w:val="00C16706"/>
    <w:rsid w:val="00C24CE0"/>
    <w:rsid w:val="00C26B6A"/>
    <w:rsid w:val="00C64F23"/>
    <w:rsid w:val="00CC3D25"/>
    <w:rsid w:val="00CD6A3B"/>
    <w:rsid w:val="00CE5A41"/>
    <w:rsid w:val="00D0629A"/>
    <w:rsid w:val="00D73F4D"/>
    <w:rsid w:val="00DC1C0B"/>
    <w:rsid w:val="00E00FC4"/>
    <w:rsid w:val="00E208A6"/>
    <w:rsid w:val="00E549E9"/>
    <w:rsid w:val="00ED1121"/>
    <w:rsid w:val="00F27965"/>
    <w:rsid w:val="00F4262A"/>
    <w:rsid w:val="00F70E57"/>
    <w:rsid w:val="00F778B5"/>
    <w:rsid w:val="00F9227E"/>
    <w:rsid w:val="00FA1BEF"/>
    <w:rsid w:val="00FB6A16"/>
    <w:rsid w:val="00FB7546"/>
    <w:rsid w:val="00FF3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62D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3F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3F4D"/>
    <w:rPr>
      <w:rFonts w:ascii="Calibri" w:eastAsia="Calibri" w:hAnsi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73F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F4D"/>
    <w:rPr>
      <w:rFonts w:ascii="Calibri" w:eastAsia="Calibri" w:hAnsi="Calibri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D73F4D"/>
    <w:pPr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5C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5C9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7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18AA1-C38C-4229-B1F9-965267D9D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BS. Starczewska</dc:creator>
  <cp:lastModifiedBy>Krzysztof Rakoczy</cp:lastModifiedBy>
  <cp:revision>2</cp:revision>
  <cp:lastPrinted>2017-09-11T07:57:00Z</cp:lastPrinted>
  <dcterms:created xsi:type="dcterms:W3CDTF">2017-09-11T07:58:00Z</dcterms:created>
  <dcterms:modified xsi:type="dcterms:W3CDTF">2017-09-11T07:58:00Z</dcterms:modified>
</cp:coreProperties>
</file>