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6B16" w14:textId="7901ACED" w:rsidR="008464D3" w:rsidRPr="008464D3" w:rsidRDefault="007A5362" w:rsidP="007A5362">
      <w:pPr>
        <w:tabs>
          <w:tab w:val="left" w:pos="0"/>
        </w:tabs>
        <w:rPr>
          <w:b/>
          <w:lang w:val="pl-PL"/>
        </w:rPr>
      </w:pPr>
      <w:r w:rsidRPr="008464D3">
        <w:rPr>
          <w:lang w:val="pl-PL"/>
        </w:rPr>
        <w:t>OŚ.6220.1</w:t>
      </w:r>
      <w:r>
        <w:rPr>
          <w:lang w:val="pl-PL"/>
        </w:rPr>
        <w:t>6</w:t>
      </w:r>
      <w:r w:rsidRPr="008464D3">
        <w:rPr>
          <w:lang w:val="pl-PL"/>
        </w:rPr>
        <w:t>.2016.</w:t>
      </w:r>
      <w:r>
        <w:rPr>
          <w:lang w:val="pl-PL"/>
        </w:rPr>
        <w:t>MS</w:t>
      </w:r>
      <w:r w:rsidRPr="008464D3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8464D3" w:rsidRPr="008464D3">
        <w:rPr>
          <w:lang w:val="pl-PL"/>
        </w:rPr>
        <w:t xml:space="preserve">Gołańcz, dnia </w:t>
      </w:r>
      <w:r w:rsidR="009B5833">
        <w:rPr>
          <w:lang w:val="pl-PL"/>
        </w:rPr>
        <w:t>0</w:t>
      </w:r>
      <w:r w:rsidR="007C0B2E">
        <w:rPr>
          <w:lang w:val="pl-PL"/>
        </w:rPr>
        <w:t>5</w:t>
      </w:r>
      <w:r w:rsidR="008464D3" w:rsidRPr="008464D3">
        <w:rPr>
          <w:lang w:val="pl-PL"/>
        </w:rPr>
        <w:t>.</w:t>
      </w:r>
      <w:r w:rsidR="008464D3">
        <w:rPr>
          <w:lang w:val="pl-PL"/>
        </w:rPr>
        <w:t>07</w:t>
      </w:r>
      <w:r w:rsidR="008464D3" w:rsidRPr="008464D3">
        <w:rPr>
          <w:lang w:val="pl-PL"/>
        </w:rPr>
        <w:t>.201</w:t>
      </w:r>
      <w:r w:rsidR="008464D3">
        <w:rPr>
          <w:lang w:val="pl-PL"/>
        </w:rPr>
        <w:t>7</w:t>
      </w:r>
      <w:r w:rsidR="008464D3" w:rsidRPr="008464D3">
        <w:rPr>
          <w:lang w:val="pl-PL"/>
        </w:rPr>
        <w:t xml:space="preserve"> r.</w:t>
      </w:r>
    </w:p>
    <w:p w14:paraId="159BDE65" w14:textId="77777777" w:rsidR="008464D3" w:rsidRPr="008464D3" w:rsidRDefault="008464D3" w:rsidP="008464D3">
      <w:pPr>
        <w:rPr>
          <w:b/>
          <w:lang w:val="pl-PL"/>
        </w:rPr>
      </w:pPr>
    </w:p>
    <w:p w14:paraId="17AF9366" w14:textId="77777777" w:rsidR="008464D3" w:rsidRPr="008464D3" w:rsidRDefault="008464D3" w:rsidP="008464D3">
      <w:pPr>
        <w:rPr>
          <w:b/>
          <w:lang w:val="pl-PL"/>
        </w:rPr>
      </w:pPr>
    </w:p>
    <w:p w14:paraId="45B66734" w14:textId="77777777" w:rsidR="008464D3" w:rsidRPr="008464D3" w:rsidRDefault="008464D3" w:rsidP="008464D3">
      <w:pPr>
        <w:jc w:val="center"/>
        <w:rPr>
          <w:b/>
          <w:lang w:val="pl-PL"/>
        </w:rPr>
      </w:pPr>
      <w:r w:rsidRPr="008464D3">
        <w:rPr>
          <w:b/>
          <w:lang w:val="pl-PL"/>
        </w:rPr>
        <w:t xml:space="preserve">OBWIESZCZENIE </w:t>
      </w:r>
    </w:p>
    <w:p w14:paraId="01A203BF" w14:textId="77777777" w:rsidR="008464D3" w:rsidRPr="008464D3" w:rsidRDefault="008464D3" w:rsidP="008464D3">
      <w:pPr>
        <w:jc w:val="center"/>
        <w:rPr>
          <w:b/>
          <w:lang w:val="pl-PL"/>
        </w:rPr>
      </w:pPr>
      <w:r w:rsidRPr="008464D3">
        <w:rPr>
          <w:b/>
          <w:lang w:val="pl-PL"/>
        </w:rPr>
        <w:t>BURMISTRZA MIASTA I GMINY GOŁAŃCZ</w:t>
      </w:r>
    </w:p>
    <w:p w14:paraId="3F765F4C" w14:textId="77777777" w:rsidR="008464D3" w:rsidRPr="008464D3" w:rsidRDefault="008464D3" w:rsidP="008464D3">
      <w:pPr>
        <w:rPr>
          <w:sz w:val="20"/>
          <w:szCs w:val="20"/>
          <w:lang w:val="pl-PL"/>
        </w:rPr>
      </w:pPr>
    </w:p>
    <w:p w14:paraId="3B32C732" w14:textId="157DB793" w:rsidR="008464D3" w:rsidRPr="008464D3" w:rsidRDefault="008464D3" w:rsidP="008464D3">
      <w:pPr>
        <w:ind w:firstLine="708"/>
        <w:jc w:val="both"/>
        <w:rPr>
          <w:lang w:val="pl-PL"/>
        </w:rPr>
      </w:pPr>
      <w:r w:rsidRPr="008464D3">
        <w:rPr>
          <w:lang w:val="pl-PL"/>
        </w:rPr>
        <w:t xml:space="preserve">Na podstawie </w:t>
      </w:r>
      <w:r w:rsidR="00974FAE">
        <w:rPr>
          <w:lang w:val="pl-PL"/>
        </w:rPr>
        <w:t xml:space="preserve">79 ust. 1 w związku z </w:t>
      </w:r>
      <w:r w:rsidR="00E600B1">
        <w:rPr>
          <w:lang w:val="pl-PL"/>
        </w:rPr>
        <w:t>art. 33 ust. 1</w:t>
      </w:r>
      <w:r w:rsidRPr="008464D3">
        <w:rPr>
          <w:lang w:val="pl-PL"/>
        </w:rPr>
        <w:t xml:space="preserve"> </w:t>
      </w:r>
      <w:r w:rsidR="00B774B7">
        <w:rPr>
          <w:lang w:val="pl-PL"/>
        </w:rPr>
        <w:t xml:space="preserve">ustawy </w:t>
      </w:r>
      <w:r w:rsidR="00E600B1">
        <w:rPr>
          <w:lang w:val="pl-PL"/>
        </w:rPr>
        <w:t>z dnia 3 października 2008 r.</w:t>
      </w:r>
      <w:r w:rsidRPr="008464D3">
        <w:rPr>
          <w:lang w:val="pl-PL"/>
        </w:rPr>
        <w:t xml:space="preserve"> o udostępnianiu informacji o środowisku i jego ochronie, udziale społeczeństwa w ochronie środowiska oraz o ocenach oddziaływania na środowisko (Dz. U. z 2016 r. poz. 353,</w:t>
      </w:r>
      <w:r w:rsidR="00291A71">
        <w:rPr>
          <w:lang w:val="pl-PL"/>
        </w:rPr>
        <w:t xml:space="preserve"> z 2015 </w:t>
      </w:r>
      <w:r w:rsidR="00E600B1">
        <w:rPr>
          <w:lang w:val="pl-PL"/>
        </w:rPr>
        <w:t>r.</w:t>
      </w:r>
      <w:r w:rsidR="00291A71">
        <w:rPr>
          <w:lang w:val="pl-PL"/>
        </w:rPr>
        <w:t xml:space="preserve"> poz. 1936, </w:t>
      </w:r>
      <w:r w:rsidR="00E600B1">
        <w:rPr>
          <w:lang w:val="pl-PL"/>
        </w:rPr>
        <w:t>z 2016 r.</w:t>
      </w:r>
      <w:r w:rsidR="00291A71">
        <w:rPr>
          <w:lang w:val="pl-PL"/>
        </w:rPr>
        <w:t xml:space="preserve"> poz.</w:t>
      </w:r>
      <w:r w:rsidR="00DF692A">
        <w:rPr>
          <w:lang w:val="pl-PL"/>
        </w:rPr>
        <w:t xml:space="preserve"> 831, poz. 961, </w:t>
      </w:r>
      <w:r w:rsidRPr="008464D3">
        <w:rPr>
          <w:lang w:val="pl-PL"/>
        </w:rPr>
        <w:t>poz. 1250, poz. 1579</w:t>
      </w:r>
      <w:r w:rsidR="00E600B1">
        <w:rPr>
          <w:lang w:val="pl-PL"/>
        </w:rPr>
        <w:t>, poz. 2003 oraz z 2017 r.</w:t>
      </w:r>
      <w:r w:rsidR="00DF692A">
        <w:rPr>
          <w:lang w:val="pl-PL"/>
        </w:rPr>
        <w:t xml:space="preserve"> poz. 820</w:t>
      </w:r>
      <w:r w:rsidRPr="008464D3">
        <w:rPr>
          <w:lang w:val="pl-PL"/>
        </w:rPr>
        <w:t>)</w:t>
      </w:r>
    </w:p>
    <w:p w14:paraId="26108D47" w14:textId="77777777" w:rsidR="008464D3" w:rsidRPr="008464D3" w:rsidRDefault="008464D3" w:rsidP="008464D3">
      <w:pPr>
        <w:jc w:val="center"/>
        <w:rPr>
          <w:b/>
          <w:lang w:val="pl-PL"/>
        </w:rPr>
      </w:pPr>
    </w:p>
    <w:p w14:paraId="6408948A" w14:textId="77777777" w:rsidR="008464D3" w:rsidRDefault="008464D3" w:rsidP="008464D3">
      <w:pPr>
        <w:jc w:val="center"/>
        <w:rPr>
          <w:b/>
          <w:lang w:val="pl-PL"/>
        </w:rPr>
      </w:pPr>
      <w:r w:rsidRPr="008464D3">
        <w:rPr>
          <w:b/>
          <w:lang w:val="pl-PL"/>
        </w:rPr>
        <w:t>zawiadamiam strony postępowania</w:t>
      </w:r>
    </w:p>
    <w:p w14:paraId="3837515E" w14:textId="77777777" w:rsidR="00E76652" w:rsidRPr="008464D3" w:rsidRDefault="00E76652" w:rsidP="008464D3">
      <w:pPr>
        <w:jc w:val="center"/>
        <w:rPr>
          <w:b/>
          <w:lang w:val="pl-PL"/>
        </w:rPr>
      </w:pPr>
    </w:p>
    <w:p w14:paraId="3D3957D1" w14:textId="77777777" w:rsidR="008464D3" w:rsidRPr="008464D3" w:rsidRDefault="008464D3" w:rsidP="008464D3">
      <w:pPr>
        <w:jc w:val="both"/>
        <w:rPr>
          <w:lang w:val="pl-PL"/>
        </w:rPr>
      </w:pPr>
      <w:r w:rsidRPr="008464D3">
        <w:rPr>
          <w:lang w:val="pl-PL"/>
        </w:rPr>
        <w:t xml:space="preserve">na wniosek Pana </w:t>
      </w:r>
      <w:r w:rsidR="009B5833">
        <w:rPr>
          <w:lang w:val="pl-PL"/>
        </w:rPr>
        <w:t>Zbigniewa Okuniewskiego</w:t>
      </w:r>
      <w:r w:rsidRPr="008464D3">
        <w:rPr>
          <w:lang w:val="pl-PL"/>
        </w:rPr>
        <w:t xml:space="preserve">, zostało wszczęte postępowanie administracyjne w sprawie wydania decyzji o środowiskowych uwarunkowaniach dla przedsięwzięcia polegającego na: </w:t>
      </w:r>
      <w:r w:rsidRPr="008464D3">
        <w:rPr>
          <w:b/>
          <w:lang w:val="pl-PL"/>
        </w:rPr>
        <w:t>„</w:t>
      </w:r>
      <w:r w:rsidR="009B5833" w:rsidRPr="009B5833">
        <w:rPr>
          <w:b/>
        </w:rPr>
        <w:t>budowie budynku inwentarskiego do chowu trzody chlewnej o maksymalnej obsadzie do 168 DJP wraz z silosami paszowymi oraz niezbędną infrastrukturą techniczną niezbędną do funkcjonowania obiektu</w:t>
      </w:r>
      <w:r w:rsidRPr="008464D3">
        <w:rPr>
          <w:b/>
          <w:lang w:val="pl-PL"/>
        </w:rPr>
        <w:t>”.</w:t>
      </w:r>
    </w:p>
    <w:p w14:paraId="5BEAD081" w14:textId="77777777" w:rsidR="008464D3" w:rsidRPr="008464D3" w:rsidRDefault="008464D3" w:rsidP="008464D3">
      <w:pPr>
        <w:ind w:firstLine="708"/>
        <w:jc w:val="both"/>
        <w:rPr>
          <w:lang w:val="pl-PL"/>
        </w:rPr>
      </w:pPr>
      <w:r w:rsidRPr="008464D3">
        <w:rPr>
          <w:lang w:val="pl-PL"/>
        </w:rPr>
        <w:t>Zawiadamiam wszystkich zainteresowanych o możliwości zapoznania się ze złożonym wnioskiem, załącznikami, w tym z treścią raportu oraz zebraną dokumentacją sprawy.</w:t>
      </w:r>
    </w:p>
    <w:p w14:paraId="5A4DCE10" w14:textId="77777777" w:rsidR="008464D3" w:rsidRPr="008464D3" w:rsidRDefault="008464D3" w:rsidP="008464D3">
      <w:pPr>
        <w:ind w:firstLine="708"/>
        <w:jc w:val="both"/>
        <w:rPr>
          <w:lang w:val="pl-PL"/>
        </w:rPr>
      </w:pPr>
      <w:r w:rsidRPr="008464D3">
        <w:rPr>
          <w:lang w:val="pl-PL"/>
        </w:rPr>
        <w:t xml:space="preserve">Dokumentacja, określona w art. 33 ust. 2 ustawy z dnia 3 października 2008 roku o udostępnianiu informacji o środowisku i jego ochronie, udziale społeczeństwa w ochronie środowiska oraz o ocenach oddziaływania na środowisko jest wyłożona do wglądu w Urzędzie Miasta i Gminy Gołańcz w pokoju nr 10, oraz została umieszczona na stronie internetowej </w:t>
      </w:r>
      <w:r w:rsidRPr="008464D3">
        <w:rPr>
          <w:u w:val="single"/>
          <w:lang w:val="pl-PL"/>
        </w:rPr>
        <w:t>bip.golancz.pl</w:t>
      </w:r>
      <w:r w:rsidRPr="008464D3">
        <w:rPr>
          <w:lang w:val="pl-PL"/>
        </w:rPr>
        <w:t xml:space="preserve"> zakładka: środowisko naturalne/informacje o środowisku.</w:t>
      </w:r>
    </w:p>
    <w:p w14:paraId="75E7168C" w14:textId="77777777" w:rsidR="008464D3" w:rsidRPr="008464D3" w:rsidRDefault="008464D3" w:rsidP="008464D3">
      <w:pPr>
        <w:ind w:firstLine="708"/>
        <w:jc w:val="both"/>
        <w:rPr>
          <w:u w:val="single"/>
          <w:lang w:val="pl-PL"/>
        </w:rPr>
      </w:pPr>
      <w:r w:rsidRPr="008464D3">
        <w:rPr>
          <w:lang w:val="pl-PL"/>
        </w:rPr>
        <w:t xml:space="preserve">Informuję również o możliwości składania uwag i wniosków w formie pisemnej, ustnie do protokołu oraz za pomocą środków komunikacji elektronicznej bez konieczności opatrywania ich bezpiecznym podpisem elektronicznym, o którym mowa w ustawie z dnia 18 września 2001 r. o podpisie elektronicznym (Dz. U. z 2013 r. poz. 262, z 2014 r. poz. 1662 oraz z 2015 r. poz. 1893) w terminie od </w:t>
      </w:r>
      <w:r w:rsidR="00AA039D">
        <w:rPr>
          <w:lang w:val="pl-PL"/>
        </w:rPr>
        <w:t>10.07.2017</w:t>
      </w:r>
      <w:r w:rsidRPr="008464D3">
        <w:rPr>
          <w:lang w:val="pl-PL"/>
        </w:rPr>
        <w:t xml:space="preserve"> r. do </w:t>
      </w:r>
      <w:r w:rsidR="00AA039D">
        <w:rPr>
          <w:lang w:val="pl-PL"/>
        </w:rPr>
        <w:t>31</w:t>
      </w:r>
      <w:r w:rsidRPr="008464D3">
        <w:rPr>
          <w:lang w:val="pl-PL"/>
        </w:rPr>
        <w:t>.</w:t>
      </w:r>
      <w:r w:rsidR="00AA039D">
        <w:rPr>
          <w:lang w:val="pl-PL"/>
        </w:rPr>
        <w:t>07.2017</w:t>
      </w:r>
      <w:r w:rsidRPr="008464D3">
        <w:rPr>
          <w:lang w:val="pl-PL"/>
        </w:rPr>
        <w:t xml:space="preserve"> r. w Urzędzie Miasta i Gminy Gołańcz, pokój nr 10</w:t>
      </w:r>
      <w:r w:rsidR="00AA039D">
        <w:rPr>
          <w:lang w:val="pl-PL"/>
        </w:rPr>
        <w:t xml:space="preserve"> w godzinach od 7</w:t>
      </w:r>
      <w:r w:rsidRPr="008464D3">
        <w:rPr>
          <w:vertAlign w:val="superscript"/>
          <w:lang w:val="pl-PL"/>
        </w:rPr>
        <w:t>15</w:t>
      </w:r>
      <w:r w:rsidR="00AA039D">
        <w:rPr>
          <w:lang w:val="pl-PL"/>
        </w:rPr>
        <w:t xml:space="preserve"> do 15</w:t>
      </w:r>
      <w:r w:rsidRPr="008464D3">
        <w:rPr>
          <w:vertAlign w:val="superscript"/>
          <w:lang w:val="pl-PL"/>
        </w:rPr>
        <w:t>15</w:t>
      </w:r>
      <w:r w:rsidRPr="008464D3">
        <w:rPr>
          <w:lang w:val="pl-PL"/>
        </w:rPr>
        <w:t xml:space="preserve">. Adres internetowy, pod którym można przesyłać uwagi: </w:t>
      </w:r>
      <w:hyperlink r:id="rId7" w:history="1">
        <w:r w:rsidR="0096698D" w:rsidRPr="00667540">
          <w:rPr>
            <w:rStyle w:val="Hipercze"/>
            <w:lang w:val="pl-PL"/>
          </w:rPr>
          <w:t>komunalne@golancz.pl</w:t>
        </w:r>
      </w:hyperlink>
    </w:p>
    <w:p w14:paraId="3D58F7CA" w14:textId="77777777" w:rsidR="008464D3" w:rsidRPr="008464D3" w:rsidRDefault="008464D3" w:rsidP="008464D3">
      <w:pPr>
        <w:ind w:firstLine="708"/>
        <w:jc w:val="both"/>
        <w:rPr>
          <w:lang w:val="pl-PL"/>
        </w:rPr>
      </w:pPr>
      <w:r w:rsidRPr="008464D3">
        <w:rPr>
          <w:lang w:val="pl-PL"/>
        </w:rPr>
        <w:t>Złożone uwagi i wnioski zostaną rozpatrzone przez organ właściwy do wydania decyzji o środowiskowych uwarunkowaniach – Burmistrza Miasta i Gminy Gołańcz.</w:t>
      </w:r>
    </w:p>
    <w:p w14:paraId="1926CED6" w14:textId="77777777" w:rsidR="008464D3" w:rsidRPr="008464D3" w:rsidRDefault="008464D3" w:rsidP="008464D3">
      <w:pPr>
        <w:ind w:firstLine="708"/>
        <w:jc w:val="both"/>
        <w:rPr>
          <w:lang w:val="pl-PL"/>
        </w:rPr>
      </w:pPr>
    </w:p>
    <w:p w14:paraId="00D9A20A" w14:textId="77777777" w:rsidR="008464D3" w:rsidRPr="008464D3" w:rsidRDefault="008464D3" w:rsidP="008464D3">
      <w:pPr>
        <w:ind w:firstLine="708"/>
        <w:jc w:val="both"/>
        <w:rPr>
          <w:lang w:val="pl-PL"/>
        </w:rPr>
      </w:pPr>
    </w:p>
    <w:p w14:paraId="382A193F" w14:textId="77777777" w:rsidR="008464D3" w:rsidRPr="008464D3" w:rsidRDefault="008464D3" w:rsidP="008464D3">
      <w:pPr>
        <w:ind w:firstLine="708"/>
        <w:jc w:val="both"/>
        <w:rPr>
          <w:lang w:val="pl-PL"/>
        </w:rPr>
      </w:pPr>
    </w:p>
    <w:p w14:paraId="421767E5" w14:textId="77777777" w:rsidR="008464D3" w:rsidRDefault="008464D3" w:rsidP="008464D3">
      <w:pPr>
        <w:ind w:firstLine="708"/>
        <w:jc w:val="both"/>
        <w:rPr>
          <w:lang w:val="pl-PL"/>
        </w:rPr>
      </w:pPr>
    </w:p>
    <w:p w14:paraId="16F9919D" w14:textId="77777777" w:rsidR="007A5362" w:rsidRPr="008464D3" w:rsidRDefault="007A5362" w:rsidP="008464D3">
      <w:pPr>
        <w:ind w:firstLine="708"/>
        <w:jc w:val="both"/>
        <w:rPr>
          <w:lang w:val="pl-PL"/>
        </w:rPr>
      </w:pPr>
      <w:bookmarkStart w:id="0" w:name="_GoBack"/>
      <w:bookmarkEnd w:id="0"/>
    </w:p>
    <w:p w14:paraId="1B0522B7" w14:textId="77777777" w:rsidR="00875B78" w:rsidRPr="008464D3" w:rsidRDefault="00875B78" w:rsidP="008464D3"/>
    <w:sectPr w:rsidR="00875B78" w:rsidRPr="008464D3" w:rsidSect="00137769">
      <w:pgSz w:w="11906" w:h="16838"/>
      <w:pgMar w:top="141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C2C"/>
    <w:multiLevelType w:val="hybridMultilevel"/>
    <w:tmpl w:val="CA16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78"/>
    <w:rsid w:val="00047678"/>
    <w:rsid w:val="00137769"/>
    <w:rsid w:val="00291A71"/>
    <w:rsid w:val="00307BAA"/>
    <w:rsid w:val="00453352"/>
    <w:rsid w:val="0047339B"/>
    <w:rsid w:val="00646242"/>
    <w:rsid w:val="00685832"/>
    <w:rsid w:val="007A5362"/>
    <w:rsid w:val="007C0B2E"/>
    <w:rsid w:val="008464D3"/>
    <w:rsid w:val="00875B78"/>
    <w:rsid w:val="008D097C"/>
    <w:rsid w:val="0096698D"/>
    <w:rsid w:val="00974FAE"/>
    <w:rsid w:val="009B5833"/>
    <w:rsid w:val="009D28EF"/>
    <w:rsid w:val="00AA039D"/>
    <w:rsid w:val="00B774B7"/>
    <w:rsid w:val="00BB7AF5"/>
    <w:rsid w:val="00C01497"/>
    <w:rsid w:val="00C256B4"/>
    <w:rsid w:val="00CE6F75"/>
    <w:rsid w:val="00DB67F4"/>
    <w:rsid w:val="00DC700A"/>
    <w:rsid w:val="00DF692A"/>
    <w:rsid w:val="00E57CEF"/>
    <w:rsid w:val="00E600B1"/>
    <w:rsid w:val="00E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9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unalne@golan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8924-3C49-4290-B5A8-A10CCC10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</cp:lastModifiedBy>
  <cp:revision>3</cp:revision>
  <cp:lastPrinted>2017-07-04T11:43:00Z</cp:lastPrinted>
  <dcterms:created xsi:type="dcterms:W3CDTF">2017-07-04T11:12:00Z</dcterms:created>
  <dcterms:modified xsi:type="dcterms:W3CDTF">2017-07-04T11:44:00Z</dcterms:modified>
</cp:coreProperties>
</file>