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>
        <w:rPr>
          <w:b/>
          <w:bCs/>
          <w:color w:val="auto"/>
          <w:sz w:val="24"/>
          <w:szCs w:val="24"/>
        </w:rPr>
        <w:t>ZARZĄDZENIE Nr OA 0050.</w:t>
      </w:r>
      <w:r w:rsidR="00AE4070">
        <w:rPr>
          <w:b/>
          <w:bCs/>
          <w:color w:val="auto"/>
          <w:sz w:val="24"/>
          <w:szCs w:val="24"/>
          <w:lang w:val="pl-PL"/>
        </w:rPr>
        <w:t>4</w:t>
      </w:r>
      <w:r w:rsidR="0062527A">
        <w:rPr>
          <w:b/>
          <w:bCs/>
          <w:color w:val="auto"/>
          <w:sz w:val="24"/>
          <w:szCs w:val="24"/>
          <w:lang w:val="pl-PL"/>
        </w:rPr>
        <w:t>8</w:t>
      </w:r>
      <w:r>
        <w:rPr>
          <w:b/>
          <w:bCs/>
          <w:color w:val="auto"/>
          <w:sz w:val="24"/>
          <w:szCs w:val="24"/>
        </w:rPr>
        <w:t>.201</w:t>
      </w:r>
      <w:r>
        <w:rPr>
          <w:b/>
          <w:bCs/>
          <w:color w:val="auto"/>
          <w:sz w:val="24"/>
          <w:szCs w:val="24"/>
          <w:lang w:val="pl-PL"/>
        </w:rPr>
        <w:t>7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  <w:spacing w:val="-3"/>
        </w:rPr>
      </w:pP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62527A">
        <w:rPr>
          <w:b/>
          <w:bCs/>
          <w:spacing w:val="-1"/>
        </w:rPr>
        <w:t>3</w:t>
      </w:r>
      <w:r w:rsidR="00AE4070">
        <w:rPr>
          <w:b/>
          <w:bCs/>
          <w:spacing w:val="-1"/>
        </w:rPr>
        <w:t>1 maja</w:t>
      </w:r>
      <w:r>
        <w:rPr>
          <w:b/>
          <w:bCs/>
          <w:spacing w:val="-1"/>
        </w:rPr>
        <w:t xml:space="preserve"> 2017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2017 rok ______________________________________________________</w:t>
      </w:r>
    </w:p>
    <w:p w:rsidR="00A71A43" w:rsidRDefault="00A71A43" w:rsidP="00A71A43">
      <w:pPr>
        <w:pStyle w:val="Nagwek1"/>
        <w:spacing w:line="240" w:lineRule="exact"/>
        <w:ind w:firstLine="709"/>
        <w:rPr>
          <w:b w:val="0"/>
          <w:bCs w:val="0"/>
          <w:szCs w:val="24"/>
        </w:rPr>
      </w:pPr>
    </w:p>
    <w:p w:rsidR="00A71A43" w:rsidRPr="005C7292" w:rsidRDefault="00A71A43" w:rsidP="005C7292">
      <w:pPr>
        <w:pStyle w:val="Nagwek1"/>
        <w:ind w:firstLine="709"/>
        <w:rPr>
          <w:b w:val="0"/>
        </w:rPr>
      </w:pPr>
      <w:r>
        <w:rPr>
          <w:b w:val="0"/>
          <w:bCs w:val="0"/>
          <w:szCs w:val="24"/>
        </w:rPr>
        <w:t>Na podstawie art. 30 ust. 2 pkt 4 ustawy z dnia 8 marca 1990 r. o samorządzie gminnym</w:t>
      </w:r>
      <w:r>
        <w:rPr>
          <w:b w:val="0"/>
          <w:bCs w:val="0"/>
          <w:szCs w:val="24"/>
          <w:lang w:val="pl-PL"/>
        </w:rPr>
        <w:t xml:space="preserve"> </w:t>
      </w:r>
      <w:r>
        <w:rPr>
          <w:b w:val="0"/>
          <w:szCs w:val="24"/>
        </w:rPr>
        <w:t>(Dz. U. z 2016 r. poz. 446, poz. 1579</w:t>
      </w:r>
      <w:r w:rsidR="0090682D">
        <w:rPr>
          <w:b w:val="0"/>
          <w:szCs w:val="24"/>
          <w:lang w:val="pl-PL"/>
        </w:rPr>
        <w:t>, poz. 1948</w:t>
      </w:r>
      <w:r w:rsidR="00356643">
        <w:rPr>
          <w:b w:val="0"/>
          <w:szCs w:val="24"/>
          <w:lang w:val="pl-PL"/>
        </w:rPr>
        <w:t>, z 2017 r. poz. 730, poz. 935</w:t>
      </w:r>
      <w:r>
        <w:rPr>
          <w:b w:val="0"/>
          <w:szCs w:val="24"/>
        </w:rPr>
        <w:t>)</w:t>
      </w:r>
      <w:r>
        <w:rPr>
          <w:b w:val="0"/>
          <w:bCs w:val="0"/>
          <w:szCs w:val="24"/>
        </w:rPr>
        <w:t xml:space="preserve">, </w:t>
      </w:r>
      <w:r>
        <w:rPr>
          <w:b w:val="0"/>
          <w:bCs w:val="0"/>
          <w:szCs w:val="24"/>
          <w:lang w:val="pl-PL"/>
        </w:rPr>
        <w:t xml:space="preserve"> </w:t>
      </w:r>
      <w:r>
        <w:rPr>
          <w:b w:val="0"/>
          <w:bCs w:val="0"/>
          <w:szCs w:val="24"/>
        </w:rPr>
        <w:t xml:space="preserve">art. </w:t>
      </w:r>
      <w:r w:rsidR="00D7363E">
        <w:rPr>
          <w:b w:val="0"/>
          <w:bCs w:val="0"/>
          <w:szCs w:val="24"/>
          <w:lang w:val="pl-PL"/>
        </w:rPr>
        <w:t xml:space="preserve"> 222</w:t>
      </w:r>
      <w:r w:rsidR="00131F91">
        <w:rPr>
          <w:b w:val="0"/>
          <w:bCs w:val="0"/>
          <w:szCs w:val="24"/>
          <w:lang w:val="pl-PL"/>
        </w:rPr>
        <w:t xml:space="preserve"> ust. 4</w:t>
      </w:r>
      <w:r w:rsidR="00D7363E">
        <w:rPr>
          <w:b w:val="0"/>
          <w:bCs w:val="0"/>
          <w:szCs w:val="24"/>
          <w:lang w:val="pl-PL"/>
        </w:rPr>
        <w:t xml:space="preserve"> i art. </w:t>
      </w:r>
      <w:r>
        <w:rPr>
          <w:b w:val="0"/>
          <w:bCs w:val="0"/>
          <w:szCs w:val="24"/>
        </w:rPr>
        <w:t xml:space="preserve">257 pkt </w:t>
      </w:r>
      <w:r>
        <w:rPr>
          <w:b w:val="0"/>
          <w:bCs w:val="0"/>
          <w:szCs w:val="24"/>
          <w:lang w:val="pl-PL"/>
        </w:rPr>
        <w:t>1</w:t>
      </w:r>
      <w:r w:rsidR="00B43F4E">
        <w:rPr>
          <w:b w:val="0"/>
          <w:bCs w:val="0"/>
          <w:szCs w:val="24"/>
          <w:lang w:val="pl-PL"/>
        </w:rPr>
        <w:t xml:space="preserve"> i 3</w:t>
      </w:r>
      <w:r>
        <w:rPr>
          <w:b w:val="0"/>
          <w:bCs w:val="0"/>
          <w:szCs w:val="24"/>
        </w:rPr>
        <w:t xml:space="preserve"> ustawy z dnia 27 sierpnia 2009 r. o finansach publicznych </w:t>
      </w:r>
      <w:r>
        <w:rPr>
          <w:b w:val="0"/>
        </w:rPr>
        <w:t xml:space="preserve">(Dz. U. z 2016 r. poz. 1870, </w:t>
      </w:r>
      <w:r w:rsidR="0090682D">
        <w:rPr>
          <w:b w:val="0"/>
          <w:lang w:val="pl-PL"/>
        </w:rPr>
        <w:t xml:space="preserve">poz. 1948, </w:t>
      </w:r>
      <w:r>
        <w:rPr>
          <w:b w:val="0"/>
        </w:rPr>
        <w:t>poz. 1984, poz. 2260</w:t>
      </w:r>
      <w:r w:rsidR="0090682D">
        <w:rPr>
          <w:b w:val="0"/>
          <w:lang w:val="pl-PL"/>
        </w:rPr>
        <w:t>, z 2017 r. poz. 191</w:t>
      </w:r>
      <w:r w:rsidR="009C4079">
        <w:rPr>
          <w:b w:val="0"/>
          <w:lang w:val="pl-PL"/>
        </w:rPr>
        <w:t>, poz. 659</w:t>
      </w:r>
      <w:r w:rsidR="002411E2">
        <w:rPr>
          <w:b w:val="0"/>
          <w:lang w:val="pl-PL"/>
        </w:rPr>
        <w:t>, poz. 933, poz. 935</w:t>
      </w:r>
      <w:bookmarkStart w:id="0" w:name="_GoBack"/>
      <w:bookmarkEnd w:id="0"/>
      <w:r>
        <w:rPr>
          <w:b w:val="0"/>
        </w:rPr>
        <w:t xml:space="preserve">) </w:t>
      </w:r>
      <w:r w:rsidR="007E14DD">
        <w:rPr>
          <w:b w:val="0"/>
          <w:lang w:val="pl-PL"/>
        </w:rPr>
        <w:t xml:space="preserve">oraz </w:t>
      </w:r>
      <w:r w:rsidR="00581068">
        <w:rPr>
          <w:b w:val="0"/>
          <w:lang w:val="pl-PL"/>
        </w:rPr>
        <w:t xml:space="preserve">§ 9 </w:t>
      </w:r>
      <w:r w:rsidR="0090682D">
        <w:rPr>
          <w:b w:val="0"/>
          <w:lang w:val="pl-PL"/>
        </w:rPr>
        <w:t xml:space="preserve">pkt </w:t>
      </w:r>
      <w:r w:rsidR="00581068" w:rsidRPr="00581068">
        <w:rPr>
          <w:b w:val="0"/>
          <w:lang w:val="pl-PL"/>
        </w:rPr>
        <w:t xml:space="preserve">2 </w:t>
      </w:r>
      <w:r w:rsidR="00581068" w:rsidRPr="00581068">
        <w:rPr>
          <w:b w:val="0"/>
          <w:szCs w:val="24"/>
        </w:rPr>
        <w:t>Uchwały Nr XXIV/260/16</w:t>
      </w:r>
      <w:r w:rsidR="00581068" w:rsidRPr="00581068">
        <w:rPr>
          <w:b w:val="0"/>
          <w:szCs w:val="24"/>
          <w:lang w:val="pl-PL"/>
        </w:rPr>
        <w:t xml:space="preserve"> </w:t>
      </w:r>
      <w:r w:rsidR="00581068" w:rsidRPr="00581068">
        <w:rPr>
          <w:b w:val="0"/>
          <w:szCs w:val="24"/>
        </w:rPr>
        <w:t>Rady Miasta i Gminy Gołańcz z dnia 28 grudnia 2016 r.</w:t>
      </w:r>
      <w:r w:rsidR="005C7292">
        <w:rPr>
          <w:b w:val="0"/>
          <w:szCs w:val="24"/>
          <w:lang w:val="pl-PL"/>
        </w:rPr>
        <w:t xml:space="preserve"> </w:t>
      </w:r>
      <w:r w:rsidR="00581068" w:rsidRPr="000062E6">
        <w:rPr>
          <w:b w:val="0"/>
        </w:rPr>
        <w:t>w</w:t>
      </w:r>
      <w:r w:rsidR="00581068" w:rsidRPr="00581068">
        <w:t xml:space="preserve"> </w:t>
      </w:r>
      <w:r w:rsidR="00581068" w:rsidRPr="005C7292">
        <w:rPr>
          <w:b w:val="0"/>
        </w:rPr>
        <w:t xml:space="preserve">sprawie uchwały budżetowej na 2017 rok </w:t>
      </w:r>
      <w:r w:rsidRPr="005C7292">
        <w:rPr>
          <w:b w:val="0"/>
        </w:rPr>
        <w:t>Burmistrz Miasta i Gminy Gołańcz zarządza, co następuje:</w:t>
      </w:r>
    </w:p>
    <w:p w:rsidR="00A71A43" w:rsidRPr="005C7292" w:rsidRDefault="00A71A43" w:rsidP="00A71A43">
      <w:pPr>
        <w:shd w:val="clear" w:color="auto" w:fill="FFFFFF"/>
        <w:jc w:val="both"/>
        <w:rPr>
          <w:spacing w:val="22"/>
        </w:rPr>
      </w:pPr>
    </w:p>
    <w:p w:rsidR="00A71A43" w:rsidRDefault="00A71A43" w:rsidP="007A2A9E">
      <w:pPr>
        <w:keepLines/>
        <w:spacing w:before="120" w:after="120"/>
        <w:ind w:firstLine="340"/>
        <w:jc w:val="both"/>
      </w:pPr>
      <w:r>
        <w:rPr>
          <w:spacing w:val="22"/>
        </w:rPr>
        <w:t xml:space="preserve">      §1. </w:t>
      </w:r>
      <w:r>
        <w:t xml:space="preserve">W budżecie na 2017 rok uchwalonym Uchwałą nr XXIV/260/16 Rady Miasta i Gminy Gołańcz z dnia 28 grudnia 2016 r. w sprawie uchwały budżetowej na rok 2017, zmienionym: </w:t>
      </w:r>
      <w:r>
        <w:rPr>
          <w:sz w:val="22"/>
        </w:rPr>
        <w:t>Uchwałą nr XXV/262/17 Rady Miasta i Gminy Gołańcz z dnia 24 stycznia 2017 r.</w:t>
      </w:r>
      <w:r w:rsidR="00956886">
        <w:rPr>
          <w:sz w:val="22"/>
        </w:rPr>
        <w:t xml:space="preserve">, </w:t>
      </w:r>
      <w:r w:rsidR="00956886" w:rsidRPr="00956886">
        <w:t>Zarządzeniem Burmistrza Miasta i Gminy Gołańcz nr OA 0050.</w:t>
      </w:r>
      <w:r w:rsidR="00956886">
        <w:t>6</w:t>
      </w:r>
      <w:r w:rsidR="00956886" w:rsidRPr="00956886">
        <w:t>.201</w:t>
      </w:r>
      <w:r w:rsidR="00956886">
        <w:t>7</w:t>
      </w:r>
      <w:r w:rsidR="00956886" w:rsidRPr="00956886">
        <w:t xml:space="preserve"> z dnia </w:t>
      </w:r>
      <w:r w:rsidR="00956886">
        <w:t>31</w:t>
      </w:r>
      <w:r w:rsidR="00956886" w:rsidRPr="00956886">
        <w:t xml:space="preserve"> </w:t>
      </w:r>
      <w:r w:rsidR="00956886">
        <w:t>stycznia</w:t>
      </w:r>
      <w:r w:rsidR="00956886" w:rsidRPr="00956886">
        <w:t xml:space="preserve"> 201</w:t>
      </w:r>
      <w:r w:rsidR="00956886">
        <w:t>7</w:t>
      </w:r>
      <w:r w:rsidR="00956886" w:rsidRPr="00956886">
        <w:t>r.,</w:t>
      </w:r>
      <w:r w:rsidR="00C81490">
        <w:t xml:space="preserve"> </w:t>
      </w:r>
      <w:r w:rsidR="00C81490">
        <w:rPr>
          <w:sz w:val="22"/>
        </w:rPr>
        <w:t xml:space="preserve">Uchwałą nr XXVI/276/17 Rady Miasta i Gminy Gołańcz z dnia 24 lutego 2017 r., </w:t>
      </w:r>
      <w:r>
        <w:t xml:space="preserve"> </w:t>
      </w:r>
      <w:r w:rsidR="007A2A9E" w:rsidRPr="00956886">
        <w:t>Zarządzeniem Burmistrza Miasta i Gminy Gołańcz nr OA 0050.</w:t>
      </w:r>
      <w:r w:rsidR="007A2A9E">
        <w:t>18</w:t>
      </w:r>
      <w:r w:rsidR="007A2A9E" w:rsidRPr="00956886">
        <w:t>.201</w:t>
      </w:r>
      <w:r w:rsidR="007A2A9E">
        <w:t>7</w:t>
      </w:r>
      <w:r w:rsidR="007A2A9E" w:rsidRPr="00956886">
        <w:t xml:space="preserve"> z dnia </w:t>
      </w:r>
      <w:r w:rsidR="007A2A9E">
        <w:t>23 marca</w:t>
      </w:r>
      <w:r w:rsidR="007A2A9E" w:rsidRPr="00956886">
        <w:t xml:space="preserve"> 201</w:t>
      </w:r>
      <w:r w:rsidR="007A2A9E">
        <w:t>7</w:t>
      </w:r>
      <w:r w:rsidR="007A2A9E" w:rsidRPr="00956886">
        <w:t>r.,</w:t>
      </w:r>
      <w:r w:rsidR="007A2A9E">
        <w:t xml:space="preserve"> </w:t>
      </w:r>
      <w:r w:rsidR="007A2A9E">
        <w:rPr>
          <w:sz w:val="22"/>
        </w:rPr>
        <w:t xml:space="preserve">Uchwałą nr XXVI/287/17 Rady Miasta i Gminy Gołańcz z dnia 27 kwietnia 2017 r., </w:t>
      </w:r>
      <w:r w:rsidR="007A2A9E">
        <w:t xml:space="preserve"> </w:t>
      </w:r>
      <w:r w:rsidR="0034360D" w:rsidRPr="00956886">
        <w:t>Zarządzeniem Burmistrza Miasta i Gminy Gołańcz nr OA 0050.</w:t>
      </w:r>
      <w:r w:rsidR="0034360D">
        <w:t>40</w:t>
      </w:r>
      <w:r w:rsidR="0034360D" w:rsidRPr="00956886">
        <w:t>.201</w:t>
      </w:r>
      <w:r w:rsidR="0034360D">
        <w:t>7</w:t>
      </w:r>
      <w:r w:rsidR="0034360D" w:rsidRPr="00956886">
        <w:t xml:space="preserve"> z dnia </w:t>
      </w:r>
      <w:r w:rsidR="0034360D">
        <w:t>11 maja</w:t>
      </w:r>
      <w:r w:rsidR="0034360D" w:rsidRPr="00956886">
        <w:t xml:space="preserve"> 201</w:t>
      </w:r>
      <w:r w:rsidR="0034360D">
        <w:t>7</w:t>
      </w:r>
      <w:r w:rsidR="0034360D" w:rsidRPr="00956886">
        <w:t>r.,</w:t>
      </w:r>
      <w:r w:rsidR="0034360D">
        <w:t xml:space="preserve"> </w:t>
      </w:r>
      <w:r>
        <w:t>wprowadza się następujące zmiany:</w:t>
      </w:r>
    </w:p>
    <w:p w:rsidR="00A71A43" w:rsidRDefault="00A71A43" w:rsidP="00A71A43">
      <w:pPr>
        <w:spacing w:before="120" w:after="120"/>
        <w:ind w:left="340" w:hanging="227"/>
        <w:jc w:val="both"/>
      </w:pPr>
      <w:r>
        <w:t>1) </w:t>
      </w:r>
      <w:r w:rsidR="00C10D89">
        <w:t>zwiększa</w:t>
      </w:r>
      <w:r>
        <w:t xml:space="preserve"> się dochody budżetu Miasta i Gminy Gołańcz na rok 2017 o kwotę </w:t>
      </w:r>
      <w:r w:rsidR="00E96C27">
        <w:rPr>
          <w:b/>
        </w:rPr>
        <w:t>103.255,00</w:t>
      </w:r>
      <w:r>
        <w:rPr>
          <w:b/>
        </w:rPr>
        <w:t xml:space="preserve"> zł, </w:t>
      </w:r>
      <w:r>
        <w:t xml:space="preserve">tj. do kwoty </w:t>
      </w:r>
      <w:r w:rsidR="00C10D89">
        <w:rPr>
          <w:b/>
        </w:rPr>
        <w:t>41.</w:t>
      </w:r>
      <w:r w:rsidR="00E96C27">
        <w:rPr>
          <w:b/>
        </w:rPr>
        <w:t>475.032</w:t>
      </w:r>
      <w:r>
        <w:rPr>
          <w:b/>
        </w:rPr>
        <w:t>,</w:t>
      </w:r>
      <w:r w:rsidR="00C10D89">
        <w:rPr>
          <w:b/>
        </w:rPr>
        <w:t>7</w:t>
      </w:r>
      <w:r>
        <w:rPr>
          <w:b/>
        </w:rPr>
        <w:t xml:space="preserve">0 zł, </w:t>
      </w:r>
      <w:r>
        <w:t>zgodnie z załącznikami nr 1 i 3 do niniejszego zarządzenia, zmieniającymi  załączniki  nr 1 i 3  do uchwały budżetowej nr XXIV/260/16 Rady Miasta i Gminy Gołańcz z dnia 28 grudnia 2016 roku;</w:t>
      </w:r>
    </w:p>
    <w:p w:rsidR="00A71A43" w:rsidRDefault="00A71A43" w:rsidP="00A71A43">
      <w:pPr>
        <w:spacing w:before="120" w:after="120"/>
        <w:ind w:left="340" w:hanging="227"/>
        <w:jc w:val="both"/>
      </w:pPr>
      <w:r>
        <w:t>2) dochody budżetu na rok 2017 to:</w:t>
      </w:r>
    </w:p>
    <w:p w:rsidR="00A71A43" w:rsidRDefault="00A71A43" w:rsidP="00A71A43">
      <w:pPr>
        <w:keepLines/>
        <w:spacing w:before="120" w:after="120"/>
        <w:ind w:left="567" w:hanging="227"/>
        <w:jc w:val="both"/>
      </w:pPr>
      <w:r>
        <w:t xml:space="preserve">a) dochody bieżące, po zmianach wynoszą </w:t>
      </w:r>
      <w:r w:rsidR="00D9599D">
        <w:rPr>
          <w:b/>
        </w:rPr>
        <w:t>40.438.565</w:t>
      </w:r>
      <w:r>
        <w:rPr>
          <w:b/>
        </w:rPr>
        <w:t>,</w:t>
      </w:r>
      <w:r w:rsidR="0018478D">
        <w:rPr>
          <w:b/>
        </w:rPr>
        <w:t>7</w:t>
      </w:r>
      <w:r>
        <w:rPr>
          <w:b/>
        </w:rPr>
        <w:t>0 zł,</w:t>
      </w:r>
    </w:p>
    <w:p w:rsidR="00A71A43" w:rsidRDefault="00A71A43" w:rsidP="00A71A43">
      <w:pPr>
        <w:keepLines/>
        <w:spacing w:before="120" w:after="120"/>
        <w:ind w:left="567" w:hanging="227"/>
      </w:pPr>
      <w:r>
        <w:t xml:space="preserve">b) dochody majątkowe, po zmianach wynoszą </w:t>
      </w:r>
      <w:r w:rsidR="00D9599D">
        <w:rPr>
          <w:b/>
        </w:rPr>
        <w:t>1.036.467</w:t>
      </w:r>
      <w:r>
        <w:rPr>
          <w:b/>
        </w:rPr>
        <w:t>,00 zł;</w:t>
      </w:r>
    </w:p>
    <w:p w:rsidR="00A71A43" w:rsidRDefault="00A71A43" w:rsidP="00A71A43">
      <w:pPr>
        <w:spacing w:before="120" w:after="120"/>
        <w:ind w:left="340" w:hanging="227"/>
      </w:pPr>
      <w:r>
        <w:t>3) </w:t>
      </w:r>
      <w:r w:rsidR="0018478D">
        <w:t>zwiększa</w:t>
      </w:r>
      <w:r>
        <w:t xml:space="preserve"> się wydatki budżetu Miasta i Gminy Gołańcz na rok 2017 o kwotę </w:t>
      </w:r>
      <w:r w:rsidR="00F3481E">
        <w:rPr>
          <w:b/>
        </w:rPr>
        <w:t>10</w:t>
      </w:r>
      <w:r w:rsidR="00D72AB1">
        <w:rPr>
          <w:b/>
        </w:rPr>
        <w:t>3</w:t>
      </w:r>
      <w:r w:rsidR="00F3481E">
        <w:rPr>
          <w:b/>
        </w:rPr>
        <w:t>.</w:t>
      </w:r>
      <w:r w:rsidR="00D72AB1">
        <w:rPr>
          <w:b/>
        </w:rPr>
        <w:t>255</w:t>
      </w:r>
      <w:r>
        <w:rPr>
          <w:b/>
        </w:rPr>
        <w:t>,00 zł</w:t>
      </w:r>
      <w:r>
        <w:t xml:space="preserve">, tj. do kwoty </w:t>
      </w:r>
      <w:r w:rsidR="00D72AB1">
        <w:rPr>
          <w:b/>
        </w:rPr>
        <w:t>44.091.032</w:t>
      </w:r>
      <w:r w:rsidR="0018478D">
        <w:rPr>
          <w:b/>
        </w:rPr>
        <w:t>,70</w:t>
      </w:r>
      <w:r>
        <w:rPr>
          <w:b/>
        </w:rPr>
        <w:t xml:space="preserve"> zł, </w:t>
      </w:r>
      <w:r>
        <w:t>zgodnie z załącznikami nr 2 i 3 do niniejszego zarządzenia, zmieniającymi  załączniki nr 2 i 3 do uchwały budżetowej nr XXIV/260/16 Rady Miasta i Gminy Gołańcz z dnia 28 grudnia 2016 roku;</w:t>
      </w:r>
    </w:p>
    <w:p w:rsidR="00A71A43" w:rsidRDefault="00A71A43" w:rsidP="00A71A43">
      <w:pPr>
        <w:spacing w:before="120" w:after="120"/>
        <w:ind w:left="340" w:hanging="227"/>
      </w:pPr>
      <w:r>
        <w:t>4) wydatki budżetu na rok 2017 to:</w:t>
      </w:r>
    </w:p>
    <w:p w:rsidR="00A71A43" w:rsidRDefault="00A71A43" w:rsidP="00A71A43">
      <w:pPr>
        <w:keepLines/>
        <w:spacing w:before="120" w:after="120"/>
        <w:ind w:left="567" w:hanging="227"/>
      </w:pPr>
      <w:r>
        <w:t xml:space="preserve">a) wydatki bieżące, po zmianach wynoszą </w:t>
      </w:r>
      <w:r w:rsidR="00D9599D">
        <w:rPr>
          <w:b/>
        </w:rPr>
        <w:t>35.461.295</w:t>
      </w:r>
      <w:r w:rsidR="0018478D">
        <w:rPr>
          <w:b/>
        </w:rPr>
        <w:t>,70</w:t>
      </w:r>
      <w:r>
        <w:rPr>
          <w:b/>
        </w:rPr>
        <w:t xml:space="preserve"> zł,</w:t>
      </w:r>
    </w:p>
    <w:p w:rsidR="00A71A43" w:rsidRDefault="00A71A43" w:rsidP="00A71A43">
      <w:pPr>
        <w:keepLines/>
        <w:spacing w:before="120" w:after="120"/>
        <w:ind w:left="567" w:hanging="227"/>
      </w:pPr>
      <w:r>
        <w:t xml:space="preserve">b) wydatki majątkowe, po zmianach wynoszą </w:t>
      </w:r>
      <w:r w:rsidR="0018478D">
        <w:rPr>
          <w:b/>
        </w:rPr>
        <w:t>8.629.737</w:t>
      </w:r>
      <w:r>
        <w:rPr>
          <w:b/>
        </w:rPr>
        <w:t>,00 zł</w:t>
      </w:r>
      <w:r>
        <w:t>.</w:t>
      </w:r>
    </w:p>
    <w:p w:rsidR="00126341" w:rsidRPr="00126341" w:rsidRDefault="00126341" w:rsidP="00A71A43">
      <w:pPr>
        <w:keepLines/>
        <w:spacing w:before="120" w:after="120"/>
        <w:ind w:left="567" w:hanging="227"/>
        <w:rPr>
          <w:b/>
        </w:rPr>
      </w:pPr>
      <w:r>
        <w:rPr>
          <w:b/>
        </w:rPr>
        <w:t xml:space="preserve">§ 2. </w:t>
      </w:r>
      <w:r w:rsidRPr="00126341">
        <w:t>Uchwalona uchwałą budżetową na 2017</w:t>
      </w:r>
      <w:r>
        <w:t xml:space="preserve">r. kwota rezerwy ogólnej ulega zmniejszeniu do kwoty </w:t>
      </w:r>
      <w:r w:rsidRPr="00126341">
        <w:rPr>
          <w:b/>
        </w:rPr>
        <w:t>2.000,00 zł.</w:t>
      </w:r>
    </w:p>
    <w:p w:rsidR="00A71A43" w:rsidRDefault="00A71A43" w:rsidP="00A71A43">
      <w:pPr>
        <w:keepNext/>
        <w:keepLines/>
        <w:spacing w:before="120" w:after="120"/>
        <w:ind w:firstLine="340"/>
      </w:pPr>
      <w:r>
        <w:rPr>
          <w:b/>
        </w:rPr>
        <w:t>§ </w:t>
      </w:r>
      <w:r w:rsidR="00126341">
        <w:rPr>
          <w:b/>
        </w:rPr>
        <w:t>3</w:t>
      </w:r>
      <w:r>
        <w:rPr>
          <w:b/>
        </w:rPr>
        <w:t>. </w:t>
      </w:r>
      <w:r>
        <w:t>Zarządzenie wchodzi w życie z dniem podjęcia.</w:t>
      </w: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A71A43">
      <w:pPr>
        <w:keepLines/>
        <w:spacing w:before="120" w:after="120"/>
        <w:ind w:firstLine="340"/>
        <w:rPr>
          <w:color w:val="FF0000"/>
        </w:rPr>
      </w:pPr>
    </w:p>
    <w:p w:rsidR="00A71A43" w:rsidRDefault="00A71A43" w:rsidP="009D768D">
      <w:pPr>
        <w:keepLines/>
        <w:spacing w:before="120" w:after="120"/>
        <w:rPr>
          <w:color w:val="FF0000"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Default="00A71A43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 OA 0050.</w:t>
      </w:r>
      <w:r w:rsidR="00E340CA">
        <w:rPr>
          <w:b/>
        </w:rPr>
        <w:t>4</w:t>
      </w:r>
      <w:r w:rsidR="009D768D">
        <w:rPr>
          <w:b/>
        </w:rPr>
        <w:t>8</w:t>
      </w:r>
      <w:r>
        <w:rPr>
          <w:b/>
        </w:rPr>
        <w:t>.2017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D768D">
        <w:rPr>
          <w:b/>
          <w:bCs/>
        </w:rPr>
        <w:t>3</w:t>
      </w:r>
      <w:r w:rsidR="00E340CA">
        <w:rPr>
          <w:b/>
          <w:bCs/>
        </w:rPr>
        <w:t>1 maja</w:t>
      </w:r>
      <w:r>
        <w:rPr>
          <w:b/>
          <w:bCs/>
        </w:rPr>
        <w:t xml:space="preserve"> 2017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2017 rok.</w:t>
      </w:r>
    </w:p>
    <w:p w:rsidR="00A71A43" w:rsidRDefault="00A71A43" w:rsidP="00A71A43">
      <w:pPr>
        <w:ind w:right="23"/>
      </w:pPr>
      <w:r>
        <w:t>----------------------------------------------------------------------------------------------------------------</w:t>
      </w:r>
    </w:p>
    <w:p w:rsidR="00A71A43" w:rsidRDefault="00A71A43" w:rsidP="00A71A43">
      <w:pPr>
        <w:ind w:right="23"/>
        <w:jc w:val="both"/>
      </w:pPr>
    </w:p>
    <w:p w:rsidR="00A71A43" w:rsidRDefault="00A71A43" w:rsidP="00A71A43">
      <w:pPr>
        <w:ind w:right="23" w:firstLine="708"/>
        <w:jc w:val="both"/>
      </w:pPr>
      <w:r>
        <w:t xml:space="preserve">W budżecie Miasta i Gminy Gołańcz na 2017 rok dokonuje się następujących zmian: </w:t>
      </w:r>
    </w:p>
    <w:p w:rsidR="00604F93" w:rsidRDefault="00604F93" w:rsidP="00604F93">
      <w:pPr>
        <w:spacing w:line="240" w:lineRule="exact"/>
        <w:jc w:val="both"/>
        <w:rPr>
          <w:color w:val="222222"/>
          <w:shd w:val="clear" w:color="auto" w:fill="FFFFFF"/>
          <w:lang w:eastAsia="x-none"/>
        </w:rPr>
      </w:pPr>
    </w:p>
    <w:p w:rsidR="00604F93" w:rsidRDefault="0057128E" w:rsidP="00604F93">
      <w:pPr>
        <w:spacing w:line="240" w:lineRule="exact"/>
        <w:jc w:val="both"/>
        <w:rPr>
          <w:color w:val="222222"/>
          <w:shd w:val="clear" w:color="auto" w:fill="FFFFFF"/>
          <w:lang w:eastAsia="x-none"/>
        </w:rPr>
      </w:pPr>
      <w:r>
        <w:rPr>
          <w:b/>
          <w:color w:val="222222"/>
          <w:shd w:val="clear" w:color="auto" w:fill="FFFFFF"/>
          <w:lang w:eastAsia="x-none"/>
        </w:rPr>
        <w:t>- w</w:t>
      </w:r>
      <w:r w:rsidR="00604F93" w:rsidRPr="00604F93">
        <w:rPr>
          <w:b/>
          <w:color w:val="222222"/>
          <w:shd w:val="clear" w:color="auto" w:fill="FFFFFF"/>
          <w:lang w:eastAsia="x-none"/>
        </w:rPr>
        <w:t xml:space="preserve"> dziale Transport i łączność</w:t>
      </w:r>
      <w:r w:rsidR="00604F93">
        <w:rPr>
          <w:color w:val="222222"/>
          <w:shd w:val="clear" w:color="auto" w:fill="FFFFFF"/>
          <w:lang w:eastAsia="x-none"/>
        </w:rPr>
        <w:t>, rozdział</w:t>
      </w:r>
      <w:r w:rsidR="00604F93" w:rsidRPr="006142F9">
        <w:rPr>
          <w:color w:val="222222"/>
          <w:shd w:val="clear" w:color="auto" w:fill="FFFFFF"/>
          <w:lang w:eastAsia="x-none"/>
        </w:rPr>
        <w:t xml:space="preserve"> drogi publiczne gminne dokonuje się zwiększenia planu dochodów budżetowych na podstawie umowy zawartej pomiędzy Województwem Wielkopolskim, a Gminą Gołańcz nr 16</w:t>
      </w:r>
      <w:r w:rsidR="00604F93">
        <w:rPr>
          <w:color w:val="222222"/>
          <w:shd w:val="clear" w:color="auto" w:fill="FFFFFF"/>
          <w:lang w:eastAsia="x-none"/>
        </w:rPr>
        <w:t>0</w:t>
      </w:r>
      <w:r w:rsidR="00604F93" w:rsidRPr="006142F9">
        <w:rPr>
          <w:color w:val="222222"/>
          <w:shd w:val="clear" w:color="auto" w:fill="FFFFFF"/>
          <w:lang w:eastAsia="x-none"/>
        </w:rPr>
        <w:t>/201</w:t>
      </w:r>
      <w:r w:rsidR="00604F93">
        <w:rPr>
          <w:color w:val="222222"/>
          <w:shd w:val="clear" w:color="auto" w:fill="FFFFFF"/>
          <w:lang w:eastAsia="x-none"/>
        </w:rPr>
        <w:t>7</w:t>
      </w:r>
      <w:r w:rsidR="00604F93" w:rsidRPr="006142F9">
        <w:rPr>
          <w:color w:val="222222"/>
          <w:shd w:val="clear" w:color="auto" w:fill="FFFFFF"/>
          <w:lang w:eastAsia="x-none"/>
        </w:rPr>
        <w:t xml:space="preserve"> w sprawie udzielenia pomocy finansowej w formie dotacji celowej na dofinansowanie budowy ( przebudowy ) dróg dojazdowych do gruntów rolnych o szer. 4 m oznaczonych w ewidencji gruntów jako obręb: </w:t>
      </w:r>
      <w:proofErr w:type="spellStart"/>
      <w:r w:rsidR="00604F93" w:rsidRPr="006142F9">
        <w:rPr>
          <w:color w:val="222222"/>
          <w:shd w:val="clear" w:color="auto" w:fill="FFFFFF"/>
          <w:lang w:eastAsia="x-none"/>
        </w:rPr>
        <w:t>Panigródz</w:t>
      </w:r>
      <w:proofErr w:type="spellEnd"/>
      <w:r w:rsidR="00604F93" w:rsidRPr="006142F9">
        <w:rPr>
          <w:color w:val="222222"/>
          <w:shd w:val="clear" w:color="auto" w:fill="FFFFFF"/>
          <w:lang w:eastAsia="x-none"/>
        </w:rPr>
        <w:t xml:space="preserve"> w kwocie </w:t>
      </w:r>
      <w:r w:rsidR="00604F93">
        <w:rPr>
          <w:color w:val="222222"/>
          <w:shd w:val="clear" w:color="auto" w:fill="FFFFFF"/>
          <w:lang w:eastAsia="x-none"/>
        </w:rPr>
        <w:t>96.875</w:t>
      </w:r>
      <w:r w:rsidR="00604F93" w:rsidRPr="006142F9">
        <w:rPr>
          <w:color w:val="222222"/>
          <w:shd w:val="clear" w:color="auto" w:fill="FFFFFF"/>
          <w:lang w:eastAsia="x-none"/>
        </w:rPr>
        <w:t>,00.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82"/>
        <w:gridCol w:w="993"/>
        <w:gridCol w:w="4467"/>
        <w:gridCol w:w="1922"/>
      </w:tblGrid>
      <w:tr w:rsidR="00D55017" w:rsidRPr="00DC3877" w:rsidTr="00992253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Zmiana</w:t>
            </w:r>
          </w:p>
        </w:tc>
      </w:tr>
      <w:tr w:rsidR="00D55017" w:rsidRPr="00DC3877" w:rsidTr="00992253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600</w:t>
            </w: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Transport i łączność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96 875,00</w:t>
            </w:r>
          </w:p>
        </w:tc>
      </w:tr>
      <w:tr w:rsidR="00D55017" w:rsidRPr="00DC3877" w:rsidTr="00992253">
        <w:trPr>
          <w:trHeight w:hRule="exact"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3877">
              <w:rPr>
                <w:color w:val="000000"/>
              </w:rPr>
              <w:t>60016</w:t>
            </w: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3877">
              <w:rPr>
                <w:color w:val="000000"/>
              </w:rPr>
              <w:t>Drogi publiczne gminne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3877">
              <w:rPr>
                <w:color w:val="000000"/>
              </w:rPr>
              <w:t>96 875,00</w:t>
            </w:r>
          </w:p>
        </w:tc>
      </w:tr>
      <w:tr w:rsidR="00D55017" w:rsidRPr="00DC3877" w:rsidTr="00992253">
        <w:trPr>
          <w:trHeight w:hRule="exact" w:val="1514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3877">
              <w:rPr>
                <w:color w:val="000000"/>
              </w:rPr>
              <w:t>6300</w:t>
            </w: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3877">
              <w:rPr>
                <w:color w:val="00000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55017" w:rsidRPr="00DC3877" w:rsidRDefault="00D55017" w:rsidP="009922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3877">
              <w:rPr>
                <w:color w:val="000000"/>
              </w:rPr>
              <w:t>96 875,00</w:t>
            </w:r>
          </w:p>
        </w:tc>
      </w:tr>
    </w:tbl>
    <w:p w:rsidR="00A60677" w:rsidRPr="00A60677" w:rsidRDefault="00604F93" w:rsidP="00A60677">
      <w:r w:rsidRPr="006142F9">
        <w:t xml:space="preserve">W/w środki przeznacza się na </w:t>
      </w:r>
      <w:r>
        <w:t xml:space="preserve">realizację </w:t>
      </w:r>
      <w:r w:rsidR="00A60677">
        <w:t>zadania pn. „</w:t>
      </w:r>
      <w:r w:rsidR="00A60677" w:rsidRPr="00A60677">
        <w:t xml:space="preserve">Przebudowa drogi w </w:t>
      </w:r>
      <w:proofErr w:type="spellStart"/>
      <w:r w:rsidR="00A60677" w:rsidRPr="00A60677">
        <w:t>Panigrodzu</w:t>
      </w:r>
      <w:proofErr w:type="spellEnd"/>
      <w:r w:rsidR="00A60677" w:rsidRPr="00A60677">
        <w:t xml:space="preserve"> - Grocholin  etap II</w:t>
      </w:r>
      <w:r w:rsidR="00A60677">
        <w:t>”, a zaplanowane wcześniej środki własne</w:t>
      </w:r>
      <w:r w:rsidR="00486375">
        <w:t xml:space="preserve"> na </w:t>
      </w:r>
      <w:proofErr w:type="spellStart"/>
      <w:r w:rsidR="00486375">
        <w:t>w.w</w:t>
      </w:r>
      <w:proofErr w:type="spellEnd"/>
      <w:r w:rsidR="00486375">
        <w:t xml:space="preserve"> zadanie </w:t>
      </w:r>
      <w:r w:rsidR="00A60677">
        <w:t xml:space="preserve"> przeznacza się na pozostałe wydatki budżetu dotyczące dróg publicznych gminnych </w:t>
      </w:r>
      <w:proofErr w:type="spellStart"/>
      <w:r w:rsidR="00A60677">
        <w:t>tj</w:t>
      </w:r>
      <w:proofErr w:type="spellEnd"/>
      <w:r w:rsidR="00A60677">
        <w:t>; § 4210 kwota 26.875,00, § 4270 kwota 50.000,00, § 4300 kwota 20.000,00.</w:t>
      </w:r>
    </w:p>
    <w:p w:rsidR="00DC3877" w:rsidRPr="006142F9" w:rsidRDefault="006142F9" w:rsidP="006142F9">
      <w:pPr>
        <w:spacing w:line="240" w:lineRule="exact"/>
        <w:rPr>
          <w:b/>
        </w:rPr>
      </w:pPr>
      <w:r w:rsidRPr="006142F9">
        <w:rPr>
          <w:b/>
          <w:color w:val="000000"/>
          <w:lang w:eastAsia="en-US"/>
        </w:rPr>
        <w:t>Zwiększenie o kwotę 96.875,00.</w:t>
      </w:r>
    </w:p>
    <w:p w:rsidR="00FC60B5" w:rsidRDefault="00FC60B5"/>
    <w:p w:rsidR="00604F93" w:rsidRDefault="0057128E" w:rsidP="00604F93">
      <w:pPr>
        <w:rPr>
          <w:sz w:val="26"/>
          <w:szCs w:val="26"/>
        </w:rPr>
      </w:pPr>
      <w:r>
        <w:rPr>
          <w:b/>
        </w:rPr>
        <w:t>- w</w:t>
      </w:r>
      <w:r w:rsidR="00604F93" w:rsidRPr="00604F93">
        <w:rPr>
          <w:b/>
        </w:rPr>
        <w:t xml:space="preserve"> dziale </w:t>
      </w:r>
      <w:r w:rsidR="006B1025">
        <w:rPr>
          <w:b/>
        </w:rPr>
        <w:t>G</w:t>
      </w:r>
      <w:r w:rsidR="00604F93" w:rsidRPr="00604F93">
        <w:rPr>
          <w:b/>
        </w:rPr>
        <w:t>ospodarka komunalna i ochrona środowiska</w:t>
      </w:r>
      <w:r w:rsidR="00604F93">
        <w:t xml:space="preserve">, rozdział gospodarka odpadami dokonuje się zwiększenia planu dochodów budżetowych </w:t>
      </w:r>
      <w:r w:rsidR="00604F93" w:rsidRPr="00CE430E">
        <w:rPr>
          <w:sz w:val="26"/>
          <w:szCs w:val="26"/>
        </w:rPr>
        <w:t>z tytułu dofinansowania przez Powiat Wągrowiecki zgo</w:t>
      </w:r>
      <w:r w:rsidR="00604F93">
        <w:rPr>
          <w:sz w:val="26"/>
          <w:szCs w:val="26"/>
        </w:rPr>
        <w:t>dnie z zawartą umową nr OR.032.104</w:t>
      </w:r>
      <w:r w:rsidR="00604F93" w:rsidRPr="00CE430E">
        <w:rPr>
          <w:sz w:val="26"/>
          <w:szCs w:val="26"/>
        </w:rPr>
        <w:t>.201</w:t>
      </w:r>
      <w:r w:rsidR="00604F93">
        <w:rPr>
          <w:sz w:val="26"/>
          <w:szCs w:val="26"/>
        </w:rPr>
        <w:t>7</w:t>
      </w:r>
      <w:r w:rsidR="00604F93" w:rsidRPr="00CE430E">
        <w:rPr>
          <w:sz w:val="26"/>
          <w:szCs w:val="26"/>
        </w:rPr>
        <w:t xml:space="preserve"> przedsięwzięć związanych z gospodarką odpadami i ochroną powierzchni ziemi polegających na usuwaniu wyrobów zawierających azbest zgodnie z „Programem usuwania azbestu i wyrobów zawierających azbest dla Miasta i Gminy Gołańcz na lata 2011 – 2032”.</w:t>
      </w:r>
    </w:p>
    <w:p w:rsidR="00DC3877" w:rsidRDefault="00DC387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82"/>
        <w:gridCol w:w="993"/>
        <w:gridCol w:w="4467"/>
        <w:gridCol w:w="1922"/>
      </w:tblGrid>
      <w:tr w:rsidR="00DC3877" w:rsidRPr="00DC3877" w:rsidTr="00604F93">
        <w:trPr>
          <w:trHeight w:hRule="exact" w:val="584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900</w:t>
            </w: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Gospodarka komunalna i ochrona środowiska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DC3877">
              <w:rPr>
                <w:b/>
                <w:bCs/>
                <w:color w:val="000000"/>
              </w:rPr>
              <w:t>6 380,00</w:t>
            </w:r>
          </w:p>
        </w:tc>
      </w:tr>
      <w:tr w:rsidR="00DC3877" w:rsidRPr="00DC3877" w:rsidTr="00DC3877">
        <w:trPr>
          <w:trHeight w:hRule="exact"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3877">
              <w:rPr>
                <w:color w:val="000000"/>
              </w:rPr>
              <w:t>90002</w:t>
            </w: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3877">
              <w:rPr>
                <w:color w:val="000000"/>
              </w:rPr>
              <w:t>Gospodarka odpadami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3877">
              <w:rPr>
                <w:color w:val="000000"/>
              </w:rPr>
              <w:t>6 380,00</w:t>
            </w:r>
          </w:p>
        </w:tc>
      </w:tr>
      <w:tr w:rsidR="00DC3877" w:rsidRPr="00DC3877" w:rsidTr="00353FF6">
        <w:trPr>
          <w:trHeight w:hRule="exact" w:val="1326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3877">
              <w:rPr>
                <w:color w:val="000000"/>
              </w:rPr>
              <w:t>2710</w:t>
            </w:r>
          </w:p>
        </w:tc>
        <w:tc>
          <w:tcPr>
            <w:tcW w:w="2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C3877">
              <w:rPr>
                <w:color w:val="00000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C3877" w:rsidRPr="00DC3877" w:rsidRDefault="00DC3877" w:rsidP="00DC387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C3877">
              <w:rPr>
                <w:color w:val="000000"/>
              </w:rPr>
              <w:t>6 380,00</w:t>
            </w:r>
          </w:p>
        </w:tc>
      </w:tr>
    </w:tbl>
    <w:p w:rsidR="003871F2" w:rsidRDefault="003871F2" w:rsidP="00CE430E">
      <w:pPr>
        <w:rPr>
          <w:b/>
          <w:sz w:val="26"/>
          <w:szCs w:val="26"/>
        </w:rPr>
      </w:pPr>
      <w:r>
        <w:rPr>
          <w:b/>
          <w:sz w:val="26"/>
          <w:szCs w:val="26"/>
        </w:rPr>
        <w:t>Zwiększenie o kwotę 6.380,00.</w:t>
      </w:r>
    </w:p>
    <w:p w:rsidR="00C845CD" w:rsidRDefault="00C845CD" w:rsidP="00CE430E">
      <w:pPr>
        <w:rPr>
          <w:b/>
          <w:sz w:val="26"/>
          <w:szCs w:val="26"/>
        </w:rPr>
      </w:pPr>
    </w:p>
    <w:p w:rsidR="00C845CD" w:rsidRDefault="00C845CD" w:rsidP="00CE430E">
      <w:pPr>
        <w:rPr>
          <w:b/>
          <w:sz w:val="26"/>
          <w:szCs w:val="26"/>
        </w:rPr>
      </w:pPr>
    </w:p>
    <w:p w:rsidR="00C845CD" w:rsidRDefault="00C845CD" w:rsidP="00CE430E">
      <w:pPr>
        <w:rPr>
          <w:b/>
          <w:sz w:val="26"/>
          <w:szCs w:val="26"/>
        </w:rPr>
      </w:pPr>
    </w:p>
    <w:p w:rsidR="00CE430E" w:rsidRPr="00604F93" w:rsidRDefault="00604F93" w:rsidP="00CE430E">
      <w:pPr>
        <w:rPr>
          <w:b/>
          <w:sz w:val="26"/>
          <w:szCs w:val="26"/>
        </w:rPr>
      </w:pPr>
      <w:r w:rsidRPr="00604F93">
        <w:rPr>
          <w:b/>
          <w:sz w:val="26"/>
          <w:szCs w:val="26"/>
        </w:rPr>
        <w:lastRenderedPageBreak/>
        <w:t>wydatki: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5"/>
        <w:gridCol w:w="1013"/>
        <w:gridCol w:w="4503"/>
        <w:gridCol w:w="1926"/>
      </w:tblGrid>
      <w:tr w:rsidR="00604F93" w:rsidRPr="00604F93" w:rsidTr="00247FBF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4F93">
              <w:rPr>
                <w:b/>
                <w:bCs/>
                <w:color w:val="000000"/>
              </w:rPr>
              <w:t>900</w:t>
            </w: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4F93">
              <w:rPr>
                <w:b/>
                <w:bCs/>
                <w:color w:val="000000"/>
              </w:rPr>
              <w:t>Gospodarka komunalna i ochrona środowiska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04F93">
              <w:rPr>
                <w:b/>
                <w:bCs/>
                <w:color w:val="000000"/>
              </w:rPr>
              <w:t>6 380,00</w:t>
            </w:r>
          </w:p>
        </w:tc>
      </w:tr>
      <w:tr w:rsidR="00604F93" w:rsidRPr="00604F93" w:rsidTr="00247FB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F93">
              <w:rPr>
                <w:color w:val="000000"/>
              </w:rPr>
              <w:t>90002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04F93">
              <w:rPr>
                <w:color w:val="000000"/>
              </w:rPr>
              <w:t>Gospodarka odpadami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4F93">
              <w:rPr>
                <w:color w:val="000000"/>
              </w:rPr>
              <w:t>6 380,00</w:t>
            </w:r>
          </w:p>
        </w:tc>
      </w:tr>
      <w:tr w:rsidR="00604F93" w:rsidRPr="00604F93" w:rsidTr="00247FBF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4F93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04F93">
              <w:rPr>
                <w:color w:val="000000"/>
              </w:rPr>
              <w:t>Zakup usług pozostałych</w:t>
            </w:r>
          </w:p>
        </w:tc>
        <w:tc>
          <w:tcPr>
            <w:tcW w:w="10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04F93" w:rsidRPr="00604F93" w:rsidRDefault="00604F93" w:rsidP="00604F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4F93">
              <w:rPr>
                <w:color w:val="000000"/>
              </w:rPr>
              <w:t>6 380,00</w:t>
            </w:r>
          </w:p>
        </w:tc>
      </w:tr>
    </w:tbl>
    <w:p w:rsidR="003871F2" w:rsidRDefault="003871F2" w:rsidP="003871F2">
      <w:pPr>
        <w:rPr>
          <w:b/>
          <w:sz w:val="26"/>
          <w:szCs w:val="26"/>
        </w:rPr>
      </w:pPr>
      <w:r>
        <w:rPr>
          <w:b/>
          <w:sz w:val="26"/>
          <w:szCs w:val="26"/>
        </w:rPr>
        <w:t>Zwiększenie o kwotę 6.380,00.</w:t>
      </w:r>
    </w:p>
    <w:p w:rsidR="00CE430E" w:rsidRPr="00CE430E" w:rsidRDefault="00CE430E" w:rsidP="00CE430E">
      <w:pPr>
        <w:widowControl w:val="0"/>
        <w:suppressAutoHyphens/>
        <w:autoSpaceDE w:val="0"/>
        <w:spacing w:line="240" w:lineRule="exact"/>
        <w:jc w:val="both"/>
        <w:rPr>
          <w:lang w:eastAsia="ar-SA"/>
        </w:rPr>
      </w:pPr>
    </w:p>
    <w:p w:rsidR="00CE430E" w:rsidRDefault="0061199B">
      <w:r>
        <w:t>Pozostałe zmiany w wydatkach to: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5B5328" w:rsidRPr="005B5328" w:rsidTr="007D42EB">
        <w:trPr>
          <w:trHeight w:hRule="exact" w:val="45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Zmiana</w:t>
            </w:r>
          </w:p>
        </w:tc>
      </w:tr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750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51 072,00</w:t>
            </w:r>
          </w:p>
        </w:tc>
      </w:tr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75023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Urzędy gmin (miast i miast na prawach powiatu)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- 26 728,00</w:t>
            </w:r>
          </w:p>
        </w:tc>
      </w:tr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4040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Dodatkowe wynagrodzenie roczne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- 2 000,00</w:t>
            </w:r>
          </w:p>
        </w:tc>
      </w:tr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- 4 600,00</w:t>
            </w:r>
          </w:p>
        </w:tc>
      </w:tr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4120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Składki na Fundusz Pracy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- 700,00</w:t>
            </w:r>
          </w:p>
        </w:tc>
      </w:tr>
      <w:tr w:rsidR="005B5328" w:rsidRPr="005B5328" w:rsidTr="007D42EB">
        <w:trPr>
          <w:trHeight w:hRule="exact" w:val="715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4140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Wpłaty na Państwowy Fundusz Rehabilitacji Osób Niepełnosprawnych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- 24 728,00</w:t>
            </w:r>
          </w:p>
        </w:tc>
      </w:tr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4170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Wynagrodzenia bezosobowe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- 26 700,00</w:t>
            </w:r>
          </w:p>
        </w:tc>
      </w:tr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32 000,00</w:t>
            </w:r>
          </w:p>
        </w:tc>
      </w:tr>
    </w:tbl>
    <w:p w:rsidR="007D42EB" w:rsidRDefault="009D3285">
      <w:r>
        <w:t>W rozdziale urzędy gmin (miast i miast na prawach powiatu</w:t>
      </w:r>
      <w:r w:rsidR="00C845CD">
        <w:t>)</w:t>
      </w:r>
      <w:r>
        <w:t xml:space="preserve"> dokonuje się przekwalifikowania planowanych wydatków na przeprowadzenie audytu wewnętrznego </w:t>
      </w:r>
      <w:r w:rsidR="00C845CD">
        <w:t>z §§ 4110, 4120, 4170 na § 4300 oraz zmniejsza się planowane wydatki budżetowe w §§ 4040 i 4140.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75095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Pozostała działalność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77 800,00</w:t>
            </w:r>
          </w:p>
        </w:tc>
      </w:tr>
      <w:tr w:rsidR="005B5328" w:rsidRPr="005B5328" w:rsidTr="007D42EB">
        <w:trPr>
          <w:trHeight w:hRule="exact" w:val="66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3020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Wydatki osobowe niezaliczone do wynagrodzeń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2 000,00</w:t>
            </w:r>
          </w:p>
        </w:tc>
      </w:tr>
      <w:tr w:rsidR="005B5328" w:rsidRPr="005B5328" w:rsidTr="007D42EB">
        <w:trPr>
          <w:trHeight w:hRule="exact" w:val="551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4010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Wynagrodzenia osobowe pracowników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64 000,00</w:t>
            </w:r>
          </w:p>
        </w:tc>
      </w:tr>
      <w:tr w:rsidR="005B5328" w:rsidRPr="005B5328" w:rsidTr="007D42EB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4110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Składki na ubezpieczenia społeczne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11 800,00</w:t>
            </w:r>
          </w:p>
        </w:tc>
      </w:tr>
    </w:tbl>
    <w:p w:rsidR="005B5328" w:rsidRDefault="009D3285">
      <w:r>
        <w:t>W rozdziale pozostała działalność dokonuje się zwiększenia planowanych wydatków budżetowych</w:t>
      </w:r>
      <w:r w:rsidR="00C77D8C">
        <w:t xml:space="preserve"> z przeznaczeniem na </w:t>
      </w:r>
      <w:r>
        <w:t xml:space="preserve"> </w:t>
      </w:r>
      <w:r w:rsidR="00C77D8C" w:rsidRPr="00C77D8C">
        <w:t>koszty zatrudnienia pracowników na podstawie umów zawieranych z PUP w Wągrowcu</w:t>
      </w:r>
    </w:p>
    <w:p w:rsidR="005B5328" w:rsidRPr="00C77D8C" w:rsidRDefault="00C77D8C">
      <w:pPr>
        <w:rPr>
          <w:b/>
        </w:rPr>
      </w:pPr>
      <w:r w:rsidRPr="00C77D8C">
        <w:rPr>
          <w:b/>
        </w:rPr>
        <w:t>Zwiększenie o kwotę 51.072,00.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758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Różne rozliczenia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- 51 072,00</w:t>
            </w:r>
          </w:p>
        </w:tc>
      </w:tr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75818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Rezerwy ogólne i celowe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- 51 072,00</w:t>
            </w:r>
          </w:p>
        </w:tc>
      </w:tr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4810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Rezerwy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- 51 072,00</w:t>
            </w:r>
          </w:p>
        </w:tc>
      </w:tr>
    </w:tbl>
    <w:p w:rsidR="005B5328" w:rsidRDefault="00C77D8C">
      <w:r>
        <w:t>W rozdziale rezerwy ogólne i celowe dokonuje się zmniejszenia rezerwy ogólnej.</w:t>
      </w:r>
    </w:p>
    <w:p w:rsidR="005B5328" w:rsidRPr="00C77D8C" w:rsidRDefault="00C77D8C">
      <w:pPr>
        <w:rPr>
          <w:b/>
        </w:rPr>
      </w:pPr>
      <w:r w:rsidRPr="00C77D8C">
        <w:rPr>
          <w:b/>
        </w:rPr>
        <w:t>Zmniejszenie o kwotę 51.072,00.</w:t>
      </w:r>
    </w:p>
    <w:p w:rsidR="005B5328" w:rsidRDefault="005B5328"/>
    <w:p w:rsidR="005B5328" w:rsidRDefault="005B532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0,00</w:t>
            </w:r>
          </w:p>
        </w:tc>
      </w:tr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85219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Ośrodki pomocy społecznej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0,00</w:t>
            </w:r>
          </w:p>
        </w:tc>
      </w:tr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4300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Zakup usług pozostałych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- 547,00</w:t>
            </w:r>
          </w:p>
        </w:tc>
      </w:tr>
      <w:tr w:rsidR="005B5328" w:rsidRPr="005B5328" w:rsidTr="00C77D8C">
        <w:trPr>
          <w:trHeight w:hRule="exact" w:val="557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547,00</w:t>
            </w:r>
          </w:p>
        </w:tc>
      </w:tr>
    </w:tbl>
    <w:p w:rsidR="005B5328" w:rsidRDefault="00C77D8C">
      <w:r>
        <w:lastRenderedPageBreak/>
        <w:t>W rozdziale Ośrodki pomocy społecznej dokonuje przeniesienia pomiędzy paragrafami w ramach rozdziału.</w:t>
      </w:r>
    </w:p>
    <w:p w:rsidR="005B5328" w:rsidRDefault="005B532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17"/>
        <w:gridCol w:w="1013"/>
        <w:gridCol w:w="4503"/>
        <w:gridCol w:w="1924"/>
      </w:tblGrid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B5328">
              <w:rPr>
                <w:b/>
                <w:bCs/>
                <w:color w:val="000000"/>
              </w:rPr>
              <w:t>0,00</w:t>
            </w:r>
          </w:p>
        </w:tc>
      </w:tr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85501</w:t>
            </w: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Świadczenie wychowawcze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0,00</w:t>
            </w:r>
          </w:p>
        </w:tc>
      </w:tr>
      <w:tr w:rsidR="005B5328" w:rsidRPr="005B5328" w:rsidTr="005B5328">
        <w:trPr>
          <w:trHeight w:hRule="exact" w:val="340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4210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Zakup materiałów i wyposażenia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- 547,00</w:t>
            </w:r>
          </w:p>
        </w:tc>
      </w:tr>
      <w:tr w:rsidR="005B5328" w:rsidRPr="005B5328" w:rsidTr="00C77D8C">
        <w:trPr>
          <w:trHeight w:hRule="exact" w:val="619"/>
        </w:trPr>
        <w:tc>
          <w:tcPr>
            <w:tcW w:w="405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328">
              <w:rPr>
                <w:color w:val="000000"/>
              </w:rPr>
              <w:t>4440</w:t>
            </w:r>
          </w:p>
        </w:tc>
        <w:tc>
          <w:tcPr>
            <w:tcW w:w="24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B5328">
              <w:rPr>
                <w:color w:val="000000"/>
              </w:rPr>
              <w:t>Odpisy na zakładowy fundusz świadczeń socjalnych</w:t>
            </w:r>
          </w:p>
        </w:tc>
        <w:tc>
          <w:tcPr>
            <w:tcW w:w="10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B5328" w:rsidRPr="005B5328" w:rsidRDefault="005B5328" w:rsidP="005B532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B5328">
              <w:rPr>
                <w:color w:val="000000"/>
              </w:rPr>
              <w:t>547,00</w:t>
            </w:r>
          </w:p>
        </w:tc>
      </w:tr>
    </w:tbl>
    <w:p w:rsidR="00C77D8C" w:rsidRDefault="00C77D8C" w:rsidP="00C77D8C">
      <w:r>
        <w:t>W rozdziale świadczenia wychowawcze j dokonuje przeniesienia pomiędzy paragrafami w ramach rozdziału.</w:t>
      </w:r>
    </w:p>
    <w:p w:rsidR="005B5328" w:rsidRDefault="005B5328"/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992253" w:rsidRPr="00992253" w:rsidTr="00992253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92253" w:rsidRPr="00992253" w:rsidRDefault="00992253" w:rsidP="00992253">
            <w:pPr>
              <w:jc w:val="both"/>
            </w:pPr>
            <w:r w:rsidRPr="00992253">
              <w:t>Załącznik Nr 1  do uzasadnienia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92253" w:rsidRPr="00992253" w:rsidRDefault="00992253" w:rsidP="00992253">
            <w:pPr>
              <w:jc w:val="both"/>
            </w:pPr>
            <w:r w:rsidRPr="00992253">
              <w:t xml:space="preserve"> Wykaz wydatków majątkowych realizowanych przez gminę w 2017 r.</w:t>
            </w:r>
          </w:p>
        </w:tc>
      </w:tr>
    </w:tbl>
    <w:p w:rsidR="00992253" w:rsidRDefault="00992253"/>
    <w:tbl>
      <w:tblPr>
        <w:tblW w:w="9356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567"/>
        <w:gridCol w:w="1616"/>
        <w:gridCol w:w="4195"/>
        <w:gridCol w:w="1135"/>
      </w:tblGrid>
      <w:tr w:rsidR="00992253" w:rsidRPr="00992253" w:rsidTr="00992253">
        <w:trPr>
          <w:trHeight w:hRule="exact" w:val="51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22"/>
              </w:rPr>
            </w:pPr>
            <w:r w:rsidRPr="00992253">
              <w:rPr>
                <w:b/>
                <w:bCs/>
                <w:sz w:val="22"/>
              </w:rPr>
              <w:t>Dział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22"/>
              </w:rPr>
            </w:pPr>
            <w:r w:rsidRPr="00992253">
              <w:rPr>
                <w:b/>
                <w:bCs/>
                <w:sz w:val="22"/>
              </w:rPr>
              <w:t>Rozdział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22"/>
              </w:rPr>
            </w:pPr>
            <w:r w:rsidRPr="00992253">
              <w:rPr>
                <w:b/>
                <w:bCs/>
                <w:sz w:val="22"/>
              </w:rPr>
              <w:t>Paragraf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22"/>
              </w:rPr>
            </w:pPr>
            <w:r w:rsidRPr="00992253">
              <w:rPr>
                <w:b/>
                <w:bCs/>
                <w:sz w:val="22"/>
              </w:rPr>
              <w:t>Treść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22"/>
              </w:rPr>
            </w:pPr>
            <w:r w:rsidRPr="00992253">
              <w:rPr>
                <w:b/>
                <w:bCs/>
                <w:sz w:val="22"/>
              </w:rPr>
              <w:t>Wartość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both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Rolnictwo i łowiectwo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right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83 000,00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01095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83 000,00</w:t>
            </w:r>
          </w:p>
        </w:tc>
      </w:tr>
      <w:tr w:rsidR="00992253" w:rsidRPr="00992253" w:rsidTr="00992253">
        <w:trPr>
          <w:trHeight w:hRule="exact" w:val="58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83 000,00</w:t>
            </w:r>
          </w:p>
        </w:tc>
      </w:tr>
      <w:tr w:rsidR="00992253" w:rsidRPr="00992253" w:rsidTr="00992253">
        <w:trPr>
          <w:trHeight w:hRule="exact" w:val="116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Budowa oświetlenia przy Centrum integracyjno-kulturalnym we wsi Potulin.</w:t>
            </w:r>
          </w:p>
          <w:p w:rsidR="00992253" w:rsidRPr="00992253" w:rsidRDefault="00992253" w:rsidP="0099225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sz w:val="16"/>
                <w:szCs w:val="16"/>
              </w:rPr>
              <w:t xml:space="preserve"> </w:t>
            </w:r>
            <w:r w:rsidRPr="00992253">
              <w:rPr>
                <w:rFonts w:eastAsia="Calibri"/>
                <w:sz w:val="16"/>
                <w:szCs w:val="16"/>
                <w:lang w:eastAsia="en-US"/>
              </w:rPr>
              <w:t xml:space="preserve">Zadanie polegać będzie  na wykonaniu oświetlenia kompleksu składającego się z boiska, amfiteatru oraz placu zabaw. </w:t>
            </w:r>
          </w:p>
          <w:p w:rsidR="00992253" w:rsidRPr="00992253" w:rsidRDefault="00992253" w:rsidP="00992253">
            <w:pPr>
              <w:spacing w:line="25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Kwota 83 000,00, w tym roboty, nadzór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83 000,00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both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Transport i łączność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right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3 828 000,00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60014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Drogi publiczne powiatowe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90 000,00</w:t>
            </w:r>
          </w:p>
        </w:tc>
      </w:tr>
      <w:tr w:rsidR="00992253" w:rsidRPr="00992253" w:rsidTr="00992253">
        <w:trPr>
          <w:trHeight w:hRule="exact" w:val="58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6300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45 000,00</w:t>
            </w:r>
          </w:p>
        </w:tc>
      </w:tr>
      <w:tr w:rsidR="00992253" w:rsidRPr="00992253" w:rsidTr="00992253">
        <w:trPr>
          <w:trHeight w:hRule="exact" w:val="79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Pomoc finansowa - Przebudowa chodnika przy drodze powiatowej  nr 1561P w Czeszewie – termin realizacji do 15.12.2017 r. Zadanie polegać będzie na wykonaniu przez Powiat chodnika z kostki betonowej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55 000,00</w:t>
            </w:r>
          </w:p>
        </w:tc>
      </w:tr>
      <w:tr w:rsidR="00992253" w:rsidRPr="00992253" w:rsidTr="00992253">
        <w:trPr>
          <w:trHeight w:hRule="exact" w:val="851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Pomoc finansowa - Przebudowa chodnika przy drodze powiatowej nr 1561P w Kujawkach  - termin realizacji do 15.12.2017 r. Zadanie polegać będzie na wykonaniu przez Powiat chodnika z kostki betonowej.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35 000,00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60016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Drogi publiczne gminne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3 738 000,00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3 738 000,00</w:t>
            </w:r>
          </w:p>
        </w:tc>
      </w:tr>
      <w:tr w:rsidR="00992253" w:rsidRPr="00992253" w:rsidTr="00992253">
        <w:trPr>
          <w:trHeight w:hRule="exact" w:val="1172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Chodnik przy zamku – II etap</w:t>
            </w:r>
          </w:p>
          <w:p w:rsidR="00992253" w:rsidRPr="00992253" w:rsidRDefault="00992253" w:rsidP="00992253">
            <w:pPr>
              <w:spacing w:after="16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Zadanie polegać będzie na wykonaniu nowej nawierzchni przy jeziorze Smolary wraz z budową oświetlenia ulicznego.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380 000,00</w:t>
            </w:r>
          </w:p>
        </w:tc>
      </w:tr>
      <w:tr w:rsidR="00992253" w:rsidRPr="00992253" w:rsidTr="00992253">
        <w:trPr>
          <w:trHeight w:hRule="exact" w:val="1172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Dokończenie przebudowy ciągów komunikacyjnych na ul. K. Libelta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  <w:r w:rsidRPr="00992253">
              <w:rPr>
                <w:sz w:val="16"/>
                <w:szCs w:val="16"/>
              </w:rPr>
              <w:t xml:space="preserve">  - VIII etap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Zadanie polegać będzie na  przebudowie drogi z masy asfaltowej w celu polepszenia infrastruktury drogowej i zwiększenie bezpieczeństwa mieszkańców.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Planowany termin realizacji do VI 2017r.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165 000,00</w:t>
            </w:r>
          </w:p>
        </w:tc>
      </w:tr>
      <w:tr w:rsidR="00992253" w:rsidRPr="00992253" w:rsidTr="00992253">
        <w:trPr>
          <w:trHeight w:hRule="exact" w:val="114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Przebudowa ciągów komunikacyjnych na ul. K. Libelta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  <w:r w:rsidRPr="00992253">
              <w:rPr>
                <w:sz w:val="16"/>
                <w:szCs w:val="16"/>
              </w:rPr>
              <w:t xml:space="preserve">  - X etap </w:t>
            </w:r>
          </w:p>
          <w:p w:rsidR="00992253" w:rsidRPr="00992253" w:rsidRDefault="00992253" w:rsidP="00992253">
            <w:pPr>
              <w:spacing w:after="200" w:line="276" w:lineRule="auto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Przebudowa dotyczy wybudowania kolejnego odcinka sieci kanalizacji deszczowej wraz z przebudową ulicy.</w:t>
            </w:r>
          </w:p>
          <w:p w:rsidR="00992253" w:rsidRPr="00992253" w:rsidRDefault="00992253" w:rsidP="00992253">
            <w:pPr>
              <w:spacing w:after="200" w:line="276" w:lineRule="auto"/>
              <w:rPr>
                <w:sz w:val="16"/>
                <w:szCs w:val="16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500 000,00</w:t>
            </w:r>
          </w:p>
        </w:tc>
      </w:tr>
      <w:tr w:rsidR="00992253" w:rsidRPr="00992253" w:rsidTr="00992253">
        <w:trPr>
          <w:trHeight w:hRule="exact" w:val="888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Przebudowa ciągów komunikacyjnych na ul. K. Libelta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  <w:r w:rsidRPr="00992253">
              <w:rPr>
                <w:sz w:val="16"/>
                <w:szCs w:val="16"/>
              </w:rPr>
              <w:t xml:space="preserve">  - IX etap 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Zadanie polegać będzie na wykonaniu dokumentacji technicznej na przebudowę ciągu pieszo-jezdnego.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Planowany termin realizacji do końca III kw.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15 000,00</w:t>
            </w:r>
          </w:p>
        </w:tc>
      </w:tr>
      <w:tr w:rsidR="00992253" w:rsidRPr="00992253" w:rsidTr="00992253">
        <w:trPr>
          <w:trHeight w:hRule="exact" w:val="1233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Przebudowa drogi Oleszno – Czerlin II etap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Celem projektu jest wykonanie przebudowy drogi gminnej relacji Oleszno – Czerlin na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 xml:space="preserve">odcinku 365 </w:t>
            </w:r>
            <w:proofErr w:type="spellStart"/>
            <w:r w:rsidRPr="00992253">
              <w:rPr>
                <w:rFonts w:eastAsia="Calibri"/>
                <w:sz w:val="16"/>
                <w:szCs w:val="16"/>
                <w:lang w:eastAsia="en-US"/>
              </w:rPr>
              <w:t>mb</w:t>
            </w:r>
            <w:proofErr w:type="spellEnd"/>
            <w:r w:rsidRPr="00992253">
              <w:rPr>
                <w:rFonts w:eastAsia="Calibri"/>
                <w:sz w:val="16"/>
                <w:szCs w:val="16"/>
                <w:lang w:eastAsia="en-US"/>
              </w:rPr>
              <w:t xml:space="preserve"> tj. Inwestycja zlokalizowana jest na działkach nr 80 i 85 (droga gminna). Przebudowa polegać będzie  na poszerzeniu oraz wzmocnieniu istniejącej nawierzchni.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225 000,00</w:t>
            </w:r>
          </w:p>
        </w:tc>
      </w:tr>
      <w:tr w:rsidR="00992253" w:rsidRPr="00992253" w:rsidTr="00992253">
        <w:trPr>
          <w:trHeight w:hRule="exact" w:val="1233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Przebudowa drogi w Czerlinie I etap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Celem inwestycji jest wykonanie przebudowy drogi gminnej od posesji nr 7 do nr 12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 xml:space="preserve"> Inwestycja zlokalizowana jest we wsi Czerlin, działki nr 123 i 147.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200 000,00</w:t>
            </w:r>
          </w:p>
        </w:tc>
      </w:tr>
      <w:tr w:rsidR="00992253" w:rsidRPr="00992253" w:rsidTr="00992253">
        <w:trPr>
          <w:trHeight w:hRule="exact" w:val="1233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Przebudowa drogi w </w:t>
            </w:r>
            <w:proofErr w:type="spellStart"/>
            <w:r w:rsidRPr="00992253">
              <w:rPr>
                <w:sz w:val="16"/>
                <w:szCs w:val="16"/>
              </w:rPr>
              <w:t>Panigrodzu</w:t>
            </w:r>
            <w:proofErr w:type="spellEnd"/>
            <w:r w:rsidRPr="00992253">
              <w:rPr>
                <w:sz w:val="16"/>
                <w:szCs w:val="16"/>
              </w:rPr>
              <w:t xml:space="preserve"> działka nr 46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 xml:space="preserve">Zadanie polegać będzie na wykonaniu dokumentacji technicznej w celu wykonania przebudowy drogi w kierunku posesji </w:t>
            </w:r>
            <w:proofErr w:type="spellStart"/>
            <w:r w:rsidRPr="00992253">
              <w:rPr>
                <w:rFonts w:eastAsia="Calibri"/>
                <w:sz w:val="16"/>
                <w:szCs w:val="16"/>
                <w:lang w:eastAsia="en-US"/>
              </w:rPr>
              <w:t>Panigródz</w:t>
            </w:r>
            <w:proofErr w:type="spellEnd"/>
            <w:r w:rsidRPr="00992253">
              <w:rPr>
                <w:rFonts w:eastAsia="Calibri"/>
                <w:sz w:val="16"/>
                <w:szCs w:val="16"/>
                <w:lang w:eastAsia="en-US"/>
              </w:rPr>
              <w:t xml:space="preserve"> 89 (za torami), działka nr 46. 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końca  IV kw. 2017 r.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13 000,00</w:t>
            </w:r>
          </w:p>
        </w:tc>
      </w:tr>
      <w:tr w:rsidR="00992253" w:rsidRPr="00992253" w:rsidTr="00215C00">
        <w:trPr>
          <w:trHeight w:hRule="exact" w:val="94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Przebudowa drogi w </w:t>
            </w:r>
            <w:proofErr w:type="spellStart"/>
            <w:r w:rsidRPr="00992253">
              <w:rPr>
                <w:sz w:val="16"/>
                <w:szCs w:val="16"/>
              </w:rPr>
              <w:t>Panigrodzu</w:t>
            </w:r>
            <w:proofErr w:type="spellEnd"/>
            <w:r w:rsidRPr="00992253">
              <w:rPr>
                <w:sz w:val="16"/>
                <w:szCs w:val="16"/>
              </w:rPr>
              <w:t xml:space="preserve"> działka nr 91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 xml:space="preserve">Zadanie polegać będzie  na wykonaniu dokumentacji technicznej w celu wykonania przebudowy drogi w kierunku posesji </w:t>
            </w:r>
            <w:proofErr w:type="spellStart"/>
            <w:r w:rsidRPr="00992253">
              <w:rPr>
                <w:rFonts w:eastAsia="Calibri"/>
                <w:sz w:val="16"/>
                <w:szCs w:val="16"/>
                <w:lang w:eastAsia="en-US"/>
              </w:rPr>
              <w:t>Panigródz</w:t>
            </w:r>
            <w:proofErr w:type="spellEnd"/>
            <w:r w:rsidRPr="00992253">
              <w:rPr>
                <w:rFonts w:eastAsia="Calibri"/>
                <w:sz w:val="16"/>
                <w:szCs w:val="16"/>
                <w:lang w:eastAsia="en-US"/>
              </w:rPr>
              <w:t xml:space="preserve"> 90 (przed torami), działka nr 91. 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końca IV kw. 2017 r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10 000,00</w:t>
            </w:r>
          </w:p>
        </w:tc>
      </w:tr>
      <w:tr w:rsidR="00992253" w:rsidRPr="00992253" w:rsidTr="00215C00">
        <w:trPr>
          <w:trHeight w:hRule="exact" w:val="989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Przebudowa ulicy Lipowej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</w:p>
          <w:p w:rsidR="00992253" w:rsidRPr="00992253" w:rsidRDefault="00992253" w:rsidP="00992253">
            <w:pPr>
              <w:spacing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Zadanie polegać będzie  na budowie sieci kanalizacji deszczowej i sanitarnej wraz z przebudową drogi.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15.12.2017 r.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490 000,00</w:t>
            </w:r>
          </w:p>
        </w:tc>
      </w:tr>
      <w:tr w:rsidR="00992253" w:rsidRPr="00992253" w:rsidTr="00215C00">
        <w:trPr>
          <w:trHeight w:hRule="exact" w:val="989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Przebudowa ulicy Osada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</w:p>
          <w:p w:rsidR="00992253" w:rsidRPr="00992253" w:rsidRDefault="00992253" w:rsidP="00992253">
            <w:pPr>
              <w:spacing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Zadanie polegać będzie  na budowie sieci kanalizacji deszczowej i sanitarnej wraz z siecią wodociągową oraz z przebudową drogi.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15.12. 2017 r.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400 000,00</w:t>
            </w:r>
          </w:p>
        </w:tc>
      </w:tr>
      <w:tr w:rsidR="00992253" w:rsidRPr="00992253" w:rsidTr="00215C00">
        <w:trPr>
          <w:trHeight w:hRule="exact" w:val="1002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Przebudowa ulicy Sportowej od </w:t>
            </w:r>
            <w:proofErr w:type="spellStart"/>
            <w:r w:rsidRPr="00992253">
              <w:rPr>
                <w:sz w:val="16"/>
                <w:szCs w:val="16"/>
              </w:rPr>
              <w:t>Koscioła</w:t>
            </w:r>
            <w:proofErr w:type="spellEnd"/>
            <w:r w:rsidRPr="00992253">
              <w:rPr>
                <w:sz w:val="16"/>
                <w:szCs w:val="16"/>
              </w:rPr>
              <w:t xml:space="preserve"> do Firmy </w:t>
            </w:r>
            <w:proofErr w:type="spellStart"/>
            <w:r w:rsidRPr="00992253">
              <w:rPr>
                <w:sz w:val="16"/>
                <w:szCs w:val="16"/>
              </w:rPr>
              <w:t>Nowbud</w:t>
            </w:r>
            <w:proofErr w:type="spellEnd"/>
            <w:r w:rsidRPr="00992253">
              <w:rPr>
                <w:sz w:val="16"/>
                <w:szCs w:val="16"/>
              </w:rPr>
              <w:t xml:space="preserve"> – etap III</w:t>
            </w:r>
          </w:p>
          <w:p w:rsidR="00992253" w:rsidRPr="00992253" w:rsidRDefault="00992253" w:rsidP="00992253">
            <w:pPr>
              <w:spacing w:line="259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Zadanie polegać będzie  na wykonaniu kolejnego odcinka sieci kanalizacji deszczowej wraz z odtworzeniem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Termin wykonania do 15.12. 2017 r.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800 000,00</w:t>
            </w:r>
          </w:p>
        </w:tc>
      </w:tr>
      <w:tr w:rsidR="00992253" w:rsidRPr="00992253" w:rsidTr="00992253">
        <w:trPr>
          <w:trHeight w:hRule="exact" w:val="985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Przebudowa drogi w Laskownicy Wielkiej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Zadanie polegać będzie na  przebudowie drogi z masy asfaltowej w celu polepszenia infrastruktury drogowej i zwiększenie bezpieczeństwa mieszkańców.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Planowany termin realizacji do końca III kw.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280 000,00</w:t>
            </w:r>
          </w:p>
        </w:tc>
      </w:tr>
      <w:tr w:rsidR="00992253" w:rsidRPr="00992253" w:rsidTr="00992253">
        <w:trPr>
          <w:trHeight w:hRule="exact" w:val="1401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Przebudowa drogi w </w:t>
            </w:r>
            <w:proofErr w:type="spellStart"/>
            <w:r w:rsidRPr="00992253">
              <w:rPr>
                <w:sz w:val="16"/>
                <w:szCs w:val="16"/>
              </w:rPr>
              <w:t>Panigrodzu</w:t>
            </w:r>
            <w:proofErr w:type="spellEnd"/>
            <w:r w:rsidRPr="00992253">
              <w:rPr>
                <w:sz w:val="16"/>
                <w:szCs w:val="16"/>
              </w:rPr>
              <w:t xml:space="preserve"> - Grocholin  etap II</w:t>
            </w:r>
          </w:p>
          <w:p w:rsid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Zadanie polegać będzie na  przebudowie drogi z masy asfaltowej w celu polepszenia infrastruktury drogowej i zwiększenie bezpieczeństwa mieszkańców.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Dofinansowanie na </w:t>
            </w:r>
            <w:r w:rsidR="00E824A3">
              <w:rPr>
                <w:sz w:val="16"/>
                <w:szCs w:val="16"/>
              </w:rPr>
              <w:t>podstawie</w:t>
            </w:r>
            <w:r>
              <w:rPr>
                <w:sz w:val="16"/>
                <w:szCs w:val="16"/>
              </w:rPr>
              <w:t xml:space="preserve"> umowy nr 160/2017 z dnia 3 kwietnia 2017 roku zawartej pomiędzy Województwem Wielkopolskim, a Gminą Gołańcz w kwocie 96.875,00,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Planowany termin realizacji do końca III </w:t>
            </w:r>
            <w:proofErr w:type="spellStart"/>
            <w:r w:rsidRPr="00992253">
              <w:rPr>
                <w:sz w:val="16"/>
                <w:szCs w:val="16"/>
              </w:rPr>
              <w:t>kw</w:t>
            </w:r>
            <w:proofErr w:type="spellEnd"/>
            <w:r w:rsidRPr="00992253">
              <w:rPr>
                <w:sz w:val="16"/>
                <w:szCs w:val="16"/>
              </w:rPr>
              <w:t xml:space="preserve"> 2017roku.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260 000,00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both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right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189 000,00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75405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Komendy Powiatowe Policji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5 000,00</w:t>
            </w:r>
          </w:p>
        </w:tc>
      </w:tr>
      <w:tr w:rsidR="00992253" w:rsidRPr="00992253" w:rsidTr="00992253">
        <w:trPr>
          <w:trHeight w:hRule="exact" w:val="48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6170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5 000,00</w:t>
            </w:r>
          </w:p>
        </w:tc>
      </w:tr>
      <w:tr w:rsidR="00992253" w:rsidRPr="00992253" w:rsidTr="00992253">
        <w:trPr>
          <w:trHeight w:hRule="exact" w:val="891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Zakup dwóch zestawów komputerowych dla Komendy Powiatowej Policji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 Termin realizacji do końca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5 000,00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75412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Ochotnicze straże pożarne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30 000,00</w:t>
            </w:r>
          </w:p>
        </w:tc>
      </w:tr>
      <w:tr w:rsidR="00992253" w:rsidRPr="00992253" w:rsidTr="00992253">
        <w:trPr>
          <w:trHeight w:hRule="exact" w:val="48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30 000,00</w:t>
            </w:r>
          </w:p>
        </w:tc>
      </w:tr>
      <w:tr w:rsidR="00992253" w:rsidRPr="00992253" w:rsidTr="00215C00">
        <w:trPr>
          <w:trHeight w:hRule="exact" w:val="79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Plac manewrowy wraz z drogą do OSP Krzyżanki</w:t>
            </w:r>
          </w:p>
          <w:p w:rsidR="00992253" w:rsidRPr="00992253" w:rsidRDefault="00992253" w:rsidP="00992253">
            <w:pPr>
              <w:spacing w:after="200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Wykonanie drogi dojazdowej do remizy OSP Krzyżanki wraz z placem manewrowym.</w:t>
            </w:r>
          </w:p>
          <w:p w:rsidR="00992253" w:rsidRPr="00992253" w:rsidRDefault="00992253" w:rsidP="00992253">
            <w:pPr>
              <w:spacing w:after="200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końca 2017 r.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30 000,00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75495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154 000,00</w:t>
            </w:r>
          </w:p>
        </w:tc>
      </w:tr>
      <w:tr w:rsidR="00992253" w:rsidRPr="00992253" w:rsidTr="00992253">
        <w:trPr>
          <w:trHeight w:hRule="exact" w:val="48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150 000,00</w:t>
            </w:r>
          </w:p>
        </w:tc>
      </w:tr>
      <w:tr w:rsidR="00992253" w:rsidRPr="00992253" w:rsidTr="00992253">
        <w:trPr>
          <w:trHeight w:hRule="exact" w:val="923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spacing w:after="200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Monitoring miasta Gołańcz</w:t>
            </w:r>
          </w:p>
          <w:p w:rsidR="00992253" w:rsidRPr="00992253" w:rsidRDefault="00992253" w:rsidP="0099225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2253">
              <w:rPr>
                <w:rFonts w:eastAsia="Calibri"/>
                <w:sz w:val="16"/>
                <w:szCs w:val="16"/>
                <w:lang w:eastAsia="en-US"/>
              </w:rPr>
              <w:t>Zadanie polegać będzie  na wykonaniu monitoringu poprzez usytuowanie kamer na terenie miasta</w:t>
            </w:r>
          </w:p>
          <w:p w:rsidR="00992253" w:rsidRPr="00992253" w:rsidRDefault="00992253" w:rsidP="00992253">
            <w:pPr>
              <w:spacing w:after="200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końca 2017 r.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150 000,00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4 000,00</w:t>
            </w:r>
          </w:p>
        </w:tc>
      </w:tr>
      <w:tr w:rsidR="00992253" w:rsidRPr="00992253" w:rsidTr="00992253">
        <w:trPr>
          <w:trHeight w:hRule="exact" w:val="891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FS Smogulec – Monitoring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Zadanie realizowane w ramach funduszu sołeckiego polegające na zakupie kamery i oprogramowania.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 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both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Oświata i wychowanie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right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2 438 703,00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80101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Szkoły podstawowe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2 438 703,00</w:t>
            </w:r>
          </w:p>
        </w:tc>
      </w:tr>
      <w:tr w:rsidR="00992253" w:rsidRPr="00992253" w:rsidTr="00992253">
        <w:trPr>
          <w:trHeight w:hRule="exact" w:val="588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6058,6059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2 438 703,00</w:t>
            </w:r>
          </w:p>
        </w:tc>
      </w:tr>
      <w:tr w:rsidR="00992253" w:rsidRPr="00992253" w:rsidTr="00992253">
        <w:trPr>
          <w:trHeight w:hRule="exact" w:val="1872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Rozbudowa szkoły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  <w:r w:rsidRPr="00992253">
              <w:rPr>
                <w:sz w:val="16"/>
                <w:szCs w:val="16"/>
              </w:rPr>
              <w:t xml:space="preserve"> ul Klasztorna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Zadanie polegać będzie na rozbudowie szkoły o pomieszczenia szatani, socjalne, windy, boisko wielofunkcyjne. Zadanie zaplanowane do realizacji  z udziałem UE. Zadanie zostało zgłoszone do dofinansowania z WRPO 2014-2020. Wniosek o dofinansowanie został złożony w 29.07.2016 i w dniu 21.10.2016 roku otrzymał pozytywna opinię z oceny formalnej. Obecnie wniosek oceniany jest pod względem merytorycznym przez instytucję wdrażającą. W przypadku braku uzyskania dofinansowania zadanie nie będzie realizowane.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 Planowany termin realizacji do końca IV kw. 2017roku.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2 438 703,00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both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Gospodarka komunalna i ochrona środowiska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right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174 500,00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90001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Gospodarka ściekowa i ochrona wód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42 000,00</w:t>
            </w:r>
          </w:p>
        </w:tc>
      </w:tr>
      <w:tr w:rsidR="00992253" w:rsidRPr="00992253" w:rsidTr="00992253">
        <w:trPr>
          <w:trHeight w:hRule="exact" w:val="58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6230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42 000,00</w:t>
            </w:r>
          </w:p>
        </w:tc>
      </w:tr>
      <w:tr w:rsidR="00992253" w:rsidRPr="00992253" w:rsidTr="00992253">
        <w:trPr>
          <w:trHeight w:hRule="exact" w:val="742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Dotacja na pokrycie kosztów budowy przydomowych oczyszczalni ścieków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42 000,00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90004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Utrzymanie zieleni w miastach i gminach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44 500,00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7 500,00</w:t>
            </w:r>
          </w:p>
        </w:tc>
      </w:tr>
      <w:tr w:rsidR="00992253" w:rsidRPr="00992253" w:rsidTr="00992253">
        <w:trPr>
          <w:trHeight w:hRule="exact" w:val="592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FS Bogdanowo - Altana ogrodowa z utwardzeniem- wydatek funduszu sołeckiego. Sprawy dokumentacyjne i wykonanie prac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7 500,00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37 000,00</w:t>
            </w:r>
          </w:p>
        </w:tc>
      </w:tr>
      <w:tr w:rsidR="00992253" w:rsidRPr="00992253" w:rsidTr="00992253">
        <w:trPr>
          <w:trHeight w:hRule="exact" w:val="789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FS Czesławice - Utrzymanie  zieleni publicznej - zakup kosiarki spalinowej samojezdnej - wydatek funduszu sołeckiego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12 000,00</w:t>
            </w:r>
          </w:p>
        </w:tc>
      </w:tr>
      <w:tr w:rsidR="00992253" w:rsidRPr="00992253" w:rsidTr="00992253">
        <w:trPr>
          <w:trHeight w:hRule="exact" w:val="56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Zakup kosiarki samojezdnej. Przeznaczonej do trawników o większej powierzchni z tylnym wyrzutem i koszem ze zsynchronizowanym zespołem tnącym.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31.12.2017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25 000,00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90017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Zakłady gospodarki komunalnej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80 000,00</w:t>
            </w:r>
          </w:p>
        </w:tc>
      </w:tr>
      <w:tr w:rsidR="00992253" w:rsidRPr="00992253" w:rsidTr="00992253">
        <w:trPr>
          <w:trHeight w:hRule="exact" w:val="579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6210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80 000,00</w:t>
            </w:r>
          </w:p>
        </w:tc>
      </w:tr>
      <w:tr w:rsidR="00992253" w:rsidRPr="00992253" w:rsidTr="00992253">
        <w:trPr>
          <w:trHeight w:hRule="exact" w:val="72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Modernizacja pomieszczeń w budynku nr 6 przy ul. Klasztornej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  <w:r w:rsidRPr="00992253">
              <w:rPr>
                <w:sz w:val="16"/>
                <w:szCs w:val="16"/>
              </w:rPr>
              <w:t>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Zakres zadania to remonty naprawy, wymiana okien i drzwi, posadzka.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80 000,00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90095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8 000,00</w:t>
            </w:r>
          </w:p>
        </w:tc>
      </w:tr>
      <w:tr w:rsidR="00992253" w:rsidRPr="00992253" w:rsidTr="00992253">
        <w:trPr>
          <w:trHeight w:hRule="exact" w:val="727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FS Tomczyce - Przystanek autobusowy - wydatek funduszu sołeckiego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Zakup przystanku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both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Kultura i ochrona dziedzictwa narodowego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right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160 500,00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92195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160 500,00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152 000,00</w:t>
            </w:r>
          </w:p>
        </w:tc>
      </w:tr>
      <w:tr w:rsidR="00992253" w:rsidRPr="00992253" w:rsidTr="00992253">
        <w:trPr>
          <w:trHeight w:hRule="exact" w:val="524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FS </w:t>
            </w:r>
            <w:proofErr w:type="spellStart"/>
            <w:r w:rsidRPr="00992253">
              <w:rPr>
                <w:sz w:val="16"/>
                <w:szCs w:val="16"/>
              </w:rPr>
              <w:t>Panigródz</w:t>
            </w:r>
            <w:proofErr w:type="spellEnd"/>
            <w:r w:rsidRPr="00992253">
              <w:rPr>
                <w:sz w:val="16"/>
                <w:szCs w:val="16"/>
              </w:rPr>
              <w:t xml:space="preserve"> - Modernizacja placu zabaw - środki funduszu sołeckiego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2 000,00</w:t>
            </w:r>
          </w:p>
        </w:tc>
      </w:tr>
      <w:tr w:rsidR="00992253" w:rsidRPr="00992253" w:rsidTr="00992253">
        <w:trPr>
          <w:trHeight w:hRule="exact" w:val="1164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Modernizacja placu zabaw w </w:t>
            </w:r>
            <w:proofErr w:type="spellStart"/>
            <w:r w:rsidRPr="00992253">
              <w:rPr>
                <w:sz w:val="16"/>
                <w:szCs w:val="16"/>
              </w:rPr>
              <w:t>Panigrodzu</w:t>
            </w:r>
            <w:proofErr w:type="spellEnd"/>
            <w:r w:rsidRPr="00992253">
              <w:rPr>
                <w:sz w:val="16"/>
                <w:szCs w:val="16"/>
              </w:rPr>
              <w:t>- środki własne w budżecie na realizację zadania. Zadanie planuje się zgłosić do konkursu Pięknieje Wielkopolska Wieś – wymiana zniszczonego placu.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Termin realizacji do  31.10.2017 r.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15 000,00</w:t>
            </w:r>
          </w:p>
        </w:tc>
      </w:tr>
      <w:tr w:rsidR="00992253" w:rsidRPr="00992253" w:rsidTr="00992253">
        <w:trPr>
          <w:trHeight w:hRule="exact" w:val="982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Ogrodzenie i rozbudowa placu zabaw przy ul. Zamkowej . Zadanie wybrane do realizacji przez mieszkańców. Rozbudowa o nowe elementy, ogrodzenie.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135 000,00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6060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8 500,00</w:t>
            </w:r>
          </w:p>
        </w:tc>
      </w:tr>
      <w:tr w:rsidR="00992253" w:rsidRPr="00992253" w:rsidTr="00992253">
        <w:trPr>
          <w:trHeight w:hRule="exact" w:val="639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FS Chojna - Doposażenie placu zabaw - zakup karuzeli  - wydatek funduszu sołeckiego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3 500,00</w:t>
            </w:r>
          </w:p>
        </w:tc>
      </w:tr>
      <w:tr w:rsidR="00992253" w:rsidRPr="00992253" w:rsidTr="00992253">
        <w:trPr>
          <w:trHeight w:hRule="exact" w:val="72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FS Potulin - Plac zabaw - zakup elementu - wydatek funduszu sołeckiego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do  31.10.2017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5 000,00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926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both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Kultura fizyczna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2253" w:rsidRPr="00992253" w:rsidRDefault="00992253" w:rsidP="00992253">
            <w:pPr>
              <w:jc w:val="right"/>
              <w:rPr>
                <w:b/>
                <w:bCs/>
                <w:sz w:val="16"/>
                <w:szCs w:val="16"/>
              </w:rPr>
            </w:pPr>
            <w:r w:rsidRPr="00992253">
              <w:rPr>
                <w:b/>
                <w:bCs/>
                <w:sz w:val="16"/>
                <w:szCs w:val="16"/>
              </w:rPr>
              <w:t>1 756 034,00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92601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Obiekty sportowe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1 516 034,00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1 516 034,00</w:t>
            </w:r>
          </w:p>
        </w:tc>
      </w:tr>
      <w:tr w:rsidR="00992253" w:rsidRPr="00992253" w:rsidTr="00992253">
        <w:trPr>
          <w:trHeight w:hRule="exact" w:val="1432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Rozbudowa budynku socjalnego na stadionie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Zadanie w trakcie realizacji. Zadanie polega na rozbudowie i remoncie istniejącego budynku. Planowany termin zakończenia inwestycji do III kw. 2017 roku. Zadanie kontynuowane – dofinansowywane </w:t>
            </w:r>
            <w:r w:rsidRPr="00992253">
              <w:rPr>
                <w:b/>
                <w:sz w:val="16"/>
                <w:szCs w:val="16"/>
                <w:shd w:val="clear" w:color="auto" w:fill="FFFFFF"/>
              </w:rPr>
              <w:t xml:space="preserve">w </w:t>
            </w:r>
            <w:r w:rsidRPr="00992253">
              <w:rPr>
                <w:sz w:val="16"/>
                <w:szCs w:val="16"/>
                <w:shd w:val="clear" w:color="auto" w:fill="FFFFFF"/>
              </w:rPr>
              <w:t>ramach Programu Modernizacja Infrastruktury Sportowej – Edycja 2016.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1 416 034,00</w:t>
            </w:r>
          </w:p>
        </w:tc>
      </w:tr>
      <w:tr w:rsidR="00992253" w:rsidRPr="00992253" w:rsidTr="00992253">
        <w:trPr>
          <w:trHeight w:hRule="exact" w:val="618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Budowa siłowni wysiłkowej na stadionie</w:t>
            </w:r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100 000,00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92695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Pozostała działalność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240 000,00</w:t>
            </w:r>
          </w:p>
        </w:tc>
      </w:tr>
      <w:tr w:rsidR="00992253" w:rsidRPr="00992253" w:rsidTr="00992253">
        <w:trPr>
          <w:trHeight w:hRule="exact" w:val="340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6050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Wydatki inwestycyjne jednostek budżetowych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240 000,00</w:t>
            </w:r>
          </w:p>
        </w:tc>
      </w:tr>
      <w:tr w:rsidR="00992253" w:rsidRPr="00992253" w:rsidTr="00992253">
        <w:trPr>
          <w:trHeight w:hRule="exact" w:val="736"/>
        </w:trPr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 xml:space="preserve">Budowa 4 siłowni napowietrznych w </w:t>
            </w:r>
            <w:proofErr w:type="spellStart"/>
            <w:r w:rsidRPr="00992253">
              <w:rPr>
                <w:sz w:val="16"/>
                <w:szCs w:val="16"/>
              </w:rPr>
              <w:t>Gołańczy</w:t>
            </w:r>
            <w:proofErr w:type="spellEnd"/>
          </w:p>
          <w:p w:rsidR="00992253" w:rsidRPr="00992253" w:rsidRDefault="00992253" w:rsidP="00992253">
            <w:pPr>
              <w:jc w:val="both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Termin realizacji 2017 r.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240 000,00</w:t>
            </w:r>
          </w:p>
        </w:tc>
      </w:tr>
      <w:tr w:rsidR="00992253" w:rsidRPr="00992253" w:rsidTr="00992253">
        <w:trPr>
          <w:trHeight w:hRule="exact" w:val="110"/>
        </w:trPr>
        <w:tc>
          <w:tcPr>
            <w:tcW w:w="402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2253" w:rsidRPr="00992253" w:rsidRDefault="00992253" w:rsidP="00992253">
            <w:pPr>
              <w:jc w:val="center"/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253" w:rsidRPr="00992253" w:rsidRDefault="00992253" w:rsidP="00992253">
            <w:pPr>
              <w:jc w:val="both"/>
              <w:rPr>
                <w:sz w:val="8"/>
                <w:szCs w:val="8"/>
              </w:rPr>
            </w:pPr>
          </w:p>
        </w:tc>
      </w:tr>
      <w:tr w:rsidR="00992253" w:rsidRPr="00992253" w:rsidTr="00992253">
        <w:trPr>
          <w:trHeight w:hRule="exact" w:val="340"/>
        </w:trPr>
        <w:tc>
          <w:tcPr>
            <w:tcW w:w="8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ind w:right="566"/>
              <w:jc w:val="right"/>
              <w:rPr>
                <w:b/>
                <w:bCs/>
                <w:sz w:val="18"/>
                <w:szCs w:val="18"/>
              </w:rPr>
            </w:pPr>
            <w:r w:rsidRPr="00992253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2253" w:rsidRPr="00992253" w:rsidRDefault="00992253" w:rsidP="00992253">
            <w:pPr>
              <w:jc w:val="right"/>
              <w:rPr>
                <w:sz w:val="16"/>
                <w:szCs w:val="16"/>
              </w:rPr>
            </w:pPr>
            <w:r w:rsidRPr="00992253">
              <w:rPr>
                <w:sz w:val="16"/>
                <w:szCs w:val="16"/>
              </w:rPr>
              <w:t>8 629 737,00</w:t>
            </w:r>
          </w:p>
        </w:tc>
      </w:tr>
    </w:tbl>
    <w:p w:rsidR="00992253" w:rsidRDefault="00992253"/>
    <w:sectPr w:rsidR="00992253" w:rsidSect="00FB2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6F" w:rsidRDefault="00846B6F" w:rsidP="00FB2ECD">
      <w:r>
        <w:separator/>
      </w:r>
    </w:p>
  </w:endnote>
  <w:endnote w:type="continuationSeparator" w:id="0">
    <w:p w:rsidR="00846B6F" w:rsidRDefault="00846B6F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0322FD" w:rsidRDefault="000322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1E2">
          <w:rPr>
            <w:noProof/>
          </w:rPr>
          <w:t>7</w:t>
        </w:r>
        <w:r>
          <w:fldChar w:fldCharType="end"/>
        </w:r>
      </w:p>
    </w:sdtContent>
  </w:sdt>
  <w:p w:rsidR="00992253" w:rsidRDefault="009922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6F" w:rsidRDefault="00846B6F" w:rsidP="00FB2ECD">
      <w:r>
        <w:separator/>
      </w:r>
    </w:p>
  </w:footnote>
  <w:footnote w:type="continuationSeparator" w:id="0">
    <w:p w:rsidR="00846B6F" w:rsidRDefault="00846B6F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FD" w:rsidRDefault="000322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62E6"/>
    <w:rsid w:val="000322FD"/>
    <w:rsid w:val="00033486"/>
    <w:rsid w:val="00043427"/>
    <w:rsid w:val="00076E20"/>
    <w:rsid w:val="00112CFE"/>
    <w:rsid w:val="00126341"/>
    <w:rsid w:val="00131F91"/>
    <w:rsid w:val="001400B4"/>
    <w:rsid w:val="00140852"/>
    <w:rsid w:val="00151728"/>
    <w:rsid w:val="001527F8"/>
    <w:rsid w:val="001559DA"/>
    <w:rsid w:val="0018478D"/>
    <w:rsid w:val="00192156"/>
    <w:rsid w:val="00215C00"/>
    <w:rsid w:val="002411E2"/>
    <w:rsid w:val="00247FBF"/>
    <w:rsid w:val="00276F6A"/>
    <w:rsid w:val="002A4591"/>
    <w:rsid w:val="0034360D"/>
    <w:rsid w:val="00353FF6"/>
    <w:rsid w:val="00356643"/>
    <w:rsid w:val="003871F2"/>
    <w:rsid w:val="003E5198"/>
    <w:rsid w:val="003F6024"/>
    <w:rsid w:val="00435344"/>
    <w:rsid w:val="00451DDE"/>
    <w:rsid w:val="00486375"/>
    <w:rsid w:val="004B7CA3"/>
    <w:rsid w:val="005639FB"/>
    <w:rsid w:val="0057128E"/>
    <w:rsid w:val="00581068"/>
    <w:rsid w:val="00595194"/>
    <w:rsid w:val="005B5328"/>
    <w:rsid w:val="005C7292"/>
    <w:rsid w:val="00604F93"/>
    <w:rsid w:val="0060687F"/>
    <w:rsid w:val="0061199B"/>
    <w:rsid w:val="006142F9"/>
    <w:rsid w:val="0062527A"/>
    <w:rsid w:val="006B1025"/>
    <w:rsid w:val="006F66A2"/>
    <w:rsid w:val="00762364"/>
    <w:rsid w:val="007A2A9E"/>
    <w:rsid w:val="007C447A"/>
    <w:rsid w:val="007C6412"/>
    <w:rsid w:val="007D42EB"/>
    <w:rsid w:val="007E14DD"/>
    <w:rsid w:val="007F4F31"/>
    <w:rsid w:val="00846B6F"/>
    <w:rsid w:val="008E47CA"/>
    <w:rsid w:val="0090682D"/>
    <w:rsid w:val="00950DD6"/>
    <w:rsid w:val="00956886"/>
    <w:rsid w:val="00975CB9"/>
    <w:rsid w:val="00992253"/>
    <w:rsid w:val="0099660C"/>
    <w:rsid w:val="009C4079"/>
    <w:rsid w:val="009D31B5"/>
    <w:rsid w:val="009D3285"/>
    <w:rsid w:val="009D768D"/>
    <w:rsid w:val="00A34AEF"/>
    <w:rsid w:val="00A60677"/>
    <w:rsid w:val="00A71A43"/>
    <w:rsid w:val="00A769AC"/>
    <w:rsid w:val="00AA374A"/>
    <w:rsid w:val="00AA7CD3"/>
    <w:rsid w:val="00AE4070"/>
    <w:rsid w:val="00AE6ECB"/>
    <w:rsid w:val="00B174D7"/>
    <w:rsid w:val="00B43F4E"/>
    <w:rsid w:val="00BD57B4"/>
    <w:rsid w:val="00C10D89"/>
    <w:rsid w:val="00C74080"/>
    <w:rsid w:val="00C77D8C"/>
    <w:rsid w:val="00C81490"/>
    <w:rsid w:val="00C845CD"/>
    <w:rsid w:val="00CA47C4"/>
    <w:rsid w:val="00CE430E"/>
    <w:rsid w:val="00CE73E3"/>
    <w:rsid w:val="00D07F19"/>
    <w:rsid w:val="00D42307"/>
    <w:rsid w:val="00D55017"/>
    <w:rsid w:val="00D72AB1"/>
    <w:rsid w:val="00D7363E"/>
    <w:rsid w:val="00D9599D"/>
    <w:rsid w:val="00DC3877"/>
    <w:rsid w:val="00DD1FE5"/>
    <w:rsid w:val="00E102C9"/>
    <w:rsid w:val="00E17344"/>
    <w:rsid w:val="00E173D6"/>
    <w:rsid w:val="00E340CA"/>
    <w:rsid w:val="00E36B0C"/>
    <w:rsid w:val="00E47FF9"/>
    <w:rsid w:val="00E824A3"/>
    <w:rsid w:val="00E96C27"/>
    <w:rsid w:val="00EB754F"/>
    <w:rsid w:val="00EC54F6"/>
    <w:rsid w:val="00F231D8"/>
    <w:rsid w:val="00F3481E"/>
    <w:rsid w:val="00F402D7"/>
    <w:rsid w:val="00F57731"/>
    <w:rsid w:val="00FB2ECD"/>
    <w:rsid w:val="00FC60B5"/>
    <w:rsid w:val="00FC7302"/>
    <w:rsid w:val="00FD7368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3326-62A0-4C98-B475-A8D964E9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2452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Lewandowska</cp:lastModifiedBy>
  <cp:revision>102</cp:revision>
  <cp:lastPrinted>2017-06-07T06:44:00Z</cp:lastPrinted>
  <dcterms:created xsi:type="dcterms:W3CDTF">2017-02-01T12:39:00Z</dcterms:created>
  <dcterms:modified xsi:type="dcterms:W3CDTF">2017-06-07T07:27:00Z</dcterms:modified>
</cp:coreProperties>
</file>