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8" w:rsidRDefault="00D914C9" w:rsidP="00614DF0">
      <w:pPr>
        <w:jc w:val="center"/>
        <w:rPr>
          <w:b/>
          <w:sz w:val="28"/>
          <w:szCs w:val="28"/>
          <w:u w:val="single"/>
        </w:rPr>
      </w:pPr>
      <w:r w:rsidRPr="00314D09">
        <w:rPr>
          <w:b/>
          <w:sz w:val="28"/>
          <w:szCs w:val="28"/>
          <w:u w:val="single"/>
        </w:rPr>
        <w:t>Harmonogram Odbioru odpadów zmieszanych oraz segregowanych na terenie gminy Gołańcz w okresie 01.01.2017 – 31.12.2017</w:t>
      </w:r>
    </w:p>
    <w:p w:rsidR="00314D09" w:rsidRDefault="00314D09" w:rsidP="00614DF0">
      <w:pPr>
        <w:jc w:val="center"/>
        <w:rPr>
          <w:b/>
          <w:sz w:val="28"/>
          <w:szCs w:val="28"/>
          <w:u w:val="single"/>
        </w:rPr>
      </w:pPr>
    </w:p>
    <w:p w:rsidR="00314D09" w:rsidRPr="00314D09" w:rsidRDefault="00314D09" w:rsidP="00E86031">
      <w:pPr>
        <w:rPr>
          <w:b/>
          <w:sz w:val="28"/>
          <w:szCs w:val="28"/>
          <w:u w:val="single"/>
        </w:rPr>
      </w:pPr>
    </w:p>
    <w:p w:rsidR="000B28CE" w:rsidRDefault="00E86031" w:rsidP="00E86031">
      <w:r>
        <w:tab/>
      </w:r>
      <w:r w:rsidR="000B28CE">
        <w:t>Zbiórka Selektywna z budynków wielolokalowych (Spółdzielnie Mieszkaniowe, Wspólnoty Pojemniki 1100 l):</w:t>
      </w:r>
    </w:p>
    <w:p w:rsidR="00314D09" w:rsidRDefault="00314D09"/>
    <w:p w:rsidR="000B28CE" w:rsidRDefault="00614DF0">
      <w:r>
        <w:t>24.I,</w:t>
      </w:r>
      <w:bookmarkStart w:id="0" w:name="_GoBack"/>
      <w:bookmarkEnd w:id="0"/>
    </w:p>
    <w:p w:rsidR="00802D7B" w:rsidRDefault="00614DF0">
      <w:r>
        <w:t>21.II,</w:t>
      </w:r>
    </w:p>
    <w:p w:rsidR="00802D7B" w:rsidRDefault="00614DF0">
      <w:r>
        <w:t>21.III,</w:t>
      </w:r>
    </w:p>
    <w:p w:rsidR="00802D7B" w:rsidRDefault="00614DF0">
      <w:r>
        <w:t>25.IV,</w:t>
      </w:r>
    </w:p>
    <w:p w:rsidR="00802D7B" w:rsidRDefault="00614DF0">
      <w:r>
        <w:t>16.V,</w:t>
      </w:r>
    </w:p>
    <w:p w:rsidR="00802D7B" w:rsidRDefault="00614DF0">
      <w:r>
        <w:t>13.VI,</w:t>
      </w:r>
    </w:p>
    <w:p w:rsidR="00802D7B" w:rsidRDefault="00614DF0">
      <w:r>
        <w:t>11.VII,</w:t>
      </w:r>
    </w:p>
    <w:p w:rsidR="00802D7B" w:rsidRDefault="00614DF0">
      <w:r>
        <w:t>08.VIII,</w:t>
      </w:r>
    </w:p>
    <w:p w:rsidR="009A7998" w:rsidRDefault="00614DF0">
      <w:r>
        <w:t>05.IX,</w:t>
      </w:r>
    </w:p>
    <w:p w:rsidR="009A7998" w:rsidRDefault="00614DF0">
      <w:r>
        <w:t>03.X,</w:t>
      </w:r>
    </w:p>
    <w:p w:rsidR="00614DF0" w:rsidRDefault="00614DF0">
      <w:r>
        <w:t>14.XI,</w:t>
      </w:r>
    </w:p>
    <w:p w:rsidR="00614DF0" w:rsidRDefault="00614DF0">
      <w:r>
        <w:t>12.XII.</w:t>
      </w:r>
    </w:p>
    <w:p w:rsidR="00802D7B" w:rsidRDefault="00802D7B"/>
    <w:sectPr w:rsidR="0080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9"/>
    <w:rsid w:val="000B28CE"/>
    <w:rsid w:val="00314D09"/>
    <w:rsid w:val="00614DF0"/>
    <w:rsid w:val="00646242"/>
    <w:rsid w:val="00802D7B"/>
    <w:rsid w:val="00875B78"/>
    <w:rsid w:val="009A7998"/>
    <w:rsid w:val="00D914C9"/>
    <w:rsid w:val="00E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 </cp:lastModifiedBy>
  <cp:revision>2</cp:revision>
  <dcterms:created xsi:type="dcterms:W3CDTF">2016-12-23T09:15:00Z</dcterms:created>
  <dcterms:modified xsi:type="dcterms:W3CDTF">2016-12-23T09:23:00Z</dcterms:modified>
</cp:coreProperties>
</file>