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3" w:rsidRPr="00B4605B" w:rsidRDefault="006546A3" w:rsidP="00B4605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5A34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/</w:t>
      </w:r>
      <w:r w:rsidR="005A34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="0071399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6546A3" w:rsidRPr="004D6D61" w:rsidRDefault="005A34BD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Komisji Rewizyjnej </w:t>
      </w:r>
      <w:r w:rsidR="006546A3"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Rady Miasta i Gminy Gołańcz</w:t>
      </w:r>
    </w:p>
    <w:p w:rsidR="006546A3" w:rsidRPr="004D6D61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</w:t>
      </w:r>
      <w:proofErr w:type="gramEnd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dnia </w:t>
      </w:r>
      <w:r w:rsidR="005A34BD"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</w:t>
      </w:r>
      <w:r w:rsidR="00713994"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styczni</w:t>
      </w: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</w:t>
      </w:r>
      <w:r w:rsidR="00713994"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2015</w:t>
      </w: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4D6D61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sprawie </w:t>
      </w:r>
      <w:r w:rsidR="005A34BD"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zbadania </w:t>
      </w: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skargi </w:t>
      </w:r>
    </w:p>
    <w:p w:rsidR="006546A3" w:rsidRPr="004D6D61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Pa</w:t>
      </w:r>
      <w:r w:rsidR="004D6D61"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ń</w:t>
      </w: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D6D61" w:rsidRPr="004D6D61">
        <w:rPr>
          <w:rFonts w:ascii="Times New Roman" w:hAnsi="Times New Roman" w:cs="Times New Roman"/>
          <w:b/>
          <w:bCs/>
          <w:sz w:val="28"/>
          <w:szCs w:val="28"/>
        </w:rPr>
        <w:t xml:space="preserve">Stanisławy Janowskiej i Małgorzaty </w:t>
      </w:r>
      <w:proofErr w:type="spellStart"/>
      <w:r w:rsidR="004D6D61" w:rsidRPr="004D6D61">
        <w:rPr>
          <w:rFonts w:ascii="Times New Roman" w:hAnsi="Times New Roman" w:cs="Times New Roman"/>
          <w:b/>
          <w:bCs/>
          <w:sz w:val="28"/>
          <w:szCs w:val="28"/>
        </w:rPr>
        <w:t>Daukszewicz</w:t>
      </w:r>
      <w:proofErr w:type="spellEnd"/>
    </w:p>
    <w:p w:rsidR="006546A3" w:rsidRPr="004D6D61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</w:t>
      </w:r>
      <w:proofErr w:type="gramEnd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działalność kierownika</w:t>
      </w:r>
    </w:p>
    <w:p w:rsidR="005A34BD" w:rsidRPr="004D6D61" w:rsidRDefault="005A34BD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Zakładu Gospodarki Komunalnej i Mieszkaniowej w Gołańczy</w:t>
      </w:r>
    </w:p>
    <w:p w:rsidR="006546A3" w:rsidRDefault="006546A3" w:rsidP="00B4605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546A3" w:rsidRPr="00B4605B" w:rsidRDefault="006546A3" w:rsidP="00B4605B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6546A3" w:rsidRPr="00B4605B" w:rsidRDefault="006546A3" w:rsidP="00B46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546A3" w:rsidRPr="002105EC" w:rsidRDefault="006546A3" w:rsidP="002105E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2105EC">
        <w:rPr>
          <w:rFonts w:ascii="Times New Roman" w:hAnsi="Times New Roman" w:cs="Times New Roman"/>
          <w:sz w:val="28"/>
          <w:szCs w:val="28"/>
          <w:lang w:eastAsia="pl-PL"/>
        </w:rPr>
        <w:t>§ 1. 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Po zbadaniu skargi pp. </w:t>
      </w:r>
      <w:r w:rsidR="002105EC" w:rsidRPr="002105EC">
        <w:rPr>
          <w:rFonts w:ascii="Times New Roman" w:hAnsi="Times New Roman" w:cs="Times New Roman"/>
          <w:bCs/>
          <w:sz w:val="28"/>
          <w:szCs w:val="28"/>
        </w:rPr>
        <w:t xml:space="preserve">Stanisławy Janowskiej i Małgorzaty </w:t>
      </w:r>
      <w:proofErr w:type="spellStart"/>
      <w:r w:rsidR="002105EC" w:rsidRPr="002105EC">
        <w:rPr>
          <w:rFonts w:ascii="Times New Roman" w:hAnsi="Times New Roman" w:cs="Times New Roman"/>
          <w:bCs/>
          <w:sz w:val="28"/>
          <w:szCs w:val="28"/>
        </w:rPr>
        <w:t>Daukszewicz</w:t>
      </w:r>
      <w:proofErr w:type="spellEnd"/>
      <w:r w:rsidR="002105EC" w:rsidRPr="002105EC">
        <w:rPr>
          <w:rFonts w:ascii="Times New Roman" w:hAnsi="Times New Roman" w:cs="Times New Roman"/>
          <w:bCs/>
          <w:sz w:val="28"/>
          <w:szCs w:val="28"/>
        </w:rPr>
        <w:t xml:space="preserve"> na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 działalność kierownika 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Zakładu Gospodarki Komunalnej i Mieszkaniowej w </w:t>
      </w:r>
      <w:proofErr w:type="spellStart"/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>Gołańczy</w:t>
      </w:r>
      <w:proofErr w:type="spellEnd"/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, na posiedzeniach 16 grudnia 2014 roku i 12 stycznia 2015 roku, </w:t>
      </w:r>
      <w:r w:rsidR="002105EC" w:rsidRPr="002105EC">
        <w:rPr>
          <w:rFonts w:ascii="Times New Roman" w:hAnsi="Times New Roman" w:cs="Times New Roman"/>
          <w:bCs/>
          <w:sz w:val="28"/>
          <w:szCs w:val="28"/>
          <w:lang w:eastAsia="pl-PL"/>
        </w:rPr>
        <w:t>Komisja Rewizyjna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 u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>zna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>je skargę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 za 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>u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>zasadn</w:t>
      </w:r>
      <w:r w:rsidR="002105EC" w:rsidRPr="002105EC">
        <w:rPr>
          <w:rFonts w:ascii="Times New Roman" w:hAnsi="Times New Roman" w:cs="Times New Roman"/>
          <w:sz w:val="28"/>
          <w:szCs w:val="28"/>
          <w:lang w:eastAsia="pl-PL"/>
        </w:rPr>
        <w:t>ioną.</w:t>
      </w:r>
    </w:p>
    <w:p w:rsidR="002105EC" w:rsidRPr="002105EC" w:rsidRDefault="002105EC" w:rsidP="00B46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546A3" w:rsidRPr="002105EC" w:rsidRDefault="006546A3" w:rsidP="00B46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2105EC">
        <w:rPr>
          <w:rFonts w:ascii="Times New Roman" w:hAnsi="Times New Roman" w:cs="Times New Roman"/>
          <w:sz w:val="28"/>
          <w:szCs w:val="28"/>
          <w:lang w:eastAsia="pl-PL"/>
        </w:rPr>
        <w:t>§ </w:t>
      </w:r>
      <w:r w:rsidR="004D6D61" w:rsidRPr="002105EC">
        <w:rPr>
          <w:rFonts w:ascii="Times New Roman" w:hAnsi="Times New Roman" w:cs="Times New Roman"/>
          <w:sz w:val="28"/>
          <w:szCs w:val="28"/>
          <w:lang w:eastAsia="pl-PL"/>
        </w:rPr>
        <w:t>2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. Uchwała </w:t>
      </w:r>
      <w:r w:rsidR="004D6D61" w:rsidRPr="002105EC">
        <w:rPr>
          <w:rFonts w:ascii="Times New Roman" w:hAnsi="Times New Roman" w:cs="Times New Roman"/>
          <w:sz w:val="28"/>
          <w:szCs w:val="28"/>
          <w:lang w:eastAsia="pl-PL"/>
        </w:rPr>
        <w:t>zostanie przekazana do Rady Miasta i Gminy Gołańcz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6546A3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2105EC">
        <w:rPr>
          <w:rFonts w:ascii="Times New Roman" w:hAnsi="Times New Roman" w:cs="Times New Roman"/>
          <w:sz w:val="28"/>
          <w:szCs w:val="28"/>
          <w:lang w:eastAsia="pl-PL"/>
        </w:rPr>
        <w:br w:type="page"/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Uzasadnienie do </w:t>
      </w:r>
    </w:p>
    <w:p w:rsidR="002105EC" w:rsidRPr="00B4605B" w:rsidRDefault="002105EC" w:rsidP="002105EC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UCHWAŁY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nr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2105EC" w:rsidRPr="004D6D61" w:rsidRDefault="002105EC" w:rsidP="0021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Komisji Rewizyjnej Rady Miasta i Gminy Gołańcz</w:t>
      </w:r>
    </w:p>
    <w:p w:rsidR="002105EC" w:rsidRPr="004D6D61" w:rsidRDefault="002105EC" w:rsidP="0021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</w:t>
      </w:r>
      <w:proofErr w:type="gramEnd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dnia 12 stycznia 2015 roku</w:t>
      </w:r>
    </w:p>
    <w:p w:rsidR="002105EC" w:rsidRDefault="002105EC" w:rsidP="0021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sprawie zbadania skargi </w:t>
      </w:r>
    </w:p>
    <w:p w:rsidR="002105EC" w:rsidRPr="004D6D61" w:rsidRDefault="002105EC" w:rsidP="0021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Pań </w:t>
      </w:r>
      <w:r w:rsidRPr="004D6D61">
        <w:rPr>
          <w:rFonts w:ascii="Times New Roman" w:hAnsi="Times New Roman" w:cs="Times New Roman"/>
          <w:b/>
          <w:bCs/>
          <w:sz w:val="28"/>
          <w:szCs w:val="28"/>
        </w:rPr>
        <w:t xml:space="preserve">Stanisławy Janowskiej i Małgorzaty </w:t>
      </w:r>
      <w:proofErr w:type="spellStart"/>
      <w:r w:rsidRPr="004D6D61">
        <w:rPr>
          <w:rFonts w:ascii="Times New Roman" w:hAnsi="Times New Roman" w:cs="Times New Roman"/>
          <w:b/>
          <w:bCs/>
          <w:sz w:val="28"/>
          <w:szCs w:val="28"/>
        </w:rPr>
        <w:t>Daukszewicz</w:t>
      </w:r>
      <w:proofErr w:type="spellEnd"/>
    </w:p>
    <w:p w:rsidR="002105EC" w:rsidRPr="004D6D61" w:rsidRDefault="002105EC" w:rsidP="0021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</w:t>
      </w:r>
      <w:proofErr w:type="gramEnd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działalność kierownika</w:t>
      </w:r>
    </w:p>
    <w:p w:rsidR="002105EC" w:rsidRPr="004D6D61" w:rsidRDefault="002105EC" w:rsidP="0021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Zakładu Gospodarki Komunalnej i Mieszkaniowej w </w:t>
      </w:r>
      <w:proofErr w:type="spellStart"/>
      <w:r w:rsidRPr="004D6D6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Gołańczy</w:t>
      </w:r>
      <w:proofErr w:type="spellEnd"/>
    </w:p>
    <w:p w:rsidR="006546A3" w:rsidRDefault="006546A3" w:rsidP="00B4605B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6546A3" w:rsidRPr="00B4605B" w:rsidRDefault="006546A3" w:rsidP="00B4605B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2105EC" w:rsidRDefault="002105EC" w:rsidP="002105E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pl-PL"/>
        </w:rPr>
      </w:pPr>
      <w:bookmarkStart w:id="0" w:name="_GoBack"/>
      <w:r w:rsidRPr="002105EC">
        <w:rPr>
          <w:rFonts w:ascii="Times New Roman" w:hAnsi="Times New Roman" w:cs="Times New Roman"/>
          <w:sz w:val="28"/>
          <w:szCs w:val="28"/>
          <w:lang w:eastAsia="pl-PL"/>
        </w:rPr>
        <w:t>Na posiedzeniu w</w:t>
      </w:r>
      <w:r w:rsidR="006546A3"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 dniu 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16 grudnia 2014 roku </w:t>
      </w:r>
      <w:r w:rsidRPr="002105EC">
        <w:rPr>
          <w:rFonts w:ascii="Times New Roman" w:hAnsi="Times New Roman" w:cs="Times New Roman"/>
          <w:bCs/>
          <w:sz w:val="28"/>
          <w:szCs w:val="28"/>
          <w:lang w:eastAsia="pl-PL"/>
        </w:rPr>
        <w:t>Komisja Rewizyjna wysłuchała wyjaśnień obu stron skargi. Na posiedzeniu w dniu 12 stycznia 2015 roku Komisja Rewizyjna wysłuchała wyjaśnień palacza. Po zbadaniu skargi Komisja Rewizyjna postanawia uznać skargę za uzasadnioną</w:t>
      </w:r>
      <w:r>
        <w:rPr>
          <w:rFonts w:ascii="Times New Roman" w:hAnsi="Times New Roman" w:cs="Times New Roman"/>
          <w:bCs/>
          <w:sz w:val="28"/>
          <w:szCs w:val="28"/>
          <w:lang w:eastAsia="pl-PL"/>
        </w:rPr>
        <w:t>, ponieważ:</w:t>
      </w:r>
    </w:p>
    <w:p w:rsidR="002105EC" w:rsidRPr="002105EC" w:rsidRDefault="002105EC" w:rsidP="002105EC">
      <w:pPr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5EC">
        <w:rPr>
          <w:rFonts w:ascii="Times New Roman" w:hAnsi="Times New Roman" w:cs="Times New Roman"/>
          <w:bCs/>
          <w:sz w:val="28"/>
          <w:szCs w:val="28"/>
        </w:rPr>
        <w:t xml:space="preserve">po telefonicznym zgłoszeniu mieszkanek lokalu o nieogrzewaniu mieszkania, ktoś z pracowników ZGKiM powinien udać się do mieszkania i zmierzyć temperaturę panującą w </w:t>
      </w:r>
      <w:proofErr w:type="gramStart"/>
      <w:r w:rsidRPr="002105EC">
        <w:rPr>
          <w:rFonts w:ascii="Times New Roman" w:hAnsi="Times New Roman" w:cs="Times New Roman"/>
          <w:bCs/>
          <w:sz w:val="28"/>
          <w:szCs w:val="28"/>
        </w:rPr>
        <w:t>pomieszczeniach – co</w:t>
      </w:r>
      <w:proofErr w:type="gramEnd"/>
      <w:r w:rsidRPr="002105EC">
        <w:rPr>
          <w:rFonts w:ascii="Times New Roman" w:hAnsi="Times New Roman" w:cs="Times New Roman"/>
          <w:bCs/>
          <w:sz w:val="28"/>
          <w:szCs w:val="28"/>
        </w:rPr>
        <w:t xml:space="preserve"> nie zostało wykonane;</w:t>
      </w:r>
    </w:p>
    <w:p w:rsidR="002105EC" w:rsidRPr="002105EC" w:rsidRDefault="002105EC" w:rsidP="002105EC">
      <w:pPr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05EC">
        <w:rPr>
          <w:rFonts w:ascii="Times New Roman" w:hAnsi="Times New Roman" w:cs="Times New Roman"/>
          <w:bCs/>
          <w:sz w:val="28"/>
          <w:szCs w:val="28"/>
        </w:rPr>
        <w:t>pracownik</w:t>
      </w:r>
      <w:proofErr w:type="gramEnd"/>
      <w:r w:rsidRPr="002105EC">
        <w:rPr>
          <w:rFonts w:ascii="Times New Roman" w:hAnsi="Times New Roman" w:cs="Times New Roman"/>
          <w:bCs/>
          <w:sz w:val="28"/>
          <w:szCs w:val="28"/>
        </w:rPr>
        <w:t xml:space="preserve"> administracji publicznej, jakim jest kierownik ZGKiM w </w:t>
      </w:r>
      <w:proofErr w:type="spellStart"/>
      <w:r w:rsidRPr="002105EC">
        <w:rPr>
          <w:rFonts w:ascii="Times New Roman" w:hAnsi="Times New Roman" w:cs="Times New Roman"/>
          <w:bCs/>
          <w:sz w:val="28"/>
          <w:szCs w:val="28"/>
        </w:rPr>
        <w:t>Gołańczy</w:t>
      </w:r>
      <w:proofErr w:type="spellEnd"/>
      <w:r w:rsidRPr="002105EC">
        <w:rPr>
          <w:rFonts w:ascii="Times New Roman" w:hAnsi="Times New Roman" w:cs="Times New Roman"/>
          <w:bCs/>
          <w:sz w:val="28"/>
          <w:szCs w:val="28"/>
        </w:rPr>
        <w:t>, jest zobowiązany do uprzejmości, tolerancji, wyrozumiałości w kontaktach z mieszkańcami, umiejętnego rozwiązywania sytuacji konfliktowych – takimi cechami kierownik w rozpatrywanej sprawie się nie wykazał.</w:t>
      </w:r>
    </w:p>
    <w:bookmarkEnd w:id="0"/>
    <w:p w:rsidR="002105EC" w:rsidRPr="002105EC" w:rsidRDefault="002105EC" w:rsidP="002105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pl-PL"/>
        </w:rPr>
      </w:pPr>
    </w:p>
    <w:p w:rsidR="002105EC" w:rsidRDefault="002105EC" w:rsidP="00B4605B">
      <w:pPr>
        <w:spacing w:after="0" w:line="240" w:lineRule="auto"/>
        <w:ind w:firstLine="720"/>
        <w:jc w:val="both"/>
        <w:rPr>
          <w:rFonts w:ascii="Arial" w:hAnsi="Arial" w:cs="Arial"/>
          <w:bCs/>
          <w:lang w:eastAsia="pl-PL"/>
        </w:rPr>
      </w:pPr>
    </w:p>
    <w:p w:rsidR="002105EC" w:rsidRDefault="002105EC" w:rsidP="00B4605B">
      <w:pPr>
        <w:spacing w:after="0" w:line="240" w:lineRule="auto"/>
        <w:ind w:firstLine="720"/>
        <w:jc w:val="both"/>
        <w:rPr>
          <w:rFonts w:ascii="Arial" w:hAnsi="Arial" w:cs="Arial"/>
          <w:bCs/>
          <w:lang w:eastAsia="pl-PL"/>
        </w:rPr>
      </w:pPr>
    </w:p>
    <w:p w:rsidR="006546A3" w:rsidRPr="00B4605B" w:rsidRDefault="006546A3" w:rsidP="00B460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46A3" w:rsidRPr="00B4605B" w:rsidRDefault="006546A3" w:rsidP="00B4605B">
      <w:pPr>
        <w:spacing w:after="0" w:line="240" w:lineRule="auto"/>
      </w:pPr>
    </w:p>
    <w:sectPr w:rsidR="006546A3" w:rsidRPr="00B4605B" w:rsidSect="0005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70AF"/>
    <w:multiLevelType w:val="hybridMultilevel"/>
    <w:tmpl w:val="5CF0C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B"/>
    <w:rsid w:val="00014650"/>
    <w:rsid w:val="00037D30"/>
    <w:rsid w:val="00052FDF"/>
    <w:rsid w:val="0006560E"/>
    <w:rsid w:val="0008728B"/>
    <w:rsid w:val="000B72D8"/>
    <w:rsid w:val="00107968"/>
    <w:rsid w:val="001079F8"/>
    <w:rsid w:val="001430D1"/>
    <w:rsid w:val="001D0511"/>
    <w:rsid w:val="002105EC"/>
    <w:rsid w:val="002E1ED7"/>
    <w:rsid w:val="00337A50"/>
    <w:rsid w:val="00343AEE"/>
    <w:rsid w:val="004D6D61"/>
    <w:rsid w:val="005A34BD"/>
    <w:rsid w:val="005D5741"/>
    <w:rsid w:val="005E0450"/>
    <w:rsid w:val="005F111E"/>
    <w:rsid w:val="006546A3"/>
    <w:rsid w:val="00712790"/>
    <w:rsid w:val="00713994"/>
    <w:rsid w:val="007C3CCD"/>
    <w:rsid w:val="00824B31"/>
    <w:rsid w:val="008C1D15"/>
    <w:rsid w:val="00901E01"/>
    <w:rsid w:val="00994971"/>
    <w:rsid w:val="009E3304"/>
    <w:rsid w:val="00A0787F"/>
    <w:rsid w:val="00AA1766"/>
    <w:rsid w:val="00B4605B"/>
    <w:rsid w:val="00B70A18"/>
    <w:rsid w:val="00BD3F5A"/>
    <w:rsid w:val="00C03B73"/>
    <w:rsid w:val="00C20BCB"/>
    <w:rsid w:val="00D04379"/>
    <w:rsid w:val="00DB298B"/>
    <w:rsid w:val="00E86AA7"/>
    <w:rsid w:val="00EE6381"/>
    <w:rsid w:val="00F366E4"/>
    <w:rsid w:val="00FB24BD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6446E-B70D-4C95-A2A4-C01E615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XXV/247/13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XXV/247/13</dc:title>
  <dc:subject/>
  <dc:creator>U-Wierzbicka</dc:creator>
  <cp:keywords/>
  <dc:description/>
  <cp:lastModifiedBy>Alina Wachowiak</cp:lastModifiedBy>
  <cp:revision>5</cp:revision>
  <cp:lastPrinted>2015-01-19T13:21:00Z</cp:lastPrinted>
  <dcterms:created xsi:type="dcterms:W3CDTF">2015-01-19T13:08:00Z</dcterms:created>
  <dcterms:modified xsi:type="dcterms:W3CDTF">2015-01-19T13:29:00Z</dcterms:modified>
</cp:coreProperties>
</file>