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C0" w:rsidRPr="00FF18D2" w:rsidRDefault="00106FC0" w:rsidP="00A2618F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pl-PL"/>
        </w:rPr>
      </w:pPr>
      <w:r w:rsidRPr="00FF18D2">
        <w:rPr>
          <w:rFonts w:eastAsia="Times New Roman" w:cs="Times New Roman"/>
          <w:b/>
          <w:bCs/>
          <w:kern w:val="36"/>
          <w:sz w:val="48"/>
          <w:szCs w:val="48"/>
          <w:lang w:eastAsia="pl-PL"/>
        </w:rPr>
        <w:t>Ogłoszenie o przetargu na sprzedaż samochodu służbowego</w:t>
      </w:r>
    </w:p>
    <w:p w:rsidR="00A2618F" w:rsidRPr="00FF18D2" w:rsidRDefault="00106FC0" w:rsidP="00A2618F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F18D2">
        <w:rPr>
          <w:rFonts w:eastAsia="Times New Roman" w:cs="Times New Roman"/>
          <w:b/>
          <w:bCs/>
          <w:sz w:val="24"/>
          <w:szCs w:val="24"/>
          <w:lang w:eastAsia="pl-PL"/>
        </w:rPr>
        <w:t xml:space="preserve">znak sprawy: </w:t>
      </w:r>
      <w:r w:rsidR="007672BF">
        <w:rPr>
          <w:b/>
          <w:sz w:val="28"/>
          <w:szCs w:val="20"/>
        </w:rPr>
        <w:t>BP.3150.</w:t>
      </w:r>
      <w:r w:rsidR="00BF14FD">
        <w:rPr>
          <w:b/>
          <w:sz w:val="28"/>
          <w:szCs w:val="20"/>
        </w:rPr>
        <w:t>3</w:t>
      </w:r>
      <w:r w:rsidR="00655558" w:rsidRPr="00655558">
        <w:rPr>
          <w:b/>
          <w:sz w:val="28"/>
          <w:szCs w:val="20"/>
        </w:rPr>
        <w:t>.2016</w:t>
      </w:r>
      <w:r w:rsidRPr="00FF18D2">
        <w:rPr>
          <w:rFonts w:eastAsia="Times New Roman" w:cs="Times New Roman"/>
          <w:sz w:val="24"/>
          <w:szCs w:val="24"/>
          <w:lang w:eastAsia="pl-PL"/>
        </w:rPr>
        <w:br/>
      </w:r>
      <w:r w:rsidRPr="00FF18D2">
        <w:rPr>
          <w:rFonts w:eastAsia="Times New Roman" w:cs="Times New Roman"/>
          <w:b/>
          <w:bCs/>
          <w:sz w:val="24"/>
          <w:szCs w:val="24"/>
          <w:lang w:eastAsia="pl-PL"/>
        </w:rPr>
        <w:t> </w:t>
      </w:r>
      <w:r w:rsidRPr="00FF18D2">
        <w:rPr>
          <w:rFonts w:eastAsia="Times New Roman" w:cs="Times New Roman"/>
          <w:sz w:val="24"/>
          <w:szCs w:val="24"/>
          <w:lang w:eastAsia="pl-PL"/>
        </w:rPr>
        <w:br/>
      </w:r>
      <w:r w:rsidRPr="00FF18D2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OGŁOSZENIE O PRZETARGU </w:t>
      </w:r>
      <w:r w:rsidRPr="00FF18D2">
        <w:rPr>
          <w:rFonts w:eastAsia="Times New Roman" w:cs="Times New Roman"/>
          <w:sz w:val="24"/>
          <w:szCs w:val="24"/>
          <w:lang w:eastAsia="pl-PL"/>
        </w:rPr>
        <w:br/>
      </w:r>
      <w:r w:rsidRPr="00FF18D2">
        <w:rPr>
          <w:rFonts w:eastAsia="Times New Roman" w:cs="Times New Roman"/>
          <w:b/>
          <w:bCs/>
          <w:sz w:val="24"/>
          <w:szCs w:val="24"/>
          <w:lang w:eastAsia="pl-PL"/>
        </w:rPr>
        <w:t xml:space="preserve">NA SPRZEDAŻ SAMOCHODU </w:t>
      </w:r>
      <w:r w:rsidR="009B7A4C">
        <w:rPr>
          <w:rFonts w:eastAsia="Times New Roman" w:cs="Times New Roman"/>
          <w:b/>
          <w:bCs/>
          <w:sz w:val="24"/>
          <w:szCs w:val="24"/>
          <w:lang w:eastAsia="pl-PL"/>
        </w:rPr>
        <w:t>CIĘŻAROWEGO SPECJALNEGO POŻARNICZEGO</w:t>
      </w:r>
      <w:r w:rsidRPr="00FF18D2">
        <w:rPr>
          <w:rFonts w:eastAsia="Times New Roman" w:cs="Times New Roman"/>
          <w:sz w:val="24"/>
          <w:szCs w:val="24"/>
          <w:lang w:eastAsia="pl-PL"/>
        </w:rPr>
        <w:br/>
        <w:t> </w:t>
      </w:r>
      <w:r w:rsidRPr="00FF18D2">
        <w:rPr>
          <w:rFonts w:eastAsia="Times New Roman" w:cs="Times New Roman"/>
          <w:sz w:val="24"/>
          <w:szCs w:val="24"/>
          <w:lang w:eastAsia="pl-PL"/>
        </w:rPr>
        <w:br/>
      </w:r>
      <w:r w:rsidRPr="00FF18D2">
        <w:rPr>
          <w:rFonts w:eastAsia="Times New Roman" w:cs="Times New Roman"/>
          <w:b/>
          <w:bCs/>
          <w:sz w:val="24"/>
          <w:szCs w:val="24"/>
          <w:lang w:eastAsia="pl-PL"/>
        </w:rPr>
        <w:t>1. Nazwa i siedziba sprzedającego:</w:t>
      </w:r>
      <w:r w:rsidRPr="00FF18D2">
        <w:rPr>
          <w:rFonts w:eastAsia="Times New Roman" w:cs="Times New Roman"/>
          <w:sz w:val="24"/>
          <w:szCs w:val="24"/>
          <w:lang w:eastAsia="pl-PL"/>
        </w:rPr>
        <w:br/>
      </w:r>
      <w:r w:rsidR="009B7A4C">
        <w:rPr>
          <w:rFonts w:eastAsia="Times New Roman" w:cs="Times New Roman"/>
          <w:sz w:val="24"/>
          <w:szCs w:val="24"/>
          <w:lang w:eastAsia="pl-PL"/>
        </w:rPr>
        <w:t>Miasto i Gmina Gołańcz</w:t>
      </w:r>
      <w:r w:rsidRPr="00FF18D2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FF18D2">
        <w:rPr>
          <w:rFonts w:eastAsia="Times New Roman" w:cs="Times New Roman"/>
          <w:sz w:val="24"/>
          <w:szCs w:val="24"/>
          <w:lang w:eastAsia="pl-PL"/>
        </w:rPr>
        <w:br/>
      </w:r>
      <w:r w:rsidR="009B7A4C">
        <w:rPr>
          <w:rFonts w:eastAsia="Times New Roman" w:cs="Times New Roman"/>
          <w:sz w:val="24"/>
          <w:szCs w:val="24"/>
          <w:lang w:eastAsia="pl-PL"/>
        </w:rPr>
        <w:t>ul. dra Piotra Kowalika 2</w:t>
      </w:r>
      <w:r w:rsidRPr="00FF18D2">
        <w:rPr>
          <w:rFonts w:eastAsia="Times New Roman" w:cs="Times New Roman"/>
          <w:sz w:val="24"/>
          <w:szCs w:val="24"/>
          <w:lang w:eastAsia="pl-PL"/>
        </w:rPr>
        <w:t>,</w:t>
      </w:r>
      <w:r w:rsidRPr="00FF18D2">
        <w:rPr>
          <w:rFonts w:eastAsia="Times New Roman" w:cs="Times New Roman"/>
          <w:sz w:val="24"/>
          <w:szCs w:val="24"/>
          <w:lang w:eastAsia="pl-PL"/>
        </w:rPr>
        <w:br/>
      </w:r>
      <w:r w:rsidR="00A2618F" w:rsidRPr="00FF18D2">
        <w:rPr>
          <w:rFonts w:eastAsia="Times New Roman" w:cs="Times New Roman"/>
          <w:sz w:val="24"/>
          <w:szCs w:val="24"/>
          <w:lang w:eastAsia="pl-PL"/>
        </w:rPr>
        <w:t>62-130 Gołańcz</w:t>
      </w:r>
      <w:r w:rsidRPr="00FF18D2">
        <w:rPr>
          <w:rFonts w:eastAsia="Times New Roman" w:cs="Times New Roman"/>
          <w:sz w:val="24"/>
          <w:szCs w:val="24"/>
          <w:lang w:eastAsia="pl-PL"/>
        </w:rPr>
        <w:br/>
      </w:r>
      <w:proofErr w:type="spellStart"/>
      <w:r w:rsidRPr="00FF18D2">
        <w:rPr>
          <w:rFonts w:eastAsia="Times New Roman" w:cs="Times New Roman"/>
          <w:sz w:val="24"/>
          <w:szCs w:val="24"/>
          <w:lang w:eastAsia="pl-PL"/>
        </w:rPr>
        <w:t>tel</w:t>
      </w:r>
      <w:proofErr w:type="spellEnd"/>
      <w:r w:rsidRPr="00FF18D2">
        <w:rPr>
          <w:rFonts w:eastAsia="Times New Roman" w:cs="Times New Roman"/>
          <w:sz w:val="24"/>
          <w:szCs w:val="24"/>
          <w:lang w:eastAsia="pl-PL"/>
        </w:rPr>
        <w:t xml:space="preserve"> (</w:t>
      </w:r>
      <w:r w:rsidR="009B7A4C">
        <w:rPr>
          <w:rFonts w:eastAsia="Times New Roman" w:cs="Times New Roman"/>
          <w:sz w:val="24"/>
          <w:szCs w:val="24"/>
          <w:lang w:eastAsia="pl-PL"/>
        </w:rPr>
        <w:t>67) 26 15 911</w:t>
      </w:r>
      <w:r w:rsidRPr="00FF18D2">
        <w:rPr>
          <w:rFonts w:eastAsia="Times New Roman" w:cs="Times New Roman"/>
          <w:sz w:val="24"/>
          <w:szCs w:val="24"/>
          <w:lang w:eastAsia="pl-PL"/>
        </w:rPr>
        <w:br/>
        <w:t xml:space="preserve">e-mail: </w:t>
      </w:r>
      <w:r w:rsidR="009B7A4C">
        <w:t>miastoigmina@golancz.pl</w:t>
      </w:r>
      <w:r w:rsidRPr="00FF18D2">
        <w:rPr>
          <w:rFonts w:eastAsia="Times New Roman" w:cs="Times New Roman"/>
          <w:sz w:val="24"/>
          <w:szCs w:val="24"/>
          <w:lang w:eastAsia="pl-PL"/>
        </w:rPr>
        <w:br/>
      </w:r>
      <w:r w:rsidRPr="00FF18D2">
        <w:rPr>
          <w:rFonts w:eastAsia="Times New Roman" w:cs="Times New Roman"/>
          <w:b/>
          <w:bCs/>
          <w:sz w:val="24"/>
          <w:szCs w:val="24"/>
          <w:lang w:eastAsia="pl-PL"/>
        </w:rPr>
        <w:t>2. Miejsce i termin przeprowadzenia przetargu:</w:t>
      </w:r>
      <w:r w:rsidRPr="00FF18D2">
        <w:rPr>
          <w:rFonts w:eastAsia="Times New Roman" w:cs="Times New Roman"/>
          <w:sz w:val="24"/>
          <w:szCs w:val="24"/>
          <w:lang w:eastAsia="pl-PL"/>
        </w:rPr>
        <w:br/>
      </w:r>
      <w:r w:rsidR="00BF14FD">
        <w:rPr>
          <w:rFonts w:eastAsia="Times New Roman" w:cs="Times New Roman"/>
          <w:sz w:val="24"/>
          <w:szCs w:val="24"/>
          <w:lang w:eastAsia="pl-PL"/>
        </w:rPr>
        <w:t>Przetarg ofertowy</w:t>
      </w:r>
      <w:r w:rsidR="000F77AB">
        <w:rPr>
          <w:rFonts w:eastAsia="Times New Roman" w:cs="Times New Roman"/>
          <w:sz w:val="24"/>
          <w:szCs w:val="24"/>
          <w:lang w:eastAsia="pl-PL"/>
        </w:rPr>
        <w:t xml:space="preserve"> nieograniczony zostanie przeprowadzony przez </w:t>
      </w:r>
      <w:r w:rsidRPr="00FF18D2">
        <w:rPr>
          <w:rFonts w:eastAsia="Times New Roman" w:cs="Times New Roman"/>
          <w:sz w:val="24"/>
          <w:szCs w:val="24"/>
          <w:lang w:eastAsia="pl-PL"/>
        </w:rPr>
        <w:t xml:space="preserve">komisję przetargową </w:t>
      </w:r>
      <w:r w:rsidRPr="007C733A">
        <w:rPr>
          <w:rFonts w:eastAsia="Times New Roman" w:cs="Times New Roman"/>
          <w:b/>
          <w:sz w:val="24"/>
          <w:szCs w:val="24"/>
          <w:lang w:eastAsia="pl-PL"/>
        </w:rPr>
        <w:t xml:space="preserve">w dniu </w:t>
      </w:r>
      <w:r w:rsidR="00BF14FD">
        <w:rPr>
          <w:rFonts w:eastAsia="Times New Roman" w:cs="Times New Roman"/>
          <w:b/>
          <w:sz w:val="24"/>
          <w:szCs w:val="24"/>
          <w:lang w:eastAsia="pl-PL"/>
        </w:rPr>
        <w:t>14 lipca</w:t>
      </w:r>
      <w:r w:rsidR="00A2618F" w:rsidRPr="007C733A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7C733A">
        <w:rPr>
          <w:rFonts w:eastAsia="Times New Roman" w:cs="Times New Roman"/>
          <w:b/>
          <w:sz w:val="24"/>
          <w:szCs w:val="24"/>
          <w:lang w:eastAsia="pl-PL"/>
        </w:rPr>
        <w:t>201</w:t>
      </w:r>
      <w:r w:rsidR="00655558">
        <w:rPr>
          <w:rFonts w:eastAsia="Times New Roman" w:cs="Times New Roman"/>
          <w:b/>
          <w:sz w:val="24"/>
          <w:szCs w:val="24"/>
          <w:lang w:eastAsia="pl-PL"/>
        </w:rPr>
        <w:t>6</w:t>
      </w:r>
      <w:r w:rsidR="009B7A4C">
        <w:rPr>
          <w:rFonts w:eastAsia="Times New Roman" w:cs="Times New Roman"/>
          <w:b/>
          <w:sz w:val="24"/>
          <w:szCs w:val="24"/>
          <w:lang w:eastAsia="pl-PL"/>
        </w:rPr>
        <w:t xml:space="preserve"> r. o godz. 9</w:t>
      </w:r>
      <w:r w:rsidRPr="007C733A">
        <w:rPr>
          <w:rFonts w:eastAsia="Times New Roman" w:cs="Times New Roman"/>
          <w:b/>
          <w:sz w:val="24"/>
          <w:szCs w:val="24"/>
          <w:lang w:eastAsia="pl-PL"/>
        </w:rPr>
        <w:t>.00</w:t>
      </w:r>
      <w:r w:rsidRPr="00FF18D2">
        <w:rPr>
          <w:rFonts w:eastAsia="Times New Roman" w:cs="Times New Roman"/>
          <w:sz w:val="24"/>
          <w:szCs w:val="24"/>
          <w:lang w:eastAsia="pl-PL"/>
        </w:rPr>
        <w:t xml:space="preserve"> w</w:t>
      </w:r>
      <w:r w:rsidR="009B7A4C">
        <w:rPr>
          <w:rFonts w:eastAsia="Times New Roman" w:cs="Times New Roman"/>
          <w:sz w:val="24"/>
          <w:szCs w:val="24"/>
          <w:lang w:eastAsia="pl-PL"/>
        </w:rPr>
        <w:t xml:space="preserve"> Urzędzie Miasta i Gminy Gołańcz ul. dra Piotra Kowalika 2, 62-130 Gołańcz pok. nr 4</w:t>
      </w:r>
      <w:r w:rsidR="00A2618F" w:rsidRPr="00FF18D2">
        <w:rPr>
          <w:rFonts w:eastAsia="Times New Roman" w:cs="Times New Roman"/>
          <w:sz w:val="24"/>
          <w:szCs w:val="24"/>
          <w:lang w:eastAsia="pl-PL"/>
        </w:rPr>
        <w:t>.</w:t>
      </w:r>
      <w:r w:rsidRPr="00FF18D2">
        <w:rPr>
          <w:rFonts w:eastAsia="Times New Roman" w:cs="Times New Roman"/>
          <w:sz w:val="24"/>
          <w:szCs w:val="24"/>
          <w:lang w:eastAsia="pl-PL"/>
        </w:rPr>
        <w:t> </w:t>
      </w:r>
      <w:r w:rsidRPr="00FF18D2">
        <w:rPr>
          <w:rFonts w:eastAsia="Times New Roman" w:cs="Times New Roman"/>
          <w:sz w:val="24"/>
          <w:szCs w:val="24"/>
          <w:lang w:eastAsia="pl-PL"/>
        </w:rPr>
        <w:br/>
      </w:r>
      <w:r w:rsidRPr="00FF18D2">
        <w:rPr>
          <w:rFonts w:eastAsia="Times New Roman" w:cs="Times New Roman"/>
          <w:b/>
          <w:bCs/>
          <w:sz w:val="24"/>
          <w:szCs w:val="24"/>
          <w:lang w:eastAsia="pl-PL"/>
        </w:rPr>
        <w:t>3. Miejsce i termin, w którym można obejrzeć sprzedawane składniki majątku ruchomego:</w:t>
      </w:r>
      <w:r w:rsidR="0023726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237266">
        <w:rPr>
          <w:rFonts w:eastAsia="Times New Roman" w:cs="Times New Roman"/>
          <w:sz w:val="24"/>
          <w:szCs w:val="24"/>
          <w:lang w:eastAsia="pl-PL"/>
        </w:rPr>
        <w:br/>
        <w:t>Samochód</w:t>
      </w:r>
      <w:r w:rsidRPr="00FF18D2">
        <w:rPr>
          <w:rFonts w:eastAsia="Times New Roman" w:cs="Times New Roman"/>
          <w:sz w:val="24"/>
          <w:szCs w:val="24"/>
          <w:lang w:eastAsia="pl-PL"/>
        </w:rPr>
        <w:t xml:space="preserve"> będący przedmiotem przetargu można obejrzeć w :</w:t>
      </w:r>
      <w:r w:rsidRPr="00FF18D2">
        <w:rPr>
          <w:rFonts w:eastAsia="Times New Roman" w:cs="Times New Roman"/>
          <w:sz w:val="24"/>
          <w:szCs w:val="24"/>
          <w:lang w:eastAsia="pl-PL"/>
        </w:rPr>
        <w:br/>
      </w:r>
      <w:r w:rsidR="00237266">
        <w:rPr>
          <w:rFonts w:eastAsia="Times New Roman" w:cs="Times New Roman"/>
          <w:sz w:val="24"/>
          <w:szCs w:val="24"/>
          <w:lang w:eastAsia="pl-PL"/>
        </w:rPr>
        <w:t>Morakowo 7</w:t>
      </w:r>
      <w:r w:rsidR="00A2618F" w:rsidRPr="00FF18D2">
        <w:rPr>
          <w:rFonts w:eastAsia="Times New Roman" w:cs="Times New Roman"/>
          <w:sz w:val="24"/>
          <w:szCs w:val="24"/>
          <w:lang w:eastAsia="pl-PL"/>
        </w:rPr>
        <w:br/>
        <w:t>62-130 Gołańcz</w:t>
      </w:r>
      <w:r w:rsidR="00BF14FD">
        <w:rPr>
          <w:rFonts w:eastAsia="Times New Roman" w:cs="Times New Roman"/>
          <w:sz w:val="24"/>
          <w:szCs w:val="24"/>
          <w:lang w:eastAsia="pl-PL"/>
        </w:rPr>
        <w:br/>
        <w:t>w dniach 7-12</w:t>
      </w:r>
      <w:r w:rsidR="007672BF">
        <w:rPr>
          <w:rFonts w:eastAsia="Times New Roman" w:cs="Times New Roman"/>
          <w:sz w:val="24"/>
          <w:szCs w:val="24"/>
          <w:lang w:eastAsia="pl-PL"/>
        </w:rPr>
        <w:t xml:space="preserve"> czerwca</w:t>
      </w:r>
      <w:r w:rsidR="00655558">
        <w:rPr>
          <w:rFonts w:eastAsia="Times New Roman" w:cs="Times New Roman"/>
          <w:sz w:val="24"/>
          <w:szCs w:val="24"/>
          <w:lang w:eastAsia="pl-PL"/>
        </w:rPr>
        <w:t xml:space="preserve"> 2016</w:t>
      </w:r>
      <w:r w:rsidRPr="00FF18D2">
        <w:rPr>
          <w:rFonts w:eastAsia="Times New Roman" w:cs="Times New Roman"/>
          <w:sz w:val="24"/>
          <w:szCs w:val="24"/>
          <w:lang w:eastAsia="pl-PL"/>
        </w:rPr>
        <w:t xml:space="preserve"> r.</w:t>
      </w:r>
      <w:r w:rsidR="00237266">
        <w:rPr>
          <w:rFonts w:eastAsia="Times New Roman" w:cs="Times New Roman"/>
          <w:sz w:val="24"/>
          <w:szCs w:val="24"/>
          <w:lang w:eastAsia="pl-PL"/>
        </w:rPr>
        <w:t>, w godzinach 09.00 – 12.0</w:t>
      </w:r>
      <w:r w:rsidR="009F1E55">
        <w:rPr>
          <w:rFonts w:eastAsia="Times New Roman" w:cs="Times New Roman"/>
          <w:sz w:val="24"/>
          <w:szCs w:val="24"/>
          <w:lang w:eastAsia="pl-PL"/>
        </w:rPr>
        <w:t>0 po uprzednim uzgodnieniu</w:t>
      </w:r>
      <w:r w:rsidR="00237266">
        <w:rPr>
          <w:rFonts w:eastAsia="Times New Roman" w:cs="Times New Roman"/>
          <w:sz w:val="24"/>
          <w:szCs w:val="24"/>
          <w:lang w:eastAsia="pl-PL"/>
        </w:rPr>
        <w:t xml:space="preserve"> daty i godzin oględzin pod </w:t>
      </w:r>
      <w:proofErr w:type="spellStart"/>
      <w:r w:rsidR="00237266">
        <w:rPr>
          <w:rFonts w:eastAsia="Times New Roman" w:cs="Times New Roman"/>
          <w:sz w:val="24"/>
          <w:szCs w:val="24"/>
          <w:lang w:eastAsia="pl-PL"/>
        </w:rPr>
        <w:t>nr</w:t>
      </w:r>
      <w:proofErr w:type="spellEnd"/>
      <w:r w:rsidR="00237266">
        <w:rPr>
          <w:rFonts w:eastAsia="Times New Roman" w:cs="Times New Roman"/>
          <w:sz w:val="24"/>
          <w:szCs w:val="24"/>
          <w:lang w:eastAsia="pl-PL"/>
        </w:rPr>
        <w:t>. telefonu: 67 26 83 306.</w:t>
      </w:r>
      <w:r w:rsidRPr="00FF18D2">
        <w:rPr>
          <w:rFonts w:eastAsia="Times New Roman" w:cs="Times New Roman"/>
          <w:sz w:val="24"/>
          <w:szCs w:val="24"/>
          <w:lang w:eastAsia="pl-PL"/>
        </w:rPr>
        <w:br/>
        <w:t> </w:t>
      </w:r>
      <w:r w:rsidRPr="00FF18D2">
        <w:rPr>
          <w:rFonts w:eastAsia="Times New Roman" w:cs="Times New Roman"/>
          <w:sz w:val="24"/>
          <w:szCs w:val="24"/>
          <w:lang w:eastAsia="pl-PL"/>
        </w:rPr>
        <w:br/>
      </w:r>
      <w:r w:rsidRPr="00FF18D2">
        <w:rPr>
          <w:rFonts w:eastAsia="Times New Roman" w:cs="Times New Roman"/>
          <w:b/>
          <w:bCs/>
          <w:sz w:val="24"/>
          <w:szCs w:val="24"/>
          <w:lang w:eastAsia="pl-PL"/>
        </w:rPr>
        <w:t>4. Rodzaj, typ i ilość sprzedawanych składników majątku ruchomego:</w:t>
      </w:r>
      <w:r w:rsidR="00A2618F" w:rsidRPr="00FF18D2">
        <w:rPr>
          <w:rFonts w:eastAsia="Times New Roman" w:cs="Times New Roman"/>
          <w:sz w:val="24"/>
          <w:szCs w:val="24"/>
          <w:lang w:eastAsia="pl-PL"/>
        </w:rPr>
        <w:br/>
      </w:r>
    </w:p>
    <w:p w:rsidR="00CD5A48" w:rsidRPr="00FF18D2" w:rsidRDefault="00CD5A48" w:rsidP="00A2618F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FF18D2">
        <w:rPr>
          <w:rFonts w:eastAsia="Times New Roman" w:cs="Times New Roman"/>
          <w:b/>
          <w:sz w:val="24"/>
          <w:szCs w:val="24"/>
          <w:u w:val="single"/>
          <w:lang w:eastAsia="pl-PL"/>
        </w:rPr>
        <w:t>Dane identyfikacyjne pojazdu:</w:t>
      </w:r>
    </w:p>
    <w:p w:rsidR="00CD5A48" w:rsidRPr="00FF18D2" w:rsidRDefault="00CD5A48" w:rsidP="00A2618F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6"/>
        <w:gridCol w:w="4253"/>
        <w:gridCol w:w="703"/>
      </w:tblGrid>
      <w:tr w:rsidR="00CD5A48" w:rsidRPr="00FF18D2" w:rsidTr="00CD5A48">
        <w:tc>
          <w:tcPr>
            <w:tcW w:w="4106" w:type="dxa"/>
          </w:tcPr>
          <w:p w:rsidR="00CD5A48" w:rsidRPr="00FF18D2" w:rsidRDefault="00237266" w:rsidP="00CD5A48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Marka: JELCZ</w:t>
            </w:r>
          </w:p>
          <w:p w:rsidR="00CD5A48" w:rsidRPr="00FF18D2" w:rsidRDefault="00CD5A48" w:rsidP="00A2618F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</w:tcPr>
          <w:p w:rsidR="00CD5A48" w:rsidRPr="00FF18D2" w:rsidRDefault="00CD5A48" w:rsidP="00CD5A48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FF18D2">
              <w:rPr>
                <w:rFonts w:eastAsia="Times New Roman" w:cs="Times New Roman"/>
                <w:sz w:val="24"/>
                <w:szCs w:val="24"/>
                <w:lang w:eastAsia="pl-PL"/>
              </w:rPr>
              <w:t>Mod</w:t>
            </w:r>
            <w:r w:rsidR="00237266">
              <w:rPr>
                <w:rFonts w:eastAsia="Times New Roman" w:cs="Times New Roman"/>
                <w:sz w:val="24"/>
                <w:szCs w:val="24"/>
                <w:lang w:eastAsia="pl-PL"/>
              </w:rPr>
              <w:t>el p</w:t>
            </w:r>
            <w:r w:rsidR="00655558">
              <w:rPr>
                <w:rFonts w:eastAsia="Times New Roman" w:cs="Times New Roman"/>
                <w:sz w:val="24"/>
                <w:szCs w:val="24"/>
                <w:lang w:eastAsia="pl-PL"/>
              </w:rPr>
              <w:t>ojazdu: 325 15,4t</w:t>
            </w:r>
          </w:p>
          <w:p w:rsidR="00CD5A48" w:rsidRPr="00FF18D2" w:rsidRDefault="00CD5A48" w:rsidP="00A2618F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3" w:type="dxa"/>
          </w:tcPr>
          <w:p w:rsidR="00CD5A48" w:rsidRPr="00FF18D2" w:rsidRDefault="00CD5A48" w:rsidP="00A2618F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CD5A48" w:rsidRPr="00FF18D2" w:rsidTr="00CD5A48">
        <w:tc>
          <w:tcPr>
            <w:tcW w:w="4106" w:type="dxa"/>
          </w:tcPr>
          <w:p w:rsidR="00CD5A48" w:rsidRPr="00FF18D2" w:rsidRDefault="00237266" w:rsidP="00CD5A48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Wersja 325</w:t>
            </w:r>
          </w:p>
          <w:p w:rsidR="00CD5A48" w:rsidRPr="00FF18D2" w:rsidRDefault="00CD5A48" w:rsidP="00A2618F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</w:tcPr>
          <w:p w:rsidR="00CD5A48" w:rsidRPr="00FF18D2" w:rsidRDefault="00655558" w:rsidP="00CD5A48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Nr rejestracyjny: PWAM136</w:t>
            </w:r>
          </w:p>
          <w:p w:rsidR="00CD5A48" w:rsidRPr="00FF18D2" w:rsidRDefault="00CD5A48" w:rsidP="00A2618F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3" w:type="dxa"/>
          </w:tcPr>
          <w:p w:rsidR="00CD5A48" w:rsidRPr="00FF18D2" w:rsidRDefault="00CD5A48" w:rsidP="00A2618F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CD5A48" w:rsidRPr="00FF18D2" w:rsidTr="00CD5A48">
        <w:tc>
          <w:tcPr>
            <w:tcW w:w="4106" w:type="dxa"/>
            <w:tcBorders>
              <w:bottom w:val="single" w:sz="4" w:space="0" w:color="auto"/>
            </w:tcBorders>
          </w:tcPr>
          <w:p w:rsidR="00CD5A48" w:rsidRPr="00FF18D2" w:rsidRDefault="00237266" w:rsidP="00CD5A48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Rodzaj: samochód ciężarowy</w:t>
            </w:r>
          </w:p>
          <w:p w:rsidR="00CD5A48" w:rsidRPr="00FF18D2" w:rsidRDefault="00CD5A48" w:rsidP="00A2618F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D5A48" w:rsidRPr="00FF18D2" w:rsidRDefault="00CD5A48" w:rsidP="00CD5A48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FF18D2">
              <w:rPr>
                <w:rFonts w:eastAsia="Times New Roman" w:cs="Times New Roman"/>
                <w:sz w:val="24"/>
                <w:szCs w:val="24"/>
                <w:lang w:eastAsia="pl-PL"/>
              </w:rPr>
              <w:t>Rok produkcji:</w:t>
            </w:r>
            <w:r w:rsidR="00655558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1990</w:t>
            </w:r>
          </w:p>
          <w:p w:rsidR="00CD5A48" w:rsidRPr="00FF18D2" w:rsidRDefault="00CD5A48" w:rsidP="00A2618F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CD5A48" w:rsidRPr="00FF18D2" w:rsidRDefault="00CD5A48" w:rsidP="00A2618F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2618F" w:rsidRPr="00FF18D2" w:rsidRDefault="00A2618F" w:rsidP="00A2618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F18D2">
        <w:rPr>
          <w:rFonts w:eastAsia="Times New Roman" w:cs="Times New Roman"/>
          <w:sz w:val="24"/>
          <w:szCs w:val="24"/>
          <w:lang w:eastAsia="pl-PL"/>
        </w:rPr>
        <w:t>Nr identyf</w:t>
      </w:r>
      <w:r w:rsidR="00237266">
        <w:rPr>
          <w:rFonts w:eastAsia="Times New Roman" w:cs="Times New Roman"/>
          <w:sz w:val="24"/>
          <w:szCs w:val="24"/>
          <w:lang w:eastAsia="pl-PL"/>
        </w:rPr>
        <w:t>ikacyjny (VIN)</w:t>
      </w:r>
      <w:r w:rsidR="00237266">
        <w:rPr>
          <w:rFonts w:eastAsia="Times New Roman" w:cs="Times New Roman"/>
          <w:sz w:val="24"/>
          <w:szCs w:val="24"/>
          <w:lang w:eastAsia="pl-PL"/>
        </w:rPr>
        <w:tab/>
        <w:t xml:space="preserve">   SUJP325</w:t>
      </w:r>
      <w:r w:rsidR="00655558">
        <w:rPr>
          <w:rFonts w:eastAsia="Times New Roman" w:cs="Times New Roman"/>
          <w:sz w:val="24"/>
          <w:szCs w:val="24"/>
          <w:lang w:eastAsia="pl-PL"/>
        </w:rPr>
        <w:t>25L0020006</w:t>
      </w:r>
    </w:p>
    <w:p w:rsidR="00A2618F" w:rsidRPr="00FF18D2" w:rsidRDefault="00A2618F" w:rsidP="00A2618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F18D2">
        <w:rPr>
          <w:rFonts w:eastAsia="Times New Roman" w:cs="Times New Roman"/>
          <w:sz w:val="24"/>
          <w:szCs w:val="24"/>
          <w:lang w:eastAsia="pl-PL"/>
        </w:rPr>
        <w:t xml:space="preserve">Data </w:t>
      </w:r>
      <w:r w:rsidR="00237266">
        <w:rPr>
          <w:rFonts w:eastAsia="Times New Roman" w:cs="Times New Roman"/>
          <w:sz w:val="24"/>
          <w:szCs w:val="24"/>
          <w:lang w:eastAsia="pl-PL"/>
        </w:rPr>
        <w:t>pie</w:t>
      </w:r>
      <w:r w:rsidR="00655558">
        <w:rPr>
          <w:rFonts w:eastAsia="Times New Roman" w:cs="Times New Roman"/>
          <w:sz w:val="24"/>
          <w:szCs w:val="24"/>
          <w:lang w:eastAsia="pl-PL"/>
        </w:rPr>
        <w:t>rwszej rejestracji</w:t>
      </w:r>
      <w:r w:rsidR="00655558">
        <w:rPr>
          <w:rFonts w:eastAsia="Times New Roman" w:cs="Times New Roman"/>
          <w:sz w:val="24"/>
          <w:szCs w:val="24"/>
          <w:lang w:eastAsia="pl-PL"/>
        </w:rPr>
        <w:tab/>
        <w:t xml:space="preserve">   1990/04/26</w:t>
      </w:r>
    </w:p>
    <w:p w:rsidR="00A2618F" w:rsidRPr="00FF18D2" w:rsidRDefault="00A2618F" w:rsidP="00A2618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F18D2">
        <w:rPr>
          <w:rFonts w:eastAsia="Times New Roman" w:cs="Times New Roman"/>
          <w:sz w:val="24"/>
          <w:szCs w:val="24"/>
          <w:lang w:eastAsia="pl-PL"/>
        </w:rPr>
        <w:t>Data ważności</w:t>
      </w:r>
      <w:r w:rsidR="00655558">
        <w:rPr>
          <w:rFonts w:eastAsia="Times New Roman" w:cs="Times New Roman"/>
          <w:sz w:val="24"/>
          <w:szCs w:val="24"/>
          <w:lang w:eastAsia="pl-PL"/>
        </w:rPr>
        <w:t xml:space="preserve"> badania technicznego: 2016/04/17</w:t>
      </w:r>
    </w:p>
    <w:p w:rsidR="00A2618F" w:rsidRPr="00FF18D2" w:rsidRDefault="00237266" w:rsidP="00A2618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Wskazanie drogomierza</w:t>
      </w:r>
      <w:r>
        <w:rPr>
          <w:rFonts w:eastAsia="Times New Roman" w:cs="Times New Roman"/>
          <w:sz w:val="24"/>
          <w:szCs w:val="24"/>
          <w:lang w:eastAsia="pl-PL"/>
        </w:rPr>
        <w:tab/>
        <w:t xml:space="preserve">   21958 </w:t>
      </w:r>
      <w:r w:rsidR="00A2618F" w:rsidRPr="00FF18D2">
        <w:rPr>
          <w:rFonts w:eastAsia="Times New Roman" w:cs="Times New Roman"/>
          <w:sz w:val="24"/>
          <w:szCs w:val="24"/>
          <w:lang w:eastAsia="pl-PL"/>
        </w:rPr>
        <w:t>km</w:t>
      </w:r>
    </w:p>
    <w:p w:rsidR="00A2618F" w:rsidRDefault="00A2618F" w:rsidP="00A2618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F18D2">
        <w:rPr>
          <w:rFonts w:eastAsia="Times New Roman" w:cs="Times New Roman"/>
          <w:sz w:val="24"/>
          <w:szCs w:val="24"/>
          <w:lang w:eastAsia="pl-PL"/>
        </w:rPr>
        <w:t>Okres eksploatacji</w:t>
      </w:r>
      <w:r w:rsidR="00237266">
        <w:rPr>
          <w:rFonts w:eastAsia="Times New Roman" w:cs="Times New Roman"/>
          <w:sz w:val="24"/>
          <w:szCs w:val="24"/>
          <w:lang w:eastAsia="pl-PL"/>
        </w:rPr>
        <w:t xml:space="preserve"> pojaz</w:t>
      </w:r>
      <w:r w:rsidR="0060302C">
        <w:rPr>
          <w:rFonts w:eastAsia="Times New Roman" w:cs="Times New Roman"/>
          <w:sz w:val="24"/>
          <w:szCs w:val="24"/>
          <w:lang w:eastAsia="pl-PL"/>
        </w:rPr>
        <w:t xml:space="preserve">du       (90/04/26 </w:t>
      </w:r>
      <w:r w:rsidR="00741E1A">
        <w:rPr>
          <w:rFonts w:eastAsia="Times New Roman" w:cs="Times New Roman"/>
          <w:sz w:val="24"/>
          <w:szCs w:val="24"/>
          <w:lang w:eastAsia="pl-PL"/>
        </w:rPr>
        <w:t>-</w:t>
      </w:r>
      <w:r w:rsidR="0060302C">
        <w:rPr>
          <w:rFonts w:eastAsia="Times New Roman" w:cs="Times New Roman"/>
          <w:sz w:val="24"/>
          <w:szCs w:val="24"/>
          <w:lang w:eastAsia="pl-PL"/>
        </w:rPr>
        <w:t>16/03/12)</w:t>
      </w:r>
      <w:r w:rsidR="0060302C">
        <w:rPr>
          <w:rFonts w:eastAsia="Times New Roman" w:cs="Times New Roman"/>
          <w:sz w:val="24"/>
          <w:szCs w:val="24"/>
          <w:lang w:eastAsia="pl-PL"/>
        </w:rPr>
        <w:tab/>
        <w:t>311</w:t>
      </w:r>
      <w:r w:rsidR="00741E1A">
        <w:rPr>
          <w:rFonts w:eastAsia="Times New Roman" w:cs="Times New Roman"/>
          <w:sz w:val="24"/>
          <w:szCs w:val="24"/>
          <w:lang w:eastAsia="pl-PL"/>
        </w:rPr>
        <w:t xml:space="preserve"> miesięcy</w:t>
      </w:r>
    </w:p>
    <w:p w:rsidR="00237266" w:rsidRPr="00FF18D2" w:rsidRDefault="00237266" w:rsidP="00A2618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Opis rodzaju pojazdu:                 wóz bojowy pożarniczy</w:t>
      </w:r>
    </w:p>
    <w:p w:rsidR="00237266" w:rsidRDefault="00237266" w:rsidP="00A2618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Charakterystyka wykorzystania gaszenie pożarów</w:t>
      </w:r>
    </w:p>
    <w:p w:rsidR="00A2618F" w:rsidRDefault="009B3AB7" w:rsidP="00A2618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Kolor powłoki lakierowej kabiny kierowcy  czerwony 1 warstwowy syntetyczny</w:t>
      </w:r>
    </w:p>
    <w:p w:rsidR="009B3AB7" w:rsidRDefault="009B3AB7" w:rsidP="00A2618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Rodzaj zabudowy        </w:t>
      </w:r>
      <w:r w:rsidR="00F80652">
        <w:rPr>
          <w:rFonts w:eastAsia="Times New Roman" w:cs="Times New Roman"/>
          <w:sz w:val="24"/>
          <w:szCs w:val="24"/>
          <w:lang w:eastAsia="pl-PL"/>
        </w:rPr>
        <w:t>s</w:t>
      </w:r>
      <w:r>
        <w:rPr>
          <w:rFonts w:eastAsia="Times New Roman" w:cs="Times New Roman"/>
          <w:sz w:val="24"/>
          <w:szCs w:val="24"/>
          <w:lang w:eastAsia="pl-PL"/>
        </w:rPr>
        <w:t>pecjalne pożarnicze bez opończy</w:t>
      </w:r>
    </w:p>
    <w:p w:rsidR="009B3AB7" w:rsidRPr="009B3AB7" w:rsidRDefault="009B3AB7" w:rsidP="00A2618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Dopuszczalna masa całkowita    15 700 kg</w:t>
      </w:r>
    </w:p>
    <w:p w:rsidR="00A2618F" w:rsidRPr="00FF18D2" w:rsidRDefault="00A2618F" w:rsidP="00A2618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F18D2">
        <w:rPr>
          <w:rFonts w:eastAsia="Times New Roman" w:cs="Times New Roman"/>
          <w:sz w:val="24"/>
          <w:szCs w:val="24"/>
          <w:lang w:eastAsia="pl-PL"/>
        </w:rPr>
        <w:lastRenderedPageBreak/>
        <w:t>Liczba osi / Rodzaj napędu</w:t>
      </w:r>
      <w:r w:rsidRPr="00FF18D2">
        <w:rPr>
          <w:rFonts w:eastAsia="Times New Roman" w:cs="Times New Roman"/>
          <w:sz w:val="24"/>
          <w:szCs w:val="24"/>
          <w:lang w:eastAsia="pl-PL"/>
        </w:rPr>
        <w:tab/>
        <w:t>2/4x2</w:t>
      </w:r>
      <w:r w:rsidR="009B3AB7">
        <w:rPr>
          <w:rFonts w:eastAsia="Times New Roman" w:cs="Times New Roman"/>
          <w:sz w:val="24"/>
          <w:szCs w:val="24"/>
          <w:lang w:eastAsia="pl-PL"/>
        </w:rPr>
        <w:t xml:space="preserve"> manualna</w:t>
      </w:r>
    </w:p>
    <w:p w:rsidR="00A2618F" w:rsidRPr="00FF18D2" w:rsidRDefault="00F80652" w:rsidP="00A2618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Zawieszenie osi przedniej/tylnej/r</w:t>
      </w:r>
      <w:r w:rsidR="00A2618F" w:rsidRPr="00FF18D2">
        <w:rPr>
          <w:rFonts w:eastAsia="Times New Roman" w:cs="Times New Roman"/>
          <w:sz w:val="24"/>
          <w:szCs w:val="24"/>
          <w:lang w:eastAsia="pl-PL"/>
        </w:rPr>
        <w:t>ozstaw osi</w:t>
      </w:r>
      <w:r w:rsidR="00A2618F" w:rsidRPr="00FF18D2"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>resory/resory/4100</w:t>
      </w:r>
      <w:r w:rsidR="00A2618F" w:rsidRPr="00FF18D2">
        <w:rPr>
          <w:rFonts w:eastAsia="Times New Roman" w:cs="Times New Roman"/>
          <w:sz w:val="24"/>
          <w:szCs w:val="24"/>
          <w:lang w:eastAsia="pl-PL"/>
        </w:rPr>
        <w:t xml:space="preserve"> mm</w:t>
      </w:r>
    </w:p>
    <w:p w:rsidR="00A2618F" w:rsidRPr="00FF18D2" w:rsidRDefault="0051240F" w:rsidP="00A2618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Rodzaj silnika                                             </w:t>
      </w:r>
      <w:r w:rsidR="005A44B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A2618F" w:rsidRPr="00FF18D2">
        <w:rPr>
          <w:rFonts w:eastAsia="Times New Roman" w:cs="Times New Roman"/>
          <w:sz w:val="24"/>
          <w:szCs w:val="24"/>
          <w:lang w:eastAsia="pl-PL"/>
        </w:rPr>
        <w:t>z zapłonem samoczynnym</w:t>
      </w:r>
    </w:p>
    <w:p w:rsidR="00CD5A48" w:rsidRPr="00FF18D2" w:rsidRDefault="00CD5A48" w:rsidP="00A2618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F18D2">
        <w:rPr>
          <w:rFonts w:eastAsia="Times New Roman" w:cs="Times New Roman"/>
          <w:sz w:val="24"/>
          <w:szCs w:val="24"/>
          <w:lang w:eastAsia="pl-PL"/>
        </w:rPr>
        <w:t>Pojemność silnika/Moc silnika</w:t>
      </w:r>
      <w:r w:rsidR="005A44B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F80652">
        <w:rPr>
          <w:rFonts w:eastAsia="Times New Roman" w:cs="Times New Roman"/>
          <w:sz w:val="24"/>
          <w:szCs w:val="24"/>
          <w:lang w:eastAsia="pl-PL"/>
        </w:rPr>
        <w:t xml:space="preserve">               11 100 </w:t>
      </w:r>
      <w:proofErr w:type="spellStart"/>
      <w:r w:rsidR="00F80652">
        <w:rPr>
          <w:rFonts w:eastAsia="Times New Roman" w:cs="Times New Roman"/>
          <w:sz w:val="24"/>
          <w:szCs w:val="24"/>
          <w:lang w:eastAsia="pl-PL"/>
        </w:rPr>
        <w:t>ccm</w:t>
      </w:r>
      <w:proofErr w:type="spellEnd"/>
      <w:r w:rsidR="00F80652">
        <w:rPr>
          <w:rFonts w:eastAsia="Times New Roman" w:cs="Times New Roman"/>
          <w:sz w:val="24"/>
          <w:szCs w:val="24"/>
          <w:lang w:eastAsia="pl-PL"/>
        </w:rPr>
        <w:t xml:space="preserve">/149 </w:t>
      </w:r>
      <w:proofErr w:type="spellStart"/>
      <w:r w:rsidR="00F80652">
        <w:rPr>
          <w:rFonts w:eastAsia="Times New Roman" w:cs="Times New Roman"/>
          <w:sz w:val="24"/>
          <w:szCs w:val="24"/>
          <w:lang w:eastAsia="pl-PL"/>
        </w:rPr>
        <w:t>kW</w:t>
      </w:r>
      <w:proofErr w:type="spellEnd"/>
      <w:r w:rsidR="00F80652">
        <w:rPr>
          <w:rFonts w:eastAsia="Times New Roman" w:cs="Times New Roman"/>
          <w:sz w:val="24"/>
          <w:szCs w:val="24"/>
          <w:lang w:eastAsia="pl-PL"/>
        </w:rPr>
        <w:t xml:space="preserve"> (203</w:t>
      </w:r>
      <w:r w:rsidRPr="00FF18D2">
        <w:rPr>
          <w:rFonts w:eastAsia="Times New Roman" w:cs="Times New Roman"/>
          <w:sz w:val="24"/>
          <w:szCs w:val="24"/>
          <w:lang w:eastAsia="pl-PL"/>
        </w:rPr>
        <w:t xml:space="preserve"> KM)</w:t>
      </w:r>
    </w:p>
    <w:p w:rsidR="00CD5A48" w:rsidRPr="00FF18D2" w:rsidRDefault="00F80652" w:rsidP="00A2618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Liczba cylindrów             </w:t>
      </w:r>
      <w:r w:rsidR="0051240F">
        <w:rPr>
          <w:rFonts w:eastAsia="Times New Roman" w:cs="Times New Roman"/>
          <w:sz w:val="24"/>
          <w:szCs w:val="24"/>
          <w:lang w:eastAsia="pl-PL"/>
        </w:rPr>
        <w:t xml:space="preserve">                            6/rzędowy</w:t>
      </w:r>
    </w:p>
    <w:p w:rsidR="00CD5A48" w:rsidRPr="00FF18D2" w:rsidRDefault="00CD5A48" w:rsidP="00CD5A48">
      <w:pPr>
        <w:pStyle w:val="Akapitzlist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CD5A48" w:rsidRPr="00FF18D2" w:rsidRDefault="00CD5A48" w:rsidP="00CD5A48">
      <w:pPr>
        <w:pStyle w:val="Akapitzlist"/>
        <w:spacing w:after="0" w:line="240" w:lineRule="auto"/>
        <w:ind w:left="0"/>
        <w:rPr>
          <w:rFonts w:eastAsia="Times New Roman" w:cs="Times New Roman"/>
          <w:b/>
          <w:sz w:val="24"/>
          <w:szCs w:val="24"/>
          <w:lang w:eastAsia="pl-PL"/>
        </w:rPr>
      </w:pPr>
      <w:r w:rsidRPr="00FF18D2">
        <w:rPr>
          <w:rFonts w:eastAsia="Times New Roman" w:cs="Times New Roman"/>
          <w:b/>
          <w:sz w:val="24"/>
          <w:szCs w:val="24"/>
          <w:lang w:eastAsia="pl-PL"/>
        </w:rPr>
        <w:t>WYPOSAŻENIE SPECJALNE</w:t>
      </w:r>
    </w:p>
    <w:p w:rsidR="00CD5A48" w:rsidRPr="0051240F" w:rsidRDefault="0051240F" w:rsidP="0051240F">
      <w:p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51240F">
        <w:rPr>
          <w:rFonts w:eastAsia="Times New Roman" w:cs="Times New Roman"/>
          <w:sz w:val="24"/>
          <w:szCs w:val="24"/>
          <w:lang w:eastAsia="pl-PL"/>
        </w:rPr>
        <w:t xml:space="preserve">a) </w:t>
      </w:r>
      <w:r>
        <w:rPr>
          <w:rFonts w:eastAsia="Times New Roman" w:cs="Times New Roman"/>
          <w:sz w:val="24"/>
          <w:szCs w:val="24"/>
          <w:lang w:eastAsia="pl-PL"/>
        </w:rPr>
        <w:t>pojazd specjalny z zabudową pożarniczą, nie posiada wyposażenia specjalnego.</w:t>
      </w:r>
    </w:p>
    <w:p w:rsidR="00CD5A48" w:rsidRPr="0051240F" w:rsidRDefault="00CD5A48" w:rsidP="00A2618F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462C2E" w:rsidRDefault="00106FC0" w:rsidP="00FF18D2">
      <w:pPr>
        <w:pStyle w:val="HTML-wstpniesformatowany"/>
        <w:shd w:val="clear" w:color="auto" w:fill="FFFFFF"/>
        <w:spacing w:line="324" w:lineRule="atLeast"/>
        <w:rPr>
          <w:rFonts w:asciiTheme="minorHAnsi" w:hAnsiTheme="minorHAnsi" w:cs="Times New Roman"/>
          <w:sz w:val="24"/>
          <w:szCs w:val="24"/>
        </w:rPr>
      </w:pPr>
      <w:r w:rsidRPr="00FF18D2">
        <w:rPr>
          <w:rFonts w:asciiTheme="minorHAnsi" w:hAnsiTheme="minorHAnsi" w:cs="Times New Roman"/>
          <w:sz w:val="24"/>
          <w:szCs w:val="24"/>
        </w:rPr>
        <w:br/>
      </w:r>
      <w:r w:rsidRPr="00FF18D2">
        <w:rPr>
          <w:rFonts w:asciiTheme="minorHAnsi" w:hAnsiTheme="minorHAnsi" w:cs="Times New Roman"/>
          <w:b/>
          <w:bCs/>
          <w:sz w:val="24"/>
          <w:szCs w:val="24"/>
        </w:rPr>
        <w:t>5. Wysokość wadium oraz forma, termin i miejsce jego wniesienia:</w:t>
      </w:r>
      <w:r w:rsidRPr="00FF18D2">
        <w:rPr>
          <w:rFonts w:asciiTheme="minorHAnsi" w:hAnsiTheme="minorHAnsi" w:cs="Times New Roman"/>
          <w:sz w:val="24"/>
          <w:szCs w:val="24"/>
        </w:rPr>
        <w:br/>
        <w:t xml:space="preserve">Wadium w kwocie </w:t>
      </w:r>
      <w:r w:rsidR="000F77AB">
        <w:rPr>
          <w:rFonts w:asciiTheme="minorHAnsi" w:hAnsiTheme="minorHAnsi" w:cs="Times New Roman"/>
          <w:sz w:val="24"/>
          <w:szCs w:val="24"/>
        </w:rPr>
        <w:t>500</w:t>
      </w:r>
      <w:r w:rsidRPr="00FF18D2">
        <w:rPr>
          <w:rFonts w:asciiTheme="minorHAnsi" w:hAnsiTheme="minorHAnsi" w:cs="Times New Roman"/>
          <w:sz w:val="24"/>
          <w:szCs w:val="24"/>
        </w:rPr>
        <w:t xml:space="preserve"> zł (słownie: </w:t>
      </w:r>
      <w:proofErr w:type="spellStart"/>
      <w:r w:rsidR="000F77AB">
        <w:rPr>
          <w:rFonts w:asciiTheme="minorHAnsi" w:hAnsiTheme="minorHAnsi" w:cs="Times New Roman"/>
          <w:sz w:val="24"/>
          <w:szCs w:val="24"/>
        </w:rPr>
        <w:t>pięciusetzłotych</w:t>
      </w:r>
      <w:proofErr w:type="spellEnd"/>
      <w:r w:rsidR="00FF18D2" w:rsidRPr="00FF18D2">
        <w:rPr>
          <w:rFonts w:asciiTheme="minorHAnsi" w:hAnsiTheme="minorHAnsi" w:cs="Times New Roman"/>
          <w:sz w:val="24"/>
          <w:szCs w:val="24"/>
        </w:rPr>
        <w:t xml:space="preserve"> 00/100</w:t>
      </w:r>
      <w:r w:rsidR="00BF14FD">
        <w:rPr>
          <w:rFonts w:asciiTheme="minorHAnsi" w:hAnsiTheme="minorHAnsi" w:cs="Times New Roman"/>
          <w:sz w:val="24"/>
          <w:szCs w:val="24"/>
        </w:rPr>
        <w:t>) należy wpłacić do dnia 11 lipca</w:t>
      </w:r>
      <w:r w:rsidR="00AA7CAD">
        <w:rPr>
          <w:rFonts w:asciiTheme="minorHAnsi" w:hAnsiTheme="minorHAnsi" w:cs="Times New Roman"/>
          <w:sz w:val="24"/>
          <w:szCs w:val="24"/>
        </w:rPr>
        <w:t xml:space="preserve"> 2016</w:t>
      </w:r>
      <w:r w:rsidR="00162650">
        <w:rPr>
          <w:rFonts w:asciiTheme="minorHAnsi" w:hAnsiTheme="minorHAnsi" w:cs="Times New Roman"/>
          <w:sz w:val="24"/>
          <w:szCs w:val="24"/>
        </w:rPr>
        <w:t xml:space="preserve"> </w:t>
      </w:r>
      <w:r w:rsidRPr="00FF18D2">
        <w:rPr>
          <w:rFonts w:asciiTheme="minorHAnsi" w:hAnsiTheme="minorHAnsi" w:cs="Times New Roman"/>
          <w:sz w:val="24"/>
          <w:szCs w:val="24"/>
        </w:rPr>
        <w:t xml:space="preserve"> na rachunek bankowy sprzedającego: </w:t>
      </w:r>
    </w:p>
    <w:p w:rsidR="000F77AB" w:rsidRPr="000F77AB" w:rsidRDefault="00FF18D2" w:rsidP="000F77AB">
      <w:pPr>
        <w:pStyle w:val="HTML-wstpniesformatowany"/>
        <w:shd w:val="clear" w:color="auto" w:fill="FFFFFF"/>
        <w:spacing w:line="324" w:lineRule="atLeast"/>
        <w:rPr>
          <w:rFonts w:asciiTheme="minorHAnsi" w:hAnsiTheme="minorHAnsi" w:cs="Times New Roman"/>
          <w:sz w:val="24"/>
          <w:szCs w:val="24"/>
        </w:rPr>
      </w:pPr>
      <w:r w:rsidRPr="00FF18D2">
        <w:rPr>
          <w:rFonts w:asciiTheme="minorHAnsi" w:hAnsiTheme="minorHAnsi" w:cs="Times New Roman"/>
          <w:sz w:val="24"/>
          <w:szCs w:val="24"/>
        </w:rPr>
        <w:t>PBS o/Gołańcz N</w:t>
      </w:r>
      <w:r w:rsidR="00106FC0" w:rsidRPr="00FF18D2">
        <w:rPr>
          <w:rFonts w:asciiTheme="minorHAnsi" w:hAnsiTheme="minorHAnsi" w:cs="Times New Roman"/>
          <w:sz w:val="24"/>
          <w:szCs w:val="24"/>
        </w:rPr>
        <w:t xml:space="preserve">r </w:t>
      </w:r>
      <w:r w:rsidR="00D83873" w:rsidRPr="00D83873">
        <w:rPr>
          <w:rFonts w:asciiTheme="minorHAnsi" w:hAnsiTheme="minorHAnsi" w:cs="Arial"/>
          <w:color w:val="222222"/>
          <w:sz w:val="24"/>
          <w:szCs w:val="24"/>
        </w:rPr>
        <w:t>90 8959 0001 3900 0316 2000 0030</w:t>
      </w:r>
      <w:r w:rsidR="00106FC0" w:rsidRPr="00FF18D2">
        <w:rPr>
          <w:rFonts w:asciiTheme="minorHAnsi" w:hAnsiTheme="minorHAnsi" w:cs="Times New Roman"/>
          <w:sz w:val="24"/>
          <w:szCs w:val="24"/>
        </w:rPr>
        <w:t> </w:t>
      </w:r>
      <w:bookmarkStart w:id="0" w:name="_GoBack"/>
      <w:bookmarkEnd w:id="0"/>
      <w:r w:rsidR="00106FC0" w:rsidRPr="00FF18D2">
        <w:rPr>
          <w:rFonts w:asciiTheme="minorHAnsi" w:hAnsiTheme="minorHAnsi" w:cs="Times New Roman"/>
          <w:sz w:val="24"/>
          <w:szCs w:val="24"/>
        </w:rPr>
        <w:br/>
      </w:r>
    </w:p>
    <w:p w:rsidR="001069A1" w:rsidRPr="000F77AB" w:rsidRDefault="000F77AB" w:rsidP="000F77AB">
      <w:pPr>
        <w:pStyle w:val="HTML-wstpniesformatowany"/>
        <w:shd w:val="clear" w:color="auto" w:fill="FFFFFF"/>
        <w:spacing w:line="324" w:lineRule="atLeas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>6</w:t>
      </w:r>
      <w:r w:rsidR="00106FC0" w:rsidRPr="00FF18D2">
        <w:rPr>
          <w:rFonts w:asciiTheme="minorHAnsi" w:hAnsiTheme="minorHAnsi" w:cs="Times New Roman"/>
          <w:b/>
          <w:bCs/>
          <w:sz w:val="24"/>
          <w:szCs w:val="24"/>
        </w:rPr>
        <w:t>. Cena wywoławcza</w:t>
      </w:r>
      <w:r w:rsidR="00FF18D2" w:rsidRPr="00FF18D2">
        <w:rPr>
          <w:rFonts w:asciiTheme="minorHAnsi" w:hAnsiTheme="minorHAnsi" w:cs="Times New Roman"/>
          <w:b/>
          <w:bCs/>
          <w:sz w:val="24"/>
          <w:szCs w:val="24"/>
        </w:rPr>
        <w:t xml:space="preserve">  wynosi</w:t>
      </w:r>
      <w:r w:rsidR="00106FC0" w:rsidRPr="00FF18D2">
        <w:rPr>
          <w:rFonts w:asciiTheme="minorHAnsi" w:hAnsiTheme="minorHAnsi" w:cs="Times New Roman"/>
          <w:b/>
          <w:bCs/>
          <w:sz w:val="24"/>
          <w:szCs w:val="24"/>
        </w:rPr>
        <w:t xml:space="preserve">: </w:t>
      </w:r>
      <w:r w:rsidR="00D83873">
        <w:rPr>
          <w:rFonts w:asciiTheme="minorHAnsi" w:hAnsiTheme="minorHAnsi" w:cs="Times New Roman"/>
          <w:b/>
          <w:bCs/>
          <w:sz w:val="24"/>
          <w:szCs w:val="24"/>
        </w:rPr>
        <w:t>5</w:t>
      </w:r>
      <w:r>
        <w:rPr>
          <w:rFonts w:asciiTheme="minorHAnsi" w:hAnsiTheme="minorHAnsi" w:cs="Times New Roman"/>
          <w:b/>
          <w:bCs/>
          <w:sz w:val="24"/>
          <w:szCs w:val="24"/>
        </w:rPr>
        <w:t xml:space="preserve"> 0</w:t>
      </w:r>
      <w:r w:rsidR="00D83873">
        <w:rPr>
          <w:rFonts w:asciiTheme="minorHAnsi" w:hAnsiTheme="minorHAnsi" w:cs="Times New Roman"/>
          <w:b/>
          <w:bCs/>
          <w:sz w:val="24"/>
          <w:szCs w:val="24"/>
        </w:rPr>
        <w:t>00</w:t>
      </w:r>
      <w:r w:rsidR="002F27FF">
        <w:rPr>
          <w:rFonts w:asciiTheme="minorHAnsi" w:hAnsiTheme="minorHAnsi" w:cs="Times New Roman"/>
          <w:b/>
          <w:bCs/>
          <w:sz w:val="24"/>
          <w:szCs w:val="24"/>
        </w:rPr>
        <w:t>,00</w:t>
      </w:r>
      <w:r w:rsidR="00106FC0" w:rsidRPr="00FF18D2">
        <w:rPr>
          <w:rFonts w:asciiTheme="minorHAnsi" w:hAnsiTheme="minorHAnsi" w:cs="Times New Roman"/>
          <w:b/>
          <w:bCs/>
          <w:sz w:val="24"/>
          <w:szCs w:val="24"/>
        </w:rPr>
        <w:t xml:space="preserve"> zł (słownie: </w:t>
      </w:r>
      <w:proofErr w:type="spellStart"/>
      <w:r>
        <w:rPr>
          <w:rFonts w:asciiTheme="minorHAnsi" w:hAnsiTheme="minorHAnsi" w:cs="Times New Roman"/>
          <w:b/>
          <w:bCs/>
          <w:sz w:val="24"/>
          <w:szCs w:val="24"/>
        </w:rPr>
        <w:t>pięćtysięcyzłotych</w:t>
      </w:r>
      <w:proofErr w:type="spellEnd"/>
      <w:r w:rsidR="00FF18D2" w:rsidRPr="00FF18D2">
        <w:rPr>
          <w:rFonts w:asciiTheme="minorHAnsi" w:hAnsiTheme="minorHAnsi" w:cs="Times New Roman"/>
          <w:b/>
          <w:bCs/>
          <w:sz w:val="24"/>
          <w:szCs w:val="24"/>
        </w:rPr>
        <w:t xml:space="preserve"> 00/100</w:t>
      </w:r>
      <w:r w:rsidR="00106FC0" w:rsidRPr="00FF18D2">
        <w:rPr>
          <w:rFonts w:asciiTheme="minorHAnsi" w:hAnsiTheme="minorHAnsi" w:cs="Times New Roman"/>
          <w:b/>
          <w:bCs/>
          <w:sz w:val="24"/>
          <w:szCs w:val="24"/>
        </w:rPr>
        <w:t>)</w:t>
      </w:r>
      <w:r w:rsidR="00D83873">
        <w:rPr>
          <w:rFonts w:asciiTheme="minorHAnsi" w:hAnsiTheme="minorHAnsi" w:cs="Times New Roman"/>
          <w:b/>
          <w:bCs/>
          <w:sz w:val="24"/>
          <w:szCs w:val="24"/>
        </w:rPr>
        <w:t>, do ceny uzyskanej w przetargu</w:t>
      </w:r>
      <w:r>
        <w:rPr>
          <w:rFonts w:asciiTheme="minorHAnsi" w:hAnsiTheme="minorHAnsi" w:cs="Times New Roman"/>
          <w:b/>
          <w:bCs/>
          <w:sz w:val="24"/>
          <w:szCs w:val="24"/>
        </w:rPr>
        <w:t xml:space="preserve"> nie </w:t>
      </w:r>
      <w:r w:rsidR="00D83873">
        <w:rPr>
          <w:rFonts w:asciiTheme="minorHAnsi" w:hAnsiTheme="minorHAnsi" w:cs="Times New Roman"/>
          <w:b/>
          <w:bCs/>
          <w:sz w:val="24"/>
          <w:szCs w:val="24"/>
        </w:rPr>
        <w:t xml:space="preserve"> zostanie dolic</w:t>
      </w:r>
      <w:r>
        <w:rPr>
          <w:rFonts w:asciiTheme="minorHAnsi" w:hAnsiTheme="minorHAnsi" w:cs="Times New Roman"/>
          <w:b/>
          <w:bCs/>
          <w:sz w:val="24"/>
          <w:szCs w:val="24"/>
        </w:rPr>
        <w:t>zony podatek VAT.</w:t>
      </w:r>
      <w:r w:rsidR="00D83873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</w:p>
    <w:p w:rsidR="00424899" w:rsidRDefault="002F27FF" w:rsidP="00FF18D2">
      <w:pPr>
        <w:pStyle w:val="HTML-wstpniesformatowany"/>
        <w:shd w:val="clear" w:color="auto" w:fill="FFFFFF"/>
        <w:spacing w:line="324" w:lineRule="atLeas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>Cena minimalna stanowi 100% ceny wywoławczej</w:t>
      </w:r>
      <w:r w:rsidR="00BF14FD">
        <w:rPr>
          <w:rFonts w:asciiTheme="minorHAnsi" w:hAnsiTheme="minorHAnsi" w:cs="Times New Roman"/>
          <w:b/>
          <w:bCs/>
          <w:sz w:val="24"/>
          <w:szCs w:val="24"/>
        </w:rPr>
        <w:t>.</w:t>
      </w:r>
      <w:r w:rsidR="00106FC0" w:rsidRPr="00FF18D2">
        <w:rPr>
          <w:rFonts w:asciiTheme="minorHAnsi" w:hAnsiTheme="minorHAnsi" w:cs="Times New Roman"/>
          <w:sz w:val="24"/>
          <w:szCs w:val="24"/>
        </w:rPr>
        <w:br/>
        <w:t> </w:t>
      </w:r>
    </w:p>
    <w:p w:rsidR="00BF14FD" w:rsidRDefault="00424899" w:rsidP="00FF18D2">
      <w:pPr>
        <w:pStyle w:val="HTML-wstpniesformatowany"/>
        <w:shd w:val="clear" w:color="auto" w:fill="FFFFFF"/>
        <w:spacing w:line="324" w:lineRule="atLeast"/>
        <w:rPr>
          <w:rFonts w:asciiTheme="minorHAnsi" w:hAnsiTheme="minorHAnsi" w:cs="Times New Roman"/>
          <w:b/>
          <w:sz w:val="24"/>
          <w:szCs w:val="24"/>
        </w:rPr>
      </w:pPr>
      <w:r w:rsidRPr="00424899">
        <w:rPr>
          <w:rFonts w:asciiTheme="minorHAnsi" w:hAnsiTheme="minorHAnsi" w:cs="Times New Roman"/>
          <w:b/>
          <w:sz w:val="24"/>
          <w:szCs w:val="24"/>
        </w:rPr>
        <w:t xml:space="preserve">7. </w:t>
      </w:r>
      <w:r w:rsidR="00BF14FD">
        <w:rPr>
          <w:rFonts w:asciiTheme="minorHAnsi" w:hAnsiTheme="minorHAnsi" w:cs="Times New Roman"/>
          <w:b/>
          <w:sz w:val="24"/>
          <w:szCs w:val="24"/>
        </w:rPr>
        <w:t>Oferty w formie pisemnej w zapieczętowanej kopercie z widocznym napisem "Oferta kupna samochodu strażackiego Jelcz wersja 325" należy złożyć do 14 lipca do godziny 8.30 w sekretariacie pok. nr 12 w Urzędzie Miasta i Gminu Gołańcz, ul. dra Piotra Kowalika 2, 62-130 Gołańcz.  Oferta kupna musi zawierać dane oferenta oraz cenę zakupu.</w:t>
      </w:r>
    </w:p>
    <w:p w:rsidR="00106FC0" w:rsidRDefault="00106FC0" w:rsidP="00FF18D2">
      <w:pPr>
        <w:pStyle w:val="HTML-wstpniesformatowany"/>
        <w:shd w:val="clear" w:color="auto" w:fill="FFFFFF"/>
        <w:spacing w:line="324" w:lineRule="atLeast"/>
        <w:rPr>
          <w:rFonts w:asciiTheme="minorHAnsi" w:hAnsiTheme="minorHAnsi" w:cs="Times New Roman"/>
          <w:sz w:val="24"/>
          <w:szCs w:val="24"/>
        </w:rPr>
      </w:pPr>
      <w:r w:rsidRPr="00FF18D2">
        <w:rPr>
          <w:rFonts w:asciiTheme="minorHAnsi" w:hAnsiTheme="minorHAnsi" w:cs="Times New Roman"/>
          <w:sz w:val="24"/>
          <w:szCs w:val="24"/>
        </w:rPr>
        <w:br/>
      </w:r>
      <w:r w:rsidR="00424899">
        <w:rPr>
          <w:rFonts w:asciiTheme="minorHAnsi" w:hAnsiTheme="minorHAnsi" w:cs="Times New Roman"/>
          <w:b/>
          <w:bCs/>
          <w:sz w:val="24"/>
          <w:szCs w:val="24"/>
        </w:rPr>
        <w:t>8</w:t>
      </w:r>
      <w:r w:rsidRPr="00FF18D2">
        <w:rPr>
          <w:rFonts w:asciiTheme="minorHAnsi" w:hAnsiTheme="minorHAnsi" w:cs="Times New Roman"/>
          <w:b/>
          <w:bCs/>
          <w:sz w:val="24"/>
          <w:szCs w:val="24"/>
        </w:rPr>
        <w:t>. Organizatorowi przetargu przysługuje prawo zamknięcia przetargu bez wybrania którejkolwiek z ofert, bez podania przyczyny.</w:t>
      </w:r>
      <w:r w:rsidRPr="00FF18D2">
        <w:rPr>
          <w:rFonts w:asciiTheme="minorHAnsi" w:hAnsiTheme="minorHAnsi" w:cs="Times New Roman"/>
          <w:sz w:val="24"/>
          <w:szCs w:val="24"/>
        </w:rPr>
        <w:br/>
        <w:t> </w:t>
      </w:r>
      <w:r w:rsidRPr="00FF18D2">
        <w:rPr>
          <w:rFonts w:asciiTheme="minorHAnsi" w:hAnsiTheme="minorHAnsi" w:cs="Times New Roman"/>
          <w:sz w:val="24"/>
          <w:szCs w:val="24"/>
        </w:rPr>
        <w:br/>
      </w:r>
      <w:r w:rsidR="00424899">
        <w:rPr>
          <w:rFonts w:asciiTheme="minorHAnsi" w:hAnsiTheme="minorHAnsi" w:cs="Times New Roman"/>
          <w:b/>
          <w:bCs/>
          <w:sz w:val="24"/>
          <w:szCs w:val="24"/>
        </w:rPr>
        <w:t>9</w:t>
      </w:r>
      <w:r w:rsidRPr="00FF18D2">
        <w:rPr>
          <w:rFonts w:asciiTheme="minorHAnsi" w:hAnsiTheme="minorHAnsi" w:cs="Times New Roman"/>
          <w:b/>
          <w:bCs/>
          <w:sz w:val="24"/>
          <w:szCs w:val="24"/>
        </w:rPr>
        <w:t>. Inne informacje:</w:t>
      </w:r>
      <w:r w:rsidRPr="00FF18D2">
        <w:rPr>
          <w:rFonts w:asciiTheme="minorHAnsi" w:hAnsiTheme="minorHAnsi" w:cs="Times New Roman"/>
          <w:sz w:val="24"/>
          <w:szCs w:val="24"/>
        </w:rPr>
        <w:br/>
        <w:t>a) przetarg jest prowadzony na podstawie rozporządzenia Rady Ministrów z dnia 21 maja 2010 r. (Dz. U. nr 114 poz. 761) w sprawie sposobu i trybu gospodarowania składnikami rzeczowymi majątku ruchomego,</w:t>
      </w:r>
      <w:r w:rsidRPr="00FF18D2">
        <w:rPr>
          <w:rFonts w:asciiTheme="minorHAnsi" w:hAnsiTheme="minorHAnsi" w:cs="Times New Roman"/>
          <w:sz w:val="24"/>
          <w:szCs w:val="24"/>
        </w:rPr>
        <w:br/>
        <w:t>b) komisja przetargowa wybierze oferenta, który zaoferuje najwyższą cenę na sprzedawany pojazd,</w:t>
      </w:r>
      <w:r w:rsidRPr="00FF18D2">
        <w:rPr>
          <w:rFonts w:asciiTheme="minorHAnsi" w:hAnsiTheme="minorHAnsi" w:cs="Times New Roman"/>
          <w:sz w:val="24"/>
          <w:szCs w:val="24"/>
        </w:rPr>
        <w:br/>
        <w:t xml:space="preserve">c) </w:t>
      </w:r>
      <w:r w:rsidRPr="007672BF">
        <w:rPr>
          <w:rFonts w:asciiTheme="minorHAnsi" w:hAnsiTheme="minorHAnsi" w:cs="Times New Roman"/>
          <w:b/>
          <w:sz w:val="24"/>
          <w:szCs w:val="24"/>
        </w:rPr>
        <w:t xml:space="preserve">warunkiem </w:t>
      </w:r>
      <w:r w:rsidR="007672BF" w:rsidRPr="007672BF">
        <w:rPr>
          <w:rFonts w:asciiTheme="minorHAnsi" w:hAnsiTheme="minorHAnsi" w:cs="Times New Roman"/>
          <w:b/>
          <w:sz w:val="24"/>
          <w:szCs w:val="24"/>
        </w:rPr>
        <w:t xml:space="preserve">niezbędnym do </w:t>
      </w:r>
      <w:r w:rsidRPr="007672BF">
        <w:rPr>
          <w:rFonts w:asciiTheme="minorHAnsi" w:hAnsiTheme="minorHAnsi" w:cs="Times New Roman"/>
          <w:b/>
          <w:sz w:val="24"/>
          <w:szCs w:val="24"/>
        </w:rPr>
        <w:t>przystąpienia do przetargu jest wniesienie wadium,</w:t>
      </w:r>
      <w:r w:rsidRPr="00FF18D2">
        <w:rPr>
          <w:rFonts w:asciiTheme="minorHAnsi" w:hAnsiTheme="minorHAnsi" w:cs="Times New Roman"/>
          <w:sz w:val="24"/>
          <w:szCs w:val="24"/>
        </w:rPr>
        <w:br/>
        <w:t xml:space="preserve">d) </w:t>
      </w:r>
      <w:r w:rsidRPr="007672BF">
        <w:rPr>
          <w:rFonts w:asciiTheme="minorHAnsi" w:hAnsiTheme="minorHAnsi" w:cs="Times New Roman"/>
          <w:b/>
          <w:sz w:val="24"/>
          <w:szCs w:val="24"/>
        </w:rPr>
        <w:t>wadium musi być wniesione wyłącznie w pieniądzu,</w:t>
      </w:r>
      <w:r w:rsidRPr="00FF18D2">
        <w:rPr>
          <w:rFonts w:asciiTheme="minorHAnsi" w:hAnsiTheme="minorHAnsi" w:cs="Times New Roman"/>
          <w:sz w:val="24"/>
          <w:szCs w:val="24"/>
        </w:rPr>
        <w:br/>
        <w:t>e) wadium złożone przez oferentów, których oferty nie zostały wybrane lub zostały odrzucone zwraca się  w terminie 7 dni odpowiednio od dnia dokonania wyboru lub odrzucenia oferty,</w:t>
      </w:r>
      <w:r w:rsidRPr="00FF18D2">
        <w:rPr>
          <w:rFonts w:asciiTheme="minorHAnsi" w:hAnsiTheme="minorHAnsi" w:cs="Times New Roman"/>
          <w:sz w:val="24"/>
          <w:szCs w:val="24"/>
        </w:rPr>
        <w:br/>
        <w:t>f) wadium wniesione przez oferenta zostanie zaliczone na poczet ceny nabycia,</w:t>
      </w:r>
      <w:r w:rsidRPr="00FF18D2">
        <w:rPr>
          <w:rFonts w:asciiTheme="minorHAnsi" w:hAnsiTheme="minorHAnsi" w:cs="Times New Roman"/>
          <w:sz w:val="24"/>
          <w:szCs w:val="24"/>
        </w:rPr>
        <w:br/>
        <w:t>g) wadium nie podlega zwrotowi w przypadku gdy:</w:t>
      </w:r>
      <w:r w:rsidRPr="00FF18D2">
        <w:rPr>
          <w:rFonts w:asciiTheme="minorHAnsi" w:hAnsiTheme="minorHAnsi" w:cs="Times New Roman"/>
          <w:sz w:val="24"/>
          <w:szCs w:val="24"/>
        </w:rPr>
        <w:br/>
        <w:t>- uczestnik przetargu, który wygrał przetarg,</w:t>
      </w:r>
      <w:r w:rsidR="00BF14FD">
        <w:rPr>
          <w:rFonts w:asciiTheme="minorHAnsi" w:hAnsiTheme="minorHAnsi" w:cs="Times New Roman"/>
          <w:sz w:val="24"/>
          <w:szCs w:val="24"/>
        </w:rPr>
        <w:t xml:space="preserve"> uchyli się od zawarcia umowy.</w:t>
      </w:r>
      <w:r w:rsidRPr="00FF18D2">
        <w:rPr>
          <w:rFonts w:asciiTheme="minorHAnsi" w:hAnsiTheme="minorHAnsi" w:cs="Times New Roman"/>
          <w:sz w:val="24"/>
          <w:szCs w:val="24"/>
        </w:rPr>
        <w:br/>
        <w:t>h) komisja przetargowa odrzuca ofertę jeżeli:</w:t>
      </w:r>
      <w:r w:rsidRPr="00FF18D2">
        <w:rPr>
          <w:rFonts w:asciiTheme="minorHAnsi" w:hAnsiTheme="minorHAnsi" w:cs="Times New Roman"/>
          <w:sz w:val="24"/>
          <w:szCs w:val="24"/>
        </w:rPr>
        <w:br/>
        <w:t xml:space="preserve">- </w:t>
      </w:r>
      <w:r w:rsidR="0060302C">
        <w:rPr>
          <w:rFonts w:asciiTheme="minorHAnsi" w:hAnsiTheme="minorHAnsi" w:cs="Times New Roman"/>
          <w:sz w:val="24"/>
          <w:szCs w:val="24"/>
        </w:rPr>
        <w:t>złożona oferta sprzedaży jest niższa niż cena minimalna określona w pkt. 6</w:t>
      </w:r>
      <w:r w:rsidRPr="00FF18D2">
        <w:rPr>
          <w:rFonts w:asciiTheme="minorHAnsi" w:hAnsiTheme="minorHAnsi" w:cs="Times New Roman"/>
          <w:sz w:val="24"/>
          <w:szCs w:val="24"/>
        </w:rPr>
        <w:t> </w:t>
      </w:r>
      <w:r w:rsidRPr="00FF18D2">
        <w:rPr>
          <w:rFonts w:asciiTheme="minorHAnsi" w:hAnsiTheme="minorHAnsi" w:cs="Times New Roman"/>
          <w:sz w:val="24"/>
          <w:szCs w:val="24"/>
        </w:rPr>
        <w:br/>
      </w:r>
      <w:r w:rsidR="00424899">
        <w:rPr>
          <w:rFonts w:asciiTheme="minorHAnsi" w:hAnsiTheme="minorHAnsi" w:cs="Times New Roman"/>
          <w:b/>
          <w:bCs/>
          <w:sz w:val="24"/>
          <w:szCs w:val="24"/>
        </w:rPr>
        <w:t>10</w:t>
      </w:r>
      <w:r w:rsidRPr="00FF18D2">
        <w:rPr>
          <w:rFonts w:asciiTheme="minorHAnsi" w:hAnsiTheme="minorHAnsi" w:cs="Times New Roman"/>
          <w:b/>
          <w:bCs/>
          <w:sz w:val="24"/>
          <w:szCs w:val="24"/>
        </w:rPr>
        <w:t>. Termin zawarcia umowy sprzedaży:</w:t>
      </w:r>
      <w:r w:rsidRPr="00FF18D2">
        <w:rPr>
          <w:rFonts w:asciiTheme="minorHAnsi" w:hAnsiTheme="minorHAnsi" w:cs="Times New Roman"/>
          <w:sz w:val="24"/>
          <w:szCs w:val="24"/>
        </w:rPr>
        <w:br/>
      </w:r>
      <w:r w:rsidRPr="00FF18D2">
        <w:rPr>
          <w:rFonts w:asciiTheme="minorHAnsi" w:hAnsiTheme="minorHAnsi" w:cs="Times New Roman"/>
          <w:sz w:val="24"/>
          <w:szCs w:val="24"/>
        </w:rPr>
        <w:lastRenderedPageBreak/>
        <w:t>Zawarcie umowy sprzedaży nastąpi po wyborze przez komisję przetargową najkorzystniejszej oferty</w:t>
      </w:r>
      <w:r w:rsidR="000F77AB">
        <w:rPr>
          <w:rFonts w:asciiTheme="minorHAnsi" w:hAnsiTheme="minorHAnsi" w:cs="Times New Roman"/>
          <w:sz w:val="24"/>
          <w:szCs w:val="24"/>
        </w:rPr>
        <w:t xml:space="preserve"> tj. najwyższej zaproponowanej ceny nabycia przez kupującego</w:t>
      </w:r>
      <w:r w:rsidRPr="00FF18D2">
        <w:rPr>
          <w:rFonts w:asciiTheme="minorHAnsi" w:hAnsiTheme="minorHAnsi" w:cs="Times New Roman"/>
          <w:sz w:val="24"/>
          <w:szCs w:val="24"/>
        </w:rPr>
        <w:t>.</w:t>
      </w:r>
      <w:r w:rsidRPr="00FF18D2">
        <w:rPr>
          <w:rFonts w:asciiTheme="minorHAnsi" w:hAnsiTheme="minorHAnsi" w:cs="Times New Roman"/>
          <w:sz w:val="24"/>
          <w:szCs w:val="24"/>
        </w:rPr>
        <w:br/>
        <w:t>Wydanie przedmiotu sprzedaży nastąpi niezwłocznie po wpłaceniu przez kupującego ceny nabycia.</w:t>
      </w:r>
      <w:r w:rsidRPr="00FF18D2">
        <w:rPr>
          <w:rFonts w:asciiTheme="minorHAnsi" w:hAnsiTheme="minorHAnsi" w:cs="Times New Roman"/>
          <w:sz w:val="24"/>
          <w:szCs w:val="24"/>
        </w:rPr>
        <w:br/>
        <w:t>Sprzedający zastrzega sobie własność pojazdu do chwili uiszczenia przez kupujące</w:t>
      </w:r>
      <w:r w:rsidR="00424899">
        <w:rPr>
          <w:rFonts w:asciiTheme="minorHAnsi" w:hAnsiTheme="minorHAnsi" w:cs="Times New Roman"/>
          <w:sz w:val="24"/>
          <w:szCs w:val="24"/>
        </w:rPr>
        <w:t xml:space="preserve">go ceny nabycia. </w:t>
      </w:r>
      <w:r w:rsidR="00424899">
        <w:rPr>
          <w:rFonts w:asciiTheme="minorHAnsi" w:hAnsiTheme="minorHAnsi" w:cs="Times New Roman"/>
          <w:sz w:val="24"/>
          <w:szCs w:val="24"/>
        </w:rPr>
        <w:br/>
        <w:t> </w:t>
      </w:r>
      <w:r w:rsidR="00424899">
        <w:rPr>
          <w:rFonts w:asciiTheme="minorHAnsi" w:hAnsiTheme="minorHAnsi" w:cs="Times New Roman"/>
          <w:sz w:val="24"/>
          <w:szCs w:val="24"/>
        </w:rPr>
        <w:br/>
        <w:t>Załączniki:</w:t>
      </w:r>
      <w:r w:rsidR="00424899">
        <w:rPr>
          <w:rFonts w:asciiTheme="minorHAnsi" w:hAnsiTheme="minorHAnsi" w:cs="Times New Roman"/>
          <w:sz w:val="24"/>
          <w:szCs w:val="24"/>
        </w:rPr>
        <w:br/>
        <w:t> - Załącznik nr 1</w:t>
      </w:r>
      <w:r w:rsidRPr="00FF18D2">
        <w:rPr>
          <w:rFonts w:asciiTheme="minorHAnsi" w:hAnsiTheme="minorHAnsi" w:cs="Times New Roman"/>
          <w:sz w:val="24"/>
          <w:szCs w:val="24"/>
        </w:rPr>
        <w:t xml:space="preserve"> – wzór umowy</w:t>
      </w:r>
    </w:p>
    <w:p w:rsidR="00D153EE" w:rsidRPr="000F77AB" w:rsidRDefault="00D153EE" w:rsidP="00FF18D2">
      <w:pPr>
        <w:pStyle w:val="HTML-wstpniesformatowany"/>
        <w:shd w:val="clear" w:color="auto" w:fill="FFFFFF"/>
        <w:spacing w:line="324" w:lineRule="atLeast"/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- Załącznik nr 2 - protokół odbioru</w:t>
      </w:r>
    </w:p>
    <w:p w:rsidR="00000295" w:rsidRPr="00FF18D2" w:rsidRDefault="00000295"/>
    <w:p w:rsidR="00106FC0" w:rsidRPr="00FF18D2" w:rsidRDefault="00106FC0"/>
    <w:p w:rsidR="00106FC0" w:rsidRPr="00FF18D2" w:rsidRDefault="00106FC0"/>
    <w:p w:rsidR="00106FC0" w:rsidRPr="00FF18D2" w:rsidRDefault="00106FC0"/>
    <w:p w:rsidR="00106FC0" w:rsidRPr="00FF18D2" w:rsidRDefault="00106FC0"/>
    <w:p w:rsidR="00106FC0" w:rsidRPr="00FF18D2" w:rsidRDefault="00106FC0"/>
    <w:p w:rsidR="00106FC0" w:rsidRPr="00FF18D2" w:rsidRDefault="00106FC0"/>
    <w:p w:rsidR="00106FC0" w:rsidRPr="00FF18D2" w:rsidRDefault="00106FC0"/>
    <w:p w:rsidR="00424899" w:rsidRDefault="00424899" w:rsidP="00106FC0">
      <w:pPr>
        <w:jc w:val="right"/>
        <w:rPr>
          <w:sz w:val="20"/>
          <w:szCs w:val="20"/>
        </w:rPr>
      </w:pPr>
    </w:p>
    <w:p w:rsidR="00424899" w:rsidRDefault="00424899" w:rsidP="00106FC0">
      <w:pPr>
        <w:jc w:val="right"/>
        <w:rPr>
          <w:sz w:val="20"/>
          <w:szCs w:val="20"/>
        </w:rPr>
      </w:pPr>
    </w:p>
    <w:p w:rsidR="00424899" w:rsidRDefault="00424899" w:rsidP="00106FC0">
      <w:pPr>
        <w:jc w:val="right"/>
        <w:rPr>
          <w:sz w:val="20"/>
          <w:szCs w:val="20"/>
        </w:rPr>
      </w:pPr>
    </w:p>
    <w:p w:rsidR="00424899" w:rsidRDefault="00424899" w:rsidP="00106FC0">
      <w:pPr>
        <w:jc w:val="right"/>
        <w:rPr>
          <w:sz w:val="20"/>
          <w:szCs w:val="20"/>
        </w:rPr>
      </w:pPr>
    </w:p>
    <w:p w:rsidR="00424899" w:rsidRDefault="00424899" w:rsidP="00106FC0">
      <w:pPr>
        <w:jc w:val="right"/>
        <w:rPr>
          <w:sz w:val="20"/>
          <w:szCs w:val="20"/>
        </w:rPr>
      </w:pPr>
    </w:p>
    <w:p w:rsidR="00424899" w:rsidRDefault="00424899" w:rsidP="00106FC0">
      <w:pPr>
        <w:jc w:val="right"/>
        <w:rPr>
          <w:sz w:val="20"/>
          <w:szCs w:val="20"/>
        </w:rPr>
      </w:pPr>
    </w:p>
    <w:p w:rsidR="00424899" w:rsidRDefault="00424899" w:rsidP="00106FC0">
      <w:pPr>
        <w:jc w:val="right"/>
        <w:rPr>
          <w:sz w:val="20"/>
          <w:szCs w:val="20"/>
        </w:rPr>
      </w:pPr>
    </w:p>
    <w:p w:rsidR="00424899" w:rsidRDefault="00424899" w:rsidP="00106FC0">
      <w:pPr>
        <w:jc w:val="right"/>
        <w:rPr>
          <w:sz w:val="20"/>
          <w:szCs w:val="20"/>
        </w:rPr>
      </w:pPr>
    </w:p>
    <w:p w:rsidR="00424899" w:rsidRDefault="00424899" w:rsidP="00106FC0">
      <w:pPr>
        <w:jc w:val="right"/>
        <w:rPr>
          <w:sz w:val="20"/>
          <w:szCs w:val="20"/>
        </w:rPr>
      </w:pPr>
    </w:p>
    <w:p w:rsidR="00424899" w:rsidRDefault="00424899" w:rsidP="00106FC0">
      <w:pPr>
        <w:jc w:val="right"/>
        <w:rPr>
          <w:sz w:val="20"/>
          <w:szCs w:val="20"/>
        </w:rPr>
      </w:pPr>
    </w:p>
    <w:p w:rsidR="00424899" w:rsidRDefault="00424899" w:rsidP="00106FC0">
      <w:pPr>
        <w:jc w:val="right"/>
        <w:rPr>
          <w:sz w:val="20"/>
          <w:szCs w:val="20"/>
        </w:rPr>
      </w:pPr>
    </w:p>
    <w:p w:rsidR="00424899" w:rsidRDefault="00424899" w:rsidP="00106FC0">
      <w:pPr>
        <w:jc w:val="right"/>
        <w:rPr>
          <w:sz w:val="20"/>
          <w:szCs w:val="20"/>
        </w:rPr>
      </w:pPr>
    </w:p>
    <w:p w:rsidR="00424899" w:rsidRDefault="00424899" w:rsidP="00106FC0">
      <w:pPr>
        <w:jc w:val="right"/>
        <w:rPr>
          <w:sz w:val="20"/>
          <w:szCs w:val="20"/>
        </w:rPr>
      </w:pPr>
    </w:p>
    <w:p w:rsidR="00424899" w:rsidRDefault="00424899" w:rsidP="00106FC0">
      <w:pPr>
        <w:jc w:val="right"/>
        <w:rPr>
          <w:sz w:val="20"/>
          <w:szCs w:val="20"/>
        </w:rPr>
      </w:pPr>
    </w:p>
    <w:p w:rsidR="00D153EE" w:rsidRDefault="00D153EE" w:rsidP="00106FC0">
      <w:pPr>
        <w:jc w:val="right"/>
        <w:rPr>
          <w:sz w:val="20"/>
          <w:szCs w:val="20"/>
        </w:rPr>
      </w:pPr>
    </w:p>
    <w:p w:rsidR="00424899" w:rsidRDefault="00424899" w:rsidP="00106FC0">
      <w:pPr>
        <w:jc w:val="right"/>
        <w:rPr>
          <w:sz w:val="20"/>
          <w:szCs w:val="20"/>
        </w:rPr>
      </w:pPr>
    </w:p>
    <w:p w:rsidR="00BF14FD" w:rsidRDefault="00BF14FD" w:rsidP="00106FC0">
      <w:pPr>
        <w:jc w:val="right"/>
        <w:rPr>
          <w:sz w:val="20"/>
          <w:szCs w:val="20"/>
        </w:rPr>
      </w:pPr>
    </w:p>
    <w:p w:rsidR="00106FC0" w:rsidRPr="00FF18D2" w:rsidRDefault="00424899" w:rsidP="00106FC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1</w:t>
      </w:r>
    </w:p>
    <w:p w:rsidR="00106FC0" w:rsidRPr="00FF18D2" w:rsidRDefault="00106FC0" w:rsidP="00106FC0">
      <w:pPr>
        <w:pStyle w:val="Nagwek1"/>
        <w:jc w:val="right"/>
        <w:rPr>
          <w:rFonts w:asciiTheme="minorHAnsi" w:hAnsiTheme="minorHAnsi"/>
          <w:b w:val="0"/>
          <w:sz w:val="20"/>
          <w:szCs w:val="20"/>
        </w:rPr>
      </w:pPr>
      <w:r w:rsidRPr="00FF18D2">
        <w:rPr>
          <w:rFonts w:asciiTheme="minorHAnsi" w:hAnsiTheme="minorHAnsi"/>
          <w:b w:val="0"/>
          <w:sz w:val="20"/>
          <w:szCs w:val="20"/>
        </w:rPr>
        <w:t xml:space="preserve">znak sprawy </w:t>
      </w:r>
      <w:r w:rsidR="00BF14FD">
        <w:rPr>
          <w:sz w:val="20"/>
          <w:szCs w:val="20"/>
        </w:rPr>
        <w:t>BP.3150.3</w:t>
      </w:r>
      <w:r w:rsidR="009F1E55" w:rsidRPr="009F1E55">
        <w:rPr>
          <w:sz w:val="20"/>
          <w:szCs w:val="20"/>
        </w:rPr>
        <w:t>.201</w:t>
      </w:r>
      <w:r w:rsidR="00D153EE">
        <w:rPr>
          <w:sz w:val="20"/>
          <w:szCs w:val="20"/>
        </w:rPr>
        <w:t>6</w:t>
      </w:r>
    </w:p>
    <w:p w:rsidR="00106FC0" w:rsidRPr="00FF18D2" w:rsidRDefault="00106FC0" w:rsidP="00106FC0">
      <w:pPr>
        <w:pStyle w:val="Nagwek1"/>
        <w:jc w:val="center"/>
        <w:rPr>
          <w:rFonts w:asciiTheme="minorHAnsi" w:hAnsiTheme="minorHAnsi" w:cs="Tahoma"/>
          <w:sz w:val="22"/>
          <w:szCs w:val="22"/>
          <w:lang w:eastAsia="ar-SA"/>
        </w:rPr>
      </w:pPr>
      <w:r w:rsidRPr="00FF18D2">
        <w:rPr>
          <w:rFonts w:asciiTheme="minorHAnsi" w:hAnsiTheme="minorHAnsi" w:cs="Tahoma"/>
          <w:sz w:val="22"/>
          <w:szCs w:val="22"/>
          <w:lang w:eastAsia="ar-SA"/>
        </w:rPr>
        <w:t>Wzór umowy</w:t>
      </w:r>
    </w:p>
    <w:p w:rsidR="00106FC0" w:rsidRPr="00FF18D2" w:rsidRDefault="00106FC0" w:rsidP="00106FC0">
      <w:pPr>
        <w:rPr>
          <w:lang w:eastAsia="ar-SA"/>
        </w:rPr>
      </w:pPr>
    </w:p>
    <w:p w:rsidR="00106FC0" w:rsidRPr="00FF18D2" w:rsidRDefault="00106FC0" w:rsidP="00106FC0">
      <w:pPr>
        <w:rPr>
          <w:lang w:eastAsia="ar-SA"/>
        </w:rPr>
      </w:pPr>
    </w:p>
    <w:p w:rsidR="00106FC0" w:rsidRPr="00FF18D2" w:rsidRDefault="00106FC0" w:rsidP="00106FC0">
      <w:pPr>
        <w:spacing w:line="360" w:lineRule="auto"/>
        <w:jc w:val="both"/>
        <w:rPr>
          <w:rFonts w:cs="Tahoma"/>
          <w:color w:val="000000"/>
        </w:rPr>
      </w:pPr>
      <w:r w:rsidRPr="00FF18D2">
        <w:rPr>
          <w:rFonts w:cs="Tahoma"/>
          <w:color w:val="000000"/>
        </w:rPr>
        <w:t>zawarta dnia  ...........</w:t>
      </w:r>
      <w:r w:rsidR="00FF18D2">
        <w:rPr>
          <w:rFonts w:cs="Tahoma"/>
          <w:color w:val="000000"/>
        </w:rPr>
        <w:t xml:space="preserve">..................... w </w:t>
      </w:r>
      <w:proofErr w:type="spellStart"/>
      <w:r w:rsidR="00FF18D2">
        <w:rPr>
          <w:rFonts w:cs="Tahoma"/>
          <w:color w:val="000000"/>
        </w:rPr>
        <w:t>Gołańczy</w:t>
      </w:r>
      <w:proofErr w:type="spellEnd"/>
      <w:r w:rsidRPr="00FF18D2">
        <w:rPr>
          <w:rFonts w:cs="Tahoma"/>
          <w:color w:val="000000"/>
        </w:rPr>
        <w:t xml:space="preserve"> </w:t>
      </w:r>
    </w:p>
    <w:p w:rsidR="00106FC0" w:rsidRPr="00FF18D2" w:rsidRDefault="00106FC0" w:rsidP="00106FC0">
      <w:pPr>
        <w:spacing w:line="360" w:lineRule="auto"/>
        <w:jc w:val="both"/>
        <w:rPr>
          <w:rFonts w:cs="Tahoma"/>
          <w:color w:val="000000"/>
        </w:rPr>
      </w:pPr>
      <w:r w:rsidRPr="00FF18D2">
        <w:rPr>
          <w:rFonts w:cs="Tahoma"/>
          <w:color w:val="000000"/>
        </w:rPr>
        <w:t>pomiędzy:</w:t>
      </w:r>
    </w:p>
    <w:p w:rsidR="009F1E55" w:rsidRDefault="009F1E55" w:rsidP="009F1E55">
      <w:pPr>
        <w:spacing w:after="0" w:line="240" w:lineRule="auto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>Miastem i Gminą Gołańcz</w:t>
      </w:r>
      <w:r w:rsidR="00106FC0" w:rsidRPr="00FF18D2">
        <w:rPr>
          <w:rFonts w:cs="Tahoma"/>
          <w:b/>
          <w:color w:val="000000"/>
        </w:rPr>
        <w:t xml:space="preserve">, </w:t>
      </w:r>
    </w:p>
    <w:p w:rsidR="00106FC0" w:rsidRPr="009F1E55" w:rsidRDefault="00106FC0" w:rsidP="009F1E55">
      <w:pPr>
        <w:spacing w:after="0" w:line="240" w:lineRule="auto"/>
        <w:rPr>
          <w:rFonts w:cs="Tahoma"/>
          <w:b/>
          <w:color w:val="000000"/>
        </w:rPr>
      </w:pPr>
      <w:r w:rsidRPr="00FF18D2">
        <w:rPr>
          <w:rFonts w:cs="Tahoma"/>
          <w:color w:val="000000"/>
        </w:rPr>
        <w:br/>
        <w:t xml:space="preserve">z siedzibą w </w:t>
      </w:r>
      <w:proofErr w:type="spellStart"/>
      <w:r w:rsidR="00FF18D2">
        <w:rPr>
          <w:rFonts w:cs="Tahoma"/>
          <w:color w:val="000000"/>
        </w:rPr>
        <w:t>Gołańczy</w:t>
      </w:r>
      <w:proofErr w:type="spellEnd"/>
      <w:r w:rsidR="00FF18D2">
        <w:rPr>
          <w:rFonts w:cs="Tahoma"/>
          <w:color w:val="000000"/>
        </w:rPr>
        <w:t>, ulica</w:t>
      </w:r>
      <w:r w:rsidR="009F1E55">
        <w:rPr>
          <w:rFonts w:cs="Tahoma"/>
          <w:color w:val="000000"/>
        </w:rPr>
        <w:t>: dra Piotra Kowalika 2</w:t>
      </w:r>
      <w:r w:rsidR="00FF18D2">
        <w:rPr>
          <w:rFonts w:cs="Tahoma"/>
          <w:color w:val="000000"/>
        </w:rPr>
        <w:t>, 62-130 Gołańcz</w:t>
      </w:r>
      <w:r w:rsidRPr="00FF18D2">
        <w:rPr>
          <w:rFonts w:cs="Tahoma"/>
          <w:color w:val="000000"/>
        </w:rPr>
        <w:t xml:space="preserve">, </w:t>
      </w:r>
    </w:p>
    <w:p w:rsidR="00106FC0" w:rsidRPr="00FF18D2" w:rsidRDefault="00106FC0" w:rsidP="009F1E55">
      <w:pPr>
        <w:spacing w:after="0" w:line="240" w:lineRule="auto"/>
        <w:jc w:val="both"/>
        <w:rPr>
          <w:rFonts w:cs="Tahoma"/>
          <w:color w:val="000000"/>
        </w:rPr>
      </w:pPr>
      <w:r w:rsidRPr="00FF18D2">
        <w:rPr>
          <w:rFonts w:cs="Tahoma"/>
          <w:color w:val="000000"/>
        </w:rPr>
        <w:t xml:space="preserve">reprezentowanym przez: </w:t>
      </w:r>
    </w:p>
    <w:p w:rsidR="00106FC0" w:rsidRPr="00FF18D2" w:rsidRDefault="009F1E55" w:rsidP="009F1E55">
      <w:pPr>
        <w:spacing w:after="0" w:line="240" w:lineRule="auto"/>
        <w:jc w:val="both"/>
        <w:rPr>
          <w:rFonts w:cs="Tahoma"/>
          <w:color w:val="000000"/>
        </w:rPr>
      </w:pPr>
      <w:r>
        <w:rPr>
          <w:rFonts w:cs="Tahoma"/>
          <w:b/>
          <w:color w:val="000000"/>
        </w:rPr>
        <w:t xml:space="preserve">Mieczysława Durskiego </w:t>
      </w:r>
      <w:r w:rsidR="00106FC0" w:rsidRPr="00FF18D2">
        <w:rPr>
          <w:rFonts w:cs="Tahoma"/>
          <w:color w:val="000000"/>
        </w:rPr>
        <w:t xml:space="preserve">-  </w:t>
      </w:r>
      <w:r>
        <w:rPr>
          <w:rFonts w:cs="Tahoma"/>
          <w:color w:val="000000"/>
        </w:rPr>
        <w:t>Burmistrza Miasta i Gminy Gołańcz</w:t>
      </w:r>
    </w:p>
    <w:p w:rsidR="00106FC0" w:rsidRPr="00FF18D2" w:rsidRDefault="00106FC0" w:rsidP="009F1E55">
      <w:pPr>
        <w:spacing w:after="0" w:line="240" w:lineRule="auto"/>
        <w:jc w:val="both"/>
        <w:rPr>
          <w:rFonts w:cs="Tahoma"/>
          <w:b/>
          <w:color w:val="000000"/>
        </w:rPr>
      </w:pPr>
      <w:r w:rsidRPr="00FF18D2">
        <w:rPr>
          <w:rFonts w:cs="Tahoma"/>
          <w:color w:val="000000"/>
        </w:rPr>
        <w:t xml:space="preserve">zwanym </w:t>
      </w:r>
      <w:r w:rsidRPr="00FF18D2">
        <w:rPr>
          <w:rFonts w:cs="Tahoma"/>
          <w:bCs/>
          <w:color w:val="000000"/>
        </w:rPr>
        <w:t xml:space="preserve">dalej </w:t>
      </w:r>
      <w:r w:rsidRPr="00FF18D2">
        <w:rPr>
          <w:rFonts w:cs="Tahoma"/>
          <w:b/>
          <w:bCs/>
          <w:color w:val="000000"/>
        </w:rPr>
        <w:t>Sprzedającym</w:t>
      </w:r>
    </w:p>
    <w:p w:rsidR="009F1E55" w:rsidRDefault="009F1E55" w:rsidP="00106FC0">
      <w:pPr>
        <w:tabs>
          <w:tab w:val="left" w:pos="142"/>
        </w:tabs>
        <w:spacing w:line="360" w:lineRule="auto"/>
        <w:jc w:val="both"/>
        <w:rPr>
          <w:rFonts w:cs="Tahoma"/>
          <w:color w:val="000000"/>
        </w:rPr>
      </w:pPr>
    </w:p>
    <w:p w:rsidR="00106FC0" w:rsidRPr="00FF18D2" w:rsidRDefault="00106FC0" w:rsidP="00106FC0">
      <w:pPr>
        <w:tabs>
          <w:tab w:val="left" w:pos="142"/>
        </w:tabs>
        <w:spacing w:line="360" w:lineRule="auto"/>
        <w:jc w:val="both"/>
        <w:rPr>
          <w:rFonts w:cs="Tahoma"/>
          <w:color w:val="000000"/>
        </w:rPr>
      </w:pPr>
      <w:r w:rsidRPr="00FF18D2">
        <w:rPr>
          <w:rFonts w:cs="Tahoma"/>
          <w:color w:val="000000"/>
        </w:rPr>
        <w:t>a</w:t>
      </w:r>
    </w:p>
    <w:p w:rsidR="00106FC0" w:rsidRPr="00FF18D2" w:rsidRDefault="00106FC0" w:rsidP="00106FC0">
      <w:pPr>
        <w:spacing w:line="360" w:lineRule="auto"/>
        <w:jc w:val="both"/>
        <w:rPr>
          <w:rFonts w:cs="Tahoma"/>
          <w:color w:val="000000"/>
        </w:rPr>
      </w:pPr>
      <w:r w:rsidRPr="00FF18D2">
        <w:rPr>
          <w:rFonts w:cs="Tahoma"/>
          <w:b/>
          <w:color w:val="000000"/>
        </w:rPr>
        <w:t>……………………..</w:t>
      </w:r>
    </w:p>
    <w:p w:rsidR="00106FC0" w:rsidRPr="00FF18D2" w:rsidRDefault="00106FC0" w:rsidP="00106FC0">
      <w:pPr>
        <w:spacing w:line="360" w:lineRule="auto"/>
        <w:jc w:val="both"/>
        <w:rPr>
          <w:rFonts w:cs="Tahoma"/>
          <w:color w:val="000000"/>
        </w:rPr>
      </w:pPr>
      <w:r w:rsidRPr="00FF18D2">
        <w:rPr>
          <w:rFonts w:cs="Tahoma"/>
          <w:color w:val="000000"/>
        </w:rPr>
        <w:t>reprezentowaną przez</w:t>
      </w:r>
    </w:p>
    <w:p w:rsidR="00106FC0" w:rsidRPr="00FF18D2" w:rsidRDefault="00106FC0" w:rsidP="00106FC0">
      <w:pPr>
        <w:spacing w:line="360" w:lineRule="auto"/>
        <w:jc w:val="both"/>
        <w:rPr>
          <w:rFonts w:cs="Tahoma"/>
          <w:b/>
          <w:color w:val="000000"/>
        </w:rPr>
      </w:pPr>
      <w:r w:rsidRPr="00FF18D2">
        <w:rPr>
          <w:rFonts w:cs="Tahoma"/>
          <w:b/>
          <w:color w:val="000000"/>
        </w:rPr>
        <w:t>………………………</w:t>
      </w:r>
    </w:p>
    <w:p w:rsidR="00106FC0" w:rsidRPr="00FF18D2" w:rsidRDefault="00106FC0" w:rsidP="00106FC0">
      <w:pPr>
        <w:spacing w:line="360" w:lineRule="auto"/>
        <w:jc w:val="both"/>
        <w:rPr>
          <w:rFonts w:cs="Tahoma"/>
          <w:b/>
          <w:color w:val="000000"/>
        </w:rPr>
      </w:pPr>
      <w:r w:rsidRPr="00FF18D2">
        <w:rPr>
          <w:rFonts w:cs="Tahoma"/>
          <w:color w:val="000000"/>
        </w:rPr>
        <w:t xml:space="preserve">zwanym  dalej </w:t>
      </w:r>
      <w:r w:rsidRPr="00FF18D2">
        <w:rPr>
          <w:rFonts w:cs="Tahoma"/>
          <w:b/>
          <w:color w:val="000000"/>
        </w:rPr>
        <w:t>Kupującym</w:t>
      </w:r>
    </w:p>
    <w:p w:rsidR="00106FC0" w:rsidRPr="00FF18D2" w:rsidRDefault="00106FC0" w:rsidP="00106FC0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before="240" w:after="120"/>
        <w:ind w:right="-51"/>
        <w:jc w:val="center"/>
        <w:rPr>
          <w:rFonts w:eastAsia="Times New Roman" w:cs="Tahoma"/>
          <w:b/>
          <w:spacing w:val="-25"/>
          <w:lang w:eastAsia="ar-SA"/>
        </w:rPr>
      </w:pPr>
      <w:r w:rsidRPr="00FF18D2">
        <w:rPr>
          <w:rFonts w:eastAsia="Times New Roman" w:cs="Tahoma"/>
          <w:b/>
          <w:spacing w:val="-25"/>
          <w:lang w:eastAsia="ar-SA"/>
        </w:rPr>
        <w:t>§ 1</w:t>
      </w:r>
    </w:p>
    <w:p w:rsidR="009F1E55" w:rsidRDefault="00106FC0" w:rsidP="009F1E55">
      <w:pPr>
        <w:rPr>
          <w:rFonts w:eastAsia="Times New Roman" w:cs="Tahoma"/>
          <w:spacing w:val="6"/>
          <w:lang w:eastAsia="ar-SA"/>
        </w:rPr>
      </w:pPr>
      <w:r w:rsidRPr="00FF18D2">
        <w:rPr>
          <w:rFonts w:eastAsia="Times New Roman" w:cs="Tahoma"/>
          <w:spacing w:val="6"/>
          <w:lang w:eastAsia="ar-SA"/>
        </w:rPr>
        <w:t xml:space="preserve">Sprzedający sprzedaje a Kupujący </w:t>
      </w:r>
      <w:r w:rsidR="009F1E55">
        <w:rPr>
          <w:rFonts w:eastAsia="Times New Roman" w:cs="Tahoma"/>
          <w:spacing w:val="6"/>
          <w:lang w:eastAsia="ar-SA"/>
        </w:rPr>
        <w:t>kupuje samochód ciężarowy specjalny pożarniczy</w:t>
      </w:r>
      <w:r w:rsidR="009F1E55" w:rsidRPr="009F1E55">
        <w:rPr>
          <w:rFonts w:eastAsia="Times New Roman" w:cs="Tahoma"/>
          <w:spacing w:val="6"/>
          <w:lang w:eastAsia="ar-SA"/>
        </w:rPr>
        <w:t xml:space="preserve"> Jelcz 325 </w:t>
      </w:r>
      <w:proofErr w:type="spellStart"/>
      <w:r w:rsidR="00D153EE">
        <w:rPr>
          <w:rFonts w:eastAsia="Times New Roman" w:cs="Tahoma"/>
          <w:spacing w:val="6"/>
          <w:lang w:eastAsia="ar-SA"/>
        </w:rPr>
        <w:t>325</w:t>
      </w:r>
      <w:proofErr w:type="spellEnd"/>
      <w:r w:rsidR="00D153EE">
        <w:rPr>
          <w:rFonts w:eastAsia="Times New Roman" w:cs="Tahoma"/>
          <w:spacing w:val="6"/>
          <w:lang w:eastAsia="ar-SA"/>
        </w:rPr>
        <w:t xml:space="preserve"> 15,4t</w:t>
      </w:r>
      <w:r w:rsidR="009F1E55" w:rsidRPr="009F1E55">
        <w:rPr>
          <w:rFonts w:eastAsia="Times New Roman" w:cs="Tahoma"/>
          <w:spacing w:val="6"/>
          <w:lang w:eastAsia="ar-SA"/>
        </w:rPr>
        <w:t xml:space="preserve"> pożarniczy spe</w:t>
      </w:r>
      <w:r w:rsidR="00D153EE">
        <w:rPr>
          <w:rFonts w:eastAsia="Times New Roman" w:cs="Tahoma"/>
          <w:spacing w:val="6"/>
          <w:lang w:eastAsia="ar-SA"/>
        </w:rPr>
        <w:t>cjalny Nr rejestracyjny: PWAM136, rok produkcji 1990</w:t>
      </w:r>
    </w:p>
    <w:p w:rsidR="00106FC0" w:rsidRPr="00FF18D2" w:rsidRDefault="00106FC0" w:rsidP="009F1E55">
      <w:pPr>
        <w:jc w:val="center"/>
        <w:rPr>
          <w:rFonts w:eastAsia="Times New Roman" w:cs="Tahoma"/>
          <w:b/>
          <w:spacing w:val="-25"/>
          <w:lang w:eastAsia="ar-SA"/>
        </w:rPr>
      </w:pPr>
      <w:r w:rsidRPr="00FF18D2">
        <w:rPr>
          <w:rFonts w:eastAsia="Times New Roman" w:cs="Tahoma"/>
          <w:b/>
          <w:spacing w:val="-25"/>
          <w:lang w:eastAsia="ar-SA"/>
        </w:rPr>
        <w:t>§ 2</w:t>
      </w:r>
    </w:p>
    <w:p w:rsidR="00573A3A" w:rsidRPr="00B066DF" w:rsidRDefault="00106FC0" w:rsidP="00B066DF">
      <w:pPr>
        <w:shd w:val="clear" w:color="auto" w:fill="FFFFFF"/>
        <w:tabs>
          <w:tab w:val="left" w:pos="284"/>
          <w:tab w:val="left" w:pos="8454"/>
        </w:tabs>
        <w:jc w:val="both"/>
        <w:rPr>
          <w:rFonts w:eastAsia="Times New Roman" w:cs="Tahoma"/>
          <w:spacing w:val="-1"/>
          <w:lang w:eastAsia="ar-SA"/>
        </w:rPr>
      </w:pPr>
      <w:r w:rsidRPr="00FF18D2">
        <w:rPr>
          <w:rFonts w:eastAsia="Times New Roman" w:cs="Tahoma"/>
          <w:spacing w:val="7"/>
          <w:lang w:eastAsia="ar-SA"/>
        </w:rPr>
        <w:t xml:space="preserve">Pojazd, o którym mowa w § 1 niniejszej umowy stanowi własność Sprzedającego, jest wolny od wad prawnych, nie jest obciążony prawami na rzecz osób trzecich oraz w stosunku do niego nie toczą się żadne postępowania, których przedmiotem jest ten pojazd, nie stanowi on również przedmiotu zabezpieczenia. </w:t>
      </w:r>
    </w:p>
    <w:p w:rsidR="00106FC0" w:rsidRPr="00FF18D2" w:rsidRDefault="00106FC0" w:rsidP="00106FC0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before="240" w:after="120"/>
        <w:ind w:right="-51"/>
        <w:jc w:val="center"/>
        <w:rPr>
          <w:rFonts w:eastAsia="Times New Roman" w:cs="Tahoma"/>
          <w:b/>
          <w:spacing w:val="-25"/>
          <w:lang w:eastAsia="ar-SA"/>
        </w:rPr>
      </w:pPr>
      <w:r w:rsidRPr="00FF18D2">
        <w:rPr>
          <w:rFonts w:eastAsia="Times New Roman" w:cs="Tahoma"/>
          <w:b/>
          <w:spacing w:val="-25"/>
          <w:lang w:eastAsia="ar-SA"/>
        </w:rPr>
        <w:t>§ 3</w:t>
      </w:r>
    </w:p>
    <w:p w:rsidR="00106FC0" w:rsidRPr="00FF18D2" w:rsidRDefault="00106FC0" w:rsidP="00106FC0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8454"/>
        </w:tabs>
        <w:suppressAutoHyphens/>
        <w:spacing w:after="0" w:line="240" w:lineRule="auto"/>
        <w:ind w:right="-51"/>
        <w:jc w:val="both"/>
        <w:rPr>
          <w:rFonts w:eastAsia="Times New Roman" w:cs="Tahoma"/>
          <w:spacing w:val="-2"/>
          <w:lang w:eastAsia="ar-SA"/>
        </w:rPr>
      </w:pPr>
      <w:r w:rsidRPr="00FF18D2">
        <w:rPr>
          <w:rFonts w:eastAsia="Times New Roman" w:cs="Tahoma"/>
          <w:spacing w:val="1"/>
          <w:lang w:eastAsia="ar-SA"/>
        </w:rPr>
        <w:t xml:space="preserve">Tytułem zapłaty ceny za pojazd, o którym mowa w § 1 Kupujący zapłaci Sprzedającemu kwotę  …………………. (słownie: ……………..) zł, płatną w terminie 7 dni od dnia otrzymania przez Kupującego rachunku, przelewem na konto Sprzedającego  </w:t>
      </w:r>
      <w:r w:rsidR="00075621">
        <w:rPr>
          <w:rFonts w:eastAsia="Times New Roman" w:cs="Tahoma"/>
          <w:spacing w:val="1"/>
          <w:lang w:eastAsia="ar-SA"/>
        </w:rPr>
        <w:t>o</w:t>
      </w:r>
      <w:r w:rsidRPr="00FF18D2">
        <w:rPr>
          <w:rFonts w:eastAsia="Times New Roman" w:cs="Tahoma"/>
          <w:spacing w:val="1"/>
          <w:lang w:eastAsia="ar-SA"/>
        </w:rPr>
        <w:t xml:space="preserve"> nr ………………... </w:t>
      </w:r>
    </w:p>
    <w:p w:rsidR="00106FC0" w:rsidRPr="00FF18D2" w:rsidRDefault="00106FC0" w:rsidP="00106FC0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8454"/>
        </w:tabs>
        <w:suppressAutoHyphens/>
        <w:spacing w:after="0" w:line="240" w:lineRule="auto"/>
        <w:ind w:right="-51"/>
        <w:jc w:val="both"/>
        <w:rPr>
          <w:rFonts w:eastAsia="Times New Roman" w:cs="Tahoma"/>
          <w:spacing w:val="-2"/>
          <w:lang w:eastAsia="ar-SA"/>
        </w:rPr>
      </w:pPr>
      <w:r w:rsidRPr="00FF18D2">
        <w:rPr>
          <w:rFonts w:eastAsia="Times New Roman" w:cs="Tahoma"/>
          <w:spacing w:val="-2"/>
          <w:lang w:eastAsia="ar-SA"/>
        </w:rPr>
        <w:t>Zwłoka Kupującego w zapłacie wynagrodzenia przekraczająca okres 14 dni upoważnia sprzedającego do odstąpienia od umowy i nałożenia na Kupującego kary umownej                                                w wysokości 10% kwoty, o której mowa w ust. 1 niniejszego paragrafu.</w:t>
      </w:r>
    </w:p>
    <w:p w:rsidR="00106FC0" w:rsidRPr="00FF18D2" w:rsidRDefault="00106FC0" w:rsidP="00106FC0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before="240" w:after="120"/>
        <w:ind w:right="-51"/>
        <w:jc w:val="center"/>
        <w:rPr>
          <w:rFonts w:eastAsia="Times New Roman" w:cs="Tahoma"/>
          <w:b/>
          <w:spacing w:val="-25"/>
          <w:lang w:eastAsia="ar-SA"/>
        </w:rPr>
      </w:pPr>
      <w:r w:rsidRPr="00FF18D2">
        <w:rPr>
          <w:rFonts w:eastAsia="Times New Roman" w:cs="Tahoma"/>
          <w:b/>
          <w:spacing w:val="-25"/>
          <w:lang w:eastAsia="ar-SA"/>
        </w:rPr>
        <w:lastRenderedPageBreak/>
        <w:t>§ 4</w:t>
      </w:r>
    </w:p>
    <w:p w:rsidR="00106FC0" w:rsidRPr="00FF18D2" w:rsidRDefault="00106FC0" w:rsidP="00106FC0">
      <w:pPr>
        <w:widowControl w:val="0"/>
        <w:numPr>
          <w:ilvl w:val="3"/>
          <w:numId w:val="3"/>
        </w:numPr>
        <w:shd w:val="clear" w:color="auto" w:fill="FFFFFF"/>
        <w:tabs>
          <w:tab w:val="left" w:pos="709"/>
          <w:tab w:val="left" w:pos="8454"/>
        </w:tabs>
        <w:suppressAutoHyphens/>
        <w:spacing w:after="0" w:line="240" w:lineRule="auto"/>
        <w:ind w:left="709" w:right="-51" w:hanging="425"/>
        <w:jc w:val="both"/>
        <w:rPr>
          <w:rFonts w:eastAsia="Times New Roman" w:cs="Tahoma"/>
          <w:spacing w:val="5"/>
          <w:lang w:eastAsia="ar-SA"/>
        </w:rPr>
      </w:pPr>
      <w:r w:rsidRPr="00FF18D2">
        <w:rPr>
          <w:rFonts w:eastAsia="Times New Roman" w:cs="Tahoma"/>
          <w:spacing w:val="4"/>
          <w:lang w:eastAsia="ar-SA"/>
        </w:rPr>
        <w:t>Wydanie przedmiotu umowy nastąpi niezwłocznie po uiszczeniu przez Kupującego wynagrodzenia Sprzedającemu.</w:t>
      </w:r>
    </w:p>
    <w:p w:rsidR="00106FC0" w:rsidRPr="00FF18D2" w:rsidRDefault="00106FC0" w:rsidP="00106FC0">
      <w:pPr>
        <w:widowControl w:val="0"/>
        <w:numPr>
          <w:ilvl w:val="3"/>
          <w:numId w:val="3"/>
        </w:numPr>
        <w:shd w:val="clear" w:color="auto" w:fill="FFFFFF"/>
        <w:tabs>
          <w:tab w:val="left" w:pos="709"/>
          <w:tab w:val="left" w:pos="8080"/>
          <w:tab w:val="left" w:pos="8454"/>
        </w:tabs>
        <w:suppressAutoHyphens/>
        <w:spacing w:after="0" w:line="240" w:lineRule="auto"/>
        <w:ind w:left="709" w:right="-51" w:hanging="425"/>
        <w:jc w:val="both"/>
        <w:rPr>
          <w:rFonts w:eastAsia="Times New Roman" w:cs="Tahoma"/>
          <w:spacing w:val="5"/>
          <w:lang w:eastAsia="ar-SA"/>
        </w:rPr>
      </w:pPr>
      <w:r w:rsidRPr="00FF18D2">
        <w:rPr>
          <w:rFonts w:eastAsia="Times New Roman" w:cs="Tahoma"/>
          <w:spacing w:val="5"/>
          <w:lang w:eastAsia="ar-SA"/>
        </w:rPr>
        <w:t>Sprzedający zastrzega sobie własność pojazdu do chwili uiszczenia przez Kupującego ceny za pojazd.</w:t>
      </w:r>
    </w:p>
    <w:p w:rsidR="00106FC0" w:rsidRPr="00FF18D2" w:rsidRDefault="00106FC0" w:rsidP="00106FC0">
      <w:pPr>
        <w:widowControl w:val="0"/>
        <w:numPr>
          <w:ilvl w:val="3"/>
          <w:numId w:val="3"/>
        </w:numPr>
        <w:shd w:val="clear" w:color="auto" w:fill="FFFFFF"/>
        <w:tabs>
          <w:tab w:val="left" w:pos="709"/>
          <w:tab w:val="left" w:pos="8080"/>
          <w:tab w:val="left" w:pos="8454"/>
        </w:tabs>
        <w:suppressAutoHyphens/>
        <w:spacing w:after="0" w:line="240" w:lineRule="auto"/>
        <w:ind w:left="284" w:right="-51" w:firstLine="0"/>
        <w:jc w:val="both"/>
        <w:rPr>
          <w:rFonts w:eastAsia="Times New Roman" w:cs="Tahoma"/>
          <w:spacing w:val="5"/>
          <w:lang w:eastAsia="ar-SA"/>
        </w:rPr>
      </w:pPr>
      <w:r w:rsidRPr="00FF18D2">
        <w:rPr>
          <w:rFonts w:eastAsia="Times New Roman" w:cs="Tahoma"/>
          <w:spacing w:val="5"/>
          <w:lang w:eastAsia="ar-SA"/>
        </w:rPr>
        <w:t>Miejscem wydania pojazdu będzie ……….</w:t>
      </w:r>
      <w:r w:rsidR="00741E1A">
        <w:rPr>
          <w:rFonts w:eastAsia="Times New Roman" w:cs="Tahoma"/>
          <w:spacing w:val="5"/>
          <w:lang w:eastAsia="ar-SA"/>
        </w:rPr>
        <w:t>..........</w:t>
      </w:r>
    </w:p>
    <w:p w:rsidR="00106FC0" w:rsidRPr="00FF18D2" w:rsidRDefault="00106FC0" w:rsidP="00106FC0">
      <w:pPr>
        <w:widowControl w:val="0"/>
        <w:numPr>
          <w:ilvl w:val="3"/>
          <w:numId w:val="3"/>
        </w:numPr>
        <w:shd w:val="clear" w:color="auto" w:fill="FFFFFF"/>
        <w:tabs>
          <w:tab w:val="left" w:pos="709"/>
          <w:tab w:val="left" w:pos="8080"/>
          <w:tab w:val="left" w:pos="8454"/>
        </w:tabs>
        <w:suppressAutoHyphens/>
        <w:spacing w:after="0" w:line="240" w:lineRule="auto"/>
        <w:ind w:left="709" w:right="-51" w:hanging="425"/>
        <w:jc w:val="both"/>
        <w:rPr>
          <w:rFonts w:eastAsia="Times New Roman" w:cs="Tahoma"/>
          <w:spacing w:val="5"/>
          <w:lang w:eastAsia="ar-SA"/>
        </w:rPr>
      </w:pPr>
      <w:r w:rsidRPr="00FF18D2">
        <w:rPr>
          <w:rFonts w:eastAsia="Times New Roman" w:cs="Tahoma"/>
          <w:spacing w:val="5"/>
          <w:lang w:eastAsia="ar-SA"/>
        </w:rPr>
        <w:t>Wydanie pojazdu wraz z dokumentami nastąpi na podstawie protokołu zdawczo – odbiorczego podpisanego przez Kupującego i przedstawiciela Sprzedającego.</w:t>
      </w:r>
    </w:p>
    <w:p w:rsidR="00106FC0" w:rsidRPr="00FF18D2" w:rsidRDefault="00106FC0" w:rsidP="00106FC0">
      <w:pPr>
        <w:widowControl w:val="0"/>
        <w:numPr>
          <w:ilvl w:val="3"/>
          <w:numId w:val="3"/>
        </w:numPr>
        <w:shd w:val="clear" w:color="auto" w:fill="FFFFFF"/>
        <w:tabs>
          <w:tab w:val="left" w:pos="709"/>
          <w:tab w:val="left" w:pos="8080"/>
          <w:tab w:val="left" w:pos="8454"/>
        </w:tabs>
        <w:suppressAutoHyphens/>
        <w:spacing w:after="0" w:line="240" w:lineRule="auto"/>
        <w:ind w:left="709" w:right="-51" w:hanging="425"/>
        <w:jc w:val="both"/>
        <w:rPr>
          <w:rFonts w:eastAsia="Times New Roman" w:cs="Tahoma"/>
          <w:spacing w:val="5"/>
          <w:lang w:eastAsia="ar-SA"/>
        </w:rPr>
      </w:pPr>
      <w:r w:rsidRPr="00FF18D2">
        <w:rPr>
          <w:rFonts w:eastAsia="Times New Roman" w:cs="Tahoma"/>
          <w:spacing w:val="5"/>
          <w:lang w:eastAsia="ar-SA"/>
        </w:rPr>
        <w:t>Wraz z pojazdem Sprzedający wyda Kupującemu wszystkie posiadane przez niego dokumenty dotyczące pojazdu w tym Kartę pojazdu, instrukcję obsługi, dowód rejestracyjny.</w:t>
      </w:r>
    </w:p>
    <w:p w:rsidR="00106FC0" w:rsidRPr="00FF18D2" w:rsidRDefault="00106FC0" w:rsidP="00106FC0">
      <w:pPr>
        <w:shd w:val="clear" w:color="auto" w:fill="FFFFFF"/>
        <w:tabs>
          <w:tab w:val="left" w:pos="974"/>
          <w:tab w:val="left" w:pos="2460"/>
          <w:tab w:val="left" w:leader="dot" w:pos="2779"/>
          <w:tab w:val="left" w:pos="8454"/>
        </w:tabs>
        <w:spacing w:before="240" w:after="120"/>
        <w:ind w:right="-51"/>
        <w:jc w:val="center"/>
        <w:rPr>
          <w:rFonts w:eastAsia="Times New Roman" w:cs="Tahoma"/>
          <w:b/>
          <w:spacing w:val="-25"/>
          <w:lang w:eastAsia="ar-SA"/>
        </w:rPr>
      </w:pPr>
      <w:r w:rsidRPr="00FF18D2">
        <w:rPr>
          <w:rFonts w:eastAsia="Times New Roman" w:cs="Tahoma"/>
          <w:b/>
          <w:spacing w:val="-25"/>
          <w:lang w:eastAsia="ar-SA"/>
        </w:rPr>
        <w:t>§ 5</w:t>
      </w:r>
    </w:p>
    <w:p w:rsidR="00106FC0" w:rsidRPr="00FF18D2" w:rsidRDefault="00106FC0" w:rsidP="00106FC0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  <w:tab w:val="left" w:pos="8454"/>
        </w:tabs>
        <w:suppressAutoHyphens/>
        <w:spacing w:after="0" w:line="240" w:lineRule="auto"/>
        <w:ind w:left="709" w:right="-51" w:hanging="425"/>
        <w:jc w:val="both"/>
        <w:rPr>
          <w:rFonts w:eastAsia="Times New Roman" w:cs="Tahoma"/>
          <w:spacing w:val="4"/>
          <w:lang w:eastAsia="ar-SA"/>
        </w:rPr>
      </w:pPr>
      <w:r w:rsidRPr="00FF18D2">
        <w:rPr>
          <w:rFonts w:eastAsia="Times New Roman" w:cs="Tahoma"/>
          <w:spacing w:val="4"/>
          <w:lang w:eastAsia="ar-SA"/>
        </w:rPr>
        <w:t xml:space="preserve">Kupujący oświadcza, że znany jest mu stan techniczny pojazdu określonego w § 1 niniejszej umowy oraz że z tego tytułu nie będzie rościł żadnych roszczeń do Sprzedającego. </w:t>
      </w:r>
    </w:p>
    <w:p w:rsidR="00106FC0" w:rsidRPr="00FF18D2" w:rsidRDefault="00106FC0" w:rsidP="00106FC0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  <w:tab w:val="left" w:pos="8454"/>
        </w:tabs>
        <w:suppressAutoHyphens/>
        <w:spacing w:after="0" w:line="240" w:lineRule="auto"/>
        <w:ind w:left="709" w:right="-51" w:hanging="425"/>
        <w:jc w:val="both"/>
        <w:rPr>
          <w:rFonts w:eastAsia="Times New Roman" w:cs="Tahoma"/>
          <w:spacing w:val="4"/>
          <w:lang w:eastAsia="ar-SA"/>
        </w:rPr>
      </w:pPr>
      <w:r w:rsidRPr="00FF18D2">
        <w:rPr>
          <w:rFonts w:eastAsia="Times New Roman" w:cs="Tahoma"/>
          <w:spacing w:val="4"/>
          <w:lang w:eastAsia="ar-SA"/>
        </w:rPr>
        <w:t>Kupujący dokonał sprawdzenia oznakowania pojazdu i dowodu rejestracyjnego nie wnosząc żadnych zastrzeżeń.</w:t>
      </w:r>
    </w:p>
    <w:p w:rsidR="00106FC0" w:rsidRPr="00FF18D2" w:rsidRDefault="00106FC0" w:rsidP="00106FC0">
      <w:pPr>
        <w:shd w:val="clear" w:color="auto" w:fill="FFFFFF"/>
        <w:tabs>
          <w:tab w:val="left" w:pos="567"/>
          <w:tab w:val="left" w:leader="dot" w:pos="2779"/>
          <w:tab w:val="left" w:pos="8454"/>
        </w:tabs>
        <w:spacing w:before="240" w:after="120"/>
        <w:ind w:right="-51"/>
        <w:jc w:val="center"/>
        <w:rPr>
          <w:rFonts w:eastAsia="Times New Roman" w:cs="Tahoma"/>
          <w:b/>
          <w:spacing w:val="-25"/>
          <w:lang w:eastAsia="ar-SA"/>
        </w:rPr>
      </w:pPr>
      <w:r w:rsidRPr="00FF18D2">
        <w:rPr>
          <w:rFonts w:eastAsia="Times New Roman" w:cs="Tahoma"/>
          <w:b/>
          <w:spacing w:val="-25"/>
          <w:lang w:eastAsia="ar-SA"/>
        </w:rPr>
        <w:t>§ 6</w:t>
      </w:r>
    </w:p>
    <w:p w:rsidR="00106FC0" w:rsidRPr="00FF18D2" w:rsidRDefault="00106FC0" w:rsidP="00106FC0">
      <w:pPr>
        <w:jc w:val="both"/>
        <w:rPr>
          <w:rFonts w:eastAsia="Times New Roman" w:cs="Tahoma"/>
          <w:lang w:eastAsia="ar-SA"/>
        </w:rPr>
      </w:pPr>
      <w:r w:rsidRPr="00FF18D2">
        <w:rPr>
          <w:rFonts w:eastAsia="Times New Roman" w:cs="Tahoma"/>
          <w:lang w:eastAsia="ar-SA"/>
        </w:rPr>
        <w:t>Wszelkie koszty związane z realizacją niniejszej umowy obciążają Kupującego.</w:t>
      </w:r>
    </w:p>
    <w:p w:rsidR="00106FC0" w:rsidRPr="00FF18D2" w:rsidRDefault="00106FC0" w:rsidP="00106FC0">
      <w:pPr>
        <w:shd w:val="clear" w:color="auto" w:fill="FFFFFF"/>
        <w:tabs>
          <w:tab w:val="left" w:pos="567"/>
          <w:tab w:val="left" w:pos="8454"/>
        </w:tabs>
        <w:spacing w:before="240" w:after="120"/>
        <w:jc w:val="center"/>
        <w:rPr>
          <w:rFonts w:eastAsia="Times New Roman" w:cs="Tahoma"/>
          <w:b/>
          <w:spacing w:val="-25"/>
          <w:lang w:eastAsia="ar-SA"/>
        </w:rPr>
      </w:pPr>
      <w:r w:rsidRPr="00FF18D2">
        <w:rPr>
          <w:rFonts w:eastAsia="Times New Roman" w:cs="Tahoma"/>
          <w:b/>
          <w:spacing w:val="-25"/>
          <w:lang w:eastAsia="ar-SA"/>
        </w:rPr>
        <w:t>§ 7</w:t>
      </w:r>
    </w:p>
    <w:p w:rsidR="00106FC0" w:rsidRPr="00FF18D2" w:rsidRDefault="00106FC0" w:rsidP="00106FC0">
      <w:pPr>
        <w:pStyle w:val="Tekstpodstawowy31"/>
        <w:numPr>
          <w:ilvl w:val="0"/>
          <w:numId w:val="5"/>
        </w:numPr>
        <w:spacing w:after="0"/>
        <w:ind w:left="709" w:hanging="425"/>
        <w:jc w:val="both"/>
        <w:rPr>
          <w:rFonts w:asciiTheme="minorHAnsi" w:hAnsiTheme="minorHAnsi" w:cs="Tahoma"/>
          <w:sz w:val="22"/>
          <w:szCs w:val="22"/>
        </w:rPr>
      </w:pPr>
      <w:r w:rsidRPr="00FF18D2">
        <w:rPr>
          <w:rFonts w:asciiTheme="minorHAnsi" w:eastAsia="Times New Roman" w:hAnsiTheme="minorHAnsi" w:cs="Tahoma"/>
          <w:sz w:val="22"/>
          <w:szCs w:val="22"/>
          <w:lang w:eastAsia="ar-SA"/>
        </w:rPr>
        <w:t xml:space="preserve">W sprawach nieuregulowanych niniejszą umową mają zastosowanie przepisy Kodeksu Cywilnego </w:t>
      </w:r>
    </w:p>
    <w:p w:rsidR="00106FC0" w:rsidRPr="00FF18D2" w:rsidRDefault="00106FC0" w:rsidP="00106FC0">
      <w:pPr>
        <w:pStyle w:val="Tekstpodstawowy31"/>
        <w:numPr>
          <w:ilvl w:val="0"/>
          <w:numId w:val="5"/>
        </w:numPr>
        <w:spacing w:after="0"/>
        <w:ind w:left="709" w:hanging="425"/>
        <w:jc w:val="both"/>
        <w:rPr>
          <w:rFonts w:asciiTheme="minorHAnsi" w:eastAsia="Times New Roman" w:hAnsiTheme="minorHAnsi" w:cs="Tahoma"/>
          <w:sz w:val="22"/>
          <w:szCs w:val="22"/>
          <w:lang w:eastAsia="ar-SA"/>
        </w:rPr>
      </w:pPr>
      <w:r w:rsidRPr="00FF18D2">
        <w:rPr>
          <w:rFonts w:asciiTheme="minorHAnsi" w:eastAsia="Times New Roman" w:hAnsiTheme="minorHAnsi" w:cs="Tahoma"/>
          <w:sz w:val="22"/>
          <w:szCs w:val="22"/>
          <w:lang w:eastAsia="ar-SA"/>
        </w:rPr>
        <w:t>Ewentualne spory wynikłe na tle wykonywania umowy będą rozstrzygane przez sąd powszechny właściwy dla siedziby Sprzedającego.</w:t>
      </w:r>
    </w:p>
    <w:p w:rsidR="00106FC0" w:rsidRPr="00FF18D2" w:rsidRDefault="00106FC0" w:rsidP="00106FC0">
      <w:pPr>
        <w:shd w:val="clear" w:color="auto" w:fill="FFFFFF"/>
        <w:tabs>
          <w:tab w:val="left" w:pos="567"/>
          <w:tab w:val="left" w:pos="8454"/>
        </w:tabs>
        <w:spacing w:before="240" w:after="120"/>
        <w:ind w:right="-51"/>
        <w:jc w:val="center"/>
        <w:rPr>
          <w:rFonts w:eastAsia="Times New Roman" w:cs="Tahoma"/>
          <w:b/>
          <w:spacing w:val="-25"/>
          <w:lang w:eastAsia="ar-SA"/>
        </w:rPr>
      </w:pPr>
      <w:r w:rsidRPr="00FF18D2">
        <w:rPr>
          <w:rFonts w:eastAsia="Times New Roman" w:cs="Tahoma"/>
          <w:b/>
          <w:spacing w:val="-25"/>
          <w:lang w:eastAsia="ar-SA"/>
        </w:rPr>
        <w:t>§ 8</w:t>
      </w:r>
    </w:p>
    <w:p w:rsidR="00106FC0" w:rsidRPr="00FF18D2" w:rsidRDefault="00106FC0" w:rsidP="00106FC0">
      <w:pPr>
        <w:jc w:val="both"/>
        <w:rPr>
          <w:rFonts w:eastAsia="Times New Roman" w:cs="Tahoma"/>
          <w:lang w:eastAsia="ar-SA"/>
        </w:rPr>
      </w:pPr>
      <w:r w:rsidRPr="00FF18D2">
        <w:rPr>
          <w:rFonts w:eastAsia="Times New Roman" w:cs="Tahoma"/>
          <w:lang w:eastAsia="ar-SA"/>
        </w:rPr>
        <w:t>Umowę sporządzono w trzech jednobrzmiących egzemplarzach, dwa dla Sprzedającego i jeden dla Kupującego.</w:t>
      </w:r>
    </w:p>
    <w:p w:rsidR="00106FC0" w:rsidRPr="00FF18D2" w:rsidRDefault="00106FC0" w:rsidP="00106FC0">
      <w:pPr>
        <w:shd w:val="clear" w:color="auto" w:fill="FFFFFF"/>
        <w:tabs>
          <w:tab w:val="left" w:pos="994"/>
          <w:tab w:val="left" w:pos="8454"/>
        </w:tabs>
        <w:spacing w:before="274"/>
        <w:ind w:right="-51"/>
        <w:jc w:val="both"/>
        <w:rPr>
          <w:rFonts w:eastAsia="Times New Roman" w:cs="Tahoma"/>
          <w:spacing w:val="-1"/>
          <w:lang w:eastAsia="ar-SA"/>
        </w:rPr>
      </w:pPr>
    </w:p>
    <w:p w:rsidR="00106FC0" w:rsidRPr="00FF18D2" w:rsidRDefault="00106FC0" w:rsidP="00106FC0">
      <w:pPr>
        <w:shd w:val="clear" w:color="auto" w:fill="FFFFFF"/>
        <w:tabs>
          <w:tab w:val="left" w:pos="994"/>
          <w:tab w:val="left" w:pos="8454"/>
        </w:tabs>
        <w:spacing w:before="274"/>
        <w:ind w:right="-51"/>
        <w:jc w:val="both"/>
        <w:rPr>
          <w:rFonts w:eastAsia="Times New Roman" w:cs="Tahoma"/>
          <w:spacing w:val="-1"/>
          <w:lang w:eastAsia="ar-SA"/>
        </w:rPr>
      </w:pPr>
    </w:p>
    <w:p w:rsidR="00106FC0" w:rsidRPr="00FF18D2" w:rsidRDefault="00106FC0" w:rsidP="001069A1">
      <w:pPr>
        <w:shd w:val="clear" w:color="auto" w:fill="FFFFFF"/>
        <w:tabs>
          <w:tab w:val="left" w:pos="994"/>
          <w:tab w:val="left" w:pos="8454"/>
        </w:tabs>
        <w:spacing w:before="274"/>
        <w:ind w:right="-51"/>
        <w:jc w:val="center"/>
        <w:rPr>
          <w:rFonts w:eastAsia="Times New Roman" w:cs="Tahoma"/>
          <w:spacing w:val="-1"/>
          <w:lang w:eastAsia="ar-SA"/>
        </w:rPr>
      </w:pPr>
      <w:r w:rsidRPr="00FF18D2">
        <w:rPr>
          <w:rFonts w:eastAsia="Times New Roman" w:cs="Tahoma"/>
          <w:spacing w:val="-1"/>
          <w:lang w:eastAsia="ar-SA"/>
        </w:rPr>
        <w:t xml:space="preserve">..........................................                                          </w:t>
      </w:r>
      <w:r w:rsidR="001069A1">
        <w:rPr>
          <w:rFonts w:eastAsia="Times New Roman" w:cs="Tahoma"/>
          <w:spacing w:val="-1"/>
          <w:lang w:eastAsia="ar-SA"/>
        </w:rPr>
        <w:t xml:space="preserve">                   </w:t>
      </w:r>
      <w:r w:rsidRPr="00FF18D2">
        <w:rPr>
          <w:rFonts w:eastAsia="Times New Roman" w:cs="Tahoma"/>
          <w:spacing w:val="-1"/>
          <w:lang w:eastAsia="ar-SA"/>
        </w:rPr>
        <w:t>...............................................</w:t>
      </w:r>
    </w:p>
    <w:p w:rsidR="00106FC0" w:rsidRPr="00FF18D2" w:rsidRDefault="001069A1" w:rsidP="001069A1">
      <w:pPr>
        <w:ind w:firstLine="708"/>
        <w:rPr>
          <w:rFonts w:eastAsia="Times New Roman" w:cs="Tahoma"/>
          <w:lang w:eastAsia="ar-SA"/>
        </w:rPr>
      </w:pPr>
      <w:r>
        <w:rPr>
          <w:rFonts w:eastAsia="Times New Roman" w:cs="Tahoma"/>
          <w:lang w:eastAsia="ar-SA"/>
        </w:rPr>
        <w:t xml:space="preserve">            </w:t>
      </w:r>
      <w:r w:rsidR="00106FC0" w:rsidRPr="00FF18D2">
        <w:rPr>
          <w:rFonts w:eastAsia="Times New Roman" w:cs="Tahoma"/>
          <w:lang w:eastAsia="ar-SA"/>
        </w:rPr>
        <w:t>Kupujący</w:t>
      </w:r>
      <w:r w:rsidR="00106FC0" w:rsidRPr="00FF18D2">
        <w:rPr>
          <w:rFonts w:eastAsia="Times New Roman" w:cs="Tahoma"/>
          <w:lang w:eastAsia="ar-SA"/>
        </w:rPr>
        <w:tab/>
      </w:r>
      <w:r w:rsidR="00106FC0" w:rsidRPr="00FF18D2">
        <w:rPr>
          <w:rFonts w:eastAsia="Times New Roman" w:cs="Tahoma"/>
          <w:lang w:eastAsia="ar-SA"/>
        </w:rPr>
        <w:tab/>
      </w:r>
      <w:r w:rsidR="00106FC0" w:rsidRPr="00FF18D2">
        <w:rPr>
          <w:rFonts w:eastAsia="Times New Roman" w:cs="Tahoma"/>
          <w:lang w:eastAsia="ar-SA"/>
        </w:rPr>
        <w:tab/>
      </w:r>
      <w:r w:rsidR="00106FC0" w:rsidRPr="00FF18D2">
        <w:rPr>
          <w:rFonts w:eastAsia="Times New Roman" w:cs="Tahoma"/>
          <w:lang w:eastAsia="ar-SA"/>
        </w:rPr>
        <w:tab/>
      </w:r>
      <w:r w:rsidR="00106FC0" w:rsidRPr="00FF18D2">
        <w:rPr>
          <w:rFonts w:eastAsia="Times New Roman" w:cs="Tahoma"/>
          <w:lang w:eastAsia="ar-SA"/>
        </w:rPr>
        <w:tab/>
        <w:t xml:space="preserve">              </w:t>
      </w:r>
      <w:r>
        <w:rPr>
          <w:rFonts w:eastAsia="Times New Roman" w:cs="Tahoma"/>
          <w:lang w:eastAsia="ar-SA"/>
        </w:rPr>
        <w:t xml:space="preserve">                       </w:t>
      </w:r>
      <w:r w:rsidR="00106FC0" w:rsidRPr="00FF18D2">
        <w:rPr>
          <w:rFonts w:eastAsia="Times New Roman" w:cs="Tahoma"/>
          <w:lang w:eastAsia="ar-SA"/>
        </w:rPr>
        <w:t xml:space="preserve"> Sprzedający</w:t>
      </w:r>
    </w:p>
    <w:p w:rsidR="00106FC0" w:rsidRDefault="00106FC0" w:rsidP="00106FC0">
      <w:pPr>
        <w:rPr>
          <w:rFonts w:eastAsia="Times New Roman" w:cs="Tahoma"/>
          <w:lang w:eastAsia="ar-SA"/>
        </w:rPr>
      </w:pPr>
    </w:p>
    <w:p w:rsidR="00D153EE" w:rsidRDefault="00D153EE" w:rsidP="00106FC0">
      <w:pPr>
        <w:rPr>
          <w:rFonts w:eastAsia="Times New Roman" w:cs="Tahoma"/>
          <w:lang w:eastAsia="ar-SA"/>
        </w:rPr>
      </w:pPr>
    </w:p>
    <w:p w:rsidR="00D153EE" w:rsidRDefault="00D153EE" w:rsidP="00106FC0">
      <w:pPr>
        <w:rPr>
          <w:rFonts w:eastAsia="Times New Roman" w:cs="Tahoma"/>
          <w:lang w:eastAsia="ar-SA"/>
        </w:rPr>
      </w:pPr>
    </w:p>
    <w:p w:rsidR="00D153EE" w:rsidRDefault="00D153EE" w:rsidP="00106FC0">
      <w:pPr>
        <w:rPr>
          <w:rFonts w:eastAsia="Times New Roman" w:cs="Tahoma"/>
          <w:lang w:eastAsia="ar-SA"/>
        </w:rPr>
      </w:pPr>
    </w:p>
    <w:p w:rsidR="00D153EE" w:rsidRDefault="00D153EE" w:rsidP="00106FC0">
      <w:pPr>
        <w:rPr>
          <w:rFonts w:eastAsia="Times New Roman" w:cs="Tahoma"/>
          <w:lang w:eastAsia="ar-SA"/>
        </w:rPr>
      </w:pPr>
    </w:p>
    <w:p w:rsidR="00D153EE" w:rsidRDefault="00D153EE" w:rsidP="00106FC0">
      <w:pPr>
        <w:rPr>
          <w:rFonts w:eastAsia="Times New Roman" w:cs="Tahoma"/>
          <w:lang w:eastAsia="ar-SA"/>
        </w:rPr>
      </w:pPr>
    </w:p>
    <w:p w:rsidR="00D153EE" w:rsidRPr="00FF18D2" w:rsidRDefault="00D153EE" w:rsidP="00D153EE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1</w:t>
      </w:r>
    </w:p>
    <w:p w:rsidR="00D153EE" w:rsidRPr="00FF18D2" w:rsidRDefault="00D153EE" w:rsidP="00D153EE">
      <w:pPr>
        <w:pStyle w:val="Nagwek1"/>
        <w:spacing w:before="0" w:beforeAutospacing="0" w:after="0" w:afterAutospacing="0"/>
        <w:jc w:val="right"/>
        <w:rPr>
          <w:rFonts w:asciiTheme="minorHAnsi" w:hAnsiTheme="minorHAnsi"/>
          <w:b w:val="0"/>
          <w:sz w:val="20"/>
          <w:szCs w:val="20"/>
        </w:rPr>
      </w:pPr>
      <w:r w:rsidRPr="00FF18D2">
        <w:rPr>
          <w:rFonts w:asciiTheme="minorHAnsi" w:hAnsiTheme="minorHAnsi"/>
          <w:b w:val="0"/>
          <w:sz w:val="20"/>
          <w:szCs w:val="20"/>
        </w:rPr>
        <w:t xml:space="preserve">znak sprawy </w:t>
      </w:r>
      <w:r w:rsidR="00BF14FD">
        <w:rPr>
          <w:sz w:val="20"/>
          <w:szCs w:val="20"/>
        </w:rPr>
        <w:t>BP.3150.3</w:t>
      </w:r>
      <w:r w:rsidRPr="009F1E55">
        <w:rPr>
          <w:sz w:val="20"/>
          <w:szCs w:val="20"/>
        </w:rPr>
        <w:t>.201</w:t>
      </w:r>
      <w:r>
        <w:rPr>
          <w:sz w:val="20"/>
          <w:szCs w:val="20"/>
        </w:rPr>
        <w:t>6</w:t>
      </w:r>
    </w:p>
    <w:p w:rsidR="00D153EE" w:rsidRDefault="00D153EE" w:rsidP="00D153EE">
      <w:pPr>
        <w:jc w:val="center"/>
        <w:rPr>
          <w:rFonts w:eastAsia="Times New Roman" w:cs="Tahoma"/>
          <w:b/>
          <w:lang w:eastAsia="ar-SA"/>
        </w:rPr>
      </w:pPr>
    </w:p>
    <w:p w:rsidR="00D153EE" w:rsidRPr="00D153EE" w:rsidRDefault="00D153EE" w:rsidP="00D153EE">
      <w:pPr>
        <w:spacing w:after="0" w:line="360" w:lineRule="auto"/>
        <w:jc w:val="center"/>
        <w:rPr>
          <w:rFonts w:eastAsia="Times New Roman" w:cs="Tahoma"/>
          <w:b/>
          <w:lang w:eastAsia="ar-SA"/>
        </w:rPr>
      </w:pPr>
      <w:r w:rsidRPr="00D153EE">
        <w:rPr>
          <w:rFonts w:eastAsia="Times New Roman" w:cs="Tahoma"/>
          <w:b/>
          <w:lang w:eastAsia="ar-SA"/>
        </w:rPr>
        <w:t>PROTOKÓŁ ODBIORU</w:t>
      </w:r>
    </w:p>
    <w:p w:rsidR="00D153EE" w:rsidRPr="00D153EE" w:rsidRDefault="00D153EE" w:rsidP="00D153EE">
      <w:pPr>
        <w:spacing w:after="0" w:line="360" w:lineRule="auto"/>
        <w:jc w:val="center"/>
        <w:rPr>
          <w:rFonts w:eastAsia="Times New Roman" w:cs="Tahoma"/>
          <w:lang w:eastAsia="ar-SA"/>
        </w:rPr>
      </w:pPr>
      <w:r w:rsidRPr="00D153EE">
        <w:rPr>
          <w:rFonts w:eastAsia="Times New Roman" w:cs="Tahoma"/>
          <w:lang w:eastAsia="ar-SA"/>
        </w:rPr>
        <w:t>przeprowadzonego w:</w:t>
      </w:r>
    </w:p>
    <w:p w:rsidR="00D153EE" w:rsidRPr="00D153EE" w:rsidRDefault="00D153EE" w:rsidP="00D153EE">
      <w:pPr>
        <w:spacing w:after="0" w:line="360" w:lineRule="auto"/>
        <w:jc w:val="center"/>
        <w:rPr>
          <w:rFonts w:eastAsia="Times New Roman" w:cs="Tahoma"/>
          <w:lang w:eastAsia="ar-SA"/>
        </w:rPr>
      </w:pPr>
      <w:r>
        <w:rPr>
          <w:rFonts w:eastAsia="Times New Roman" w:cs="Tahoma"/>
          <w:lang w:eastAsia="ar-SA"/>
        </w:rPr>
        <w:t>......................................................., 62-130 Gołańcz</w:t>
      </w:r>
    </w:p>
    <w:p w:rsidR="00D153EE" w:rsidRPr="00D153EE" w:rsidRDefault="00D153EE" w:rsidP="00D153EE">
      <w:pPr>
        <w:spacing w:after="0" w:line="360" w:lineRule="auto"/>
        <w:rPr>
          <w:rFonts w:eastAsia="Times New Roman" w:cs="Tahoma"/>
          <w:lang w:eastAsia="ar-SA"/>
        </w:rPr>
      </w:pPr>
      <w:r w:rsidRPr="00D153EE">
        <w:rPr>
          <w:rFonts w:eastAsia="Times New Roman" w:cs="Tahoma"/>
          <w:lang w:eastAsia="ar-SA"/>
        </w:rPr>
        <w:t>dnia ………………</w:t>
      </w:r>
    </w:p>
    <w:p w:rsidR="00D153EE" w:rsidRPr="00D153EE" w:rsidRDefault="00D153EE" w:rsidP="00D153EE">
      <w:pPr>
        <w:spacing w:after="0" w:line="360" w:lineRule="auto"/>
        <w:rPr>
          <w:rFonts w:eastAsia="Times New Roman" w:cs="Tahoma"/>
          <w:lang w:eastAsia="ar-SA"/>
        </w:rPr>
      </w:pPr>
      <w:r w:rsidRPr="00D153EE">
        <w:rPr>
          <w:rFonts w:eastAsia="Times New Roman" w:cs="Tahoma"/>
          <w:b/>
          <w:lang w:eastAsia="ar-SA"/>
        </w:rPr>
        <w:t>Biorący udział</w:t>
      </w:r>
      <w:r w:rsidRPr="00D153EE">
        <w:rPr>
          <w:rFonts w:eastAsia="Times New Roman" w:cs="Tahoma"/>
          <w:lang w:eastAsia="ar-SA"/>
        </w:rPr>
        <w:t>:</w:t>
      </w:r>
    </w:p>
    <w:p w:rsidR="00D153EE" w:rsidRPr="00D153EE" w:rsidRDefault="00D153EE" w:rsidP="00D153EE">
      <w:pPr>
        <w:numPr>
          <w:ilvl w:val="0"/>
          <w:numId w:val="6"/>
        </w:numPr>
        <w:spacing w:after="0" w:line="360" w:lineRule="auto"/>
        <w:rPr>
          <w:rFonts w:eastAsia="Times New Roman" w:cs="Tahoma"/>
          <w:lang w:eastAsia="ar-SA"/>
        </w:rPr>
      </w:pPr>
      <w:r w:rsidRPr="00D153EE">
        <w:rPr>
          <w:rFonts w:eastAsia="Times New Roman" w:cs="Tahoma"/>
          <w:lang w:eastAsia="ar-SA"/>
        </w:rPr>
        <w:t>ze strony Sprzedającego ……………………………………………………………………………</w:t>
      </w:r>
    </w:p>
    <w:p w:rsidR="00D153EE" w:rsidRPr="00D153EE" w:rsidRDefault="00D153EE" w:rsidP="00D153EE">
      <w:pPr>
        <w:spacing w:after="0" w:line="360" w:lineRule="auto"/>
        <w:rPr>
          <w:rFonts w:eastAsia="Times New Roman" w:cs="Tahoma"/>
          <w:lang w:eastAsia="ar-SA"/>
        </w:rPr>
      </w:pPr>
      <w:r w:rsidRPr="00D153EE">
        <w:rPr>
          <w:rFonts w:eastAsia="Times New Roman" w:cs="Tahoma"/>
          <w:lang w:eastAsia="ar-SA"/>
        </w:rPr>
        <w:t>……………………………………………………………………………………………………………………</w:t>
      </w:r>
    </w:p>
    <w:p w:rsidR="00D153EE" w:rsidRPr="00D153EE" w:rsidRDefault="00D153EE" w:rsidP="00D153EE">
      <w:pPr>
        <w:spacing w:after="0" w:line="360" w:lineRule="auto"/>
        <w:rPr>
          <w:rFonts w:eastAsia="Times New Roman" w:cs="Tahoma"/>
          <w:lang w:eastAsia="ar-SA"/>
        </w:rPr>
      </w:pPr>
    </w:p>
    <w:p w:rsidR="00D153EE" w:rsidRPr="00D153EE" w:rsidRDefault="00D153EE" w:rsidP="00D153EE">
      <w:pPr>
        <w:numPr>
          <w:ilvl w:val="0"/>
          <w:numId w:val="6"/>
        </w:numPr>
        <w:spacing w:after="0" w:line="360" w:lineRule="auto"/>
        <w:rPr>
          <w:rFonts w:eastAsia="Times New Roman" w:cs="Tahoma"/>
          <w:lang w:eastAsia="ar-SA"/>
        </w:rPr>
      </w:pPr>
      <w:r w:rsidRPr="00D153EE">
        <w:rPr>
          <w:rFonts w:eastAsia="Times New Roman" w:cs="Tahoma"/>
          <w:lang w:eastAsia="ar-SA"/>
        </w:rPr>
        <w:t>ze strony Kupującego…………………………………………………………………………</w:t>
      </w:r>
    </w:p>
    <w:p w:rsidR="00D153EE" w:rsidRPr="00D153EE" w:rsidRDefault="00D153EE" w:rsidP="00D153EE">
      <w:pPr>
        <w:spacing w:after="0" w:line="360" w:lineRule="auto"/>
        <w:rPr>
          <w:rFonts w:eastAsia="Times New Roman" w:cs="Tahoma"/>
          <w:lang w:eastAsia="ar-SA"/>
        </w:rPr>
      </w:pPr>
      <w:r w:rsidRPr="00D153EE">
        <w:rPr>
          <w:rFonts w:eastAsia="Times New Roman" w:cs="Tahoma"/>
          <w:lang w:eastAsia="ar-SA"/>
        </w:rPr>
        <w:t>............................................................................................................................</w:t>
      </w:r>
    </w:p>
    <w:p w:rsidR="00D153EE" w:rsidRPr="00D153EE" w:rsidRDefault="00D153EE" w:rsidP="00D153EE">
      <w:pPr>
        <w:spacing w:after="0" w:line="360" w:lineRule="auto"/>
        <w:rPr>
          <w:rFonts w:eastAsia="Times New Roman" w:cs="Tahoma"/>
          <w:lang w:eastAsia="ar-SA"/>
        </w:rPr>
      </w:pPr>
      <w:r w:rsidRPr="00D153EE">
        <w:rPr>
          <w:rFonts w:eastAsia="Times New Roman" w:cs="Tahoma"/>
          <w:b/>
          <w:lang w:eastAsia="ar-SA"/>
        </w:rPr>
        <w:t>Przedmiot dostawy i odbioru</w:t>
      </w:r>
      <w:r w:rsidRPr="00D153EE">
        <w:rPr>
          <w:rFonts w:eastAsia="Times New Roman" w:cs="Tahoma"/>
          <w:lang w:eastAsia="ar-SA"/>
        </w:rPr>
        <w:t>:</w:t>
      </w:r>
    </w:p>
    <w:p w:rsidR="00D153EE" w:rsidRPr="00D153EE" w:rsidRDefault="00D153EE" w:rsidP="00D153EE">
      <w:pPr>
        <w:spacing w:after="0" w:line="360" w:lineRule="auto"/>
        <w:rPr>
          <w:rFonts w:eastAsia="Times New Roman" w:cs="Tahoma"/>
          <w:lang w:eastAsia="ar-SA"/>
        </w:rPr>
      </w:pPr>
      <w:r w:rsidRPr="00D153EE">
        <w:rPr>
          <w:rFonts w:eastAsia="Times New Roman" w:cs="Tahoma"/>
          <w:lang w:eastAsia="ar-SA"/>
        </w:rPr>
        <w:t>…………………………………………………………………………………………………………………</w:t>
      </w:r>
    </w:p>
    <w:p w:rsidR="00D153EE" w:rsidRPr="00D153EE" w:rsidRDefault="00D153EE" w:rsidP="00D153EE">
      <w:pPr>
        <w:spacing w:after="0" w:line="360" w:lineRule="auto"/>
        <w:rPr>
          <w:rFonts w:eastAsia="Times New Roman" w:cs="Tahoma"/>
          <w:lang w:eastAsia="ar-SA"/>
        </w:rPr>
      </w:pPr>
      <w:r w:rsidRPr="00D153EE">
        <w:rPr>
          <w:rFonts w:eastAsia="Times New Roman" w:cs="Tahoma"/>
          <w:lang w:eastAsia="ar-SA"/>
        </w:rPr>
        <w:t>…………………………………………………………………………………………………………………</w:t>
      </w:r>
    </w:p>
    <w:p w:rsidR="00D153EE" w:rsidRPr="00D153EE" w:rsidRDefault="00D153EE" w:rsidP="00D153EE">
      <w:pPr>
        <w:spacing w:after="0" w:line="360" w:lineRule="auto"/>
        <w:rPr>
          <w:rFonts w:eastAsia="Times New Roman" w:cs="Tahoma"/>
          <w:lang w:eastAsia="ar-SA"/>
        </w:rPr>
      </w:pPr>
      <w:r w:rsidRPr="00D153EE">
        <w:rPr>
          <w:rFonts w:eastAsia="Times New Roman" w:cs="Tahoma"/>
          <w:b/>
          <w:lang w:eastAsia="ar-SA"/>
        </w:rPr>
        <w:t>Kompletność dostawy</w:t>
      </w:r>
      <w:r w:rsidRPr="00D153EE">
        <w:rPr>
          <w:rFonts w:eastAsia="Times New Roman" w:cs="Tahoma"/>
          <w:lang w:eastAsia="ar-SA"/>
        </w:rPr>
        <w:t>:</w:t>
      </w:r>
    </w:p>
    <w:p w:rsidR="00D153EE" w:rsidRPr="00D153EE" w:rsidRDefault="00D153EE" w:rsidP="00D153EE">
      <w:pPr>
        <w:numPr>
          <w:ilvl w:val="0"/>
          <w:numId w:val="7"/>
        </w:numPr>
        <w:spacing w:after="0" w:line="360" w:lineRule="auto"/>
        <w:rPr>
          <w:rFonts w:eastAsia="Times New Roman" w:cs="Tahoma"/>
          <w:lang w:eastAsia="ar-SA"/>
        </w:rPr>
      </w:pPr>
      <w:r w:rsidRPr="00D153EE">
        <w:rPr>
          <w:rFonts w:eastAsia="Times New Roman" w:cs="Tahoma"/>
          <w:lang w:eastAsia="ar-SA"/>
        </w:rPr>
        <w:t>TAK</w:t>
      </w:r>
    </w:p>
    <w:p w:rsidR="00D153EE" w:rsidRPr="00D153EE" w:rsidRDefault="00D153EE" w:rsidP="00D153EE">
      <w:pPr>
        <w:numPr>
          <w:ilvl w:val="0"/>
          <w:numId w:val="7"/>
        </w:numPr>
        <w:spacing w:after="0" w:line="360" w:lineRule="auto"/>
        <w:rPr>
          <w:rFonts w:eastAsia="Times New Roman" w:cs="Tahoma"/>
          <w:lang w:eastAsia="ar-SA"/>
        </w:rPr>
      </w:pPr>
      <w:r w:rsidRPr="00D153EE">
        <w:rPr>
          <w:rFonts w:eastAsia="Times New Roman" w:cs="Tahoma"/>
          <w:lang w:eastAsia="ar-SA"/>
        </w:rPr>
        <w:t>NIE – uwagi i zastrzeżenia ……………………………………………………………………..</w:t>
      </w:r>
    </w:p>
    <w:p w:rsidR="00D153EE" w:rsidRPr="00D153EE" w:rsidRDefault="00D153EE" w:rsidP="00D153EE">
      <w:pPr>
        <w:spacing w:after="0" w:line="360" w:lineRule="auto"/>
        <w:rPr>
          <w:rFonts w:eastAsia="Times New Roman" w:cs="Tahoma"/>
          <w:lang w:eastAsia="ar-SA"/>
        </w:rPr>
      </w:pPr>
      <w:r w:rsidRPr="00D153EE">
        <w:rPr>
          <w:rFonts w:eastAsia="Times New Roman" w:cs="Tahoma"/>
          <w:lang w:eastAsia="ar-SA"/>
        </w:rPr>
        <w:t xml:space="preserve">    ……………………………………………………………………………………………………..</w:t>
      </w:r>
    </w:p>
    <w:p w:rsidR="00D153EE" w:rsidRPr="00D153EE" w:rsidRDefault="00D153EE" w:rsidP="00D153EE">
      <w:pPr>
        <w:spacing w:after="0" w:line="360" w:lineRule="auto"/>
        <w:rPr>
          <w:rFonts w:eastAsia="Times New Roman" w:cs="Tahoma"/>
          <w:lang w:eastAsia="ar-SA"/>
        </w:rPr>
      </w:pPr>
      <w:r w:rsidRPr="00D153EE">
        <w:rPr>
          <w:rFonts w:eastAsia="Times New Roman" w:cs="Tahoma"/>
          <w:lang w:eastAsia="ar-SA"/>
        </w:rPr>
        <w:t xml:space="preserve">    ……………………………………………………………………………………………………..</w:t>
      </w:r>
    </w:p>
    <w:p w:rsidR="00D153EE" w:rsidRPr="00D153EE" w:rsidRDefault="00D153EE" w:rsidP="00D153EE">
      <w:pPr>
        <w:spacing w:after="0" w:line="360" w:lineRule="auto"/>
        <w:rPr>
          <w:rFonts w:eastAsia="Times New Roman" w:cs="Tahoma"/>
          <w:b/>
          <w:lang w:eastAsia="ar-SA"/>
        </w:rPr>
      </w:pPr>
      <w:r w:rsidRPr="00D153EE">
        <w:rPr>
          <w:rFonts w:eastAsia="Times New Roman" w:cs="Tahoma"/>
          <w:b/>
          <w:lang w:eastAsia="ar-SA"/>
        </w:rPr>
        <w:t>Kontrola jakościowa, sprawdzenie działania urządzenia:</w:t>
      </w:r>
    </w:p>
    <w:p w:rsidR="00D153EE" w:rsidRPr="00D153EE" w:rsidRDefault="00D153EE" w:rsidP="00D153EE">
      <w:pPr>
        <w:numPr>
          <w:ilvl w:val="0"/>
          <w:numId w:val="8"/>
        </w:numPr>
        <w:spacing w:after="0" w:line="360" w:lineRule="auto"/>
        <w:rPr>
          <w:rFonts w:eastAsia="Times New Roman" w:cs="Tahoma"/>
          <w:lang w:eastAsia="ar-SA"/>
        </w:rPr>
      </w:pPr>
      <w:r w:rsidRPr="00D153EE">
        <w:rPr>
          <w:rFonts w:eastAsia="Times New Roman" w:cs="Tahoma"/>
          <w:lang w:eastAsia="ar-SA"/>
        </w:rPr>
        <w:t>Pozytywny</w:t>
      </w:r>
    </w:p>
    <w:p w:rsidR="00D153EE" w:rsidRPr="00D153EE" w:rsidRDefault="00D153EE" w:rsidP="00D153EE">
      <w:pPr>
        <w:numPr>
          <w:ilvl w:val="0"/>
          <w:numId w:val="8"/>
        </w:numPr>
        <w:spacing w:after="0" w:line="360" w:lineRule="auto"/>
        <w:rPr>
          <w:rFonts w:eastAsia="Times New Roman" w:cs="Tahoma"/>
          <w:lang w:eastAsia="ar-SA"/>
        </w:rPr>
      </w:pPr>
      <w:r w:rsidRPr="00D153EE">
        <w:rPr>
          <w:rFonts w:eastAsia="Times New Roman" w:cs="Tahoma"/>
          <w:lang w:eastAsia="ar-SA"/>
        </w:rPr>
        <w:t>Negatywny – uwagi i zastrzeżenia ……………………………………………………………</w:t>
      </w:r>
    </w:p>
    <w:p w:rsidR="00D153EE" w:rsidRPr="00D153EE" w:rsidRDefault="00D153EE" w:rsidP="00D153EE">
      <w:pPr>
        <w:spacing w:after="0" w:line="360" w:lineRule="auto"/>
        <w:rPr>
          <w:rFonts w:eastAsia="Times New Roman" w:cs="Tahoma"/>
          <w:lang w:eastAsia="ar-SA"/>
        </w:rPr>
      </w:pPr>
      <w:r w:rsidRPr="00D153EE">
        <w:rPr>
          <w:rFonts w:eastAsia="Times New Roman" w:cs="Tahoma"/>
          <w:lang w:eastAsia="ar-SA"/>
        </w:rPr>
        <w:t xml:space="preserve">     ……………………………………………………………………………………………………..</w:t>
      </w:r>
    </w:p>
    <w:p w:rsidR="00D153EE" w:rsidRPr="00D153EE" w:rsidRDefault="00D153EE" w:rsidP="00D153EE">
      <w:pPr>
        <w:spacing w:after="0" w:line="360" w:lineRule="auto"/>
        <w:rPr>
          <w:rFonts w:eastAsia="Times New Roman" w:cs="Tahoma"/>
          <w:lang w:eastAsia="ar-SA"/>
        </w:rPr>
      </w:pPr>
      <w:r w:rsidRPr="00D153EE">
        <w:rPr>
          <w:rFonts w:eastAsia="Times New Roman" w:cs="Tahoma"/>
          <w:lang w:eastAsia="ar-SA"/>
        </w:rPr>
        <w:t xml:space="preserve">     ……………………………………………………………………………………………………..</w:t>
      </w:r>
    </w:p>
    <w:p w:rsidR="00D153EE" w:rsidRPr="00D153EE" w:rsidRDefault="00D153EE" w:rsidP="00D153EE">
      <w:pPr>
        <w:spacing w:after="0" w:line="360" w:lineRule="auto"/>
        <w:rPr>
          <w:rFonts w:eastAsia="Times New Roman" w:cs="Tahoma"/>
          <w:b/>
          <w:lang w:eastAsia="ar-SA"/>
        </w:rPr>
      </w:pPr>
      <w:r w:rsidRPr="00D153EE">
        <w:rPr>
          <w:rFonts w:eastAsia="Times New Roman" w:cs="Tahoma"/>
          <w:b/>
          <w:lang w:eastAsia="ar-SA"/>
        </w:rPr>
        <w:t>Końcowy wynik przyjęcia:</w:t>
      </w:r>
    </w:p>
    <w:p w:rsidR="00D153EE" w:rsidRPr="00D153EE" w:rsidRDefault="00D153EE" w:rsidP="00D153EE">
      <w:pPr>
        <w:numPr>
          <w:ilvl w:val="0"/>
          <w:numId w:val="9"/>
        </w:numPr>
        <w:spacing w:after="0" w:line="360" w:lineRule="auto"/>
        <w:rPr>
          <w:rFonts w:eastAsia="Times New Roman" w:cs="Tahoma"/>
          <w:lang w:eastAsia="ar-SA"/>
        </w:rPr>
      </w:pPr>
      <w:r w:rsidRPr="00D153EE">
        <w:rPr>
          <w:rFonts w:eastAsia="Times New Roman" w:cs="Tahoma"/>
          <w:lang w:eastAsia="ar-SA"/>
        </w:rPr>
        <w:t>Pozytywny</w:t>
      </w:r>
    </w:p>
    <w:p w:rsidR="00D153EE" w:rsidRPr="00D153EE" w:rsidRDefault="00D153EE" w:rsidP="00D153EE">
      <w:pPr>
        <w:numPr>
          <w:ilvl w:val="0"/>
          <w:numId w:val="9"/>
        </w:numPr>
        <w:spacing w:after="0" w:line="360" w:lineRule="auto"/>
        <w:rPr>
          <w:rFonts w:eastAsia="Times New Roman" w:cs="Tahoma"/>
          <w:lang w:eastAsia="ar-SA"/>
        </w:rPr>
      </w:pPr>
      <w:r w:rsidRPr="00D153EE">
        <w:rPr>
          <w:rFonts w:eastAsia="Times New Roman" w:cs="Tahoma"/>
          <w:lang w:eastAsia="ar-SA"/>
        </w:rPr>
        <w:t>Negatywny – uwagi i zastrzeżenia ……………………………………………………………</w:t>
      </w:r>
    </w:p>
    <w:p w:rsidR="00D153EE" w:rsidRPr="00D153EE" w:rsidRDefault="00D153EE" w:rsidP="00D153EE">
      <w:pPr>
        <w:spacing w:after="0" w:line="360" w:lineRule="auto"/>
        <w:rPr>
          <w:rFonts w:eastAsia="Times New Roman" w:cs="Tahoma"/>
          <w:lang w:eastAsia="ar-SA"/>
        </w:rPr>
      </w:pPr>
      <w:r w:rsidRPr="00D153EE">
        <w:rPr>
          <w:rFonts w:eastAsia="Times New Roman" w:cs="Tahoma"/>
          <w:lang w:eastAsia="ar-SA"/>
        </w:rPr>
        <w:t xml:space="preserve">    ………………………………………………………………………………………………………</w:t>
      </w:r>
    </w:p>
    <w:p w:rsidR="00D153EE" w:rsidRPr="00D153EE" w:rsidRDefault="00D153EE" w:rsidP="00D153EE">
      <w:pPr>
        <w:spacing w:after="0" w:line="360" w:lineRule="auto"/>
        <w:rPr>
          <w:rFonts w:eastAsia="Times New Roman" w:cs="Tahoma"/>
          <w:lang w:eastAsia="ar-SA"/>
        </w:rPr>
      </w:pPr>
      <w:r w:rsidRPr="00D153EE">
        <w:rPr>
          <w:rFonts w:eastAsia="Times New Roman" w:cs="Tahoma"/>
          <w:lang w:eastAsia="ar-SA"/>
        </w:rPr>
        <w:t xml:space="preserve">    ………………………………………………………………………………………………………</w:t>
      </w:r>
    </w:p>
    <w:p w:rsidR="00D153EE" w:rsidRPr="00D153EE" w:rsidRDefault="00D153EE" w:rsidP="00D153EE">
      <w:pPr>
        <w:spacing w:after="0" w:line="360" w:lineRule="auto"/>
        <w:rPr>
          <w:rFonts w:eastAsia="Times New Roman" w:cs="Tahoma"/>
          <w:lang w:eastAsia="ar-SA"/>
        </w:rPr>
      </w:pPr>
    </w:p>
    <w:p w:rsidR="00D153EE" w:rsidRPr="00FF18D2" w:rsidRDefault="00D153EE" w:rsidP="00D153EE">
      <w:pPr>
        <w:spacing w:line="360" w:lineRule="auto"/>
        <w:rPr>
          <w:rFonts w:eastAsia="Times New Roman" w:cs="Tahoma"/>
          <w:lang w:eastAsia="ar-SA"/>
        </w:rPr>
      </w:pPr>
      <w:r w:rsidRPr="00D153EE">
        <w:rPr>
          <w:rFonts w:eastAsia="Times New Roman" w:cs="Tahoma"/>
          <w:lang w:eastAsia="ar-SA"/>
        </w:rPr>
        <w:t>Podpisy stron:</w:t>
      </w:r>
    </w:p>
    <w:sectPr w:rsidR="00D153EE" w:rsidRPr="00FF18D2" w:rsidSect="007458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3CC" w:rsidRDefault="000763CC" w:rsidP="00C95132">
      <w:pPr>
        <w:spacing w:after="0" w:line="240" w:lineRule="auto"/>
      </w:pPr>
      <w:r>
        <w:separator/>
      </w:r>
    </w:p>
  </w:endnote>
  <w:endnote w:type="continuationSeparator" w:id="0">
    <w:p w:rsidR="000763CC" w:rsidRDefault="000763CC" w:rsidP="00C95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267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F1E55" w:rsidRDefault="00B876C7">
        <w:pPr>
          <w:pStyle w:val="Stopka"/>
          <w:pBdr>
            <w:top w:val="single" w:sz="4" w:space="1" w:color="D9D9D9" w:themeColor="background1" w:themeShade="D9"/>
          </w:pBdr>
          <w:jc w:val="right"/>
        </w:pPr>
        <w:fldSimple w:instr="PAGE   \* MERGEFORMAT">
          <w:r w:rsidR="00BF14FD">
            <w:rPr>
              <w:noProof/>
            </w:rPr>
            <w:t>1</w:t>
          </w:r>
        </w:fldSimple>
        <w:r w:rsidR="009F1E55">
          <w:t xml:space="preserve"> | </w:t>
        </w:r>
        <w:r w:rsidR="009F1E55">
          <w:rPr>
            <w:color w:val="7F7F7F" w:themeColor="background1" w:themeShade="7F"/>
            <w:spacing w:val="60"/>
          </w:rPr>
          <w:t>Strona</w:t>
        </w:r>
      </w:p>
    </w:sdtContent>
  </w:sdt>
  <w:p w:rsidR="009F1E55" w:rsidRDefault="009F1E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3CC" w:rsidRDefault="000763CC" w:rsidP="00C95132">
      <w:pPr>
        <w:spacing w:after="0" w:line="240" w:lineRule="auto"/>
      </w:pPr>
      <w:r>
        <w:separator/>
      </w:r>
    </w:p>
  </w:footnote>
  <w:footnote w:type="continuationSeparator" w:id="0">
    <w:p w:rsidR="000763CC" w:rsidRDefault="000763CC" w:rsidP="00C95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34C"/>
    <w:multiLevelType w:val="hybridMultilevel"/>
    <w:tmpl w:val="E15AB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CA77A2"/>
    <w:multiLevelType w:val="hybridMultilevel"/>
    <w:tmpl w:val="BCC6A246"/>
    <w:lvl w:ilvl="0" w:tplc="84CAC6B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E4E36"/>
    <w:multiLevelType w:val="hybridMultilevel"/>
    <w:tmpl w:val="5A56F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F23D1"/>
    <w:multiLevelType w:val="hybridMultilevel"/>
    <w:tmpl w:val="A8CE5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74E9B"/>
    <w:multiLevelType w:val="hybridMultilevel"/>
    <w:tmpl w:val="C324CA72"/>
    <w:lvl w:ilvl="0" w:tplc="FD9E362E">
      <w:start w:val="1"/>
      <w:numFmt w:val="bullet"/>
      <w:lvlText w:val="­"/>
      <w:lvlJc w:val="left"/>
      <w:pPr>
        <w:tabs>
          <w:tab w:val="num" w:pos="352"/>
        </w:tabs>
        <w:ind w:left="352" w:hanging="285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8A5D31"/>
    <w:multiLevelType w:val="hybridMultilevel"/>
    <w:tmpl w:val="EED27418"/>
    <w:lvl w:ilvl="0" w:tplc="84CAC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633D2"/>
    <w:multiLevelType w:val="hybridMultilevel"/>
    <w:tmpl w:val="8AD492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12D7F"/>
    <w:multiLevelType w:val="hybridMultilevel"/>
    <w:tmpl w:val="C6BCC58A"/>
    <w:lvl w:ilvl="0" w:tplc="84CAC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6153F"/>
    <w:multiLevelType w:val="hybridMultilevel"/>
    <w:tmpl w:val="1B82A46C"/>
    <w:lvl w:ilvl="0" w:tplc="84CAC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601BA"/>
    <w:multiLevelType w:val="hybridMultilevel"/>
    <w:tmpl w:val="BA4A1F9A"/>
    <w:lvl w:ilvl="0" w:tplc="FD9E362E">
      <w:start w:val="1"/>
      <w:numFmt w:val="bullet"/>
      <w:lvlText w:val="­"/>
      <w:lvlJc w:val="left"/>
      <w:pPr>
        <w:tabs>
          <w:tab w:val="num" w:pos="352"/>
        </w:tabs>
        <w:ind w:left="352" w:hanging="285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843B90"/>
    <w:multiLevelType w:val="hybridMultilevel"/>
    <w:tmpl w:val="1E5E7B24"/>
    <w:lvl w:ilvl="0" w:tplc="3E22FB5C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A4228B"/>
    <w:multiLevelType w:val="hybridMultilevel"/>
    <w:tmpl w:val="E564C3D8"/>
    <w:lvl w:ilvl="0" w:tplc="D4CADE72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95D34"/>
    <w:multiLevelType w:val="hybridMultilevel"/>
    <w:tmpl w:val="0FAEE1AE"/>
    <w:lvl w:ilvl="0" w:tplc="84CAC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C34D1"/>
    <w:multiLevelType w:val="hybridMultilevel"/>
    <w:tmpl w:val="5A780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B47D2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64DCAF0A">
      <w:start w:val="1"/>
      <w:numFmt w:val="lowerLetter"/>
      <w:lvlText w:val="%3)"/>
      <w:lvlJc w:val="left"/>
      <w:pPr>
        <w:ind w:left="2340" w:hanging="360"/>
      </w:pPr>
      <w:rPr>
        <w:rFonts w:ascii="Palatino Linotype" w:hAnsi="Palatino Linotype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A82B49"/>
    <w:multiLevelType w:val="hybridMultilevel"/>
    <w:tmpl w:val="8DEC2E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6C7849"/>
    <w:multiLevelType w:val="hybridMultilevel"/>
    <w:tmpl w:val="94AAB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5"/>
  </w:num>
  <w:num w:numId="5">
    <w:abstractNumId w:val="1"/>
  </w:num>
  <w:num w:numId="6">
    <w:abstractNumId w:val="11"/>
  </w:num>
  <w:num w:numId="7">
    <w:abstractNumId w:val="12"/>
  </w:num>
  <w:num w:numId="8">
    <w:abstractNumId w:val="7"/>
  </w:num>
  <w:num w:numId="9">
    <w:abstractNumId w:val="8"/>
  </w:num>
  <w:num w:numId="10">
    <w:abstractNumId w:val="3"/>
  </w:num>
  <w:num w:numId="11">
    <w:abstractNumId w:val="14"/>
  </w:num>
  <w:num w:numId="12">
    <w:abstractNumId w:val="6"/>
  </w:num>
  <w:num w:numId="13">
    <w:abstractNumId w:val="2"/>
  </w:num>
  <w:num w:numId="14">
    <w:abstractNumId w:val="0"/>
  </w:num>
  <w:num w:numId="15">
    <w:abstractNumId w:val="1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FC0"/>
    <w:rsid w:val="00000295"/>
    <w:rsid w:val="00075621"/>
    <w:rsid w:val="000763CC"/>
    <w:rsid w:val="000F77AB"/>
    <w:rsid w:val="001069A1"/>
    <w:rsid w:val="00106FC0"/>
    <w:rsid w:val="00162650"/>
    <w:rsid w:val="001A747D"/>
    <w:rsid w:val="001F36C9"/>
    <w:rsid w:val="00237266"/>
    <w:rsid w:val="002F27FF"/>
    <w:rsid w:val="0031139B"/>
    <w:rsid w:val="003B753E"/>
    <w:rsid w:val="003C3636"/>
    <w:rsid w:val="00424899"/>
    <w:rsid w:val="00426931"/>
    <w:rsid w:val="00462C2E"/>
    <w:rsid w:val="0051240F"/>
    <w:rsid w:val="00567026"/>
    <w:rsid w:val="00573A3A"/>
    <w:rsid w:val="005A44B0"/>
    <w:rsid w:val="0060302C"/>
    <w:rsid w:val="00655558"/>
    <w:rsid w:val="00741E1A"/>
    <w:rsid w:val="007458F5"/>
    <w:rsid w:val="007672BF"/>
    <w:rsid w:val="007A7118"/>
    <w:rsid w:val="007C733A"/>
    <w:rsid w:val="008D07A0"/>
    <w:rsid w:val="009B3AB7"/>
    <w:rsid w:val="009B7A4C"/>
    <w:rsid w:val="009E5B66"/>
    <w:rsid w:val="009F1E55"/>
    <w:rsid w:val="00A2618F"/>
    <w:rsid w:val="00AA7CAD"/>
    <w:rsid w:val="00AF6E8B"/>
    <w:rsid w:val="00B066DF"/>
    <w:rsid w:val="00B7483D"/>
    <w:rsid w:val="00B876C7"/>
    <w:rsid w:val="00BA6B40"/>
    <w:rsid w:val="00BB124A"/>
    <w:rsid w:val="00BF14FD"/>
    <w:rsid w:val="00C95132"/>
    <w:rsid w:val="00CD5A48"/>
    <w:rsid w:val="00D153EE"/>
    <w:rsid w:val="00D8080D"/>
    <w:rsid w:val="00D83873"/>
    <w:rsid w:val="00DE1D12"/>
    <w:rsid w:val="00DF7055"/>
    <w:rsid w:val="00E52671"/>
    <w:rsid w:val="00ED51D8"/>
    <w:rsid w:val="00F069AD"/>
    <w:rsid w:val="00F71756"/>
    <w:rsid w:val="00F80652"/>
    <w:rsid w:val="00F828D5"/>
    <w:rsid w:val="00FB1C99"/>
    <w:rsid w:val="00FF18D2"/>
    <w:rsid w:val="00FF5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8F5"/>
  </w:style>
  <w:style w:type="paragraph" w:styleId="Nagwek1">
    <w:name w:val="heading 1"/>
    <w:basedOn w:val="Normalny"/>
    <w:link w:val="Nagwek1Znak"/>
    <w:uiPriority w:val="9"/>
    <w:qFormat/>
    <w:rsid w:val="00106F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106F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6FC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06FC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06FC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0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06FC0"/>
    <w:rPr>
      <w:b/>
      <w:bCs/>
    </w:rPr>
  </w:style>
  <w:style w:type="character" w:styleId="Uwydatnienie">
    <w:name w:val="Emphasis"/>
    <w:basedOn w:val="Domylnaczcionkaakapitu"/>
    <w:uiPriority w:val="20"/>
    <w:qFormat/>
    <w:rsid w:val="00106FC0"/>
    <w:rPr>
      <w:i/>
      <w:iCs/>
    </w:rPr>
  </w:style>
  <w:style w:type="paragraph" w:customStyle="1" w:styleId="Tekstpodstawowy31">
    <w:name w:val="Tekst podstawowy 31"/>
    <w:basedOn w:val="Normalny"/>
    <w:rsid w:val="00106FC0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A2618F"/>
    <w:pPr>
      <w:ind w:left="720"/>
      <w:contextualSpacing/>
    </w:pPr>
  </w:style>
  <w:style w:type="table" w:styleId="Tabela-Siatka">
    <w:name w:val="Table Grid"/>
    <w:basedOn w:val="Standardowy"/>
    <w:uiPriority w:val="39"/>
    <w:rsid w:val="00CD5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F18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F18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5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32"/>
  </w:style>
  <w:style w:type="paragraph" w:styleId="Stopka">
    <w:name w:val="footer"/>
    <w:basedOn w:val="Normalny"/>
    <w:link w:val="StopkaZnak"/>
    <w:uiPriority w:val="99"/>
    <w:unhideWhenUsed/>
    <w:rsid w:val="00C95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32"/>
  </w:style>
  <w:style w:type="paragraph" w:styleId="Tekstdymka">
    <w:name w:val="Balloon Text"/>
    <w:basedOn w:val="Normalny"/>
    <w:link w:val="TekstdymkaZnak"/>
    <w:uiPriority w:val="99"/>
    <w:semiHidden/>
    <w:unhideWhenUsed/>
    <w:rsid w:val="001A7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EF39B-2C8D-4AF2-A1BF-E49CC6947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1210</Words>
  <Characters>7261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</dc:creator>
  <cp:lastModifiedBy>Krzysztof Rakoczy</cp:lastModifiedBy>
  <cp:revision>3</cp:revision>
  <cp:lastPrinted>2015-07-10T12:49:00Z</cp:lastPrinted>
  <dcterms:created xsi:type="dcterms:W3CDTF">2016-06-17T09:20:00Z</dcterms:created>
  <dcterms:modified xsi:type="dcterms:W3CDTF">2016-07-05T12:31:00Z</dcterms:modified>
</cp:coreProperties>
</file>