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102" w:rsidRPr="00973D3E" w:rsidRDefault="003A3102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3E">
        <w:rPr>
          <w:rFonts w:ascii="Times New Roman" w:hAnsi="Times New Roman" w:cs="Times New Roman"/>
          <w:b/>
          <w:sz w:val="24"/>
          <w:szCs w:val="24"/>
        </w:rPr>
        <w:t>Zarzą</w:t>
      </w:r>
      <w:r w:rsidR="00B814C0">
        <w:rPr>
          <w:rFonts w:ascii="Times New Roman" w:hAnsi="Times New Roman" w:cs="Times New Roman"/>
          <w:b/>
          <w:sz w:val="24"/>
          <w:szCs w:val="24"/>
        </w:rPr>
        <w:t>dzenie Nr OA 0050.</w:t>
      </w:r>
      <w:r w:rsidR="00E31CB8">
        <w:rPr>
          <w:rFonts w:ascii="Times New Roman" w:hAnsi="Times New Roman" w:cs="Times New Roman"/>
          <w:b/>
          <w:sz w:val="24"/>
          <w:szCs w:val="24"/>
        </w:rPr>
        <w:t>51</w:t>
      </w:r>
      <w:r w:rsidR="00E441EC">
        <w:rPr>
          <w:rFonts w:ascii="Times New Roman" w:hAnsi="Times New Roman" w:cs="Times New Roman"/>
          <w:b/>
          <w:sz w:val="24"/>
          <w:szCs w:val="24"/>
        </w:rPr>
        <w:t>.</w:t>
      </w:r>
      <w:r w:rsidR="00DA3A56">
        <w:rPr>
          <w:rFonts w:ascii="Times New Roman" w:hAnsi="Times New Roman" w:cs="Times New Roman"/>
          <w:b/>
          <w:sz w:val="24"/>
          <w:szCs w:val="24"/>
        </w:rPr>
        <w:t>2016</w:t>
      </w:r>
    </w:p>
    <w:p w:rsidR="003A3102" w:rsidRPr="00973D3E" w:rsidRDefault="003A3102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3E">
        <w:rPr>
          <w:rFonts w:ascii="Times New Roman" w:hAnsi="Times New Roman" w:cs="Times New Roman"/>
          <w:b/>
          <w:sz w:val="24"/>
          <w:szCs w:val="24"/>
        </w:rPr>
        <w:t>Burmistrza Miasta i Gminy Gołańcz</w:t>
      </w:r>
    </w:p>
    <w:p w:rsidR="003A3102" w:rsidRPr="00973D3E" w:rsidRDefault="00DA3A56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01 lipca 2016</w:t>
      </w:r>
      <w:r w:rsidR="003A3102" w:rsidRPr="00973D3E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3A3102" w:rsidRPr="00434D5D" w:rsidRDefault="003A3102" w:rsidP="003A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102" w:rsidRPr="00434D5D" w:rsidRDefault="003A3102" w:rsidP="003A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102" w:rsidRPr="00B16012" w:rsidRDefault="003A3102" w:rsidP="001F5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D3E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7C216F">
        <w:rPr>
          <w:rFonts w:ascii="Times New Roman" w:hAnsi="Times New Roman" w:cs="Times New Roman"/>
          <w:b/>
          <w:sz w:val="24"/>
          <w:szCs w:val="24"/>
        </w:rPr>
        <w:t xml:space="preserve">podania do publicznej wiadomości wykazu nieruchomości Gminy Gołańcz </w:t>
      </w:r>
      <w:r w:rsidR="007C216F" w:rsidRPr="00B16012">
        <w:rPr>
          <w:rFonts w:ascii="Times New Roman" w:hAnsi="Times New Roman" w:cs="Times New Roman"/>
          <w:b/>
          <w:sz w:val="24"/>
          <w:szCs w:val="24"/>
        </w:rPr>
        <w:t>przeznaczonych do sprzedaży</w:t>
      </w:r>
    </w:p>
    <w:p w:rsidR="003A3102" w:rsidRPr="00B16012" w:rsidRDefault="003A3102" w:rsidP="001F5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012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7C216F" w:rsidRPr="00B16012">
        <w:rPr>
          <w:rFonts w:ascii="Times New Roman" w:hAnsi="Times New Roman" w:cs="Times New Roman"/>
          <w:sz w:val="24"/>
          <w:szCs w:val="24"/>
        </w:rPr>
        <w:t>art. 35 ust.1</w:t>
      </w:r>
      <w:r w:rsidRPr="00B16012">
        <w:rPr>
          <w:rFonts w:ascii="Times New Roman" w:hAnsi="Times New Roman" w:cs="Times New Roman"/>
          <w:sz w:val="24"/>
          <w:szCs w:val="24"/>
        </w:rPr>
        <w:t xml:space="preserve">. </w:t>
      </w:r>
      <w:r w:rsidR="007C216F" w:rsidRPr="00B16012">
        <w:rPr>
          <w:rFonts w:ascii="Times New Roman" w:hAnsi="Times New Roman" w:cs="Times New Roman"/>
          <w:sz w:val="24"/>
          <w:szCs w:val="24"/>
        </w:rPr>
        <w:t>ustawy o gospodarce nieruchomościami z dnia 21 sierpnia 1997r</w:t>
      </w:r>
    </w:p>
    <w:p w:rsidR="003A3102" w:rsidRPr="00B16012" w:rsidRDefault="003A3102" w:rsidP="001F5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012">
        <w:rPr>
          <w:rFonts w:ascii="Times New Roman" w:hAnsi="Times New Roman" w:cs="Times New Roman"/>
          <w:sz w:val="24"/>
          <w:szCs w:val="24"/>
        </w:rPr>
        <w:t>(Dz</w:t>
      </w:r>
      <w:r w:rsidR="00DA3A56" w:rsidRPr="00B16012">
        <w:rPr>
          <w:rFonts w:ascii="Times New Roman" w:hAnsi="Times New Roman" w:cs="Times New Roman"/>
          <w:sz w:val="24"/>
          <w:szCs w:val="24"/>
        </w:rPr>
        <w:t>. U. z 2015 poz. 1774, poz. 1777 oraz z 2016 roku poz.65</w:t>
      </w:r>
      <w:r w:rsidR="007C216F" w:rsidRPr="00B16012">
        <w:rPr>
          <w:rFonts w:ascii="Times New Roman" w:hAnsi="Times New Roman" w:cs="Times New Roman"/>
          <w:sz w:val="24"/>
          <w:szCs w:val="24"/>
        </w:rPr>
        <w:t xml:space="preserve"> </w:t>
      </w:r>
      <w:r w:rsidRPr="00B16012">
        <w:rPr>
          <w:rFonts w:ascii="Times New Roman" w:hAnsi="Times New Roman" w:cs="Times New Roman"/>
          <w:sz w:val="24"/>
          <w:szCs w:val="24"/>
        </w:rPr>
        <w:t xml:space="preserve">) </w:t>
      </w:r>
      <w:r w:rsidR="00D26E91" w:rsidRPr="00B16012">
        <w:rPr>
          <w:rFonts w:ascii="Times New Roman" w:hAnsi="Times New Roman" w:cs="Times New Roman"/>
          <w:sz w:val="24"/>
          <w:szCs w:val="24"/>
        </w:rPr>
        <w:t>o</w:t>
      </w:r>
      <w:r w:rsidR="001B3748" w:rsidRPr="00B16012">
        <w:rPr>
          <w:rFonts w:ascii="Times New Roman" w:hAnsi="Times New Roman" w:cs="Times New Roman"/>
          <w:sz w:val="24"/>
          <w:szCs w:val="24"/>
        </w:rPr>
        <w:t xml:space="preserve">raz </w:t>
      </w:r>
      <w:r w:rsidR="00DA3A56" w:rsidRPr="00B16012">
        <w:rPr>
          <w:rFonts w:ascii="Times New Roman" w:hAnsi="Times New Roman" w:cs="Times New Roman"/>
          <w:sz w:val="24"/>
          <w:szCs w:val="24"/>
        </w:rPr>
        <w:t>Uchwały Nr XXIII/219/13  z dnia 25 lutego 2013</w:t>
      </w:r>
      <w:r w:rsidR="00CF08B2">
        <w:rPr>
          <w:rFonts w:ascii="Times New Roman" w:hAnsi="Times New Roman" w:cs="Times New Roman"/>
          <w:sz w:val="24"/>
          <w:szCs w:val="24"/>
        </w:rPr>
        <w:t xml:space="preserve"> </w:t>
      </w:r>
      <w:r w:rsidR="00DA3A56" w:rsidRPr="00B16012">
        <w:rPr>
          <w:rFonts w:ascii="Times New Roman" w:hAnsi="Times New Roman" w:cs="Times New Roman"/>
          <w:sz w:val="24"/>
          <w:szCs w:val="24"/>
        </w:rPr>
        <w:t>roku</w:t>
      </w:r>
      <w:r w:rsidR="001B3748" w:rsidRPr="00B160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6012">
        <w:rPr>
          <w:rFonts w:ascii="Times New Roman" w:hAnsi="Times New Roman" w:cs="Times New Roman"/>
          <w:sz w:val="24"/>
          <w:szCs w:val="24"/>
        </w:rPr>
        <w:t>ustalam co następuje:</w:t>
      </w:r>
    </w:p>
    <w:p w:rsidR="003A3102" w:rsidRPr="00B16012" w:rsidRDefault="003A3102" w:rsidP="00D5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AF8" w:rsidRPr="00B16012" w:rsidRDefault="003A3102" w:rsidP="00AC4A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6012">
        <w:rPr>
          <w:rFonts w:ascii="Times New Roman" w:hAnsi="Times New Roman" w:cs="Times New Roman"/>
          <w:b/>
          <w:sz w:val="24"/>
          <w:szCs w:val="24"/>
        </w:rPr>
        <w:t>§ 1.</w:t>
      </w:r>
    </w:p>
    <w:p w:rsidR="003A3102" w:rsidRPr="00B16012" w:rsidRDefault="007C216F" w:rsidP="00E459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012">
        <w:rPr>
          <w:rFonts w:ascii="Times New Roman" w:hAnsi="Times New Roman" w:cs="Times New Roman"/>
          <w:sz w:val="24"/>
          <w:szCs w:val="24"/>
        </w:rPr>
        <w:t>Podaję do publicznej wiadomoś</w:t>
      </w:r>
      <w:r w:rsidR="00760C8B" w:rsidRPr="00B16012">
        <w:rPr>
          <w:rFonts w:ascii="Times New Roman" w:hAnsi="Times New Roman" w:cs="Times New Roman"/>
          <w:sz w:val="24"/>
          <w:szCs w:val="24"/>
        </w:rPr>
        <w:t>c</w:t>
      </w:r>
      <w:r w:rsidR="001B3748" w:rsidRPr="00B16012">
        <w:rPr>
          <w:rFonts w:ascii="Times New Roman" w:hAnsi="Times New Roman" w:cs="Times New Roman"/>
          <w:sz w:val="24"/>
          <w:szCs w:val="24"/>
        </w:rPr>
        <w:t>i wykaz nieruchomości gruntowej, stanowiącej</w:t>
      </w:r>
      <w:r w:rsidRPr="00B16012">
        <w:rPr>
          <w:rFonts w:ascii="Times New Roman" w:hAnsi="Times New Roman" w:cs="Times New Roman"/>
          <w:sz w:val="24"/>
          <w:szCs w:val="24"/>
        </w:rPr>
        <w:t xml:space="preserve"> włas</w:t>
      </w:r>
      <w:r w:rsidR="00760C8B" w:rsidRPr="00B16012">
        <w:rPr>
          <w:rFonts w:ascii="Times New Roman" w:hAnsi="Times New Roman" w:cs="Times New Roman"/>
          <w:sz w:val="24"/>
          <w:szCs w:val="24"/>
        </w:rPr>
        <w:t>ność Gminy Gołańcz przeznaczonych</w:t>
      </w:r>
      <w:r w:rsidRPr="00B16012">
        <w:rPr>
          <w:rFonts w:ascii="Times New Roman" w:hAnsi="Times New Roman" w:cs="Times New Roman"/>
          <w:sz w:val="24"/>
          <w:szCs w:val="24"/>
        </w:rPr>
        <w:t xml:space="preserve"> do sprzedaży:</w:t>
      </w:r>
    </w:p>
    <w:p w:rsidR="006266A6" w:rsidRPr="00B16012" w:rsidRDefault="001F553A" w:rsidP="00E459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012">
        <w:rPr>
          <w:rFonts w:ascii="Times New Roman" w:hAnsi="Times New Roman" w:cs="Times New Roman"/>
          <w:sz w:val="24"/>
          <w:szCs w:val="24"/>
        </w:rPr>
        <w:t>1)D</w:t>
      </w:r>
      <w:r w:rsidR="001B3748" w:rsidRPr="00B16012">
        <w:rPr>
          <w:rFonts w:ascii="Times New Roman" w:hAnsi="Times New Roman" w:cs="Times New Roman"/>
          <w:sz w:val="24"/>
          <w:szCs w:val="24"/>
        </w:rPr>
        <w:t xml:space="preserve">ziałka nr </w:t>
      </w:r>
      <w:r w:rsidR="00E31CB8">
        <w:rPr>
          <w:rFonts w:ascii="Times New Roman" w:hAnsi="Times New Roman" w:cs="Times New Roman"/>
          <w:b/>
          <w:sz w:val="24"/>
          <w:szCs w:val="24"/>
        </w:rPr>
        <w:t xml:space="preserve"> 63/2</w:t>
      </w:r>
      <w:r w:rsidR="00B56263" w:rsidRPr="00B160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66A6" w:rsidRPr="00B16012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1B3748" w:rsidRPr="00B160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3748" w:rsidRPr="00B16012">
        <w:rPr>
          <w:rFonts w:ascii="Times New Roman" w:hAnsi="Times New Roman" w:cs="Times New Roman"/>
          <w:sz w:val="24"/>
          <w:szCs w:val="24"/>
        </w:rPr>
        <w:t xml:space="preserve">powierzchni </w:t>
      </w:r>
      <w:r w:rsidR="00E31CB8">
        <w:rPr>
          <w:rFonts w:ascii="Times New Roman" w:hAnsi="Times New Roman" w:cs="Times New Roman"/>
          <w:b/>
          <w:sz w:val="24"/>
          <w:szCs w:val="24"/>
        </w:rPr>
        <w:t>0,2167</w:t>
      </w:r>
      <w:r w:rsidR="001B3748" w:rsidRPr="00B16012">
        <w:rPr>
          <w:rFonts w:ascii="Times New Roman" w:hAnsi="Times New Roman" w:cs="Times New Roman"/>
          <w:b/>
          <w:sz w:val="24"/>
          <w:szCs w:val="24"/>
        </w:rPr>
        <w:t xml:space="preserve"> ha</w:t>
      </w:r>
      <w:r w:rsidR="00E31CB8">
        <w:rPr>
          <w:rFonts w:ascii="Times New Roman" w:hAnsi="Times New Roman" w:cs="Times New Roman"/>
          <w:sz w:val="24"/>
          <w:szCs w:val="24"/>
        </w:rPr>
        <w:t xml:space="preserve">  położona w Chojnie</w:t>
      </w:r>
      <w:r w:rsidR="006266A6" w:rsidRPr="00B16012">
        <w:rPr>
          <w:rFonts w:ascii="Times New Roman" w:hAnsi="Times New Roman" w:cs="Times New Roman"/>
          <w:sz w:val="24"/>
          <w:szCs w:val="24"/>
        </w:rPr>
        <w:t>,</w:t>
      </w:r>
      <w:r w:rsidR="001B3748" w:rsidRPr="00B16012">
        <w:rPr>
          <w:rFonts w:ascii="Times New Roman" w:hAnsi="Times New Roman" w:cs="Times New Roman"/>
          <w:sz w:val="24"/>
          <w:szCs w:val="24"/>
        </w:rPr>
        <w:t xml:space="preserve"> zapisana w  </w:t>
      </w:r>
      <w:r w:rsidR="00E31CB8">
        <w:rPr>
          <w:rFonts w:ascii="Times New Roman" w:hAnsi="Times New Roman" w:cs="Times New Roman"/>
          <w:b/>
          <w:sz w:val="24"/>
          <w:szCs w:val="24"/>
        </w:rPr>
        <w:t>KW PO1B/00025712/5</w:t>
      </w:r>
      <w:r w:rsidR="00DA3A56" w:rsidRPr="00B160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3748" w:rsidRPr="00B16012">
        <w:rPr>
          <w:rFonts w:ascii="Times New Roman" w:hAnsi="Times New Roman" w:cs="Times New Roman"/>
          <w:sz w:val="24"/>
          <w:szCs w:val="24"/>
        </w:rPr>
        <w:t>Sądu Rejonowego we Wągrowcu,</w:t>
      </w:r>
    </w:p>
    <w:p w:rsidR="00B16012" w:rsidRDefault="00E31CB8" w:rsidP="00E459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Działka  63/2 położona w obrębie Chojna</w:t>
      </w:r>
      <w:r w:rsidR="00B16012" w:rsidRPr="00B160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980">
        <w:rPr>
          <w:rFonts w:ascii="Times New Roman" w:hAnsi="Times New Roman" w:cs="Times New Roman"/>
          <w:b/>
          <w:sz w:val="24"/>
          <w:szCs w:val="24"/>
        </w:rPr>
        <w:t>położona w obrębie Chojna zgodnie z miejscowym planem zagospodarowania przestrzennego zatwierdzonym uchwałą XXXIX/278/06 Rady Miasta i Gminy Gołańcz przeznaczona jest na tereny rolnicze z ograniczonym prawem zabudowy R</w:t>
      </w:r>
    </w:p>
    <w:p w:rsidR="00CF08B2" w:rsidRPr="00CF08B2" w:rsidRDefault="00CF08B2" w:rsidP="00E459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45980">
        <w:rPr>
          <w:rFonts w:ascii="Times New Roman" w:hAnsi="Times New Roman" w:cs="Times New Roman"/>
          <w:sz w:val="24"/>
          <w:szCs w:val="24"/>
        </w:rPr>
        <w:t>wywoławcza  dla działki 63/2 wynosi 8 000</w:t>
      </w:r>
      <w:r w:rsidRPr="00B16012">
        <w:rPr>
          <w:rFonts w:ascii="Times New Roman" w:hAnsi="Times New Roman" w:cs="Times New Roman"/>
          <w:sz w:val="24"/>
          <w:szCs w:val="24"/>
        </w:rPr>
        <w:t>,00;</w:t>
      </w:r>
    </w:p>
    <w:p w:rsidR="001F553A" w:rsidRPr="00B16012" w:rsidRDefault="001F553A" w:rsidP="00E459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012">
        <w:rPr>
          <w:rFonts w:ascii="Times New Roman" w:hAnsi="Times New Roman" w:cs="Times New Roman"/>
          <w:sz w:val="24"/>
          <w:szCs w:val="24"/>
        </w:rPr>
        <w:t xml:space="preserve">- sprzedaż  w wymienionych </w:t>
      </w:r>
      <w:proofErr w:type="spellStart"/>
      <w:r w:rsidRPr="00B16012">
        <w:rPr>
          <w:rFonts w:ascii="Times New Roman" w:hAnsi="Times New Roman" w:cs="Times New Roman"/>
          <w:sz w:val="24"/>
          <w:szCs w:val="24"/>
        </w:rPr>
        <w:t>nieruchomości</w:t>
      </w:r>
      <w:proofErr w:type="spellEnd"/>
      <w:r w:rsidRPr="00B16012">
        <w:rPr>
          <w:rFonts w:ascii="Times New Roman" w:hAnsi="Times New Roman" w:cs="Times New Roman"/>
          <w:sz w:val="24"/>
          <w:szCs w:val="24"/>
        </w:rPr>
        <w:t xml:space="preserve">   </w:t>
      </w:r>
      <w:r w:rsidR="00E45980">
        <w:rPr>
          <w:rFonts w:ascii="Times New Roman" w:hAnsi="Times New Roman" w:cs="Times New Roman"/>
          <w:sz w:val="24"/>
          <w:szCs w:val="24"/>
        </w:rPr>
        <w:t>odbędzie się w formie przetargu;</w:t>
      </w:r>
    </w:p>
    <w:p w:rsidR="001F553A" w:rsidRPr="00B16012" w:rsidRDefault="001F553A" w:rsidP="00E459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012">
        <w:rPr>
          <w:rFonts w:ascii="Times New Roman" w:hAnsi="Times New Roman" w:cs="Times New Roman"/>
          <w:sz w:val="24"/>
          <w:szCs w:val="24"/>
        </w:rPr>
        <w:t>- koszty aktu notarialnego ponosi nabywca;</w:t>
      </w:r>
    </w:p>
    <w:p w:rsidR="001F553A" w:rsidRDefault="001F553A" w:rsidP="00E459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012">
        <w:rPr>
          <w:rFonts w:ascii="Times New Roman" w:hAnsi="Times New Roman" w:cs="Times New Roman"/>
          <w:sz w:val="24"/>
          <w:szCs w:val="24"/>
        </w:rPr>
        <w:t xml:space="preserve">- należność za nabycie </w:t>
      </w:r>
      <w:proofErr w:type="spellStart"/>
      <w:r w:rsidRPr="00B16012">
        <w:rPr>
          <w:rFonts w:ascii="Times New Roman" w:hAnsi="Times New Roman" w:cs="Times New Roman"/>
          <w:sz w:val="24"/>
          <w:szCs w:val="24"/>
        </w:rPr>
        <w:t>nieruchomości</w:t>
      </w:r>
      <w:proofErr w:type="spellEnd"/>
      <w:r w:rsidRPr="00B16012">
        <w:rPr>
          <w:rFonts w:ascii="Times New Roman" w:hAnsi="Times New Roman" w:cs="Times New Roman"/>
          <w:sz w:val="24"/>
          <w:szCs w:val="24"/>
        </w:rPr>
        <w:t xml:space="preserve"> płatna w przeddzień zawarcia aktu notarialnego.</w:t>
      </w:r>
    </w:p>
    <w:p w:rsidR="00CF08B2" w:rsidRPr="00B16012" w:rsidRDefault="00CF08B2" w:rsidP="001F55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3102" w:rsidRPr="00B16012" w:rsidRDefault="003A3102" w:rsidP="00E459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16012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FA6AF8" w:rsidRPr="00B1601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160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102" w:rsidRDefault="00FA6AF8" w:rsidP="00E459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6012">
        <w:rPr>
          <w:rFonts w:ascii="Times New Roman" w:hAnsi="Times New Roman" w:cs="Times New Roman"/>
          <w:sz w:val="24"/>
          <w:szCs w:val="24"/>
        </w:rPr>
        <w:t>Termin wywieszenia zarządzenia – na okres 21 dni.</w:t>
      </w:r>
    </w:p>
    <w:p w:rsidR="00CF08B2" w:rsidRPr="00B16012" w:rsidRDefault="00CF08B2" w:rsidP="00E459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A3102" w:rsidRPr="00B16012" w:rsidRDefault="003A3102" w:rsidP="00E459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16012"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="00FA6AF8" w:rsidRPr="00B1601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F6FE5" w:rsidRPr="00B160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B5146" w:rsidRPr="00B16012" w:rsidRDefault="00FA6AF8" w:rsidP="00E459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6012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sectPr w:rsidR="00EB5146" w:rsidRPr="00B16012" w:rsidSect="00782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51BF"/>
    <w:rsid w:val="000272F4"/>
    <w:rsid w:val="00093092"/>
    <w:rsid w:val="000F40C6"/>
    <w:rsid w:val="00175DEB"/>
    <w:rsid w:val="00181730"/>
    <w:rsid w:val="001B2C24"/>
    <w:rsid w:val="001B3748"/>
    <w:rsid w:val="001B6AF5"/>
    <w:rsid w:val="001C7E6F"/>
    <w:rsid w:val="001F553A"/>
    <w:rsid w:val="002D074F"/>
    <w:rsid w:val="002D19B8"/>
    <w:rsid w:val="00330637"/>
    <w:rsid w:val="0035168E"/>
    <w:rsid w:val="003A3102"/>
    <w:rsid w:val="004A48BB"/>
    <w:rsid w:val="004B7EE5"/>
    <w:rsid w:val="004D046F"/>
    <w:rsid w:val="00556EF3"/>
    <w:rsid w:val="005D14DB"/>
    <w:rsid w:val="00617976"/>
    <w:rsid w:val="006266A6"/>
    <w:rsid w:val="006314D9"/>
    <w:rsid w:val="006351BF"/>
    <w:rsid w:val="00636D57"/>
    <w:rsid w:val="006D63C4"/>
    <w:rsid w:val="0073659E"/>
    <w:rsid w:val="00760C8B"/>
    <w:rsid w:val="00776FB9"/>
    <w:rsid w:val="00782094"/>
    <w:rsid w:val="00791C5E"/>
    <w:rsid w:val="007C216F"/>
    <w:rsid w:val="008A5BD2"/>
    <w:rsid w:val="008B5851"/>
    <w:rsid w:val="00900336"/>
    <w:rsid w:val="009855AF"/>
    <w:rsid w:val="009873FB"/>
    <w:rsid w:val="00994C2B"/>
    <w:rsid w:val="009B2601"/>
    <w:rsid w:val="009F6FE5"/>
    <w:rsid w:val="00A232E1"/>
    <w:rsid w:val="00AC4A5B"/>
    <w:rsid w:val="00B16012"/>
    <w:rsid w:val="00B250CC"/>
    <w:rsid w:val="00B56263"/>
    <w:rsid w:val="00B814C0"/>
    <w:rsid w:val="00C63113"/>
    <w:rsid w:val="00CA77C0"/>
    <w:rsid w:val="00CF08B2"/>
    <w:rsid w:val="00D26E91"/>
    <w:rsid w:val="00D50DA8"/>
    <w:rsid w:val="00DA3A56"/>
    <w:rsid w:val="00E217C7"/>
    <w:rsid w:val="00E31CB8"/>
    <w:rsid w:val="00E441EC"/>
    <w:rsid w:val="00E45980"/>
    <w:rsid w:val="00E66EC3"/>
    <w:rsid w:val="00EB76FA"/>
    <w:rsid w:val="00F063AA"/>
    <w:rsid w:val="00F17052"/>
    <w:rsid w:val="00F36D61"/>
    <w:rsid w:val="00F80B87"/>
    <w:rsid w:val="00FA6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1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U-Wierzbicka</dc:creator>
  <cp:lastModifiedBy>Magdaleka Kolińska</cp:lastModifiedBy>
  <cp:revision>40</cp:revision>
  <cp:lastPrinted>2016-07-01T11:07:00Z</cp:lastPrinted>
  <dcterms:created xsi:type="dcterms:W3CDTF">2011-08-18T11:56:00Z</dcterms:created>
  <dcterms:modified xsi:type="dcterms:W3CDTF">2016-07-01T11:14:00Z</dcterms:modified>
</cp:coreProperties>
</file>