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1B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A2695">
        <w:rPr>
          <w:rFonts w:ascii="Times New Roman" w:hAnsi="Times New Roman" w:cs="Times New Roman"/>
          <w:b/>
          <w:sz w:val="24"/>
          <w:szCs w:val="24"/>
        </w:rPr>
        <w:t>OA</w:t>
      </w:r>
      <w:r w:rsidR="00AB6E89">
        <w:rPr>
          <w:rFonts w:ascii="Times New Roman" w:hAnsi="Times New Roman" w:cs="Times New Roman"/>
          <w:b/>
          <w:sz w:val="24"/>
          <w:szCs w:val="24"/>
        </w:rPr>
        <w:t>.</w:t>
      </w:r>
      <w:r w:rsidR="00EA2695">
        <w:rPr>
          <w:rFonts w:ascii="Times New Roman" w:hAnsi="Times New Roman" w:cs="Times New Roman"/>
          <w:b/>
          <w:sz w:val="24"/>
          <w:szCs w:val="24"/>
        </w:rPr>
        <w:t>0050.43.2016</w:t>
      </w:r>
    </w:p>
    <w:p w:rsidR="00B57937" w:rsidRDefault="00B57937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="00A057F9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Miasta i Gminy</w:t>
      </w:r>
      <w:r w:rsidR="00AF4362">
        <w:rPr>
          <w:rFonts w:ascii="Times New Roman" w:hAnsi="Times New Roman" w:cs="Times New Roman"/>
          <w:b/>
          <w:sz w:val="24"/>
          <w:szCs w:val="24"/>
        </w:rPr>
        <w:t xml:space="preserve"> Gołańcz</w:t>
      </w:r>
    </w:p>
    <w:p w:rsidR="00AF4362" w:rsidRDefault="00EA2695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22.06.2016 r.</w:t>
      </w:r>
    </w:p>
    <w:p w:rsidR="00AF4362" w:rsidRDefault="00AF4362" w:rsidP="00B57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362" w:rsidRDefault="00AF4362" w:rsidP="00D10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komisji  konkursowej w celu przeprowadzenia konkursu na stanowisko dyrektora Zespołu Szkół w </w:t>
      </w:r>
      <w:r w:rsidR="005C6F98">
        <w:rPr>
          <w:rFonts w:ascii="Times New Roman" w:hAnsi="Times New Roman" w:cs="Times New Roman"/>
          <w:b/>
          <w:sz w:val="24"/>
          <w:szCs w:val="24"/>
        </w:rPr>
        <w:t>Morakowie</w:t>
      </w:r>
    </w:p>
    <w:p w:rsidR="00AF4362" w:rsidRDefault="00AF4362" w:rsidP="00D10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73D" w:rsidRDefault="002C273D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73D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art. 36a ust.6  ustawy o systemie oświaty z dnia  7 września 1991 r. (Dz.U. z 20</w:t>
      </w:r>
      <w:r w:rsidR="006841D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r. poz.2</w:t>
      </w:r>
      <w:r w:rsidR="006841DB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6F6">
        <w:rPr>
          <w:rFonts w:ascii="Times New Roman" w:hAnsi="Times New Roman" w:cs="Times New Roman"/>
          <w:sz w:val="24"/>
          <w:szCs w:val="24"/>
        </w:rPr>
        <w:t xml:space="preserve"> oraz z </w:t>
      </w:r>
      <w:r w:rsidR="00EA2695">
        <w:rPr>
          <w:rFonts w:ascii="Times New Roman" w:hAnsi="Times New Roman" w:cs="Times New Roman"/>
          <w:sz w:val="24"/>
          <w:szCs w:val="24"/>
        </w:rPr>
        <w:t>2016 r. poz. 35, 64, 195 i 339)</w:t>
      </w:r>
      <w:r w:rsidR="00CB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2C273D" w:rsidRDefault="002C273D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73D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Powołuj</w:t>
      </w:r>
      <w:r w:rsidR="006841D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komisję konkursową w celu przeprowadzenia konkursu na stanowisko dyrektora Zespołu Szkół w </w:t>
      </w:r>
      <w:r w:rsidR="00092F64">
        <w:rPr>
          <w:rFonts w:ascii="Times New Roman" w:hAnsi="Times New Roman" w:cs="Times New Roman"/>
          <w:sz w:val="24"/>
          <w:szCs w:val="24"/>
        </w:rPr>
        <w:t xml:space="preserve">Morakowie </w:t>
      </w: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60" w:rsidRDefault="00986C60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63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przedstawiciele organu prowadzącego szkołę:</w:t>
      </w:r>
    </w:p>
    <w:p w:rsidR="00986C60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 </w:t>
      </w:r>
      <w:r w:rsidR="00EA2695">
        <w:rPr>
          <w:rFonts w:ascii="Times New Roman" w:hAnsi="Times New Roman" w:cs="Times New Roman"/>
          <w:sz w:val="24"/>
          <w:szCs w:val="24"/>
        </w:rPr>
        <w:t xml:space="preserve">Urszula Wierzbicka                   </w:t>
      </w:r>
      <w:r w:rsidR="00AB6E89">
        <w:rPr>
          <w:rFonts w:ascii="Times New Roman" w:hAnsi="Times New Roman" w:cs="Times New Roman"/>
          <w:sz w:val="24"/>
          <w:szCs w:val="24"/>
        </w:rPr>
        <w:t xml:space="preserve"> </w:t>
      </w:r>
      <w:r w:rsidR="00EA269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przewodnicząc</w:t>
      </w:r>
      <w:r w:rsidR="00AB6E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komisji,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</w:t>
      </w:r>
      <w:r w:rsidR="00EA2695">
        <w:rPr>
          <w:rFonts w:ascii="Times New Roman" w:hAnsi="Times New Roman" w:cs="Times New Roman"/>
          <w:sz w:val="24"/>
          <w:szCs w:val="24"/>
        </w:rPr>
        <w:t xml:space="preserve">Edyta Koniczna                         </w:t>
      </w:r>
      <w:r w:rsidR="00AB6E89">
        <w:rPr>
          <w:rFonts w:ascii="Times New Roman" w:hAnsi="Times New Roman" w:cs="Times New Roman"/>
          <w:sz w:val="24"/>
          <w:szCs w:val="24"/>
        </w:rPr>
        <w:t xml:space="preserve"> </w:t>
      </w:r>
      <w:r w:rsidR="00EA269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członek komisji,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</w:t>
      </w:r>
      <w:r w:rsidR="00EA2695">
        <w:rPr>
          <w:rFonts w:ascii="Times New Roman" w:hAnsi="Times New Roman" w:cs="Times New Roman"/>
          <w:sz w:val="24"/>
          <w:szCs w:val="24"/>
        </w:rPr>
        <w:t xml:space="preserve">Bartosz Bielecki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członek komisji</w:t>
      </w:r>
      <w:r w:rsidR="00AB6E89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przedstawiciele organu sprawującego nadzór pedagogiczny: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 </w:t>
      </w:r>
      <w:r w:rsidR="00EA2695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="00EA2695">
        <w:rPr>
          <w:rFonts w:ascii="Times New Roman" w:hAnsi="Times New Roman" w:cs="Times New Roman"/>
          <w:sz w:val="24"/>
          <w:szCs w:val="24"/>
        </w:rPr>
        <w:t>Dobrochowska</w:t>
      </w:r>
      <w:proofErr w:type="spellEnd"/>
      <w:r w:rsidR="00EA2695">
        <w:rPr>
          <w:rFonts w:ascii="Times New Roman" w:hAnsi="Times New Roman" w:cs="Times New Roman"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sz w:val="24"/>
          <w:szCs w:val="24"/>
        </w:rPr>
        <w:t>członek komisji,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r w:rsidR="00EA2695">
        <w:rPr>
          <w:rFonts w:ascii="Times New Roman" w:hAnsi="Times New Roman" w:cs="Times New Roman"/>
          <w:sz w:val="24"/>
          <w:szCs w:val="24"/>
        </w:rPr>
        <w:t xml:space="preserve">Wojciech Wasielewski                 </w:t>
      </w:r>
      <w:r w:rsidR="00AB6E89">
        <w:rPr>
          <w:rFonts w:ascii="Times New Roman" w:hAnsi="Times New Roman" w:cs="Times New Roman"/>
          <w:sz w:val="24"/>
          <w:szCs w:val="24"/>
        </w:rPr>
        <w:t>- członek komisji;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przedstawiciel Rady Pedagogicznej: </w:t>
      </w:r>
      <w:r w:rsidR="0052641E">
        <w:rPr>
          <w:rFonts w:ascii="Times New Roman" w:hAnsi="Times New Roman" w:cs="Times New Roman"/>
          <w:sz w:val="24"/>
          <w:szCs w:val="24"/>
        </w:rPr>
        <w:t xml:space="preserve">Aneta Kolińska-Jurek     </w:t>
      </w:r>
      <w:r>
        <w:rPr>
          <w:rFonts w:ascii="Times New Roman" w:hAnsi="Times New Roman" w:cs="Times New Roman"/>
          <w:sz w:val="24"/>
          <w:szCs w:val="24"/>
        </w:rPr>
        <w:t xml:space="preserve"> - członek komisji</w:t>
      </w:r>
      <w:r w:rsidR="00AB6E89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przedstawiciel Rady Rodziców: </w:t>
      </w:r>
      <w:r w:rsidR="0052641E">
        <w:rPr>
          <w:rFonts w:ascii="Times New Roman" w:hAnsi="Times New Roman" w:cs="Times New Roman"/>
          <w:sz w:val="24"/>
          <w:szCs w:val="24"/>
        </w:rPr>
        <w:t xml:space="preserve">       Monika Królczyk             </w:t>
      </w:r>
      <w:r>
        <w:rPr>
          <w:rFonts w:ascii="Times New Roman" w:hAnsi="Times New Roman" w:cs="Times New Roman"/>
          <w:sz w:val="24"/>
          <w:szCs w:val="24"/>
        </w:rPr>
        <w:t>- członek komisji</w:t>
      </w:r>
      <w:r w:rsidR="00AB6E89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przedstawiciel Związku Nauczycielstwa Polskiego: </w:t>
      </w:r>
      <w:r w:rsidR="0052641E">
        <w:rPr>
          <w:rFonts w:ascii="Times New Roman" w:hAnsi="Times New Roman" w:cs="Times New Roman"/>
          <w:sz w:val="24"/>
          <w:szCs w:val="24"/>
        </w:rPr>
        <w:t xml:space="preserve">Grażyna Bonikowska </w:t>
      </w:r>
      <w:r>
        <w:rPr>
          <w:rFonts w:ascii="Times New Roman" w:hAnsi="Times New Roman" w:cs="Times New Roman"/>
          <w:sz w:val="24"/>
          <w:szCs w:val="24"/>
        </w:rPr>
        <w:t>- członek komisji</w:t>
      </w:r>
      <w:r w:rsidR="00AB6E89">
        <w:rPr>
          <w:rFonts w:ascii="Times New Roman" w:hAnsi="Times New Roman" w:cs="Times New Roman"/>
          <w:sz w:val="24"/>
          <w:szCs w:val="24"/>
        </w:rPr>
        <w:t>;</w:t>
      </w:r>
    </w:p>
    <w:p w:rsidR="00FA6385" w:rsidRDefault="00FA6385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przedstawiciel NSZZ „Solidarność”</w:t>
      </w:r>
      <w:r w:rsidR="005264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41E">
        <w:rPr>
          <w:rFonts w:ascii="Times New Roman" w:hAnsi="Times New Roman" w:cs="Times New Roman"/>
          <w:sz w:val="24"/>
          <w:szCs w:val="24"/>
        </w:rPr>
        <w:t>Tomasz Rożek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4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:rsidR="001811E9" w:rsidRDefault="00840337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Komisja konkursowa działa w oparciu o zasady określone w Rozporządzeniu  Ministra Edukacji Narodowej z dnia 8 kwietnia 2010 r. w sprawie regulaminu konkursu na stanowisko</w:t>
      </w:r>
      <w:r w:rsidR="00F13671">
        <w:rPr>
          <w:rFonts w:ascii="Times New Roman" w:hAnsi="Times New Roman" w:cs="Times New Roman"/>
          <w:sz w:val="24"/>
          <w:szCs w:val="24"/>
        </w:rPr>
        <w:t xml:space="preserve"> dyrektora publicznej szkoły lub publiczne</w:t>
      </w:r>
      <w:r w:rsidR="006C1EDA">
        <w:rPr>
          <w:rFonts w:ascii="Times New Roman" w:hAnsi="Times New Roman" w:cs="Times New Roman"/>
          <w:sz w:val="24"/>
          <w:szCs w:val="24"/>
        </w:rPr>
        <w:t>j</w:t>
      </w:r>
      <w:r w:rsidR="00F13671">
        <w:rPr>
          <w:rFonts w:ascii="Times New Roman" w:hAnsi="Times New Roman" w:cs="Times New Roman"/>
          <w:sz w:val="24"/>
          <w:szCs w:val="24"/>
        </w:rPr>
        <w:t xml:space="preserve"> placówki oraz trybu pracy komisji konkursowej (Dz.U.nr 50, poz.373 </w:t>
      </w:r>
      <w:r w:rsidR="00AB6E8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B6E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B6E89">
        <w:rPr>
          <w:rFonts w:ascii="Times New Roman" w:hAnsi="Times New Roman" w:cs="Times New Roman"/>
          <w:sz w:val="24"/>
          <w:szCs w:val="24"/>
        </w:rPr>
        <w:t>.</w:t>
      </w:r>
      <w:r w:rsidR="00F13671">
        <w:rPr>
          <w:rFonts w:ascii="Times New Roman" w:hAnsi="Times New Roman" w:cs="Times New Roman"/>
          <w:sz w:val="24"/>
          <w:szCs w:val="24"/>
        </w:rPr>
        <w:t xml:space="preserve"> zm.).</w:t>
      </w:r>
    </w:p>
    <w:p w:rsidR="001811E9" w:rsidRDefault="001811E9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920680">
        <w:rPr>
          <w:rFonts w:ascii="Times New Roman" w:hAnsi="Times New Roman" w:cs="Times New Roman"/>
          <w:sz w:val="24"/>
          <w:szCs w:val="24"/>
        </w:rPr>
        <w:t xml:space="preserve"> </w:t>
      </w:r>
      <w:r w:rsidR="0052641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 .</w:t>
      </w:r>
    </w:p>
    <w:p w:rsidR="00FA6385" w:rsidRPr="002C273D" w:rsidRDefault="00F13671" w:rsidP="00D10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37" w:rsidRPr="00B57937" w:rsidRDefault="00B57937" w:rsidP="00AF4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7937" w:rsidRPr="00B5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1"/>
    <w:rsid w:val="00092F64"/>
    <w:rsid w:val="001811E9"/>
    <w:rsid w:val="002C273D"/>
    <w:rsid w:val="0052641E"/>
    <w:rsid w:val="005C6F98"/>
    <w:rsid w:val="006841DB"/>
    <w:rsid w:val="006C1EDA"/>
    <w:rsid w:val="00840337"/>
    <w:rsid w:val="00920680"/>
    <w:rsid w:val="00986C60"/>
    <w:rsid w:val="00A057F9"/>
    <w:rsid w:val="00A30E1B"/>
    <w:rsid w:val="00AB6E89"/>
    <w:rsid w:val="00AF4362"/>
    <w:rsid w:val="00B57937"/>
    <w:rsid w:val="00B74492"/>
    <w:rsid w:val="00CB56F6"/>
    <w:rsid w:val="00D1051D"/>
    <w:rsid w:val="00EA2695"/>
    <w:rsid w:val="00F13671"/>
    <w:rsid w:val="00FA638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12</cp:revision>
  <cp:lastPrinted>2016-06-22T08:34:00Z</cp:lastPrinted>
  <dcterms:created xsi:type="dcterms:W3CDTF">2016-04-22T10:43:00Z</dcterms:created>
  <dcterms:modified xsi:type="dcterms:W3CDTF">2016-06-22T08:35:00Z</dcterms:modified>
</cp:coreProperties>
</file>