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1B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D34B8">
        <w:rPr>
          <w:rFonts w:ascii="Times New Roman" w:hAnsi="Times New Roman" w:cs="Times New Roman"/>
          <w:b/>
          <w:sz w:val="24"/>
          <w:szCs w:val="24"/>
        </w:rPr>
        <w:t>OA</w:t>
      </w:r>
      <w:r w:rsidR="005944BB">
        <w:rPr>
          <w:rFonts w:ascii="Times New Roman" w:hAnsi="Times New Roman" w:cs="Times New Roman"/>
          <w:b/>
          <w:sz w:val="24"/>
          <w:szCs w:val="24"/>
        </w:rPr>
        <w:t>.</w:t>
      </w:r>
      <w:r w:rsidR="008D34B8">
        <w:rPr>
          <w:rFonts w:ascii="Times New Roman" w:hAnsi="Times New Roman" w:cs="Times New Roman"/>
          <w:b/>
          <w:sz w:val="24"/>
          <w:szCs w:val="24"/>
        </w:rPr>
        <w:t>0050.42.2016</w:t>
      </w:r>
    </w:p>
    <w:p w:rsidR="00B57937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="008D34B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 Gminy</w:t>
      </w:r>
      <w:r w:rsidR="00AF4362">
        <w:rPr>
          <w:rFonts w:ascii="Times New Roman" w:hAnsi="Times New Roman" w:cs="Times New Roman"/>
          <w:b/>
          <w:sz w:val="24"/>
          <w:szCs w:val="24"/>
        </w:rPr>
        <w:t xml:space="preserve"> Gołańcz</w:t>
      </w:r>
    </w:p>
    <w:p w:rsidR="00AF4362" w:rsidRDefault="008D34B8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22.06.2016 r.</w:t>
      </w:r>
    </w:p>
    <w:p w:rsidR="00AF4362" w:rsidRDefault="00AF4362" w:rsidP="00D10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 konkursowej w celu przeprowadzenia konkursu na stanowisko dyrektora Zespołu Szkół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Gołańczy</w:t>
      </w:r>
      <w:proofErr w:type="spellEnd"/>
    </w:p>
    <w:p w:rsidR="00AF4362" w:rsidRDefault="00AF4362" w:rsidP="00D10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73D" w:rsidRDefault="002C273D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73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36a ust.6  ustawy o systemie oświaty z dnia  7 września 1991 r. (Dz.U. z 20</w:t>
      </w:r>
      <w:r w:rsidR="006841D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C1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41DB">
        <w:rPr>
          <w:rFonts w:ascii="Times New Roman" w:hAnsi="Times New Roman" w:cs="Times New Roman"/>
          <w:sz w:val="24"/>
          <w:szCs w:val="24"/>
        </w:rPr>
        <w:t>156</w:t>
      </w:r>
      <w:r w:rsidR="00626512">
        <w:rPr>
          <w:rFonts w:ascii="Times New Roman" w:hAnsi="Times New Roman" w:cs="Times New Roman"/>
          <w:sz w:val="24"/>
          <w:szCs w:val="24"/>
        </w:rPr>
        <w:t xml:space="preserve"> </w:t>
      </w:r>
      <w:r w:rsidR="00626512" w:rsidRPr="00626512">
        <w:rPr>
          <w:rFonts w:ascii="Times New Roman" w:hAnsi="Times New Roman" w:cs="Times New Roman"/>
          <w:sz w:val="24"/>
          <w:szCs w:val="24"/>
        </w:rPr>
        <w:t>oraz z</w:t>
      </w:r>
      <w:r w:rsidR="00626512">
        <w:rPr>
          <w:rFonts w:ascii="Times New Roman" w:hAnsi="Times New Roman" w:cs="Times New Roman"/>
          <w:sz w:val="24"/>
          <w:szCs w:val="24"/>
        </w:rPr>
        <w:t xml:space="preserve"> 2016 r. poz. 35, 64, 195 i 339</w:t>
      </w:r>
      <w:r w:rsidRPr="006265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2C273D" w:rsidRDefault="002C273D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73D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Powołuj</w:t>
      </w:r>
      <w:r w:rsidR="006841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komisję konkursową w celu przeprowadzenia konkursu na stanowisko dyrektora Zespołu Szkół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przedstawiciele organu prowadzącego szkołę:</w:t>
      </w:r>
    </w:p>
    <w:p w:rsidR="00986C60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782A08">
        <w:rPr>
          <w:rFonts w:ascii="Times New Roman" w:hAnsi="Times New Roman" w:cs="Times New Roman"/>
          <w:sz w:val="24"/>
          <w:szCs w:val="24"/>
        </w:rPr>
        <w:t xml:space="preserve">Urszula Wierzbicka                       - </w:t>
      </w:r>
      <w:r>
        <w:rPr>
          <w:rFonts w:ascii="Times New Roman" w:hAnsi="Times New Roman" w:cs="Times New Roman"/>
          <w:sz w:val="24"/>
          <w:szCs w:val="24"/>
        </w:rPr>
        <w:t>przewodnicząc</w:t>
      </w:r>
      <w:r w:rsidR="005944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komisji,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782A08">
        <w:rPr>
          <w:rFonts w:ascii="Times New Roman" w:hAnsi="Times New Roman" w:cs="Times New Roman"/>
          <w:sz w:val="24"/>
          <w:szCs w:val="24"/>
        </w:rPr>
        <w:t xml:space="preserve">Edyta Konieczna                           </w:t>
      </w:r>
      <w:r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782A08">
        <w:rPr>
          <w:rFonts w:ascii="Times New Roman" w:hAnsi="Times New Roman" w:cs="Times New Roman"/>
          <w:sz w:val="24"/>
          <w:szCs w:val="24"/>
        </w:rPr>
        <w:t>Bartosz Bielecki    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członek komisji</w:t>
      </w:r>
      <w:r w:rsidR="005944BB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przedstawiciele organu sprawującego nadzór pedagogiczny:</w:t>
      </w: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</w:t>
      </w:r>
      <w:r w:rsidR="00782A08">
        <w:rPr>
          <w:rFonts w:ascii="Times New Roman" w:hAnsi="Times New Roman" w:cs="Times New Roman"/>
          <w:sz w:val="24"/>
          <w:szCs w:val="24"/>
        </w:rPr>
        <w:t xml:space="preserve"> Elżbieta </w:t>
      </w:r>
      <w:proofErr w:type="spellStart"/>
      <w:r w:rsidR="00782A08">
        <w:rPr>
          <w:rFonts w:ascii="Times New Roman" w:hAnsi="Times New Roman" w:cs="Times New Roman"/>
          <w:sz w:val="24"/>
          <w:szCs w:val="24"/>
        </w:rPr>
        <w:t>Dobrochowska</w:t>
      </w:r>
      <w:proofErr w:type="spellEnd"/>
      <w:r w:rsidR="00782A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6385">
        <w:rPr>
          <w:rFonts w:ascii="Times New Roman" w:hAnsi="Times New Roman" w:cs="Times New Roman"/>
          <w:sz w:val="24"/>
          <w:szCs w:val="24"/>
        </w:rPr>
        <w:t>- członek komisji,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782A08">
        <w:rPr>
          <w:rFonts w:ascii="Times New Roman" w:hAnsi="Times New Roman" w:cs="Times New Roman"/>
          <w:sz w:val="24"/>
          <w:szCs w:val="24"/>
        </w:rPr>
        <w:t>Wojc</w:t>
      </w:r>
      <w:r w:rsidR="005944BB">
        <w:rPr>
          <w:rFonts w:ascii="Times New Roman" w:hAnsi="Times New Roman" w:cs="Times New Roman"/>
          <w:sz w:val="24"/>
          <w:szCs w:val="24"/>
        </w:rPr>
        <w:t xml:space="preserve">iech Wasielewski               </w:t>
      </w:r>
      <w:r w:rsidR="00782A08">
        <w:rPr>
          <w:rFonts w:ascii="Times New Roman" w:hAnsi="Times New Roman" w:cs="Times New Roman"/>
          <w:sz w:val="24"/>
          <w:szCs w:val="24"/>
        </w:rPr>
        <w:t xml:space="preserve"> </w:t>
      </w:r>
      <w:r w:rsidR="005944BB">
        <w:rPr>
          <w:rFonts w:ascii="Times New Roman" w:hAnsi="Times New Roman" w:cs="Times New Roman"/>
          <w:sz w:val="24"/>
          <w:szCs w:val="24"/>
        </w:rPr>
        <w:t xml:space="preserve"> </w:t>
      </w:r>
      <w:r w:rsidR="00782A08">
        <w:rPr>
          <w:rFonts w:ascii="Times New Roman" w:hAnsi="Times New Roman" w:cs="Times New Roman"/>
          <w:sz w:val="24"/>
          <w:szCs w:val="24"/>
        </w:rPr>
        <w:t xml:space="preserve">  </w:t>
      </w:r>
      <w:r w:rsidR="005944BB">
        <w:rPr>
          <w:rFonts w:ascii="Times New Roman" w:hAnsi="Times New Roman" w:cs="Times New Roman"/>
          <w:sz w:val="24"/>
          <w:szCs w:val="24"/>
        </w:rPr>
        <w:t>- członek komisji;</w:t>
      </w: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A6385">
        <w:rPr>
          <w:rFonts w:ascii="Times New Roman" w:hAnsi="Times New Roman" w:cs="Times New Roman"/>
          <w:sz w:val="24"/>
          <w:szCs w:val="24"/>
        </w:rPr>
        <w:t xml:space="preserve"> przedstawiciel Rady Pedagogicznej: </w:t>
      </w:r>
      <w:r w:rsidR="00782A08">
        <w:rPr>
          <w:rFonts w:ascii="Times New Roman" w:hAnsi="Times New Roman" w:cs="Times New Roman"/>
          <w:sz w:val="24"/>
          <w:szCs w:val="24"/>
        </w:rPr>
        <w:t xml:space="preserve"> Anna Bednarska-</w:t>
      </w:r>
      <w:proofErr w:type="spellStart"/>
      <w:r w:rsidR="00782A08">
        <w:rPr>
          <w:rFonts w:ascii="Times New Roman" w:hAnsi="Times New Roman" w:cs="Times New Roman"/>
          <w:sz w:val="24"/>
          <w:szCs w:val="24"/>
        </w:rPr>
        <w:t>Nseir</w:t>
      </w:r>
      <w:proofErr w:type="spellEnd"/>
      <w:r w:rsidR="00FA6385">
        <w:rPr>
          <w:rFonts w:ascii="Times New Roman" w:hAnsi="Times New Roman" w:cs="Times New Roman"/>
          <w:sz w:val="24"/>
          <w:szCs w:val="24"/>
        </w:rPr>
        <w:t xml:space="preserve"> </w:t>
      </w:r>
      <w:r w:rsidR="00F23A17">
        <w:rPr>
          <w:rFonts w:ascii="Times New Roman" w:hAnsi="Times New Roman" w:cs="Times New Roman"/>
          <w:sz w:val="24"/>
          <w:szCs w:val="24"/>
        </w:rPr>
        <w:t xml:space="preserve">  </w:t>
      </w:r>
      <w:r w:rsidR="00C14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członek komisji;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 Rady Rodziców: </w:t>
      </w:r>
      <w:r w:rsidR="005944BB">
        <w:rPr>
          <w:rFonts w:ascii="Times New Roman" w:hAnsi="Times New Roman" w:cs="Times New Roman"/>
          <w:sz w:val="24"/>
          <w:szCs w:val="24"/>
        </w:rPr>
        <w:t xml:space="preserve">     </w:t>
      </w:r>
      <w:r w:rsidR="00782A08">
        <w:rPr>
          <w:rFonts w:ascii="Times New Roman" w:hAnsi="Times New Roman" w:cs="Times New Roman"/>
          <w:sz w:val="24"/>
          <w:szCs w:val="24"/>
        </w:rPr>
        <w:t>Przemysław Ś</w:t>
      </w:r>
      <w:r w:rsidR="00F23A17">
        <w:rPr>
          <w:rFonts w:ascii="Times New Roman" w:hAnsi="Times New Roman" w:cs="Times New Roman"/>
          <w:sz w:val="24"/>
          <w:szCs w:val="24"/>
        </w:rPr>
        <w:t xml:space="preserve">lipko             </w:t>
      </w:r>
      <w:r w:rsidR="005944BB">
        <w:rPr>
          <w:rFonts w:ascii="Times New Roman" w:hAnsi="Times New Roman" w:cs="Times New Roman"/>
          <w:sz w:val="24"/>
          <w:szCs w:val="24"/>
        </w:rPr>
        <w:t>- członek komis</w:t>
      </w:r>
      <w:r w:rsidR="00A363A6">
        <w:rPr>
          <w:rFonts w:ascii="Times New Roman" w:hAnsi="Times New Roman" w:cs="Times New Roman"/>
          <w:sz w:val="24"/>
          <w:szCs w:val="24"/>
        </w:rPr>
        <w:t>ji</w:t>
      </w:r>
      <w:r w:rsidR="005944BB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5944BB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144EF">
        <w:rPr>
          <w:rFonts w:ascii="Times New Roman" w:hAnsi="Times New Roman" w:cs="Times New Roman"/>
          <w:sz w:val="24"/>
          <w:szCs w:val="24"/>
        </w:rPr>
        <w:t xml:space="preserve"> </w:t>
      </w:r>
      <w:r w:rsidR="00FA6385">
        <w:rPr>
          <w:rFonts w:ascii="Times New Roman" w:hAnsi="Times New Roman" w:cs="Times New Roman"/>
          <w:sz w:val="24"/>
          <w:szCs w:val="24"/>
        </w:rPr>
        <w:t>przedstawiciel Związku Nauczycielstwa Polskiego:</w:t>
      </w:r>
      <w:r w:rsidR="00C144EF">
        <w:rPr>
          <w:rFonts w:ascii="Times New Roman" w:hAnsi="Times New Roman" w:cs="Times New Roman"/>
          <w:sz w:val="24"/>
          <w:szCs w:val="24"/>
        </w:rPr>
        <w:t xml:space="preserve"> Grażyna Bonikowska - członek</w:t>
      </w:r>
      <w:r w:rsidR="00FA6385">
        <w:rPr>
          <w:rFonts w:ascii="Times New Roman" w:hAnsi="Times New Roman" w:cs="Times New Roman"/>
          <w:sz w:val="24"/>
          <w:szCs w:val="24"/>
        </w:rPr>
        <w:t xml:space="preserve"> komisji</w:t>
      </w:r>
      <w:r w:rsidR="00712110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4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przedstawiciel NSZZ „Solidarność”</w:t>
      </w:r>
      <w:r w:rsidR="00F23A17">
        <w:rPr>
          <w:rFonts w:ascii="Times New Roman" w:hAnsi="Times New Roman" w:cs="Times New Roman"/>
          <w:sz w:val="24"/>
          <w:szCs w:val="24"/>
        </w:rPr>
        <w:t>: Eugeniusz Strychalski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63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członek komisji.</w:t>
      </w:r>
    </w:p>
    <w:p w:rsidR="001811E9" w:rsidRDefault="00840337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Komisja konkursowa działa w oparciu o zasady określone w Rozporządzeniu  Ministra Edukacji Narodowej z dnia 8 kwietnia 2010 r. w sprawie regulaminu konkursu na stanowisko</w:t>
      </w:r>
      <w:r w:rsidR="00F13671">
        <w:rPr>
          <w:rFonts w:ascii="Times New Roman" w:hAnsi="Times New Roman" w:cs="Times New Roman"/>
          <w:sz w:val="24"/>
          <w:szCs w:val="24"/>
        </w:rPr>
        <w:t xml:space="preserve"> dyrektora publicznej szkoły lub publiczne</w:t>
      </w:r>
      <w:r w:rsidR="006C1EDA">
        <w:rPr>
          <w:rFonts w:ascii="Times New Roman" w:hAnsi="Times New Roman" w:cs="Times New Roman"/>
          <w:sz w:val="24"/>
          <w:szCs w:val="24"/>
        </w:rPr>
        <w:t>j</w:t>
      </w:r>
      <w:r w:rsidR="00F13671">
        <w:rPr>
          <w:rFonts w:ascii="Times New Roman" w:hAnsi="Times New Roman" w:cs="Times New Roman"/>
          <w:sz w:val="24"/>
          <w:szCs w:val="24"/>
        </w:rPr>
        <w:t xml:space="preserve"> placówki oraz trybu pracy komisji konkursowej (Dz.U.nr 50, poz.373 </w:t>
      </w:r>
      <w:r w:rsidR="008D34B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D34B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D34B8">
        <w:rPr>
          <w:rFonts w:ascii="Times New Roman" w:hAnsi="Times New Roman" w:cs="Times New Roman"/>
          <w:sz w:val="24"/>
          <w:szCs w:val="24"/>
        </w:rPr>
        <w:t>.</w:t>
      </w:r>
      <w:r w:rsidR="00F13671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1811E9" w:rsidRDefault="001811E9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944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 .</w:t>
      </w:r>
    </w:p>
    <w:p w:rsidR="00FA6385" w:rsidRPr="002C273D" w:rsidRDefault="00F13671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37" w:rsidRPr="00B57937" w:rsidRDefault="00B57937" w:rsidP="00AF4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7937" w:rsidRPr="00B5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1"/>
    <w:rsid w:val="00104114"/>
    <w:rsid w:val="001811E9"/>
    <w:rsid w:val="002C273D"/>
    <w:rsid w:val="005944BB"/>
    <w:rsid w:val="00626512"/>
    <w:rsid w:val="006841DB"/>
    <w:rsid w:val="006C1EDA"/>
    <w:rsid w:val="00712110"/>
    <w:rsid w:val="00782A08"/>
    <w:rsid w:val="00840337"/>
    <w:rsid w:val="008D34B8"/>
    <w:rsid w:val="00986C60"/>
    <w:rsid w:val="00A30E1B"/>
    <w:rsid w:val="00A363A6"/>
    <w:rsid w:val="00AF4362"/>
    <w:rsid w:val="00B57937"/>
    <w:rsid w:val="00C144EF"/>
    <w:rsid w:val="00D1051D"/>
    <w:rsid w:val="00F13671"/>
    <w:rsid w:val="00F23A17"/>
    <w:rsid w:val="00FA638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21</cp:revision>
  <cp:lastPrinted>2016-06-22T07:11:00Z</cp:lastPrinted>
  <dcterms:created xsi:type="dcterms:W3CDTF">2016-01-18T11:37:00Z</dcterms:created>
  <dcterms:modified xsi:type="dcterms:W3CDTF">2016-06-22T07:18:00Z</dcterms:modified>
</cp:coreProperties>
</file>