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B4A" w:rsidRDefault="001B0B4A" w:rsidP="001B0B4A">
      <w:pPr>
        <w:spacing w:after="0" w:line="240" w:lineRule="auto"/>
        <w:ind w:firstLine="284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Załącznik Nr 3</w:t>
      </w:r>
    </w:p>
    <w:p w:rsidR="001B0B4A" w:rsidRDefault="001B0B4A" w:rsidP="001B0B4A">
      <w:pPr>
        <w:spacing w:after="0" w:line="240" w:lineRule="auto"/>
        <w:ind w:firstLine="284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do </w:t>
      </w:r>
      <w:r>
        <w:rPr>
          <w:rFonts w:ascii="Times New Roman" w:eastAsia="Calibri" w:hAnsi="Times New Roman"/>
          <w:sz w:val="24"/>
          <w:szCs w:val="24"/>
        </w:rPr>
        <w:t>zarządzenia nr OA.0050.25</w:t>
      </w:r>
      <w:r>
        <w:rPr>
          <w:rFonts w:ascii="Times New Roman" w:eastAsia="Calibri" w:hAnsi="Times New Roman"/>
          <w:sz w:val="24"/>
          <w:szCs w:val="24"/>
        </w:rPr>
        <w:t>.2016</w:t>
      </w:r>
    </w:p>
    <w:p w:rsidR="001B0B4A" w:rsidRDefault="001B0B4A" w:rsidP="001B0B4A">
      <w:pPr>
        <w:spacing w:after="0" w:line="240" w:lineRule="auto"/>
        <w:ind w:firstLine="284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Burmistrza Miasta i Gminy Gołańcz</w:t>
      </w:r>
    </w:p>
    <w:p w:rsidR="001B0B4A" w:rsidRDefault="001B0B4A" w:rsidP="001B0B4A">
      <w:pPr>
        <w:spacing w:after="0" w:line="240" w:lineRule="auto"/>
        <w:ind w:firstLine="284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z dnia 7 kwietnia 2016 r.</w:t>
      </w:r>
    </w:p>
    <w:p w:rsidR="001B0B4A" w:rsidRDefault="001B0B4A" w:rsidP="00D9398B">
      <w:pPr>
        <w:spacing w:after="200" w:line="276" w:lineRule="auto"/>
        <w:ind w:left="1211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1B0B4A" w:rsidRDefault="001B0B4A" w:rsidP="00D9398B">
      <w:pPr>
        <w:spacing w:after="200" w:line="276" w:lineRule="auto"/>
        <w:ind w:left="1211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1B0B4A" w:rsidRDefault="00D9398B" w:rsidP="00D9398B">
      <w:pPr>
        <w:spacing w:after="200" w:line="276" w:lineRule="auto"/>
        <w:ind w:left="1211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D9398B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 xml:space="preserve">Formularz Zgłoszeniowy </w:t>
      </w:r>
      <w:r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 xml:space="preserve">inwestycji </w:t>
      </w:r>
      <w:r w:rsidRPr="00D9398B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 xml:space="preserve">do </w:t>
      </w:r>
      <w:r w:rsidR="001B0B4A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Programu Rozwoju</w:t>
      </w:r>
    </w:p>
    <w:p w:rsidR="00D9398B" w:rsidRPr="00D9398B" w:rsidRDefault="00D9398B" w:rsidP="00D9398B">
      <w:pPr>
        <w:spacing w:after="200" w:line="276" w:lineRule="auto"/>
        <w:ind w:left="1211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D9398B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 xml:space="preserve"> Miasta i Gminy Gołańcz </w:t>
      </w: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D9398B">
        <w:rPr>
          <w:rFonts w:ascii="Book Antiqua" w:eastAsia="Times New Roman" w:hAnsi="Book Antiqua" w:cs="Times New Roman"/>
          <w:sz w:val="24"/>
          <w:szCs w:val="24"/>
          <w:lang w:eastAsia="pl-PL"/>
        </w:rPr>
        <w:t>1. Nazwa i adres projektodawcy:</w:t>
      </w: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D9398B">
        <w:rPr>
          <w:rFonts w:ascii="Book Antiqua" w:eastAsia="Times New Roman" w:hAnsi="Book Antiqua" w:cs="Times New Roman"/>
          <w:sz w:val="24"/>
          <w:szCs w:val="24"/>
          <w:lang w:eastAsia="pl-PL"/>
        </w:rPr>
        <w:t>2. Status prawny projektodawcy:</w:t>
      </w: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D9398B">
        <w:rPr>
          <w:rFonts w:ascii="Book Antiqua" w:eastAsia="Times New Roman" w:hAnsi="Book Antiqua" w:cs="Times New Roman"/>
          <w:sz w:val="24"/>
          <w:szCs w:val="24"/>
          <w:lang w:eastAsia="pl-PL"/>
        </w:rPr>
        <w:t>3. Nazwa projektu:</w:t>
      </w: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D9398B">
        <w:rPr>
          <w:rFonts w:ascii="Book Antiqua" w:eastAsia="Times New Roman" w:hAnsi="Book Antiqua" w:cs="Times New Roman"/>
          <w:sz w:val="24"/>
          <w:szCs w:val="24"/>
          <w:lang w:eastAsia="pl-PL"/>
        </w:rPr>
        <w:t>4. Przedmiot projektu:</w:t>
      </w: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D9398B" w:rsidRPr="00D9398B" w:rsidRDefault="00D9398B" w:rsidP="00D9398B">
      <w:pPr>
        <w:spacing w:after="200" w:line="276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D9398B" w:rsidRPr="00D9398B" w:rsidRDefault="00D9398B" w:rsidP="00D9398B">
      <w:pPr>
        <w:spacing w:after="200" w:line="276" w:lineRule="auto"/>
        <w:ind w:left="1211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D9398B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5. Koszt całkowity projektu brutto oraz netto </w:t>
      </w: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D9398B">
        <w:rPr>
          <w:rFonts w:ascii="Book Antiqua" w:eastAsia="Times New Roman" w:hAnsi="Book Antiqua" w:cs="Times New Roman"/>
          <w:sz w:val="24"/>
          <w:szCs w:val="24"/>
          <w:lang w:eastAsia="pl-PL"/>
        </w:rPr>
        <w:t>6. Możliwość zapewnienia wkładu własnego:</w:t>
      </w: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bookmarkStart w:id="0" w:name="_GoBack"/>
      <w:bookmarkEnd w:id="0"/>
    </w:p>
    <w:p w:rsidR="00D9398B" w:rsidRPr="00D9398B" w:rsidRDefault="001B0B4A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Tak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ab/>
      </w:r>
      <w:r w:rsidR="00D9398B" w:rsidRPr="00D9398B">
        <w:rPr>
          <w:rFonts w:ascii="Book Antiqua" w:eastAsia="Times New Roman" w:hAnsi="Book Antiqua" w:cs="Times New Roman"/>
          <w:sz w:val="24"/>
          <w:szCs w:val="24"/>
          <w:lang w:eastAsia="pl-PL"/>
        </w:rPr>
        <w:tab/>
      </w:r>
      <w:r w:rsidR="00D9398B" w:rsidRPr="00D9398B">
        <w:rPr>
          <w:rFonts w:ascii="Book Antiqua" w:eastAsia="Times New Roman" w:hAnsi="Book Antiqua" w:cs="Times New Roman"/>
          <w:sz w:val="24"/>
          <w:szCs w:val="24"/>
          <w:lang w:eastAsia="pl-PL"/>
        </w:rPr>
        <w:tab/>
      </w:r>
      <w:r w:rsidR="00D9398B" w:rsidRPr="00D9398B">
        <w:rPr>
          <w:rFonts w:ascii="Book Antiqua" w:eastAsia="Times New Roman" w:hAnsi="Book Antiqua" w:cs="Times New Roman"/>
          <w:sz w:val="24"/>
          <w:szCs w:val="24"/>
          <w:lang w:eastAsia="pl-PL"/>
        </w:rPr>
        <w:tab/>
        <w:t>Nie</w:t>
      </w: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D9398B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Podać procentowy udział środków własnych i jego potwierdzenie</w:t>
      </w: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D9398B">
        <w:rPr>
          <w:rFonts w:ascii="Book Antiqua" w:eastAsia="Times New Roman" w:hAnsi="Book Antiqua" w:cs="Times New Roman"/>
          <w:sz w:val="24"/>
          <w:szCs w:val="24"/>
          <w:lang w:eastAsia="pl-PL"/>
        </w:rPr>
        <w:t>7. Obszar realizacji projektu</w:t>
      </w: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D9398B">
        <w:rPr>
          <w:rFonts w:ascii="Book Antiqua" w:eastAsia="Times New Roman" w:hAnsi="Book Antiqua" w:cs="Times New Roman"/>
          <w:sz w:val="24"/>
          <w:szCs w:val="24"/>
          <w:lang w:eastAsia="pl-PL"/>
        </w:rPr>
        <w:t>8. Harmonogram realizacji projektu</w:t>
      </w: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D9398B">
        <w:rPr>
          <w:rFonts w:ascii="Book Antiqua" w:eastAsia="Times New Roman" w:hAnsi="Book Antiqua" w:cs="Times New Roman"/>
          <w:sz w:val="24"/>
          <w:szCs w:val="24"/>
          <w:lang w:eastAsia="pl-PL"/>
        </w:rPr>
        <w:t>9.Oczekiwane produkty, rezultaty, oddziaływania projektów:</w:t>
      </w:r>
    </w:p>
    <w:p w:rsidR="00D9398B" w:rsidRPr="00D9398B" w:rsidRDefault="00D9398B" w:rsidP="00D9398B">
      <w:pPr>
        <w:spacing w:after="20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D9398B" w:rsidRPr="00D9398B" w:rsidRDefault="00D9398B" w:rsidP="00D9398B">
      <w:pPr>
        <w:spacing w:after="200" w:line="276" w:lineRule="auto"/>
        <w:ind w:left="360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939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:rsidR="00D9398B" w:rsidRPr="00D9398B" w:rsidRDefault="00D9398B" w:rsidP="00D9398B">
      <w:pPr>
        <w:spacing w:after="20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D9398B" w:rsidRPr="00D9398B" w:rsidRDefault="00D9398B" w:rsidP="00D9398B">
      <w:pPr>
        <w:spacing w:after="20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D9398B" w:rsidRPr="00D9398B" w:rsidRDefault="00D9398B" w:rsidP="00D9398B">
      <w:pPr>
        <w:spacing w:after="20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D9398B" w:rsidRPr="00D9398B" w:rsidRDefault="00D9398B" w:rsidP="00D9398B">
      <w:pPr>
        <w:spacing w:after="20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D9398B" w:rsidRPr="00D9398B" w:rsidRDefault="00D9398B" w:rsidP="00D9398B">
      <w:pPr>
        <w:spacing w:after="200" w:line="276" w:lineRule="auto"/>
        <w:jc w:val="right"/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D9398B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Podpis i pieczęć osoby upoważnionej</w:t>
      </w:r>
    </w:p>
    <w:p w:rsidR="006268DE" w:rsidRDefault="006268DE"/>
    <w:sectPr w:rsidR="00626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8B"/>
    <w:rsid w:val="001B0B4A"/>
    <w:rsid w:val="006268DE"/>
    <w:rsid w:val="00D9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AC857-672D-4FDD-ADDF-585FEF4E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9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Cytlak</dc:creator>
  <cp:keywords/>
  <dc:description/>
  <cp:lastModifiedBy>Monika Cytlak</cp:lastModifiedBy>
  <cp:revision>3</cp:revision>
  <dcterms:created xsi:type="dcterms:W3CDTF">2016-04-07T09:43:00Z</dcterms:created>
  <dcterms:modified xsi:type="dcterms:W3CDTF">2016-04-07T10:42:00Z</dcterms:modified>
</cp:coreProperties>
</file>