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CF" w:rsidRDefault="00A23FCF" w:rsidP="00A23F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3</w:t>
      </w:r>
    </w:p>
    <w:p w:rsidR="00A23FCF" w:rsidRDefault="00A23FCF" w:rsidP="00A23F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zarządzenia nr OA.0050.24.2016</w:t>
      </w:r>
    </w:p>
    <w:p w:rsidR="00A23FCF" w:rsidRDefault="00A23FCF" w:rsidP="00A23F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Burmistrza Miasta i Gminy Gołańcz</w:t>
      </w:r>
    </w:p>
    <w:p w:rsidR="00A23FCF" w:rsidRDefault="00A23FCF" w:rsidP="00A23FC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dnia 7 kwietnia 2016 r.</w:t>
      </w:r>
    </w:p>
    <w:p w:rsidR="00A23FCF" w:rsidRDefault="00A23FCF" w:rsidP="00A23FCF">
      <w:pPr>
        <w:spacing w:after="200" w:line="276" w:lineRule="auto"/>
        <w:ind w:left="1211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A23FCF" w:rsidRDefault="00A23FCF" w:rsidP="00A23FCF">
      <w:pPr>
        <w:spacing w:after="200" w:line="276" w:lineRule="auto"/>
        <w:ind w:left="1211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Formularz Zgłoszeniowy </w:t>
      </w: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inwestycji </w:t>
      </w:r>
      <w:r w:rsidRPr="00D9398B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do Lokalnego Programu Rewitalizacji </w:t>
      </w:r>
      <w:r w:rsidR="00B27825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dla </w:t>
      </w:r>
      <w:r w:rsidRPr="00D9398B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Miasta i Gminy Gołańcz 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1. Nazwa i adres projektodawcy: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2. Status prawny projektodawcy: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3. Nazwa projektu:</w:t>
      </w:r>
    </w:p>
    <w:p w:rsidR="00D9398B" w:rsidRPr="00D9398B" w:rsidRDefault="00D9398B" w:rsidP="002C696B">
      <w:pPr>
        <w:spacing w:after="200" w:line="276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bookmarkStart w:id="0" w:name="_GoBack"/>
      <w:bookmarkEnd w:id="0"/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4. Przedmiot projektu: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5. Koszt całkowity projektu brutto oraz netto 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6. Możliwość zapewnienia wkładu własnego: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2C696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Tak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="00D9398B"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="00D9398B"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  <w:r w:rsidR="00D9398B"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ab/>
        <w:t>Nie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Podać procentowy udział środków własnych i jego potwierdzenie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7. Obszar realizacji projektu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8. Harmonogram realizacji projektu</w:t>
      </w: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1211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9398B">
        <w:rPr>
          <w:rFonts w:ascii="Book Antiqua" w:eastAsia="Times New Roman" w:hAnsi="Book Antiqua" w:cs="Times New Roman"/>
          <w:sz w:val="24"/>
          <w:szCs w:val="24"/>
          <w:lang w:eastAsia="pl-PL"/>
        </w:rPr>
        <w:t>9.Oczekiwane produkty, rezultaty, oddziaływania projektów:</w:t>
      </w:r>
    </w:p>
    <w:p w:rsidR="00D9398B" w:rsidRPr="00D9398B" w:rsidRDefault="00D9398B" w:rsidP="00D9398B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9398B" w:rsidRPr="00D9398B" w:rsidRDefault="00D9398B" w:rsidP="00D9398B">
      <w:pPr>
        <w:spacing w:after="200" w:line="276" w:lineRule="auto"/>
        <w:ind w:left="36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939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D9398B" w:rsidRPr="00D9398B" w:rsidRDefault="00D9398B" w:rsidP="00D9398B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9398B" w:rsidRPr="00D9398B" w:rsidRDefault="00D9398B" w:rsidP="00D9398B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9398B" w:rsidRPr="00D9398B" w:rsidRDefault="00D9398B" w:rsidP="00D9398B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9398B" w:rsidRPr="00D9398B" w:rsidRDefault="00D9398B" w:rsidP="00D9398B">
      <w:pPr>
        <w:spacing w:after="20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D9398B" w:rsidRPr="00D9398B" w:rsidRDefault="00D9398B" w:rsidP="00D9398B">
      <w:pPr>
        <w:spacing w:after="200" w:line="276" w:lineRule="auto"/>
        <w:jc w:val="right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D9398B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Podpis i pieczęć osoby upoważnionej</w:t>
      </w:r>
    </w:p>
    <w:p w:rsidR="006268DE" w:rsidRDefault="006268DE"/>
    <w:sectPr w:rsidR="0062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8B"/>
    <w:rsid w:val="002C696B"/>
    <w:rsid w:val="006268DE"/>
    <w:rsid w:val="00A23FCF"/>
    <w:rsid w:val="00B27825"/>
    <w:rsid w:val="00D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AC857-672D-4FDD-ADDF-585FEF4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Cytlak</dc:creator>
  <cp:keywords/>
  <dc:description/>
  <cp:lastModifiedBy>Monika Cytlak</cp:lastModifiedBy>
  <cp:revision>7</cp:revision>
  <dcterms:created xsi:type="dcterms:W3CDTF">2016-04-07T09:43:00Z</dcterms:created>
  <dcterms:modified xsi:type="dcterms:W3CDTF">2016-04-07T10:43:00Z</dcterms:modified>
</cp:coreProperties>
</file>