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8" w:rsidRPr="00967D2E" w:rsidRDefault="00967D2E" w:rsidP="005017E4">
      <w:pPr>
        <w:pStyle w:val="Podtytu"/>
        <w:rPr>
          <w:sz w:val="24"/>
        </w:rPr>
      </w:pPr>
      <w:r>
        <w:rPr>
          <w:color w:val="000000" w:themeColor="text1"/>
          <w:sz w:val="24"/>
        </w:rPr>
        <w:t>Zarządzenie Nr OA</w:t>
      </w:r>
      <w:r w:rsidRPr="00967D2E">
        <w:rPr>
          <w:sz w:val="24"/>
        </w:rPr>
        <w:t>. 0050.28.</w:t>
      </w:r>
      <w:r w:rsidR="00D742B5" w:rsidRPr="00967D2E">
        <w:rPr>
          <w:sz w:val="24"/>
        </w:rPr>
        <w:t>2015</w:t>
      </w:r>
      <w:r w:rsidR="00024948" w:rsidRPr="00967D2E">
        <w:rPr>
          <w:sz w:val="24"/>
        </w:rPr>
        <w:t xml:space="preserve"> r.</w:t>
      </w:r>
    </w:p>
    <w:p w:rsidR="00024948" w:rsidRPr="00967D2E" w:rsidRDefault="00967D2E" w:rsidP="005017E4">
      <w:pPr>
        <w:pStyle w:val="Podtytu"/>
        <w:rPr>
          <w:sz w:val="24"/>
        </w:rPr>
      </w:pPr>
      <w:r w:rsidRPr="00967D2E">
        <w:rPr>
          <w:sz w:val="24"/>
        </w:rPr>
        <w:t>z dnia 08.</w:t>
      </w:r>
      <w:r w:rsidR="00D742B5" w:rsidRPr="00967D2E">
        <w:rPr>
          <w:sz w:val="24"/>
        </w:rPr>
        <w:t>03</w:t>
      </w:r>
      <w:r w:rsidR="00024948" w:rsidRPr="00967D2E">
        <w:rPr>
          <w:sz w:val="24"/>
        </w:rPr>
        <w:t>.</w:t>
      </w:r>
      <w:r w:rsidR="00D742B5" w:rsidRPr="00967D2E">
        <w:rPr>
          <w:sz w:val="24"/>
        </w:rPr>
        <w:t>2015</w:t>
      </w:r>
      <w:r w:rsidR="00024948" w:rsidRPr="00967D2E">
        <w:rPr>
          <w:sz w:val="24"/>
        </w:rPr>
        <w:t xml:space="preserve"> r.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pStyle w:val="Nagwek3"/>
        <w:rPr>
          <w:bCs/>
          <w:color w:val="000000" w:themeColor="text1"/>
          <w:sz w:val="24"/>
        </w:rPr>
      </w:pPr>
      <w:r w:rsidRPr="005017E4">
        <w:rPr>
          <w:color w:val="000000" w:themeColor="text1"/>
          <w:sz w:val="24"/>
        </w:rPr>
        <w:t>Burmistrza Miasta i Gminy Gołańcz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 xml:space="preserve">w spawie nadania Regulaminu </w:t>
      </w:r>
      <w:r w:rsidR="005017E4">
        <w:rPr>
          <w:color w:val="000000" w:themeColor="text1"/>
        </w:rPr>
        <w:t>o</w:t>
      </w:r>
      <w:r w:rsidRPr="005017E4">
        <w:rPr>
          <w:color w:val="000000" w:themeColor="text1"/>
        </w:rPr>
        <w:t>rganizacyjnego</w:t>
      </w:r>
    </w:p>
    <w:p w:rsidR="00024948" w:rsidRPr="005017E4" w:rsidRDefault="00024948" w:rsidP="005017E4">
      <w:pPr>
        <w:pStyle w:val="Nagwek3"/>
        <w:rPr>
          <w:color w:val="000000" w:themeColor="text1"/>
          <w:sz w:val="24"/>
        </w:rPr>
      </w:pPr>
      <w:r w:rsidRPr="005017E4">
        <w:rPr>
          <w:color w:val="000000" w:themeColor="text1"/>
          <w:sz w:val="24"/>
        </w:rPr>
        <w:t xml:space="preserve">Urzędu Miasta i Gminy w </w:t>
      </w:r>
      <w:proofErr w:type="spellStart"/>
      <w:r w:rsidRPr="005017E4">
        <w:rPr>
          <w:color w:val="000000" w:themeColor="text1"/>
          <w:sz w:val="24"/>
        </w:rPr>
        <w:t>Gołańczy</w:t>
      </w:r>
      <w:proofErr w:type="spellEnd"/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pStyle w:val="Nagwek4"/>
        <w:rPr>
          <w:color w:val="000000" w:themeColor="text1"/>
          <w:sz w:val="24"/>
        </w:rPr>
      </w:pPr>
      <w:r w:rsidRPr="005017E4">
        <w:rPr>
          <w:color w:val="000000" w:themeColor="text1"/>
          <w:sz w:val="24"/>
        </w:rPr>
        <w:t xml:space="preserve">Na podstawie art. 33 ust. 2 ustawy z 8 marca 1990 r. o samorządzie gminnym </w:t>
      </w:r>
      <w:r w:rsidR="005017E4" w:rsidRPr="005017E4">
        <w:rPr>
          <w:sz w:val="24"/>
        </w:rPr>
        <w:t xml:space="preserve">(Dz. U. 2013 r., poz. 594, poz. 645 i poz. 1318, z 2014 r., poz. 379 i poz. 1072) </w:t>
      </w:r>
      <w:r w:rsidRPr="005017E4">
        <w:rPr>
          <w:color w:val="000000" w:themeColor="text1"/>
          <w:sz w:val="24"/>
        </w:rPr>
        <w:t>zarządzam, co następuje: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1.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pStyle w:val="Tekstpodstawowy"/>
        <w:rPr>
          <w:color w:val="000000" w:themeColor="text1"/>
          <w:sz w:val="24"/>
        </w:rPr>
      </w:pPr>
      <w:r w:rsidRPr="005017E4">
        <w:rPr>
          <w:color w:val="000000" w:themeColor="text1"/>
          <w:sz w:val="24"/>
        </w:rPr>
        <w:t xml:space="preserve">Nadaję Urzędowi Miasta i Gminy w </w:t>
      </w:r>
      <w:proofErr w:type="spellStart"/>
      <w:r w:rsidRPr="005017E4">
        <w:rPr>
          <w:color w:val="000000" w:themeColor="text1"/>
          <w:sz w:val="24"/>
        </w:rPr>
        <w:t>Gołańczy</w:t>
      </w:r>
      <w:proofErr w:type="spellEnd"/>
      <w:r w:rsidRPr="005017E4">
        <w:rPr>
          <w:color w:val="000000" w:themeColor="text1"/>
          <w:sz w:val="24"/>
        </w:rPr>
        <w:t xml:space="preserve"> Regulamin </w:t>
      </w:r>
      <w:r w:rsidR="005017E4">
        <w:rPr>
          <w:color w:val="000000" w:themeColor="text1"/>
          <w:sz w:val="24"/>
        </w:rPr>
        <w:t>o</w:t>
      </w:r>
      <w:r w:rsidRPr="005017E4">
        <w:rPr>
          <w:color w:val="000000" w:themeColor="text1"/>
          <w:sz w:val="24"/>
        </w:rPr>
        <w:t xml:space="preserve">rganizacyjny w brzmieniu ustalonym w Załączniku </w:t>
      </w:r>
      <w:r w:rsidR="005017E4">
        <w:rPr>
          <w:color w:val="000000" w:themeColor="text1"/>
          <w:sz w:val="24"/>
        </w:rPr>
        <w:t>n</w:t>
      </w:r>
      <w:r w:rsidRPr="005017E4">
        <w:rPr>
          <w:color w:val="000000" w:themeColor="text1"/>
          <w:sz w:val="24"/>
        </w:rPr>
        <w:t>r 1 do niniejszego zarządzenia.</w:t>
      </w: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2.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 </w:t>
      </w:r>
    </w:p>
    <w:p w:rsidR="00024948" w:rsidRPr="00D742B5" w:rsidRDefault="00024948" w:rsidP="00D742B5">
      <w:pPr>
        <w:pStyle w:val="Podtytu"/>
        <w:rPr>
          <w:sz w:val="24"/>
        </w:rPr>
      </w:pPr>
      <w:r w:rsidRPr="00D742B5">
        <w:rPr>
          <w:sz w:val="24"/>
        </w:rPr>
        <w:t xml:space="preserve"> Traci moc Regulamin Organizacyjny Urzędu Miasta i Gminy Gołańcz wprowadzony Zarządzeniem  nr OA </w:t>
      </w:r>
      <w:r w:rsidR="00D742B5" w:rsidRPr="00D742B5">
        <w:rPr>
          <w:sz w:val="24"/>
        </w:rPr>
        <w:t xml:space="preserve">0050.10.2014 r. </w:t>
      </w:r>
      <w:r w:rsidRPr="00D742B5">
        <w:rPr>
          <w:sz w:val="24"/>
        </w:rPr>
        <w:t xml:space="preserve">Burmistrza  Miasta i Gminy Gołańcz z dnia </w:t>
      </w:r>
      <w:r w:rsidR="00D742B5" w:rsidRPr="00D742B5">
        <w:rPr>
          <w:sz w:val="24"/>
        </w:rPr>
        <w:t>18.02.2014 r.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3.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Wykonanie zarządzenia powierza się Sekretarzowi Miasta i Gminy Gołańcz.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4.</w:t>
      </w:r>
    </w:p>
    <w:p w:rsidR="00024948" w:rsidRPr="005017E4" w:rsidRDefault="00024948" w:rsidP="005017E4">
      <w:pPr>
        <w:rPr>
          <w:color w:val="000000" w:themeColor="text1"/>
        </w:rPr>
      </w:pP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 xml:space="preserve"> Zarządzenie wchodzi w życie z dniem podpisania</w:t>
      </w:r>
      <w:r w:rsidR="009210C7">
        <w:rPr>
          <w:color w:val="000000" w:themeColor="text1"/>
        </w:rPr>
        <w:t xml:space="preserve"> z mocą obowiązującą od 15 kwietnia 2015r</w:t>
      </w:r>
      <w:r w:rsidRPr="005017E4">
        <w:rPr>
          <w:color w:val="000000" w:themeColor="text1"/>
        </w:rPr>
        <w:t>.</w:t>
      </w:r>
    </w:p>
    <w:p w:rsidR="00024948" w:rsidRPr="005017E4" w:rsidRDefault="00024948" w:rsidP="005017E4">
      <w:pPr>
        <w:pStyle w:val="Nagwek3"/>
        <w:rPr>
          <w:color w:val="000000" w:themeColor="text1"/>
          <w:sz w:val="24"/>
        </w:rPr>
      </w:pPr>
    </w:p>
    <w:p w:rsidR="003415B4" w:rsidRDefault="003415B4">
      <w:pPr>
        <w:spacing w:after="160" w:line="259" w:lineRule="auto"/>
        <w:rPr>
          <w:color w:val="000000" w:themeColor="text1"/>
        </w:rPr>
        <w:sectPr w:rsidR="003415B4" w:rsidSect="003415B4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17E4" w:rsidRDefault="005017E4">
      <w:pPr>
        <w:spacing w:after="160" w:line="259" w:lineRule="auto"/>
        <w:rPr>
          <w:color w:val="000000" w:themeColor="text1"/>
        </w:rPr>
      </w:pPr>
    </w:p>
    <w:p w:rsidR="00024948" w:rsidRPr="005017E4" w:rsidRDefault="00024948" w:rsidP="005017E4">
      <w:pPr>
        <w:ind w:left="6372"/>
        <w:rPr>
          <w:color w:val="000000" w:themeColor="text1"/>
        </w:rPr>
      </w:pPr>
      <w:r w:rsidRPr="005017E4">
        <w:rPr>
          <w:color w:val="000000" w:themeColor="text1"/>
        </w:rPr>
        <w:t>Załącznik nr 1</w:t>
      </w:r>
    </w:p>
    <w:p w:rsidR="00024948" w:rsidRPr="005017E4" w:rsidRDefault="00024948" w:rsidP="005017E4">
      <w:pPr>
        <w:ind w:left="6372"/>
        <w:rPr>
          <w:color w:val="000000" w:themeColor="text1"/>
        </w:rPr>
      </w:pPr>
      <w:r w:rsidRPr="005017E4">
        <w:rPr>
          <w:color w:val="000000" w:themeColor="text1"/>
        </w:rPr>
        <w:t xml:space="preserve">do Zarządzenia nr </w:t>
      </w:r>
      <w:r w:rsidRPr="00967D2E">
        <w:t>OA.0050</w:t>
      </w:r>
      <w:r w:rsidR="00967D2E" w:rsidRPr="00967D2E">
        <w:t>.28</w:t>
      </w:r>
      <w:r w:rsidR="00D742B5" w:rsidRPr="00967D2E">
        <w:t>.2015</w:t>
      </w:r>
      <w:r w:rsidRPr="00967D2E">
        <w:t>.</w:t>
      </w:r>
    </w:p>
    <w:p w:rsidR="00024948" w:rsidRPr="005017E4" w:rsidRDefault="00024948" w:rsidP="005017E4">
      <w:pPr>
        <w:ind w:left="5664" w:firstLine="708"/>
        <w:rPr>
          <w:color w:val="000000" w:themeColor="text1"/>
        </w:rPr>
      </w:pPr>
      <w:r w:rsidRPr="005017E4">
        <w:rPr>
          <w:color w:val="000000" w:themeColor="text1"/>
        </w:rPr>
        <w:t>Burmistrza MiG Gołańcz</w:t>
      </w:r>
    </w:p>
    <w:p w:rsidR="00024948" w:rsidRPr="005017E4" w:rsidRDefault="00024948" w:rsidP="005017E4">
      <w:pPr>
        <w:rPr>
          <w:color w:val="000000" w:themeColor="text1"/>
        </w:rPr>
      </w:pPr>
    </w:p>
    <w:p w:rsidR="00024948" w:rsidRPr="005017E4" w:rsidRDefault="00024948" w:rsidP="005017E4">
      <w:pPr>
        <w:rPr>
          <w:color w:val="000000" w:themeColor="text1"/>
        </w:rPr>
      </w:pPr>
    </w:p>
    <w:p w:rsidR="00024948" w:rsidRPr="005017E4" w:rsidRDefault="00024948" w:rsidP="005017E4">
      <w:pPr>
        <w:rPr>
          <w:color w:val="000000" w:themeColor="text1"/>
        </w:rPr>
      </w:pPr>
    </w:p>
    <w:p w:rsidR="00024948" w:rsidRPr="005017E4" w:rsidRDefault="00024948" w:rsidP="005017E4">
      <w:pPr>
        <w:pStyle w:val="Nagwek5"/>
        <w:jc w:val="center"/>
        <w:rPr>
          <w:b w:val="0"/>
          <w:color w:val="000000" w:themeColor="text1"/>
          <w:sz w:val="24"/>
        </w:rPr>
      </w:pPr>
      <w:r w:rsidRPr="005017E4">
        <w:rPr>
          <w:b w:val="0"/>
          <w:color w:val="000000" w:themeColor="text1"/>
          <w:sz w:val="24"/>
        </w:rPr>
        <w:t xml:space="preserve">Regulamin </w:t>
      </w:r>
      <w:r w:rsidR="005017E4">
        <w:rPr>
          <w:b w:val="0"/>
          <w:color w:val="000000" w:themeColor="text1"/>
          <w:sz w:val="24"/>
        </w:rPr>
        <w:t>o</w:t>
      </w:r>
      <w:r w:rsidRPr="005017E4">
        <w:rPr>
          <w:b w:val="0"/>
          <w:color w:val="000000" w:themeColor="text1"/>
          <w:sz w:val="24"/>
        </w:rPr>
        <w:t>rganizacyjny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bCs/>
          <w:color w:val="000000" w:themeColor="text1"/>
        </w:rPr>
        <w:t xml:space="preserve">Urzędu Miasta i Gminy w </w:t>
      </w:r>
      <w:proofErr w:type="spellStart"/>
      <w:r w:rsidRPr="005017E4">
        <w:rPr>
          <w:bCs/>
          <w:color w:val="000000" w:themeColor="text1"/>
        </w:rPr>
        <w:t>Gołańczy</w:t>
      </w:r>
      <w:proofErr w:type="spellEnd"/>
    </w:p>
    <w:p w:rsidR="00024948" w:rsidRPr="005017E4" w:rsidRDefault="00024948" w:rsidP="00D3418C">
      <w:pPr>
        <w:jc w:val="center"/>
        <w:rPr>
          <w:color w:val="000000" w:themeColor="text1"/>
        </w:rPr>
      </w:pPr>
    </w:p>
    <w:p w:rsidR="00024948" w:rsidRPr="005017E4" w:rsidRDefault="00024948" w:rsidP="00D3418C">
      <w:pPr>
        <w:jc w:val="center"/>
        <w:rPr>
          <w:color w:val="000000" w:themeColor="text1"/>
        </w:rPr>
      </w:pPr>
    </w:p>
    <w:p w:rsidR="00024948" w:rsidRPr="005017E4" w:rsidRDefault="00024948" w:rsidP="005017E4">
      <w:pPr>
        <w:pStyle w:val="Nagwek1"/>
        <w:jc w:val="center"/>
        <w:rPr>
          <w:b/>
          <w:i w:val="0"/>
          <w:color w:val="000000" w:themeColor="text1"/>
        </w:rPr>
      </w:pPr>
      <w:r w:rsidRPr="005017E4">
        <w:rPr>
          <w:b/>
          <w:i w:val="0"/>
          <w:color w:val="000000" w:themeColor="text1"/>
        </w:rPr>
        <w:t>Rozdział I</w:t>
      </w:r>
    </w:p>
    <w:p w:rsidR="00024948" w:rsidRPr="005017E4" w:rsidRDefault="00024948" w:rsidP="005017E4">
      <w:pPr>
        <w:pStyle w:val="Nagwek6"/>
        <w:rPr>
          <w:b/>
          <w:color w:val="000000" w:themeColor="text1"/>
        </w:rPr>
      </w:pPr>
      <w:r w:rsidRPr="005017E4">
        <w:rPr>
          <w:b/>
          <w:color w:val="000000" w:themeColor="text1"/>
        </w:rPr>
        <w:t>Postanowienia  ogólne</w:t>
      </w:r>
    </w:p>
    <w:p w:rsidR="00024948" w:rsidRPr="005017E4" w:rsidRDefault="00024948" w:rsidP="00D3418C">
      <w:pPr>
        <w:jc w:val="center"/>
        <w:rPr>
          <w:color w:val="000000" w:themeColor="text1"/>
        </w:rPr>
      </w:pP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</w:p>
    <w:p w:rsidR="001B67CB" w:rsidRPr="001B67CB" w:rsidRDefault="001B67CB" w:rsidP="001B67CB">
      <w:pPr>
        <w:jc w:val="both"/>
      </w:pPr>
      <w:r w:rsidRPr="001B67CB">
        <w:t xml:space="preserve">Urząd Miasta i Gminy w </w:t>
      </w:r>
      <w:proofErr w:type="spellStart"/>
      <w:r w:rsidRPr="001B67CB">
        <w:t>Gołańczy</w:t>
      </w:r>
      <w:proofErr w:type="spellEnd"/>
      <w:r w:rsidRPr="001B67CB">
        <w:t xml:space="preserve"> działa na podstawie obowiązujących przepisów prawa, w tym na podstawie ustawy z dnia 8 marca 1990 r. o samorządzie gminnym (Dz. U. 2013 r., poz. 594, z późniejszymi zmianami) oraz ustawy z dnia 22 marca 1990 r. o pracownikach samorządowych (Dz. U. Nr 142, poz. 1593 z 2001 r. z późniejszymi zmianami), jak też w oparciu o niniejszy regulamin.</w:t>
      </w:r>
    </w:p>
    <w:p w:rsidR="00024948" w:rsidRPr="005017E4" w:rsidRDefault="00024948" w:rsidP="00D3418C">
      <w:pPr>
        <w:jc w:val="center"/>
        <w:rPr>
          <w:color w:val="000000" w:themeColor="text1"/>
        </w:rPr>
      </w:pPr>
    </w:p>
    <w:p w:rsidR="00024948" w:rsidRPr="005017E4" w:rsidRDefault="007631FE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2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</w:p>
    <w:p w:rsidR="00024948" w:rsidRPr="005017E4" w:rsidRDefault="00024948" w:rsidP="00C959F7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Regulamin </w:t>
      </w:r>
      <w:r w:rsidR="00D3418C">
        <w:rPr>
          <w:color w:val="000000" w:themeColor="text1"/>
        </w:rPr>
        <w:t>o</w:t>
      </w:r>
      <w:r w:rsidRPr="005017E4">
        <w:rPr>
          <w:color w:val="000000" w:themeColor="text1"/>
        </w:rPr>
        <w:t>rganizacyjny Urzędu Miasta i Gminy Gołańcz</w:t>
      </w:r>
      <w:r w:rsidR="00EE2A6D" w:rsidRPr="005017E4">
        <w:rPr>
          <w:color w:val="000000" w:themeColor="text1"/>
        </w:rPr>
        <w:t xml:space="preserve"> </w:t>
      </w:r>
      <w:r w:rsidR="0079580D" w:rsidRPr="005017E4">
        <w:rPr>
          <w:color w:val="000000" w:themeColor="text1"/>
        </w:rPr>
        <w:t>określa:</w:t>
      </w:r>
    </w:p>
    <w:p w:rsidR="00D3418C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1) </w:t>
      </w:r>
      <w:r w:rsidR="0079580D" w:rsidRPr="00D3418C">
        <w:rPr>
          <w:color w:val="000000" w:themeColor="text1"/>
        </w:rPr>
        <w:t>zadania</w:t>
      </w:r>
      <w:r w:rsidR="001B67CB">
        <w:rPr>
          <w:color w:val="000000" w:themeColor="text1"/>
        </w:rPr>
        <w:t xml:space="preserve"> urzędu</w:t>
      </w:r>
      <w:r>
        <w:rPr>
          <w:color w:val="000000" w:themeColor="text1"/>
        </w:rPr>
        <w:t>;</w:t>
      </w:r>
    </w:p>
    <w:p w:rsidR="0079580D" w:rsidRPr="005017E4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2) wewnętrzną strukturę</w:t>
      </w:r>
      <w:r w:rsidR="001B67CB" w:rsidRPr="001B67CB">
        <w:rPr>
          <w:color w:val="000000" w:themeColor="text1"/>
        </w:rPr>
        <w:t xml:space="preserve"> </w:t>
      </w:r>
      <w:r w:rsidR="001B67CB">
        <w:rPr>
          <w:color w:val="000000" w:themeColor="text1"/>
        </w:rPr>
        <w:t>urzędu</w:t>
      </w:r>
      <w:r>
        <w:rPr>
          <w:color w:val="000000" w:themeColor="text1"/>
        </w:rPr>
        <w:t>;</w:t>
      </w:r>
    </w:p>
    <w:p w:rsidR="0079580D" w:rsidRPr="00D3418C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3) </w:t>
      </w:r>
      <w:r w:rsidR="0079580D" w:rsidRPr="00D3418C">
        <w:rPr>
          <w:color w:val="000000" w:themeColor="text1"/>
        </w:rPr>
        <w:t>zasady funkcjonowania</w:t>
      </w:r>
      <w:r w:rsidR="001B67CB" w:rsidRPr="001B67CB">
        <w:rPr>
          <w:color w:val="000000" w:themeColor="text1"/>
        </w:rPr>
        <w:t xml:space="preserve"> </w:t>
      </w:r>
      <w:r w:rsidR="001B67CB">
        <w:rPr>
          <w:color w:val="000000" w:themeColor="text1"/>
        </w:rPr>
        <w:t>urzędu</w:t>
      </w:r>
      <w:r>
        <w:rPr>
          <w:color w:val="000000" w:themeColor="text1"/>
        </w:rPr>
        <w:t>;</w:t>
      </w:r>
    </w:p>
    <w:p w:rsidR="0079580D" w:rsidRPr="00D3418C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4) </w:t>
      </w:r>
      <w:r w:rsidR="0079580D" w:rsidRPr="00D3418C">
        <w:rPr>
          <w:color w:val="000000" w:themeColor="text1"/>
        </w:rPr>
        <w:t xml:space="preserve">zakresy działania </w:t>
      </w:r>
      <w:r>
        <w:rPr>
          <w:color w:val="000000" w:themeColor="text1"/>
        </w:rPr>
        <w:t>b</w:t>
      </w:r>
      <w:r w:rsidR="0079580D" w:rsidRPr="00D3418C">
        <w:rPr>
          <w:color w:val="000000" w:themeColor="text1"/>
        </w:rPr>
        <w:t xml:space="preserve">urmistrza, </w:t>
      </w:r>
      <w:r>
        <w:rPr>
          <w:color w:val="000000" w:themeColor="text1"/>
        </w:rPr>
        <w:t>z</w:t>
      </w:r>
      <w:r w:rsidR="0079580D" w:rsidRPr="00D3418C">
        <w:rPr>
          <w:color w:val="000000" w:themeColor="text1"/>
        </w:rPr>
        <w:t xml:space="preserve">astępcy </w:t>
      </w:r>
      <w:r>
        <w:rPr>
          <w:color w:val="000000" w:themeColor="text1"/>
        </w:rPr>
        <w:t>b</w:t>
      </w:r>
      <w:r w:rsidR="0079580D" w:rsidRPr="00D3418C">
        <w:rPr>
          <w:color w:val="000000" w:themeColor="text1"/>
        </w:rPr>
        <w:t xml:space="preserve">urmistrza, </w:t>
      </w:r>
      <w:r>
        <w:rPr>
          <w:color w:val="000000" w:themeColor="text1"/>
        </w:rPr>
        <w:t>s</w:t>
      </w:r>
      <w:r w:rsidR="0079580D" w:rsidRPr="00D3418C">
        <w:rPr>
          <w:color w:val="000000" w:themeColor="text1"/>
        </w:rPr>
        <w:t>ek</w:t>
      </w:r>
      <w:r>
        <w:rPr>
          <w:color w:val="000000" w:themeColor="text1"/>
        </w:rPr>
        <w:t>retarza Miasta i Gminy oraz s</w:t>
      </w:r>
      <w:r w:rsidR="0079580D" w:rsidRPr="00D3418C">
        <w:rPr>
          <w:color w:val="000000" w:themeColor="text1"/>
        </w:rPr>
        <w:t>karbnika Miasta i Gminy</w:t>
      </w:r>
      <w:r>
        <w:rPr>
          <w:color w:val="000000" w:themeColor="text1"/>
        </w:rPr>
        <w:t>;</w:t>
      </w:r>
    </w:p>
    <w:p w:rsidR="0079580D" w:rsidRPr="00D3418C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5) </w:t>
      </w:r>
      <w:r w:rsidR="008E005C" w:rsidRPr="00D3418C">
        <w:rPr>
          <w:color w:val="000000" w:themeColor="text1"/>
        </w:rPr>
        <w:t>zakresy działania referatów</w:t>
      </w:r>
      <w:r w:rsidR="0079580D" w:rsidRPr="00D3418C">
        <w:rPr>
          <w:color w:val="000000" w:themeColor="text1"/>
        </w:rPr>
        <w:t xml:space="preserve"> i stanowisk samodzielnych – załącznik nr </w:t>
      </w:r>
      <w:r w:rsidR="00F1113D">
        <w:rPr>
          <w:color w:val="000000" w:themeColor="text1"/>
        </w:rPr>
        <w:t>1</w:t>
      </w:r>
      <w:r w:rsidR="008E005C" w:rsidRPr="00D3418C">
        <w:rPr>
          <w:color w:val="000000" w:themeColor="text1"/>
        </w:rPr>
        <w:t xml:space="preserve"> do regulaminu</w:t>
      </w:r>
      <w:r>
        <w:rPr>
          <w:color w:val="000000" w:themeColor="text1"/>
        </w:rPr>
        <w:t>;</w:t>
      </w:r>
    </w:p>
    <w:p w:rsidR="0079580D" w:rsidRPr="00D3418C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6) </w:t>
      </w:r>
      <w:r w:rsidR="0079580D" w:rsidRPr="00D3418C">
        <w:rPr>
          <w:color w:val="000000" w:themeColor="text1"/>
        </w:rPr>
        <w:t>schemat organizacyjny</w:t>
      </w:r>
      <w:r w:rsidR="0027703D">
        <w:rPr>
          <w:color w:val="000000" w:themeColor="text1"/>
        </w:rPr>
        <w:t xml:space="preserve"> urzędu</w:t>
      </w:r>
      <w:r w:rsidR="0079580D" w:rsidRPr="00D3418C">
        <w:rPr>
          <w:color w:val="000000" w:themeColor="text1"/>
        </w:rPr>
        <w:t xml:space="preserve"> – załącznik nr </w:t>
      </w:r>
      <w:r w:rsidR="00F1113D">
        <w:rPr>
          <w:color w:val="000000" w:themeColor="text1"/>
        </w:rPr>
        <w:t>2</w:t>
      </w:r>
      <w:r w:rsidR="008E005C" w:rsidRPr="00D3418C">
        <w:rPr>
          <w:color w:val="000000" w:themeColor="text1"/>
        </w:rPr>
        <w:t xml:space="preserve"> do regulaminu</w:t>
      </w:r>
      <w:r>
        <w:rPr>
          <w:color w:val="000000" w:themeColor="text1"/>
        </w:rPr>
        <w:t>;</w:t>
      </w:r>
    </w:p>
    <w:p w:rsidR="00D742B5" w:rsidRDefault="00D3418C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 w:rsidR="00D742B5" w:rsidRPr="00D742B5">
        <w:rPr>
          <w:rFonts w:eastAsiaTheme="minorHAnsi"/>
          <w:color w:val="000000" w:themeColor="text1"/>
          <w:lang w:eastAsia="en-US"/>
        </w:rPr>
        <w:t xml:space="preserve"> </w:t>
      </w:r>
      <w:r w:rsidR="00D742B5" w:rsidRPr="005017E4">
        <w:rPr>
          <w:rFonts w:eastAsiaTheme="minorHAnsi"/>
          <w:color w:val="000000" w:themeColor="text1"/>
          <w:lang w:eastAsia="en-US"/>
        </w:rPr>
        <w:t xml:space="preserve"> struktura podziału ref</w:t>
      </w:r>
      <w:r w:rsidR="00D742B5">
        <w:rPr>
          <w:rFonts w:eastAsiaTheme="minorHAnsi"/>
          <w:color w:val="000000" w:themeColor="text1"/>
          <w:lang w:eastAsia="en-US"/>
        </w:rPr>
        <w:t>eratów</w:t>
      </w:r>
      <w:r w:rsidR="00D742B5" w:rsidRPr="005017E4">
        <w:rPr>
          <w:rFonts w:eastAsiaTheme="minorHAnsi"/>
          <w:color w:val="000000" w:themeColor="text1"/>
          <w:lang w:eastAsia="en-US"/>
        </w:rPr>
        <w:t xml:space="preserve"> na stanowiska pracy – załącznik </w:t>
      </w:r>
      <w:r w:rsidR="00D742B5">
        <w:rPr>
          <w:rFonts w:eastAsiaTheme="minorHAnsi"/>
          <w:color w:val="000000" w:themeColor="text1"/>
          <w:lang w:eastAsia="en-US"/>
        </w:rPr>
        <w:t>n</w:t>
      </w:r>
      <w:r w:rsidR="00D742B5" w:rsidRPr="005017E4">
        <w:rPr>
          <w:rFonts w:eastAsiaTheme="minorHAnsi"/>
          <w:color w:val="000000" w:themeColor="text1"/>
          <w:lang w:eastAsia="en-US"/>
        </w:rPr>
        <w:t>r 3 do regulaminu;</w:t>
      </w:r>
      <w:r>
        <w:rPr>
          <w:color w:val="000000" w:themeColor="text1"/>
        </w:rPr>
        <w:t> </w:t>
      </w:r>
    </w:p>
    <w:p w:rsidR="0079580D" w:rsidRDefault="00D742B5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="00D3418C">
        <w:rPr>
          <w:color w:val="000000" w:themeColor="text1"/>
        </w:rPr>
        <w:t>z</w:t>
      </w:r>
      <w:r w:rsidR="0079580D" w:rsidRPr="00D3418C">
        <w:rPr>
          <w:color w:val="000000" w:themeColor="text1"/>
        </w:rPr>
        <w:t xml:space="preserve">asady tworzenia pism urzędowych – załącznik nr </w:t>
      </w:r>
      <w:r w:rsidR="002D0E10" w:rsidRPr="00967D2E">
        <w:rPr>
          <w:b/>
        </w:rPr>
        <w:t>4</w:t>
      </w:r>
      <w:r w:rsidR="002D0E10">
        <w:rPr>
          <w:b/>
          <w:color w:val="FF0000"/>
        </w:rPr>
        <w:t xml:space="preserve"> </w:t>
      </w:r>
      <w:r w:rsidR="008E005C" w:rsidRPr="00D3418C">
        <w:rPr>
          <w:color w:val="000000" w:themeColor="text1"/>
        </w:rPr>
        <w:t>do regulaminu</w:t>
      </w:r>
      <w:r w:rsidR="00D3418C">
        <w:rPr>
          <w:color w:val="000000" w:themeColor="text1"/>
        </w:rPr>
        <w:t>.</w:t>
      </w:r>
    </w:p>
    <w:p w:rsidR="00F1113D" w:rsidRDefault="00F1113D" w:rsidP="00EC746E">
      <w:pPr>
        <w:ind w:left="567" w:hanging="283"/>
        <w:jc w:val="both"/>
        <w:rPr>
          <w:color w:val="000000" w:themeColor="text1"/>
        </w:rPr>
      </w:pPr>
    </w:p>
    <w:p w:rsidR="0027703D" w:rsidRDefault="0027703D" w:rsidP="00EC746E">
      <w:pPr>
        <w:ind w:left="567" w:hanging="283"/>
        <w:jc w:val="both"/>
        <w:rPr>
          <w:color w:val="000000" w:themeColor="text1"/>
        </w:rPr>
      </w:pPr>
    </w:p>
    <w:p w:rsidR="0027703D" w:rsidRPr="005017E4" w:rsidRDefault="0027703D" w:rsidP="005017E4">
      <w:pPr>
        <w:jc w:val="center"/>
        <w:rPr>
          <w:color w:val="000000" w:themeColor="text1"/>
        </w:rPr>
      </w:pPr>
    </w:p>
    <w:p w:rsidR="00C65781" w:rsidRPr="005017E4" w:rsidRDefault="007631FE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</w:p>
    <w:p w:rsidR="00024948" w:rsidRPr="005017E4" w:rsidRDefault="00024948" w:rsidP="00C959F7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>Użyte w regulaminie określenia oznaczają: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1) urząd</w:t>
      </w:r>
      <w:r w:rsidR="008E005C" w:rsidRPr="005017E4">
        <w:rPr>
          <w:color w:val="000000" w:themeColor="text1"/>
        </w:rPr>
        <w:t xml:space="preserve"> - Urząd Miasta i Gminy Gołańcz;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2) regulamin - Regulamin </w:t>
      </w:r>
      <w:r w:rsidR="00C959F7">
        <w:rPr>
          <w:color w:val="000000" w:themeColor="text1"/>
        </w:rPr>
        <w:t>o</w:t>
      </w:r>
      <w:r w:rsidRPr="005017E4">
        <w:rPr>
          <w:color w:val="000000" w:themeColor="text1"/>
        </w:rPr>
        <w:t>rganizacyjny U</w:t>
      </w:r>
      <w:r w:rsidR="008E005C" w:rsidRPr="005017E4">
        <w:rPr>
          <w:color w:val="000000" w:themeColor="text1"/>
        </w:rPr>
        <w:t xml:space="preserve">rzędu Miasta i Gminy w </w:t>
      </w:r>
      <w:proofErr w:type="spellStart"/>
      <w:r w:rsidR="008E005C" w:rsidRPr="005017E4">
        <w:rPr>
          <w:color w:val="000000" w:themeColor="text1"/>
        </w:rPr>
        <w:t>Gołańczy</w:t>
      </w:r>
      <w:proofErr w:type="spellEnd"/>
      <w:r w:rsidR="008E005C" w:rsidRPr="005017E4">
        <w:rPr>
          <w:color w:val="000000" w:themeColor="text1"/>
        </w:rPr>
        <w:t>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3) rad</w:t>
      </w:r>
      <w:r w:rsidR="008E005C" w:rsidRPr="005017E4">
        <w:rPr>
          <w:color w:val="000000" w:themeColor="text1"/>
        </w:rPr>
        <w:t>a - Radę Miasta i Gminy Gołańcz;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4) burmistrz - Bu</w:t>
      </w:r>
      <w:r w:rsidR="008E005C" w:rsidRPr="005017E4">
        <w:rPr>
          <w:color w:val="000000" w:themeColor="text1"/>
        </w:rPr>
        <w:t>rmistrza Miasta i Gminy Gołańcz;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5) </w:t>
      </w:r>
      <w:r w:rsidR="00C959F7">
        <w:rPr>
          <w:color w:val="000000" w:themeColor="text1"/>
        </w:rPr>
        <w:t xml:space="preserve">zastępca burmistrza - </w:t>
      </w:r>
      <w:r w:rsidRPr="005017E4">
        <w:rPr>
          <w:color w:val="000000" w:themeColor="text1"/>
        </w:rPr>
        <w:t>Zastępcę Bu</w:t>
      </w:r>
      <w:r w:rsidR="008E005C" w:rsidRPr="005017E4">
        <w:rPr>
          <w:color w:val="000000" w:themeColor="text1"/>
        </w:rPr>
        <w:t>rmistrza Miasta i Gminy Gołańcz;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6) sekretarz - Se</w:t>
      </w:r>
      <w:r w:rsidR="008E005C" w:rsidRPr="005017E4">
        <w:rPr>
          <w:color w:val="000000" w:themeColor="text1"/>
        </w:rPr>
        <w:t>kretarza Miasta i Gminy Gołańcz;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7) skarbnik - S</w:t>
      </w:r>
      <w:r w:rsidR="008E005C" w:rsidRPr="005017E4">
        <w:rPr>
          <w:color w:val="000000" w:themeColor="text1"/>
        </w:rPr>
        <w:t>karbnika Miasta i Gminy Gołańcz;</w:t>
      </w:r>
    </w:p>
    <w:p w:rsidR="00024948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8) gmina - Miasto i Gmin</w:t>
      </w:r>
      <w:r w:rsidR="008E005C" w:rsidRPr="005017E4">
        <w:rPr>
          <w:color w:val="000000" w:themeColor="text1"/>
        </w:rPr>
        <w:t>ę Gołańcz;</w:t>
      </w:r>
    </w:p>
    <w:p w:rsidR="002C6B91" w:rsidRPr="00D742B5" w:rsidRDefault="002C6B91" w:rsidP="00EC746E">
      <w:pPr>
        <w:ind w:left="567" w:hanging="283"/>
        <w:jc w:val="both"/>
      </w:pPr>
      <w:r w:rsidRPr="00D742B5">
        <w:t>9) </w:t>
      </w:r>
      <w:r w:rsidR="00D742B5">
        <w:t>USC – Urząd Stanu Cywilnego;</w:t>
      </w:r>
    </w:p>
    <w:p w:rsidR="00C959F7" w:rsidRPr="00D742B5" w:rsidRDefault="002C6B91" w:rsidP="00EC746E">
      <w:pPr>
        <w:ind w:left="567" w:hanging="283"/>
        <w:jc w:val="both"/>
      </w:pPr>
      <w:r w:rsidRPr="00D742B5">
        <w:t>10</w:t>
      </w:r>
      <w:r w:rsidR="00C959F7" w:rsidRPr="00D742B5">
        <w:t>) SZJ – system zarządzania jakością;</w:t>
      </w:r>
      <w:r w:rsidR="00D742B5" w:rsidRPr="00D742B5">
        <w:t xml:space="preserve">  </w:t>
      </w:r>
    </w:p>
    <w:p w:rsidR="0079580D" w:rsidRPr="005017E4" w:rsidRDefault="002C6B91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</w:t>
      </w:r>
      <w:r w:rsidR="00C959F7">
        <w:rPr>
          <w:color w:val="000000" w:themeColor="text1"/>
        </w:rPr>
        <w:t>) </w:t>
      </w:r>
      <w:r w:rsidR="005F1D29">
        <w:rPr>
          <w:color w:val="000000" w:themeColor="text1"/>
        </w:rPr>
        <w:t>k</w:t>
      </w:r>
      <w:r w:rsidR="0079580D" w:rsidRPr="005017E4">
        <w:rPr>
          <w:color w:val="000000" w:themeColor="text1"/>
        </w:rPr>
        <w:t xml:space="preserve">ierownictwo </w:t>
      </w:r>
      <w:r w:rsidR="005F1D29">
        <w:rPr>
          <w:color w:val="000000" w:themeColor="text1"/>
        </w:rPr>
        <w:t>u</w:t>
      </w:r>
      <w:r w:rsidR="0079580D" w:rsidRPr="005017E4">
        <w:rPr>
          <w:color w:val="000000" w:themeColor="text1"/>
        </w:rPr>
        <w:t>rzę</w:t>
      </w:r>
      <w:r w:rsidR="00C959F7">
        <w:rPr>
          <w:color w:val="000000" w:themeColor="text1"/>
        </w:rPr>
        <w:t>du – należy przez to rozumieć burmistrza, z</w:t>
      </w:r>
      <w:r w:rsidR="0079580D" w:rsidRPr="005017E4">
        <w:rPr>
          <w:color w:val="000000" w:themeColor="text1"/>
        </w:rPr>
        <w:t xml:space="preserve">astępcę </w:t>
      </w:r>
      <w:r w:rsidR="00C959F7">
        <w:rPr>
          <w:color w:val="000000" w:themeColor="text1"/>
        </w:rPr>
        <w:t>b</w:t>
      </w:r>
      <w:r w:rsidR="0079580D" w:rsidRPr="005017E4">
        <w:rPr>
          <w:color w:val="000000" w:themeColor="text1"/>
        </w:rPr>
        <w:t>urmistrza</w:t>
      </w:r>
      <w:r w:rsidR="00A54085" w:rsidRPr="005017E4">
        <w:rPr>
          <w:color w:val="000000" w:themeColor="text1"/>
        </w:rPr>
        <w:t>-</w:t>
      </w:r>
      <w:r w:rsidR="00C959F7">
        <w:rPr>
          <w:color w:val="000000" w:themeColor="text1"/>
        </w:rPr>
        <w:t>s</w:t>
      </w:r>
      <w:r w:rsidR="0079580D" w:rsidRPr="005017E4">
        <w:rPr>
          <w:color w:val="000000" w:themeColor="text1"/>
        </w:rPr>
        <w:t>ekret</w:t>
      </w:r>
      <w:r w:rsidR="008E005C" w:rsidRPr="005017E4">
        <w:rPr>
          <w:color w:val="000000" w:themeColor="text1"/>
        </w:rPr>
        <w:t xml:space="preserve">arza, </w:t>
      </w:r>
      <w:r w:rsidR="00C959F7">
        <w:rPr>
          <w:color w:val="000000" w:themeColor="text1"/>
        </w:rPr>
        <w:t>skarbnika, kierownika USC, p</w:t>
      </w:r>
      <w:r w:rsidR="008E005C" w:rsidRPr="005017E4">
        <w:rPr>
          <w:color w:val="000000" w:themeColor="text1"/>
        </w:rPr>
        <w:t>ełnomocnika ds. SZJ;</w:t>
      </w:r>
    </w:p>
    <w:p w:rsidR="00C65781" w:rsidRPr="005017E4" w:rsidRDefault="00C959F7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2C6B91">
        <w:rPr>
          <w:color w:val="000000" w:themeColor="text1"/>
        </w:rPr>
        <w:t>2</w:t>
      </w:r>
      <w:r w:rsidR="008E005C" w:rsidRPr="005017E4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="008E005C" w:rsidRPr="005017E4">
        <w:rPr>
          <w:color w:val="000000" w:themeColor="text1"/>
        </w:rPr>
        <w:t>referat</w:t>
      </w:r>
      <w:r w:rsidR="00C65781" w:rsidRPr="005017E4">
        <w:rPr>
          <w:color w:val="000000" w:themeColor="text1"/>
        </w:rPr>
        <w:t>, samodzieln</w:t>
      </w:r>
      <w:r>
        <w:rPr>
          <w:color w:val="000000" w:themeColor="text1"/>
        </w:rPr>
        <w:t>e</w:t>
      </w:r>
      <w:r w:rsidR="00C65781" w:rsidRPr="005017E4">
        <w:rPr>
          <w:color w:val="000000" w:themeColor="text1"/>
        </w:rPr>
        <w:t xml:space="preserve"> stanowisk</w:t>
      </w:r>
      <w:r>
        <w:rPr>
          <w:color w:val="000000" w:themeColor="text1"/>
        </w:rPr>
        <w:t>o</w:t>
      </w:r>
      <w:r w:rsidR="00C65781" w:rsidRPr="005017E4">
        <w:rPr>
          <w:color w:val="000000" w:themeColor="text1"/>
        </w:rPr>
        <w:t xml:space="preserve"> – należy przez to rozumieć struktur</w:t>
      </w:r>
      <w:r w:rsidR="00D742B5">
        <w:rPr>
          <w:color w:val="000000" w:themeColor="text1"/>
        </w:rPr>
        <w:t>ę organizacyjną wymienioną w załączniku nr 3 do regulaminu</w:t>
      </w:r>
      <w:r>
        <w:rPr>
          <w:color w:val="000000" w:themeColor="text1"/>
        </w:rPr>
        <w:t>;</w:t>
      </w:r>
    </w:p>
    <w:p w:rsidR="00C65781" w:rsidRPr="005017E4" w:rsidRDefault="00C959F7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2C6B91">
        <w:rPr>
          <w:color w:val="000000" w:themeColor="text1"/>
        </w:rPr>
        <w:t>3</w:t>
      </w:r>
      <w:r>
        <w:rPr>
          <w:color w:val="000000" w:themeColor="text1"/>
        </w:rPr>
        <w:t>) </w:t>
      </w:r>
      <w:r w:rsidR="00C65781" w:rsidRPr="005017E4">
        <w:rPr>
          <w:color w:val="000000" w:themeColor="text1"/>
        </w:rPr>
        <w:t>BIP – należy przez to rozumieć Biuletyn Informacji Publicznej.</w:t>
      </w:r>
    </w:p>
    <w:p w:rsidR="00024948" w:rsidRPr="005017E4" w:rsidRDefault="00024948" w:rsidP="001C358B">
      <w:pPr>
        <w:jc w:val="center"/>
        <w:rPr>
          <w:color w:val="000000" w:themeColor="text1"/>
        </w:rPr>
      </w:pPr>
    </w:p>
    <w:p w:rsidR="00C65781" w:rsidRPr="005017E4" w:rsidRDefault="00C65781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4</w:t>
      </w:r>
    </w:p>
    <w:p w:rsidR="00024948" w:rsidRPr="005017E4" w:rsidRDefault="00024948" w:rsidP="005017E4">
      <w:pPr>
        <w:jc w:val="center"/>
        <w:rPr>
          <w:color w:val="000000" w:themeColor="text1"/>
        </w:rPr>
      </w:pPr>
    </w:p>
    <w:p w:rsidR="00024948" w:rsidRPr="00C959F7" w:rsidRDefault="00C959F7" w:rsidP="00C959F7">
      <w:pPr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024948" w:rsidRPr="00C959F7">
        <w:rPr>
          <w:color w:val="000000" w:themeColor="text1"/>
        </w:rPr>
        <w:t>Urząd jest jednostką budżetową gminy.</w:t>
      </w:r>
    </w:p>
    <w:p w:rsidR="00C65781" w:rsidRPr="00C959F7" w:rsidRDefault="00967D2E" w:rsidP="00C959F7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65781" w:rsidRPr="00C959F7">
        <w:rPr>
          <w:color w:val="000000" w:themeColor="text1"/>
        </w:rPr>
        <w:t xml:space="preserve">Kierownikiem </w:t>
      </w:r>
      <w:r w:rsidR="00C959F7">
        <w:rPr>
          <w:color w:val="000000" w:themeColor="text1"/>
        </w:rPr>
        <w:t>u</w:t>
      </w:r>
      <w:r w:rsidR="00C65781" w:rsidRPr="00C959F7">
        <w:rPr>
          <w:color w:val="000000" w:themeColor="text1"/>
        </w:rPr>
        <w:t xml:space="preserve">rzędu jest </w:t>
      </w:r>
      <w:r w:rsidR="00C959F7">
        <w:rPr>
          <w:color w:val="000000" w:themeColor="text1"/>
        </w:rPr>
        <w:t>b</w:t>
      </w:r>
      <w:r w:rsidR="00C65781" w:rsidRPr="00C959F7">
        <w:rPr>
          <w:color w:val="000000" w:themeColor="text1"/>
        </w:rPr>
        <w:t>urmistrz, który pełni jednocześnie funkcję organu wykonawczego gminy.</w:t>
      </w:r>
    </w:p>
    <w:p w:rsidR="00024948" w:rsidRPr="005017E4" w:rsidRDefault="00C65781" w:rsidP="00C959F7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>3</w:t>
      </w:r>
      <w:r w:rsidR="00C959F7">
        <w:rPr>
          <w:color w:val="000000" w:themeColor="text1"/>
        </w:rPr>
        <w:t>.</w:t>
      </w:r>
      <w:r w:rsidR="008E005C" w:rsidRPr="005017E4">
        <w:rPr>
          <w:color w:val="000000" w:themeColor="text1"/>
        </w:rPr>
        <w:t> </w:t>
      </w:r>
      <w:r w:rsidR="00024948" w:rsidRPr="005017E4">
        <w:rPr>
          <w:color w:val="000000" w:themeColor="text1"/>
        </w:rPr>
        <w:t>Siedzibą urzędu jest miasto Gołańcz</w:t>
      </w:r>
      <w:r w:rsidRPr="005017E4">
        <w:rPr>
          <w:color w:val="000000" w:themeColor="text1"/>
        </w:rPr>
        <w:t xml:space="preserve">, ul. </w:t>
      </w:r>
      <w:r w:rsidR="00C959F7">
        <w:rPr>
          <w:color w:val="000000" w:themeColor="text1"/>
        </w:rPr>
        <w:t>Doktora</w:t>
      </w:r>
      <w:r w:rsidRPr="005017E4">
        <w:rPr>
          <w:color w:val="000000" w:themeColor="text1"/>
        </w:rPr>
        <w:t xml:space="preserve"> Piotra Kowalika 2</w:t>
      </w:r>
      <w:r w:rsidR="00024948" w:rsidRPr="005017E4">
        <w:rPr>
          <w:color w:val="000000" w:themeColor="text1"/>
        </w:rPr>
        <w:t>.</w:t>
      </w:r>
    </w:p>
    <w:p w:rsidR="00024948" w:rsidRPr="005017E4" w:rsidRDefault="00C65781" w:rsidP="00C959F7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>4</w:t>
      </w:r>
      <w:r w:rsidR="00C959F7">
        <w:rPr>
          <w:color w:val="000000" w:themeColor="text1"/>
        </w:rPr>
        <w:t>.</w:t>
      </w:r>
      <w:r w:rsidR="00024948" w:rsidRPr="005017E4">
        <w:rPr>
          <w:color w:val="000000" w:themeColor="text1"/>
        </w:rPr>
        <w:t xml:space="preserve"> Urząd jest </w:t>
      </w:r>
      <w:r w:rsidR="00967D2E">
        <w:rPr>
          <w:color w:val="000000" w:themeColor="text1"/>
        </w:rPr>
        <w:t>p</w:t>
      </w:r>
      <w:r w:rsidR="001B67CB">
        <w:rPr>
          <w:color w:val="000000" w:themeColor="text1"/>
        </w:rPr>
        <w:t xml:space="preserve">racodawcą </w:t>
      </w:r>
      <w:r w:rsidR="00024948" w:rsidRPr="005017E4">
        <w:rPr>
          <w:color w:val="000000" w:themeColor="text1"/>
        </w:rPr>
        <w:t>dla zatrudnionych w nim pracowników.</w:t>
      </w:r>
    </w:p>
    <w:p w:rsidR="00C65781" w:rsidRPr="005017E4" w:rsidRDefault="00C65781" w:rsidP="00C959F7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>5</w:t>
      </w:r>
      <w:r w:rsidR="00C959F7">
        <w:rPr>
          <w:color w:val="000000" w:themeColor="text1"/>
        </w:rPr>
        <w:t>. </w:t>
      </w:r>
      <w:r w:rsidRPr="005017E4">
        <w:rPr>
          <w:color w:val="000000" w:themeColor="text1"/>
        </w:rPr>
        <w:t>Urząd jest czynny w dni robocze od 7</w:t>
      </w:r>
      <w:r w:rsidRPr="00C959F7">
        <w:rPr>
          <w:color w:val="000000" w:themeColor="text1"/>
          <w:vertAlign w:val="superscript"/>
        </w:rPr>
        <w:t>15</w:t>
      </w:r>
      <w:r w:rsidRPr="005017E4">
        <w:rPr>
          <w:color w:val="000000" w:themeColor="text1"/>
        </w:rPr>
        <w:t xml:space="preserve"> do 15</w:t>
      </w:r>
      <w:r w:rsidRPr="00C959F7">
        <w:rPr>
          <w:color w:val="000000" w:themeColor="text1"/>
          <w:vertAlign w:val="superscript"/>
        </w:rPr>
        <w:t>15</w:t>
      </w:r>
      <w:r w:rsidRPr="005017E4">
        <w:rPr>
          <w:color w:val="000000" w:themeColor="text1"/>
        </w:rPr>
        <w:t>.</w:t>
      </w:r>
    </w:p>
    <w:p w:rsidR="00C65781" w:rsidRPr="005017E4" w:rsidRDefault="00C65781" w:rsidP="00C959F7">
      <w:pPr>
        <w:ind w:left="284" w:hanging="284"/>
        <w:jc w:val="both"/>
        <w:rPr>
          <w:color w:val="000000" w:themeColor="text1"/>
        </w:rPr>
      </w:pPr>
      <w:r w:rsidRPr="005017E4">
        <w:rPr>
          <w:color w:val="000000" w:themeColor="text1"/>
        </w:rPr>
        <w:t>6</w:t>
      </w:r>
      <w:r w:rsidR="00C959F7">
        <w:rPr>
          <w:color w:val="000000" w:themeColor="text1"/>
        </w:rPr>
        <w:t>. </w:t>
      </w:r>
      <w:r w:rsidRPr="005017E4">
        <w:rPr>
          <w:color w:val="000000" w:themeColor="text1"/>
        </w:rPr>
        <w:t>Urząd Stanu Cywilnego</w:t>
      </w:r>
      <w:r w:rsidRPr="0027703D">
        <w:rPr>
          <w:color w:val="0070C0"/>
        </w:rPr>
        <w:t xml:space="preserve"> </w:t>
      </w:r>
      <w:r w:rsidRPr="005017E4">
        <w:rPr>
          <w:color w:val="000000" w:themeColor="text1"/>
        </w:rPr>
        <w:t>udziela ślubów także w niedzielę, święta i dni dodatkowo wolne od pracy</w:t>
      </w:r>
      <w:r w:rsidR="00C959F7">
        <w:rPr>
          <w:color w:val="000000" w:themeColor="text1"/>
        </w:rPr>
        <w:t>,</w:t>
      </w:r>
      <w:r w:rsidRPr="005017E4">
        <w:rPr>
          <w:color w:val="000000" w:themeColor="text1"/>
        </w:rPr>
        <w:t xml:space="preserve"> po uprzednim uzgodnieniu z kierownikiem USC.</w:t>
      </w:r>
    </w:p>
    <w:p w:rsidR="00C65781" w:rsidRPr="005017E4" w:rsidRDefault="00C65781" w:rsidP="00C959F7">
      <w:pPr>
        <w:ind w:left="284" w:hanging="284"/>
        <w:jc w:val="both"/>
        <w:rPr>
          <w:color w:val="000000" w:themeColor="text1"/>
        </w:rPr>
      </w:pPr>
      <w:r w:rsidRPr="005017E4">
        <w:rPr>
          <w:color w:val="000000" w:themeColor="text1"/>
        </w:rPr>
        <w:t>7</w:t>
      </w:r>
      <w:r w:rsidR="00C959F7">
        <w:rPr>
          <w:color w:val="000000" w:themeColor="text1"/>
        </w:rPr>
        <w:t>. </w:t>
      </w:r>
      <w:r w:rsidRPr="005017E4">
        <w:rPr>
          <w:color w:val="000000" w:themeColor="text1"/>
        </w:rPr>
        <w:t xml:space="preserve">Burmistrz, </w:t>
      </w:r>
      <w:r w:rsidR="00C959F7">
        <w:rPr>
          <w:color w:val="000000" w:themeColor="text1"/>
        </w:rPr>
        <w:t>z</w:t>
      </w:r>
      <w:r w:rsidRPr="005017E4">
        <w:rPr>
          <w:color w:val="000000" w:themeColor="text1"/>
        </w:rPr>
        <w:t>astępca</w:t>
      </w:r>
      <w:r w:rsidR="001B67CB">
        <w:rPr>
          <w:color w:val="000000" w:themeColor="text1"/>
        </w:rPr>
        <w:t xml:space="preserve"> burmistrza </w:t>
      </w:r>
      <w:r w:rsidRPr="005017E4">
        <w:rPr>
          <w:color w:val="000000" w:themeColor="text1"/>
        </w:rPr>
        <w:t>–</w:t>
      </w:r>
      <w:r w:rsidR="00C959F7">
        <w:rPr>
          <w:color w:val="000000" w:themeColor="text1"/>
        </w:rPr>
        <w:t>s</w:t>
      </w:r>
      <w:r w:rsidRPr="005017E4">
        <w:rPr>
          <w:color w:val="000000" w:themeColor="text1"/>
        </w:rPr>
        <w:t xml:space="preserve">ekretarz przyjmują interesantów codziennie w godzinach pracy </w:t>
      </w:r>
      <w:r w:rsidR="0027703D">
        <w:rPr>
          <w:color w:val="000000" w:themeColor="text1"/>
        </w:rPr>
        <w:t>u</w:t>
      </w:r>
      <w:r w:rsidRPr="005017E4">
        <w:rPr>
          <w:color w:val="000000" w:themeColor="text1"/>
        </w:rPr>
        <w:t>rzędu</w:t>
      </w:r>
      <w:r w:rsidR="001B67CB">
        <w:rPr>
          <w:color w:val="000000" w:themeColor="text1"/>
        </w:rPr>
        <w:t>, o ile regulamin nie stanowi inaczej</w:t>
      </w:r>
      <w:r w:rsidRPr="005017E4">
        <w:rPr>
          <w:color w:val="000000" w:themeColor="text1"/>
        </w:rPr>
        <w:t>.</w:t>
      </w:r>
    </w:p>
    <w:p w:rsidR="00024948" w:rsidRPr="005017E4" w:rsidRDefault="00024948" w:rsidP="001C358B">
      <w:pPr>
        <w:jc w:val="center"/>
        <w:rPr>
          <w:color w:val="000000" w:themeColor="text1"/>
        </w:rPr>
      </w:pPr>
    </w:p>
    <w:p w:rsidR="00024948" w:rsidRPr="005017E4" w:rsidRDefault="00024948" w:rsidP="001C358B">
      <w:pPr>
        <w:jc w:val="center"/>
        <w:rPr>
          <w:color w:val="000000" w:themeColor="text1"/>
        </w:rPr>
      </w:pPr>
    </w:p>
    <w:p w:rsidR="00024948" w:rsidRPr="00534189" w:rsidRDefault="00024948" w:rsidP="005017E4">
      <w:pPr>
        <w:pStyle w:val="Nagwek1"/>
        <w:jc w:val="center"/>
        <w:rPr>
          <w:b/>
          <w:i w:val="0"/>
          <w:color w:val="000000" w:themeColor="text1"/>
        </w:rPr>
      </w:pPr>
      <w:r w:rsidRPr="00534189">
        <w:rPr>
          <w:b/>
          <w:i w:val="0"/>
          <w:color w:val="000000" w:themeColor="text1"/>
        </w:rPr>
        <w:t>Rozdział II</w:t>
      </w:r>
    </w:p>
    <w:p w:rsidR="00024948" w:rsidRPr="00534189" w:rsidRDefault="00024948" w:rsidP="005017E4">
      <w:pPr>
        <w:pStyle w:val="Nagwek6"/>
        <w:rPr>
          <w:b/>
          <w:color w:val="000000" w:themeColor="text1"/>
        </w:rPr>
      </w:pPr>
      <w:r w:rsidRPr="00534189">
        <w:rPr>
          <w:b/>
          <w:color w:val="000000" w:themeColor="text1"/>
        </w:rPr>
        <w:t>Zakres działania i zadania urzędu</w:t>
      </w:r>
    </w:p>
    <w:p w:rsidR="00024948" w:rsidRPr="005017E4" w:rsidRDefault="00024948" w:rsidP="001C358B">
      <w:pPr>
        <w:jc w:val="center"/>
        <w:rPr>
          <w:color w:val="000000" w:themeColor="text1"/>
          <w:u w:val="single"/>
        </w:rPr>
      </w:pPr>
    </w:p>
    <w:p w:rsidR="00024948" w:rsidRDefault="007631FE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5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024948" w:rsidRPr="005017E4" w:rsidRDefault="00024948" w:rsidP="005017E4">
      <w:pPr>
        <w:rPr>
          <w:color w:val="000000" w:themeColor="text1"/>
        </w:rPr>
      </w:pPr>
      <w:r w:rsidRPr="005017E4">
        <w:rPr>
          <w:color w:val="000000" w:themeColor="text1"/>
        </w:rPr>
        <w:t>Urząd jest aparatem pomocniczym burmistrza w realizacji</w:t>
      </w:r>
      <w:r w:rsidR="001B67CB">
        <w:rPr>
          <w:strike/>
          <w:color w:val="000000" w:themeColor="text1"/>
        </w:rPr>
        <w:t xml:space="preserve"> </w:t>
      </w:r>
      <w:r w:rsidRPr="005017E4">
        <w:rPr>
          <w:color w:val="000000" w:themeColor="text1"/>
        </w:rPr>
        <w:t>: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1) </w:t>
      </w:r>
      <w:r w:rsidR="002A07BE">
        <w:rPr>
          <w:color w:val="000000" w:themeColor="text1"/>
        </w:rPr>
        <w:t xml:space="preserve">zadań </w:t>
      </w:r>
      <w:r w:rsidRPr="005017E4">
        <w:rPr>
          <w:color w:val="000000" w:themeColor="text1"/>
        </w:rPr>
        <w:t>własnych gminy</w:t>
      </w:r>
      <w:r w:rsidR="002A07BE">
        <w:rPr>
          <w:color w:val="000000" w:themeColor="text1"/>
        </w:rPr>
        <w:t>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2) </w:t>
      </w:r>
      <w:r w:rsidR="002A07BE">
        <w:rPr>
          <w:color w:val="000000" w:themeColor="text1"/>
        </w:rPr>
        <w:t>zadań zleconych;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3) </w:t>
      </w:r>
      <w:r w:rsidR="002A07BE">
        <w:rPr>
          <w:color w:val="000000" w:themeColor="text1"/>
        </w:rPr>
        <w:t xml:space="preserve">zadań </w:t>
      </w:r>
      <w:r w:rsidRPr="005017E4">
        <w:rPr>
          <w:color w:val="000000" w:themeColor="text1"/>
        </w:rPr>
        <w:t>wykonywanych na podstawie porozumienia z organami administracji rządowej (zadań powierzonych</w:t>
      </w:r>
      <w:r w:rsidR="002A07BE">
        <w:rPr>
          <w:color w:val="000000" w:themeColor="text1"/>
        </w:rPr>
        <w:t>);</w:t>
      </w:r>
    </w:p>
    <w:p w:rsidR="00024948" w:rsidRPr="005017E4" w:rsidRDefault="00024948" w:rsidP="00EC746E">
      <w:p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4) </w:t>
      </w:r>
      <w:r w:rsidR="002A07BE">
        <w:rPr>
          <w:color w:val="000000" w:themeColor="text1"/>
        </w:rPr>
        <w:t xml:space="preserve">zadań </w:t>
      </w:r>
      <w:r w:rsidRPr="005017E4">
        <w:rPr>
          <w:color w:val="000000" w:themeColor="text1"/>
        </w:rPr>
        <w:t>publicznych powierzonych gminie w drodze porozumienia międzygminnego lub z</w:t>
      </w:r>
      <w:r w:rsidR="002A07BE">
        <w:rPr>
          <w:color w:val="000000" w:themeColor="text1"/>
        </w:rPr>
        <w:t xml:space="preserve"> </w:t>
      </w:r>
      <w:r w:rsidRPr="005017E4">
        <w:rPr>
          <w:color w:val="000000" w:themeColor="text1"/>
        </w:rPr>
        <w:t>innymi jednostkami samorządu terytorialnego.</w:t>
      </w:r>
    </w:p>
    <w:p w:rsidR="00024948" w:rsidRPr="005017E4" w:rsidRDefault="00024948" w:rsidP="002A07BE">
      <w:pPr>
        <w:jc w:val="center"/>
        <w:rPr>
          <w:color w:val="000000" w:themeColor="text1"/>
        </w:rPr>
      </w:pPr>
    </w:p>
    <w:p w:rsidR="00024948" w:rsidRPr="005017E4" w:rsidRDefault="00024948" w:rsidP="001C358B">
      <w:pPr>
        <w:jc w:val="center"/>
        <w:rPr>
          <w:color w:val="000000" w:themeColor="text1"/>
        </w:rPr>
      </w:pPr>
    </w:p>
    <w:p w:rsidR="00024948" w:rsidRPr="005017E4" w:rsidRDefault="00024948" w:rsidP="001C358B">
      <w:pPr>
        <w:jc w:val="center"/>
        <w:rPr>
          <w:color w:val="000000" w:themeColor="text1"/>
        </w:rPr>
      </w:pPr>
    </w:p>
    <w:p w:rsidR="00024948" w:rsidRPr="00534189" w:rsidRDefault="00024948" w:rsidP="005017E4">
      <w:pPr>
        <w:pStyle w:val="Nagwek1"/>
        <w:jc w:val="center"/>
        <w:rPr>
          <w:b/>
          <w:i w:val="0"/>
          <w:iCs w:val="0"/>
          <w:color w:val="000000" w:themeColor="text1"/>
        </w:rPr>
      </w:pPr>
      <w:r w:rsidRPr="00534189">
        <w:rPr>
          <w:b/>
          <w:i w:val="0"/>
          <w:color w:val="000000" w:themeColor="text1"/>
        </w:rPr>
        <w:t>Rozdział III</w:t>
      </w:r>
    </w:p>
    <w:p w:rsidR="00024948" w:rsidRPr="00534189" w:rsidRDefault="00024948" w:rsidP="005017E4">
      <w:pPr>
        <w:pStyle w:val="Nagwek6"/>
        <w:rPr>
          <w:b/>
          <w:color w:val="000000" w:themeColor="text1"/>
        </w:rPr>
      </w:pPr>
      <w:r w:rsidRPr="00534189">
        <w:rPr>
          <w:b/>
          <w:color w:val="000000" w:themeColor="text1"/>
        </w:rPr>
        <w:t>Struktura organizacyjna urzędu</w:t>
      </w:r>
    </w:p>
    <w:p w:rsidR="00024948" w:rsidRPr="005017E4" w:rsidRDefault="00024948" w:rsidP="001C358B">
      <w:pPr>
        <w:jc w:val="center"/>
        <w:rPr>
          <w:color w:val="000000" w:themeColor="text1"/>
        </w:rPr>
      </w:pPr>
    </w:p>
    <w:p w:rsidR="00024948" w:rsidRPr="005017E4" w:rsidRDefault="00024948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</w:t>
      </w:r>
      <w:r w:rsidR="001B67CB">
        <w:rPr>
          <w:color w:val="000000" w:themeColor="text1"/>
        </w:rPr>
        <w:t> 6</w:t>
      </w:r>
    </w:p>
    <w:p w:rsidR="00CF2C9D" w:rsidRPr="005017E4" w:rsidRDefault="00CF2C9D" w:rsidP="005017E4">
      <w:pPr>
        <w:jc w:val="center"/>
        <w:rPr>
          <w:color w:val="000000" w:themeColor="text1"/>
        </w:rPr>
      </w:pPr>
    </w:p>
    <w:p w:rsidR="00CF2C9D" w:rsidRPr="00EC746E" w:rsidRDefault="00EC746E" w:rsidP="00EC746E">
      <w:pPr>
        <w:ind w:left="284" w:hanging="284"/>
        <w:rPr>
          <w:color w:val="000000" w:themeColor="text1"/>
        </w:rPr>
      </w:pPr>
      <w:r>
        <w:rPr>
          <w:color w:val="000000" w:themeColor="text1"/>
        </w:rPr>
        <w:t>1. W</w:t>
      </w:r>
      <w:r w:rsidR="00CF2C9D" w:rsidRPr="00EC746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CF2C9D" w:rsidRPr="00EC746E">
        <w:rPr>
          <w:color w:val="000000" w:themeColor="text1"/>
        </w:rPr>
        <w:t xml:space="preserve">rzędzie funkcjonują </w:t>
      </w:r>
      <w:r w:rsidR="00330EE6" w:rsidRPr="00EC746E">
        <w:rPr>
          <w:color w:val="000000" w:themeColor="text1"/>
        </w:rPr>
        <w:t xml:space="preserve">referaty </w:t>
      </w:r>
      <w:r w:rsidR="00D742B5">
        <w:rPr>
          <w:color w:val="000000" w:themeColor="text1"/>
        </w:rPr>
        <w:t xml:space="preserve">i </w:t>
      </w:r>
      <w:r w:rsidR="00CF2C9D" w:rsidRPr="00EC746E">
        <w:rPr>
          <w:color w:val="000000" w:themeColor="text1"/>
        </w:rPr>
        <w:t xml:space="preserve"> </w:t>
      </w:r>
      <w:r w:rsidR="00D742B5" w:rsidRPr="00D742B5">
        <w:t xml:space="preserve">samodzielne </w:t>
      </w:r>
      <w:r w:rsidR="00CF2C9D" w:rsidRPr="00EC746E">
        <w:rPr>
          <w:color w:val="000000" w:themeColor="text1"/>
        </w:rPr>
        <w:t>stanowiska pracy, które przy znakowaniu posługują się symbolami określonymi w regulaminie.</w:t>
      </w:r>
    </w:p>
    <w:p w:rsidR="00CF2C9D" w:rsidRPr="00EC746E" w:rsidRDefault="00EC746E" w:rsidP="00EC746E">
      <w:pPr>
        <w:rPr>
          <w:color w:val="000000" w:themeColor="text1"/>
        </w:rPr>
      </w:pPr>
      <w:r w:rsidRPr="00EC746E">
        <w:rPr>
          <w:color w:val="000000" w:themeColor="text1"/>
        </w:rPr>
        <w:t>2. </w:t>
      </w:r>
      <w:r w:rsidR="00CF2C9D" w:rsidRPr="00EC746E">
        <w:rPr>
          <w:color w:val="000000" w:themeColor="text1"/>
        </w:rPr>
        <w:t xml:space="preserve">W </w:t>
      </w:r>
      <w:r>
        <w:rPr>
          <w:color w:val="000000" w:themeColor="text1"/>
        </w:rPr>
        <w:t>u</w:t>
      </w:r>
      <w:r w:rsidR="00330EE6" w:rsidRPr="00EC746E">
        <w:rPr>
          <w:color w:val="000000" w:themeColor="text1"/>
        </w:rPr>
        <w:t xml:space="preserve">rzędzie </w:t>
      </w:r>
      <w:r w:rsidRPr="00EC746E">
        <w:rPr>
          <w:color w:val="000000" w:themeColor="text1"/>
        </w:rPr>
        <w:t>tworzy się następujące referaty</w:t>
      </w:r>
      <w:r w:rsidR="00CF2C9D" w:rsidRPr="00EC746E">
        <w:rPr>
          <w:color w:val="000000" w:themeColor="text1"/>
        </w:rPr>
        <w:t>:</w:t>
      </w:r>
    </w:p>
    <w:p w:rsidR="00CF2C9D" w:rsidRPr="00EC746E" w:rsidRDefault="00EC746E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1) </w:t>
      </w:r>
      <w:r w:rsidR="00CE7D17" w:rsidRPr="00EC746E">
        <w:rPr>
          <w:color w:val="000000" w:themeColor="text1"/>
        </w:rPr>
        <w:t xml:space="preserve">Referat Finansowy – </w:t>
      </w:r>
      <w:r w:rsidR="00CF2C9D" w:rsidRPr="00EC746E">
        <w:rPr>
          <w:color w:val="000000" w:themeColor="text1"/>
        </w:rPr>
        <w:t>F</w:t>
      </w:r>
      <w:r w:rsidR="00CE7D17" w:rsidRPr="00EC746E">
        <w:rPr>
          <w:color w:val="000000" w:themeColor="text1"/>
        </w:rPr>
        <w:t>in</w:t>
      </w:r>
      <w:r>
        <w:rPr>
          <w:color w:val="000000" w:themeColor="text1"/>
        </w:rPr>
        <w:t>;</w:t>
      </w:r>
    </w:p>
    <w:p w:rsidR="00CF2C9D" w:rsidRPr="00EC746E" w:rsidRDefault="00EC746E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2) </w:t>
      </w:r>
      <w:r w:rsidR="00CE7D17" w:rsidRPr="00EC746E">
        <w:rPr>
          <w:color w:val="000000" w:themeColor="text1"/>
        </w:rPr>
        <w:t xml:space="preserve">Referat </w:t>
      </w:r>
      <w:proofErr w:type="spellStart"/>
      <w:r w:rsidR="00CF2C9D" w:rsidRPr="00EC746E">
        <w:rPr>
          <w:color w:val="000000" w:themeColor="text1"/>
        </w:rPr>
        <w:t>Orga</w:t>
      </w:r>
      <w:r>
        <w:rPr>
          <w:color w:val="000000" w:themeColor="text1"/>
        </w:rPr>
        <w:t>nizacyjno</w:t>
      </w:r>
      <w:proofErr w:type="spellEnd"/>
      <w:r>
        <w:rPr>
          <w:color w:val="000000" w:themeColor="text1"/>
        </w:rPr>
        <w:t xml:space="preserve">–Administracyjny </w:t>
      </w:r>
      <w:r w:rsidR="001650C6" w:rsidRPr="00EC746E">
        <w:rPr>
          <w:color w:val="000000" w:themeColor="text1"/>
        </w:rPr>
        <w:t xml:space="preserve">– </w:t>
      </w:r>
      <w:r w:rsidR="008E005C" w:rsidRPr="00EC746E">
        <w:rPr>
          <w:color w:val="000000" w:themeColor="text1"/>
        </w:rPr>
        <w:t>RO</w:t>
      </w:r>
      <w:r>
        <w:rPr>
          <w:color w:val="000000" w:themeColor="text1"/>
        </w:rPr>
        <w:t>;</w:t>
      </w:r>
    </w:p>
    <w:p w:rsidR="00CF2C9D" w:rsidRPr="00EC746E" w:rsidRDefault="00EC746E" w:rsidP="00EC746E">
      <w:p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3) </w:t>
      </w:r>
      <w:r w:rsidR="00CE7D17" w:rsidRPr="00EC746E">
        <w:rPr>
          <w:color w:val="000000" w:themeColor="text1"/>
        </w:rPr>
        <w:t xml:space="preserve">Referat </w:t>
      </w:r>
      <w:r w:rsidR="00CF2C9D" w:rsidRPr="00EC746E">
        <w:rPr>
          <w:color w:val="000000" w:themeColor="text1"/>
        </w:rPr>
        <w:t>ds. Inwestycji, Zagospodarowania Przestrzennego, Ochrony Środ</w:t>
      </w:r>
      <w:r w:rsidR="001650C6" w:rsidRPr="00EC746E">
        <w:rPr>
          <w:color w:val="000000" w:themeColor="text1"/>
        </w:rPr>
        <w:t>owis</w:t>
      </w:r>
      <w:r w:rsidR="008E005C" w:rsidRPr="00EC746E">
        <w:rPr>
          <w:color w:val="000000" w:themeColor="text1"/>
        </w:rPr>
        <w:t>ka i Gospodarki Gruntami – RIB</w:t>
      </w:r>
      <w:r w:rsidR="001650C6" w:rsidRPr="00EC746E">
        <w:rPr>
          <w:color w:val="000000" w:themeColor="text1"/>
        </w:rPr>
        <w:t>.</w:t>
      </w:r>
    </w:p>
    <w:p w:rsidR="001C358B" w:rsidRPr="005017E4" w:rsidRDefault="001C358B" w:rsidP="001C358B">
      <w:pPr>
        <w:pStyle w:val="Akapitzlist"/>
        <w:ind w:hanging="720"/>
        <w:jc w:val="center"/>
        <w:rPr>
          <w:color w:val="000000" w:themeColor="text1"/>
        </w:rPr>
      </w:pPr>
    </w:p>
    <w:p w:rsidR="00CF2C9D" w:rsidRPr="005017E4" w:rsidRDefault="00CF2C9D" w:rsidP="005017E4">
      <w:pPr>
        <w:pStyle w:val="Tekstpodstawowywcity2"/>
        <w:jc w:val="center"/>
        <w:rPr>
          <w:color w:val="000000" w:themeColor="text1"/>
        </w:rPr>
      </w:pPr>
      <w:r w:rsidRPr="005017E4">
        <w:rPr>
          <w:color w:val="000000" w:themeColor="text1"/>
        </w:rPr>
        <w:t xml:space="preserve">§ </w:t>
      </w:r>
      <w:r w:rsidR="001B67CB">
        <w:rPr>
          <w:color w:val="000000" w:themeColor="text1"/>
        </w:rPr>
        <w:t>7</w:t>
      </w:r>
    </w:p>
    <w:p w:rsidR="00CF2C9D" w:rsidRPr="005017E4" w:rsidRDefault="00CF2C9D" w:rsidP="001C358B">
      <w:pPr>
        <w:pStyle w:val="Tekstpodstawowywcity2"/>
        <w:jc w:val="center"/>
        <w:rPr>
          <w:color w:val="000000" w:themeColor="text1"/>
        </w:rPr>
      </w:pPr>
    </w:p>
    <w:p w:rsidR="00CF6B11" w:rsidRPr="005017E4" w:rsidRDefault="00CF6B11" w:rsidP="005017E4">
      <w:pPr>
        <w:pStyle w:val="Tekstpodstawowywcity2"/>
        <w:rPr>
          <w:color w:val="000000" w:themeColor="text1"/>
        </w:rPr>
      </w:pPr>
      <w:r w:rsidRPr="005017E4">
        <w:rPr>
          <w:color w:val="000000" w:themeColor="text1"/>
        </w:rPr>
        <w:lastRenderedPageBreak/>
        <w:t>1.</w:t>
      </w:r>
      <w:r w:rsidR="005F1D29">
        <w:rPr>
          <w:color w:val="000000" w:themeColor="text1"/>
        </w:rPr>
        <w:t> </w:t>
      </w:r>
      <w:r w:rsidRPr="005017E4">
        <w:rPr>
          <w:color w:val="000000" w:themeColor="text1"/>
        </w:rPr>
        <w:t xml:space="preserve">Kierownictwo </w:t>
      </w:r>
      <w:r w:rsidR="005F1D29">
        <w:rPr>
          <w:color w:val="000000" w:themeColor="text1"/>
        </w:rPr>
        <w:t>u</w:t>
      </w:r>
      <w:r w:rsidRPr="005017E4">
        <w:rPr>
          <w:color w:val="000000" w:themeColor="text1"/>
        </w:rPr>
        <w:t>rzędu stanowią:</w:t>
      </w:r>
      <w:r w:rsidR="005F1D29">
        <w:rPr>
          <w:color w:val="000000" w:themeColor="text1"/>
        </w:rPr>
        <w:t xml:space="preserve">  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1) burmistrz – B;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2) z</w:t>
      </w:r>
      <w:r w:rsidR="00CF6B11" w:rsidRPr="005017E4">
        <w:rPr>
          <w:color w:val="000000" w:themeColor="text1"/>
        </w:rPr>
        <w:t>astępca burmistrza – zatrudniony w wymiarze 1/8 etatu –</w:t>
      </w:r>
      <w:r>
        <w:rPr>
          <w:color w:val="000000" w:themeColor="text1"/>
        </w:rPr>
        <w:t xml:space="preserve"> ZB;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3) s</w:t>
      </w:r>
      <w:r w:rsidR="00CF6B11" w:rsidRPr="005017E4">
        <w:rPr>
          <w:color w:val="000000" w:themeColor="text1"/>
        </w:rPr>
        <w:t xml:space="preserve">ekretarz – zatrudniony w wymiarze 7/8 etatu </w:t>
      </w:r>
      <w:r>
        <w:rPr>
          <w:color w:val="000000" w:themeColor="text1"/>
        </w:rPr>
        <w:t>– SE;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4) s</w:t>
      </w:r>
      <w:r w:rsidR="001955E4" w:rsidRPr="005017E4">
        <w:rPr>
          <w:color w:val="000000" w:themeColor="text1"/>
        </w:rPr>
        <w:t xml:space="preserve">karbnik </w:t>
      </w:r>
      <w:r>
        <w:rPr>
          <w:color w:val="000000" w:themeColor="text1"/>
        </w:rPr>
        <w:t>–</w:t>
      </w:r>
      <w:r w:rsidR="001955E4" w:rsidRPr="005017E4">
        <w:rPr>
          <w:color w:val="000000" w:themeColor="text1"/>
        </w:rPr>
        <w:t xml:space="preserve"> FIN</w:t>
      </w:r>
      <w:r>
        <w:rPr>
          <w:color w:val="000000" w:themeColor="text1"/>
        </w:rPr>
        <w:t>;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5) pełnomocnik ds. SZJ.</w:t>
      </w:r>
    </w:p>
    <w:p w:rsidR="00CF6B11" w:rsidRPr="005017E4" w:rsidRDefault="00CF6B11" w:rsidP="005017E4">
      <w:pPr>
        <w:pStyle w:val="Tekstpodstawowywcity2"/>
        <w:rPr>
          <w:color w:val="000000" w:themeColor="text1"/>
        </w:rPr>
      </w:pPr>
      <w:r w:rsidRPr="005017E4">
        <w:rPr>
          <w:color w:val="000000" w:themeColor="text1"/>
        </w:rPr>
        <w:t>2</w:t>
      </w:r>
      <w:r w:rsidR="0027703D">
        <w:rPr>
          <w:color w:val="000000" w:themeColor="text1"/>
        </w:rPr>
        <w:t>.</w:t>
      </w:r>
      <w:r w:rsidRPr="005017E4">
        <w:rPr>
          <w:color w:val="000000" w:themeColor="text1"/>
        </w:rPr>
        <w:t xml:space="preserve"> W Urzędzie ustala się następujące stanowiska kierownicze: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1) k</w:t>
      </w:r>
      <w:r w:rsidR="00CF6B11" w:rsidRPr="005017E4">
        <w:rPr>
          <w:color w:val="000000" w:themeColor="text1"/>
        </w:rPr>
        <w:t>ierownik USC,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2) k</w:t>
      </w:r>
      <w:r w:rsidR="00CE7D17" w:rsidRPr="005017E4">
        <w:rPr>
          <w:color w:val="000000" w:themeColor="text1"/>
        </w:rPr>
        <w:t>ierownik Referatu</w:t>
      </w:r>
      <w:r>
        <w:rPr>
          <w:color w:val="000000" w:themeColor="text1"/>
        </w:rPr>
        <w:t xml:space="preserve"> Finansowego;</w:t>
      </w:r>
    </w:p>
    <w:p w:rsidR="00CF6B11" w:rsidRPr="005017E4" w:rsidRDefault="005F1D29" w:rsidP="005F1D29">
      <w:pPr>
        <w:pStyle w:val="Tekstpodstawowywcity2"/>
        <w:ind w:left="360" w:hanging="76"/>
        <w:rPr>
          <w:color w:val="000000" w:themeColor="text1"/>
        </w:rPr>
      </w:pPr>
      <w:r>
        <w:rPr>
          <w:color w:val="000000" w:themeColor="text1"/>
        </w:rPr>
        <w:t>3) k</w:t>
      </w:r>
      <w:r w:rsidR="00CE7D17" w:rsidRPr="005017E4">
        <w:rPr>
          <w:color w:val="000000" w:themeColor="text1"/>
        </w:rPr>
        <w:t xml:space="preserve">ierownik Referatu </w:t>
      </w:r>
      <w:proofErr w:type="spellStart"/>
      <w:r w:rsidR="00CF6B11" w:rsidRPr="005017E4">
        <w:rPr>
          <w:color w:val="000000" w:themeColor="text1"/>
        </w:rPr>
        <w:t>Organizacyjno</w:t>
      </w:r>
      <w:proofErr w:type="spellEnd"/>
      <w:r w:rsidR="00CF6B11" w:rsidRPr="005017E4">
        <w:rPr>
          <w:color w:val="000000" w:themeColor="text1"/>
        </w:rPr>
        <w:t>–</w:t>
      </w:r>
      <w:r>
        <w:rPr>
          <w:color w:val="000000" w:themeColor="text1"/>
        </w:rPr>
        <w:t>Administracyjnego;</w:t>
      </w:r>
    </w:p>
    <w:p w:rsidR="00CF6B11" w:rsidRPr="005017E4" w:rsidRDefault="005F1D29" w:rsidP="005F1D29">
      <w:pPr>
        <w:pStyle w:val="Tekstpodstawowywcity2"/>
        <w:ind w:left="567" w:hanging="283"/>
        <w:rPr>
          <w:color w:val="000000" w:themeColor="text1"/>
        </w:rPr>
      </w:pPr>
      <w:r>
        <w:rPr>
          <w:color w:val="000000" w:themeColor="text1"/>
        </w:rPr>
        <w:t>4) k</w:t>
      </w:r>
      <w:r w:rsidR="00CF6B11" w:rsidRPr="005017E4">
        <w:rPr>
          <w:color w:val="000000" w:themeColor="text1"/>
        </w:rPr>
        <w:t xml:space="preserve">ierownik </w:t>
      </w:r>
      <w:r w:rsidR="00CE7D17" w:rsidRPr="005017E4">
        <w:rPr>
          <w:color w:val="000000" w:themeColor="text1"/>
        </w:rPr>
        <w:t xml:space="preserve">Referatu </w:t>
      </w:r>
      <w:r w:rsidR="00CF6B11" w:rsidRPr="005017E4">
        <w:rPr>
          <w:color w:val="000000" w:themeColor="text1"/>
        </w:rPr>
        <w:t>ds. Inwestycji, Zagospodarowania Przestrzennego, Ochrony Środowiska i Gospodarki Gruntami.</w:t>
      </w:r>
    </w:p>
    <w:p w:rsidR="001C358B" w:rsidRDefault="001C358B" w:rsidP="005017E4">
      <w:pPr>
        <w:jc w:val="center"/>
        <w:rPr>
          <w:color w:val="000000" w:themeColor="text1"/>
        </w:rPr>
      </w:pPr>
    </w:p>
    <w:p w:rsidR="00024948" w:rsidRDefault="00CF6B11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 xml:space="preserve">§ </w:t>
      </w:r>
      <w:r w:rsidR="001B67CB">
        <w:rPr>
          <w:color w:val="000000" w:themeColor="text1"/>
        </w:rPr>
        <w:t>8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024948" w:rsidRPr="005017E4" w:rsidRDefault="00330EE6" w:rsidP="005017E4">
      <w:pPr>
        <w:rPr>
          <w:color w:val="000000" w:themeColor="text1"/>
          <w:u w:val="single"/>
        </w:rPr>
      </w:pPr>
      <w:r w:rsidRPr="005017E4">
        <w:rPr>
          <w:color w:val="000000" w:themeColor="text1"/>
        </w:rPr>
        <w:t>Struktura referatów</w:t>
      </w:r>
      <w:r w:rsidR="002208F1" w:rsidRPr="005017E4">
        <w:rPr>
          <w:color w:val="000000" w:themeColor="text1"/>
        </w:rPr>
        <w:t xml:space="preserve"> oraz samodzielnych s</w:t>
      </w:r>
      <w:r w:rsidR="001955E4" w:rsidRPr="005017E4">
        <w:rPr>
          <w:color w:val="000000" w:themeColor="text1"/>
        </w:rPr>
        <w:t xml:space="preserve">tanowisk, stanowi załącznik </w:t>
      </w:r>
      <w:r w:rsidR="001955E4" w:rsidRPr="00D742B5">
        <w:t xml:space="preserve">nr </w:t>
      </w:r>
      <w:r w:rsidR="002208F1" w:rsidRPr="00D742B5">
        <w:t xml:space="preserve"> </w:t>
      </w:r>
      <w:r w:rsidR="00F1113D" w:rsidRPr="00D742B5">
        <w:t xml:space="preserve">3 </w:t>
      </w:r>
      <w:r w:rsidR="002208F1" w:rsidRPr="00D742B5">
        <w:t>do regulaminu.</w:t>
      </w:r>
    </w:p>
    <w:p w:rsidR="00024948" w:rsidRPr="005017E4" w:rsidRDefault="00024948" w:rsidP="001C358B">
      <w:pPr>
        <w:jc w:val="center"/>
        <w:rPr>
          <w:color w:val="000000" w:themeColor="text1"/>
          <w:u w:val="single"/>
        </w:rPr>
      </w:pPr>
    </w:p>
    <w:p w:rsidR="002208F1" w:rsidRDefault="001B67CB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9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024948" w:rsidRPr="009F3B96" w:rsidRDefault="009F3B96" w:rsidP="009F3B96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2208F1" w:rsidRPr="009F3B96">
        <w:rPr>
          <w:color w:val="000000" w:themeColor="text1"/>
        </w:rPr>
        <w:t xml:space="preserve">Zadania merytoryczne poszczególnych </w:t>
      </w:r>
      <w:r w:rsidR="00CE7D17" w:rsidRPr="009F3B96">
        <w:rPr>
          <w:color w:val="000000" w:themeColor="text1"/>
        </w:rPr>
        <w:t xml:space="preserve">referatów </w:t>
      </w:r>
      <w:r w:rsidR="002208F1" w:rsidRPr="009F3B96">
        <w:rPr>
          <w:color w:val="000000" w:themeColor="text1"/>
        </w:rPr>
        <w:t xml:space="preserve">i samodzielnych stanowisk określa załącznik </w:t>
      </w:r>
      <w:r w:rsidR="002208F1" w:rsidRPr="00D742B5">
        <w:t>nr 1 do regulaminu</w:t>
      </w:r>
      <w:r w:rsidR="002208F1" w:rsidRPr="009F3B96">
        <w:rPr>
          <w:color w:val="FF0000"/>
        </w:rPr>
        <w:t>.</w:t>
      </w:r>
      <w:r w:rsidR="00024948" w:rsidRPr="009F3B96">
        <w:rPr>
          <w:color w:val="FF0000"/>
        </w:rPr>
        <w:t xml:space="preserve"> </w:t>
      </w:r>
    </w:p>
    <w:p w:rsidR="002208F1" w:rsidRPr="009F3B96" w:rsidRDefault="009F3B96" w:rsidP="009F3B96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2208F1" w:rsidRPr="009F3B96">
        <w:rPr>
          <w:color w:val="000000" w:themeColor="text1"/>
        </w:rPr>
        <w:t>Podział za</w:t>
      </w:r>
      <w:r w:rsidR="00CE7D17" w:rsidRPr="009F3B96">
        <w:rPr>
          <w:color w:val="000000" w:themeColor="text1"/>
        </w:rPr>
        <w:t xml:space="preserve">dań w referatach </w:t>
      </w:r>
      <w:r w:rsidR="002208F1" w:rsidRPr="009F3B96">
        <w:rPr>
          <w:color w:val="000000" w:themeColor="text1"/>
        </w:rPr>
        <w:t>na poszczególne stanowiska pracy określają zakresy czynności zawarte w opisach stanowisk pracy.</w:t>
      </w:r>
    </w:p>
    <w:p w:rsidR="002208F1" w:rsidRPr="009F3B96" w:rsidRDefault="009F3B96" w:rsidP="009F3B96">
      <w:pPr>
        <w:jc w:val="both"/>
        <w:rPr>
          <w:color w:val="000000" w:themeColor="text1"/>
        </w:rPr>
      </w:pPr>
      <w:r>
        <w:rPr>
          <w:color w:val="000000" w:themeColor="text1"/>
        </w:rPr>
        <w:t>3. Wielkość zatrudnienia w u</w:t>
      </w:r>
      <w:r w:rsidR="002208F1" w:rsidRPr="009F3B96">
        <w:rPr>
          <w:color w:val="000000" w:themeColor="text1"/>
        </w:rPr>
        <w:t xml:space="preserve">rzędzie określa </w:t>
      </w:r>
      <w:r>
        <w:rPr>
          <w:color w:val="000000" w:themeColor="text1"/>
        </w:rPr>
        <w:t>b</w:t>
      </w:r>
      <w:r w:rsidR="002208F1" w:rsidRPr="009F3B96">
        <w:rPr>
          <w:color w:val="000000" w:themeColor="text1"/>
        </w:rPr>
        <w:t>urmistrz.</w:t>
      </w:r>
    </w:p>
    <w:p w:rsidR="002208F1" w:rsidRPr="009F3B96" w:rsidRDefault="009F3B96" w:rsidP="009F3B96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W uzasadnionych przypadkach w u</w:t>
      </w:r>
      <w:r w:rsidR="002208F1" w:rsidRPr="009F3B96">
        <w:rPr>
          <w:color w:val="000000" w:themeColor="text1"/>
        </w:rPr>
        <w:t>rzędzie mogą być tworzone i likwidowane stanowiska pracy.</w:t>
      </w:r>
    </w:p>
    <w:p w:rsidR="002208F1" w:rsidRPr="009F3B96" w:rsidRDefault="009F3B96" w:rsidP="009F3B96">
      <w:pPr>
        <w:jc w:val="both"/>
        <w:rPr>
          <w:color w:val="000000" w:themeColor="text1"/>
        </w:rPr>
      </w:pPr>
      <w:r>
        <w:rPr>
          <w:color w:val="000000" w:themeColor="text1"/>
        </w:rPr>
        <w:t>5. W u</w:t>
      </w:r>
      <w:r w:rsidR="002208F1" w:rsidRPr="009F3B96">
        <w:rPr>
          <w:color w:val="000000" w:themeColor="text1"/>
        </w:rPr>
        <w:t>rzędzie może być świadczona praca na podstawie umów cywilnoprawnych.</w:t>
      </w:r>
    </w:p>
    <w:p w:rsidR="002208F1" w:rsidRPr="005017E4" w:rsidRDefault="002208F1" w:rsidP="005017E4">
      <w:pPr>
        <w:pStyle w:val="Akapitzlist"/>
        <w:rPr>
          <w:color w:val="000000" w:themeColor="text1"/>
        </w:rPr>
      </w:pPr>
    </w:p>
    <w:p w:rsidR="002208F1" w:rsidRDefault="002208F1" w:rsidP="005017E4">
      <w:pPr>
        <w:pStyle w:val="Akapitzlist"/>
        <w:rPr>
          <w:color w:val="000000" w:themeColor="text1"/>
        </w:rPr>
      </w:pPr>
    </w:p>
    <w:p w:rsidR="00024948" w:rsidRPr="00534189" w:rsidRDefault="00024948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>Rozdział IV</w:t>
      </w:r>
    </w:p>
    <w:p w:rsidR="002208F1" w:rsidRPr="00534189" w:rsidRDefault="002208F1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 xml:space="preserve">Zasady funkcjonowania </w:t>
      </w:r>
      <w:r w:rsidR="00FF19B8">
        <w:rPr>
          <w:b/>
          <w:color w:val="000000" w:themeColor="text1"/>
          <w:u w:val="single"/>
        </w:rPr>
        <w:t>u</w:t>
      </w:r>
      <w:r w:rsidRPr="00534189">
        <w:rPr>
          <w:b/>
          <w:color w:val="000000" w:themeColor="text1"/>
          <w:u w:val="single"/>
        </w:rPr>
        <w:t>rzędu</w:t>
      </w:r>
    </w:p>
    <w:p w:rsidR="002208F1" w:rsidRPr="009F3B96" w:rsidRDefault="002208F1" w:rsidP="005017E4">
      <w:pPr>
        <w:jc w:val="center"/>
        <w:rPr>
          <w:color w:val="000000" w:themeColor="text1"/>
          <w:u w:val="single"/>
        </w:rPr>
      </w:pPr>
    </w:p>
    <w:p w:rsidR="002208F1" w:rsidRDefault="002208F1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0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2208F1" w:rsidRPr="005017E4" w:rsidRDefault="00DF0107" w:rsidP="005017E4">
      <w:pPr>
        <w:rPr>
          <w:color w:val="000000" w:themeColor="text1"/>
        </w:rPr>
      </w:pPr>
      <w:r w:rsidRPr="005017E4">
        <w:rPr>
          <w:color w:val="000000" w:themeColor="text1"/>
        </w:rPr>
        <w:t>Urząd działa w oparciu o następujące zasady:</w:t>
      </w:r>
    </w:p>
    <w:p w:rsidR="00DF0107" w:rsidRPr="005017E4" w:rsidRDefault="00093101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p</w:t>
      </w:r>
      <w:r w:rsidR="00DF0107" w:rsidRPr="005017E4">
        <w:rPr>
          <w:color w:val="000000" w:themeColor="text1"/>
        </w:rPr>
        <w:t>raworządności</w:t>
      </w:r>
      <w:r>
        <w:rPr>
          <w:color w:val="000000" w:themeColor="text1"/>
        </w:rPr>
        <w:t>;</w:t>
      </w:r>
    </w:p>
    <w:p w:rsidR="00DF0107" w:rsidRPr="005017E4" w:rsidRDefault="00DF0107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 w:rsidRPr="005017E4">
        <w:rPr>
          <w:color w:val="000000" w:themeColor="text1"/>
        </w:rPr>
        <w:t>służebnoś</w:t>
      </w:r>
      <w:r w:rsidR="00093101">
        <w:rPr>
          <w:color w:val="000000" w:themeColor="text1"/>
        </w:rPr>
        <w:t>ci wobec społeczności lokalnej;</w:t>
      </w:r>
    </w:p>
    <w:p w:rsidR="00DF0107" w:rsidRPr="005017E4" w:rsidRDefault="00093101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jednoosobowego kierownictwa;</w:t>
      </w:r>
    </w:p>
    <w:p w:rsidR="00DF0107" w:rsidRPr="005017E4" w:rsidRDefault="00DF0107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 w:rsidRPr="005017E4">
        <w:rPr>
          <w:color w:val="000000" w:themeColor="text1"/>
        </w:rPr>
        <w:t>racjonalnego gospodarowania</w:t>
      </w:r>
      <w:r w:rsidR="00093101">
        <w:rPr>
          <w:color w:val="000000" w:themeColor="text1"/>
        </w:rPr>
        <w:t xml:space="preserve"> mieniem publicznym;</w:t>
      </w:r>
    </w:p>
    <w:p w:rsidR="00DF0107" w:rsidRPr="005017E4" w:rsidRDefault="00093101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podziału kompetencji;</w:t>
      </w:r>
    </w:p>
    <w:p w:rsidR="00DF0107" w:rsidRPr="005017E4" w:rsidRDefault="00093101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kontroli wewnętrznej;</w:t>
      </w:r>
    </w:p>
    <w:p w:rsidR="00DF0107" w:rsidRPr="005017E4" w:rsidRDefault="00093101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>
        <w:rPr>
          <w:color w:val="000000" w:themeColor="text1"/>
        </w:rPr>
        <w:t>wzajemnego współdziałania;</w:t>
      </w:r>
    </w:p>
    <w:p w:rsidR="00DF0107" w:rsidRPr="005017E4" w:rsidRDefault="00DF0107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 w:rsidRPr="005017E4">
        <w:rPr>
          <w:color w:val="000000" w:themeColor="text1"/>
        </w:rPr>
        <w:t>podnosz</w:t>
      </w:r>
      <w:r w:rsidR="00093101">
        <w:rPr>
          <w:color w:val="000000" w:themeColor="text1"/>
        </w:rPr>
        <w:t>enia jakości świadczonych usług;</w:t>
      </w:r>
    </w:p>
    <w:p w:rsidR="00DF0107" w:rsidRPr="005017E4" w:rsidRDefault="00DF0107" w:rsidP="0027703D">
      <w:pPr>
        <w:pStyle w:val="Akapitzlist"/>
        <w:numPr>
          <w:ilvl w:val="0"/>
          <w:numId w:val="14"/>
        </w:numPr>
        <w:ind w:left="567" w:hanging="283"/>
        <w:rPr>
          <w:color w:val="000000" w:themeColor="text1"/>
        </w:rPr>
      </w:pPr>
      <w:r w:rsidRPr="005017E4">
        <w:rPr>
          <w:color w:val="000000" w:themeColor="text1"/>
        </w:rPr>
        <w:t>racjonalnego doboru kadry kierowniczej.</w:t>
      </w:r>
    </w:p>
    <w:p w:rsidR="002208F1" w:rsidRPr="005017E4" w:rsidRDefault="002208F1" w:rsidP="001C358B">
      <w:pPr>
        <w:jc w:val="center"/>
        <w:rPr>
          <w:color w:val="000000" w:themeColor="text1"/>
          <w:u w:val="single"/>
        </w:rPr>
      </w:pPr>
    </w:p>
    <w:p w:rsidR="004C6355" w:rsidRDefault="004C6355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1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4C6355" w:rsidRPr="00093101" w:rsidRDefault="00093101" w:rsidP="00093101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4C6355" w:rsidRPr="00093101">
        <w:rPr>
          <w:color w:val="000000" w:themeColor="text1"/>
        </w:rPr>
        <w:t>Gospodarowanie środkami rzeczowymi</w:t>
      </w:r>
      <w:r>
        <w:rPr>
          <w:color w:val="000000" w:themeColor="text1"/>
        </w:rPr>
        <w:t xml:space="preserve"> odbywa się w sposób racjonalny</w:t>
      </w:r>
      <w:r w:rsidR="004C6355" w:rsidRPr="00093101">
        <w:rPr>
          <w:color w:val="000000" w:themeColor="text1"/>
        </w:rPr>
        <w:t>, celowy i oszczędny z uwzględnieniem zasady szczególnej staranności</w:t>
      </w:r>
      <w:r>
        <w:rPr>
          <w:color w:val="000000" w:themeColor="text1"/>
        </w:rPr>
        <w:t xml:space="preserve"> w zarządzaniu mieniem gminnym.</w:t>
      </w:r>
    </w:p>
    <w:p w:rsidR="004C6355" w:rsidRPr="00093101" w:rsidRDefault="00093101" w:rsidP="00093101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2. </w:t>
      </w:r>
      <w:r w:rsidR="004C6355" w:rsidRPr="00093101">
        <w:rPr>
          <w:color w:val="000000" w:themeColor="text1"/>
        </w:rPr>
        <w:t>Zakupy inwestycyjne realizowane są po wyborze najkorzystniejszej oferty, zgodnie z przepisami dotyczącymi u</w:t>
      </w:r>
      <w:r>
        <w:rPr>
          <w:color w:val="000000" w:themeColor="text1"/>
        </w:rPr>
        <w:t>dzielania zamówień publicznych.</w:t>
      </w:r>
    </w:p>
    <w:p w:rsidR="004C6355" w:rsidRPr="00093101" w:rsidRDefault="00093101" w:rsidP="00093101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4C6355" w:rsidRPr="00093101">
        <w:rPr>
          <w:color w:val="000000" w:themeColor="text1"/>
        </w:rPr>
        <w:t xml:space="preserve">Pracą </w:t>
      </w:r>
      <w:r>
        <w:rPr>
          <w:color w:val="000000" w:themeColor="text1"/>
        </w:rPr>
        <w:t>u</w:t>
      </w:r>
      <w:r w:rsidR="004C6355" w:rsidRPr="00093101">
        <w:rPr>
          <w:color w:val="000000" w:themeColor="text1"/>
        </w:rPr>
        <w:t xml:space="preserve">rzędu kieruje </w:t>
      </w:r>
      <w:r>
        <w:rPr>
          <w:color w:val="000000" w:themeColor="text1"/>
        </w:rPr>
        <w:t>b</w:t>
      </w:r>
      <w:r w:rsidR="004C6355" w:rsidRPr="00093101">
        <w:rPr>
          <w:color w:val="000000" w:themeColor="text1"/>
        </w:rPr>
        <w:t xml:space="preserve">urmistrz przy pomocy </w:t>
      </w:r>
      <w:r>
        <w:rPr>
          <w:color w:val="000000" w:themeColor="text1"/>
        </w:rPr>
        <w:t>z</w:t>
      </w:r>
      <w:r w:rsidR="004C6355" w:rsidRPr="00093101">
        <w:rPr>
          <w:color w:val="000000" w:themeColor="text1"/>
        </w:rPr>
        <w:t xml:space="preserve">astępcy </w:t>
      </w:r>
      <w:r>
        <w:rPr>
          <w:color w:val="000000" w:themeColor="text1"/>
        </w:rPr>
        <w:t>b</w:t>
      </w:r>
      <w:r w:rsidR="004C6355" w:rsidRPr="00093101">
        <w:rPr>
          <w:color w:val="000000" w:themeColor="text1"/>
        </w:rPr>
        <w:t>urmistrza–</w:t>
      </w:r>
      <w:r>
        <w:rPr>
          <w:color w:val="000000" w:themeColor="text1"/>
        </w:rPr>
        <w:t>s</w:t>
      </w:r>
      <w:r w:rsidR="004C6355" w:rsidRPr="00093101">
        <w:rPr>
          <w:color w:val="000000" w:themeColor="text1"/>
        </w:rPr>
        <w:t>ekretarza.</w:t>
      </w:r>
    </w:p>
    <w:p w:rsidR="004C6355" w:rsidRPr="005017E4" w:rsidRDefault="004C6355" w:rsidP="001C358B">
      <w:pPr>
        <w:pStyle w:val="Akapitzlist"/>
        <w:ind w:hanging="720"/>
        <w:jc w:val="center"/>
        <w:rPr>
          <w:color w:val="000000" w:themeColor="text1"/>
        </w:rPr>
      </w:pPr>
    </w:p>
    <w:p w:rsidR="004C6355" w:rsidRDefault="004C6355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2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4C6355" w:rsidRPr="0085313A" w:rsidRDefault="0085313A" w:rsidP="0085313A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4C6355" w:rsidRPr="0085313A">
        <w:rPr>
          <w:color w:val="000000" w:themeColor="text1"/>
        </w:rPr>
        <w:t xml:space="preserve">Jednoosobowe </w:t>
      </w:r>
      <w:r>
        <w:rPr>
          <w:color w:val="000000" w:themeColor="text1"/>
        </w:rPr>
        <w:t>k</w:t>
      </w:r>
      <w:r w:rsidR="0037342A" w:rsidRPr="0085313A">
        <w:rPr>
          <w:color w:val="000000" w:themeColor="text1"/>
        </w:rPr>
        <w:t>ierownictwo polega na obowiązku wykonywania polec</w:t>
      </w:r>
      <w:r>
        <w:rPr>
          <w:color w:val="000000" w:themeColor="text1"/>
        </w:rPr>
        <w:t>eń bezpośredniego przełożonego.</w:t>
      </w:r>
    </w:p>
    <w:p w:rsidR="0037342A" w:rsidRPr="0085313A" w:rsidRDefault="0085313A" w:rsidP="0085313A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8E005C" w:rsidRPr="0085313A">
        <w:rPr>
          <w:color w:val="000000" w:themeColor="text1"/>
        </w:rPr>
        <w:t xml:space="preserve">Kierownicy poszczególnych referatów </w:t>
      </w:r>
      <w:r w:rsidR="0037342A" w:rsidRPr="0085313A">
        <w:rPr>
          <w:color w:val="000000" w:themeColor="text1"/>
        </w:rPr>
        <w:t>są bezpośrednimi przełożonymi podległych im pracowników i sprawują nadzór nad nimi.</w:t>
      </w:r>
    </w:p>
    <w:p w:rsidR="0037342A" w:rsidRPr="0085313A" w:rsidRDefault="0085313A" w:rsidP="0085313A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37342A" w:rsidRPr="0085313A">
        <w:rPr>
          <w:color w:val="000000" w:themeColor="text1"/>
        </w:rPr>
        <w:t>W</w:t>
      </w:r>
      <w:r w:rsidR="008E005C" w:rsidRPr="0085313A">
        <w:rPr>
          <w:color w:val="000000" w:themeColor="text1"/>
        </w:rPr>
        <w:t xml:space="preserve"> razie nieobecności kierownika referatu</w:t>
      </w:r>
      <w:r w:rsidR="0037342A" w:rsidRPr="0085313A">
        <w:rPr>
          <w:color w:val="000000" w:themeColor="text1"/>
        </w:rPr>
        <w:t xml:space="preserve"> jego obowiązki przejmują osoby wyznaczone przez </w:t>
      </w:r>
      <w:r>
        <w:rPr>
          <w:color w:val="000000" w:themeColor="text1"/>
        </w:rPr>
        <w:t>burmistrza.</w:t>
      </w:r>
    </w:p>
    <w:p w:rsidR="0037342A" w:rsidRPr="0085313A" w:rsidRDefault="0085313A" w:rsidP="0085313A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r w:rsidR="0037342A" w:rsidRPr="0085313A">
        <w:rPr>
          <w:color w:val="000000" w:themeColor="text1"/>
        </w:rPr>
        <w:t>Zasady wynagradzania i przyznawania dodatków funkcyjnych określa Regulamin wy</w:t>
      </w:r>
      <w:r w:rsidR="008E005C" w:rsidRPr="0085313A">
        <w:rPr>
          <w:color w:val="000000" w:themeColor="text1"/>
        </w:rPr>
        <w:t>nagradzania pracowników Urzędu Miasta i G</w:t>
      </w:r>
      <w:r w:rsidR="0037342A" w:rsidRPr="0085313A">
        <w:rPr>
          <w:color w:val="000000" w:themeColor="text1"/>
        </w:rPr>
        <w:t>miny Gołańcz.</w:t>
      </w:r>
    </w:p>
    <w:p w:rsidR="0037342A" w:rsidRDefault="0037342A" w:rsidP="001C358B">
      <w:pPr>
        <w:jc w:val="center"/>
        <w:rPr>
          <w:color w:val="000000" w:themeColor="text1"/>
        </w:rPr>
      </w:pPr>
    </w:p>
    <w:p w:rsidR="001C358B" w:rsidRPr="005017E4" w:rsidRDefault="001C358B" w:rsidP="001C358B">
      <w:pPr>
        <w:jc w:val="center"/>
        <w:rPr>
          <w:color w:val="000000" w:themeColor="text1"/>
        </w:rPr>
      </w:pPr>
    </w:p>
    <w:p w:rsidR="0037342A" w:rsidRPr="00534189" w:rsidRDefault="0037342A" w:rsidP="005017E4">
      <w:pPr>
        <w:jc w:val="center"/>
        <w:rPr>
          <w:b/>
          <w:color w:val="000000" w:themeColor="text1"/>
        </w:rPr>
      </w:pPr>
      <w:r w:rsidRPr="00534189">
        <w:rPr>
          <w:b/>
          <w:color w:val="000000" w:themeColor="text1"/>
        </w:rPr>
        <w:t>Rozdział V</w:t>
      </w:r>
    </w:p>
    <w:p w:rsidR="0037342A" w:rsidRPr="00534189" w:rsidRDefault="0037342A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 xml:space="preserve">Zasady działania, uprawnienia i odpowiedzialność </w:t>
      </w:r>
      <w:r w:rsidR="00493BA7">
        <w:rPr>
          <w:b/>
          <w:color w:val="000000" w:themeColor="text1"/>
          <w:u w:val="single"/>
        </w:rPr>
        <w:t>k</w:t>
      </w:r>
      <w:r w:rsidRPr="00534189">
        <w:rPr>
          <w:b/>
          <w:color w:val="000000" w:themeColor="text1"/>
          <w:u w:val="single"/>
        </w:rPr>
        <w:t>ierownictw</w:t>
      </w:r>
      <w:r w:rsidR="00493BA7">
        <w:rPr>
          <w:b/>
          <w:color w:val="000000" w:themeColor="text1"/>
          <w:u w:val="single"/>
        </w:rPr>
        <w:t>a</w:t>
      </w:r>
      <w:r w:rsidRPr="00534189">
        <w:rPr>
          <w:b/>
          <w:color w:val="000000" w:themeColor="text1"/>
          <w:u w:val="single"/>
        </w:rPr>
        <w:t xml:space="preserve"> </w:t>
      </w:r>
      <w:r w:rsidR="00493BA7">
        <w:rPr>
          <w:b/>
          <w:color w:val="000000" w:themeColor="text1"/>
          <w:u w:val="single"/>
        </w:rPr>
        <w:t>u</w:t>
      </w:r>
      <w:r w:rsidRPr="00534189">
        <w:rPr>
          <w:b/>
          <w:color w:val="000000" w:themeColor="text1"/>
          <w:u w:val="single"/>
        </w:rPr>
        <w:t>rzędu</w:t>
      </w:r>
    </w:p>
    <w:p w:rsidR="004C6355" w:rsidRPr="005017E4" w:rsidRDefault="004C6355" w:rsidP="001C358B">
      <w:pPr>
        <w:jc w:val="center"/>
        <w:rPr>
          <w:color w:val="000000" w:themeColor="text1"/>
        </w:rPr>
      </w:pPr>
    </w:p>
    <w:p w:rsidR="0037342A" w:rsidRDefault="0037342A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3</w:t>
      </w:r>
    </w:p>
    <w:p w:rsidR="001C358B" w:rsidRPr="005017E4" w:rsidRDefault="001C358B" w:rsidP="005017E4">
      <w:pPr>
        <w:jc w:val="center"/>
        <w:rPr>
          <w:color w:val="000000" w:themeColor="text1"/>
        </w:rPr>
      </w:pPr>
    </w:p>
    <w:p w:rsidR="0037342A" w:rsidRPr="005017E4" w:rsidRDefault="0037342A" w:rsidP="006945C1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>Do zakresu zadań burmistrza należą wszystkie sprawy niezastrzeżone d</w:t>
      </w:r>
      <w:r w:rsidR="00937BBB">
        <w:rPr>
          <w:color w:val="000000" w:themeColor="text1"/>
        </w:rPr>
        <w:t>la</w:t>
      </w:r>
      <w:r w:rsidRPr="005017E4">
        <w:rPr>
          <w:color w:val="000000" w:themeColor="text1"/>
        </w:rPr>
        <w:t xml:space="preserve"> rady wynikające z przepisów prawnych, a w szczególności:</w:t>
      </w:r>
    </w:p>
    <w:p w:rsidR="0037342A" w:rsidRPr="005017E4" w:rsidRDefault="0037342A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reprezentowanie gminy i urzędu na zewnątrz</w:t>
      </w:r>
      <w:r w:rsidR="00937BBB">
        <w:rPr>
          <w:color w:val="000000" w:themeColor="text1"/>
        </w:rPr>
        <w:t>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kier</w:t>
      </w:r>
      <w:r w:rsidR="00937BBB">
        <w:rPr>
          <w:color w:val="000000" w:themeColor="text1"/>
        </w:rPr>
        <w:t>owanie bieżącymi sprawami gminy;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przedk</w:t>
      </w:r>
      <w:r w:rsidR="00937BBB">
        <w:rPr>
          <w:color w:val="000000" w:themeColor="text1"/>
        </w:rPr>
        <w:t>ładanie radzie projektów uchwał;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formułowanie i realiz</w:t>
      </w:r>
      <w:r w:rsidR="00937BBB">
        <w:rPr>
          <w:color w:val="000000" w:themeColor="text1"/>
        </w:rPr>
        <w:t>acja polityki i strategii gminy;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udzie</w:t>
      </w:r>
      <w:r w:rsidR="00937BBB">
        <w:rPr>
          <w:color w:val="000000" w:themeColor="text1"/>
        </w:rPr>
        <w:t>lanie pełnomocnictw procesowych;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wydawanie decyzji w sprawach indywidualnych z z</w:t>
      </w:r>
      <w:r w:rsidR="00937BBB">
        <w:rPr>
          <w:color w:val="000000" w:themeColor="text1"/>
        </w:rPr>
        <w:t>akresu administracji publicznej;</w:t>
      </w:r>
    </w:p>
    <w:p w:rsidR="0037342A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podejmowanie decyzji majątkowych dotyczących zwykłego zarządu mieniem gminy</w:t>
      </w:r>
      <w:r w:rsidR="00937BBB">
        <w:rPr>
          <w:color w:val="000000" w:themeColor="text1"/>
        </w:rPr>
        <w:t>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realizacja zadań zleconych z z</w:t>
      </w:r>
      <w:r w:rsidR="00937BBB">
        <w:rPr>
          <w:color w:val="000000" w:themeColor="text1"/>
        </w:rPr>
        <w:t>akresu administracji publicznej;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upoważnianie pracowników samorządowych do podejmowania w imieniu burmi</w:t>
      </w:r>
      <w:r w:rsidR="00937BBB">
        <w:rPr>
          <w:color w:val="000000" w:themeColor="text1"/>
        </w:rPr>
        <w:t>strza decyzji administracyjnych;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709" w:hanging="425"/>
        <w:jc w:val="both"/>
        <w:rPr>
          <w:color w:val="000000" w:themeColor="text1"/>
        </w:rPr>
      </w:pPr>
      <w:r w:rsidRPr="005017E4">
        <w:rPr>
          <w:color w:val="000000" w:themeColor="text1"/>
        </w:rPr>
        <w:t>wykonywanie uprawnień zwierzchnika służbowego w stosunku do pracowników samorządowych i kierowników gminn</w:t>
      </w:r>
      <w:r w:rsidR="00937BBB">
        <w:rPr>
          <w:color w:val="000000" w:themeColor="text1"/>
        </w:rPr>
        <w:t>ych jednostek administracyjnych;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organizowanie akcji ratowniczych w przypadku klęsk</w:t>
      </w:r>
      <w:r w:rsidR="00937BBB">
        <w:rPr>
          <w:color w:val="000000" w:themeColor="text1"/>
        </w:rPr>
        <w:t xml:space="preserve"> żywiołowych i katastrof;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wykonywanie za</w:t>
      </w:r>
      <w:r w:rsidR="00937BBB">
        <w:rPr>
          <w:color w:val="000000" w:themeColor="text1"/>
        </w:rPr>
        <w:t>dań szefa obrony cywilnej gminy;</w:t>
      </w:r>
    </w:p>
    <w:p w:rsidR="002B5BFC" w:rsidRPr="005017E4" w:rsidRDefault="002B5BFC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d</w:t>
      </w:r>
      <w:r w:rsidR="00937BBB">
        <w:rPr>
          <w:color w:val="000000" w:themeColor="text1"/>
        </w:rPr>
        <w:t>ecyzje o umorzeniach zobowiązań;</w:t>
      </w:r>
    </w:p>
    <w:p w:rsidR="002B5BFC" w:rsidRPr="005017E4" w:rsidRDefault="00937BBB" w:rsidP="0027703D">
      <w:pPr>
        <w:pStyle w:val="Akapitzlist"/>
        <w:numPr>
          <w:ilvl w:val="0"/>
          <w:numId w:val="1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nadzór nad działalnością:</w:t>
      </w:r>
    </w:p>
    <w:p w:rsidR="002B5BFC" w:rsidRPr="00937BBB" w:rsidRDefault="002B5BFC" w:rsidP="006945C1">
      <w:pPr>
        <w:pStyle w:val="Akapitzlist"/>
        <w:jc w:val="both"/>
        <w:rPr>
          <w:color w:val="000000" w:themeColor="text1"/>
        </w:rPr>
      </w:pPr>
      <w:r w:rsidRPr="00937BBB">
        <w:rPr>
          <w:color w:val="000000" w:themeColor="text1"/>
        </w:rPr>
        <w:t>a) Zakładu Gospodarki Komunalnej i Mieszkaniowej</w:t>
      </w:r>
      <w:r w:rsidR="00937BBB" w:rsidRPr="00937BBB">
        <w:rPr>
          <w:color w:val="000000" w:themeColor="text1"/>
        </w:rPr>
        <w:t xml:space="preserve"> w </w:t>
      </w:r>
      <w:proofErr w:type="spellStart"/>
      <w:r w:rsidR="00937BBB" w:rsidRPr="00937BBB">
        <w:rPr>
          <w:color w:val="000000" w:themeColor="text1"/>
        </w:rPr>
        <w:t>Gołańczy</w:t>
      </w:r>
      <w:proofErr w:type="spellEnd"/>
      <w:r w:rsidR="00937BBB" w:rsidRPr="00937BBB">
        <w:rPr>
          <w:color w:val="000000" w:themeColor="text1"/>
        </w:rPr>
        <w:t>,</w:t>
      </w:r>
    </w:p>
    <w:p w:rsidR="002B5BFC" w:rsidRPr="00937BBB" w:rsidRDefault="002B5BFC" w:rsidP="006945C1">
      <w:pPr>
        <w:pStyle w:val="Akapitzlist"/>
        <w:jc w:val="both"/>
        <w:rPr>
          <w:color w:val="000000" w:themeColor="text1"/>
        </w:rPr>
      </w:pPr>
      <w:r w:rsidRPr="00937BBB">
        <w:rPr>
          <w:color w:val="000000" w:themeColor="text1"/>
        </w:rPr>
        <w:t>b) jednostek OSP</w:t>
      </w:r>
      <w:r w:rsidR="00937BBB" w:rsidRPr="00937BBB">
        <w:rPr>
          <w:color w:val="000000" w:themeColor="text1"/>
        </w:rPr>
        <w:t>,</w:t>
      </w:r>
    </w:p>
    <w:p w:rsidR="002B5BFC" w:rsidRPr="00937BBB" w:rsidRDefault="002B5BFC" w:rsidP="006945C1">
      <w:pPr>
        <w:pStyle w:val="Akapitzlist"/>
        <w:jc w:val="both"/>
        <w:rPr>
          <w:color w:val="000000" w:themeColor="text1"/>
        </w:rPr>
      </w:pPr>
      <w:r w:rsidRPr="00937BBB">
        <w:rPr>
          <w:color w:val="000000" w:themeColor="text1"/>
        </w:rPr>
        <w:t>c) Miejsko–Gminnego Ośrodka Pomocy Społecznej</w:t>
      </w:r>
      <w:r w:rsidR="00937BBB" w:rsidRPr="00937BBB">
        <w:rPr>
          <w:color w:val="000000" w:themeColor="text1"/>
        </w:rPr>
        <w:t xml:space="preserve"> w </w:t>
      </w:r>
      <w:proofErr w:type="spellStart"/>
      <w:r w:rsidR="00937BBB" w:rsidRPr="00937BBB">
        <w:rPr>
          <w:color w:val="000000" w:themeColor="text1"/>
        </w:rPr>
        <w:t>Gołańczy</w:t>
      </w:r>
      <w:proofErr w:type="spellEnd"/>
      <w:r w:rsidRPr="00937BBB">
        <w:rPr>
          <w:color w:val="000000" w:themeColor="text1"/>
        </w:rPr>
        <w:t>.</w:t>
      </w:r>
    </w:p>
    <w:p w:rsidR="002B5BFC" w:rsidRPr="005017E4" w:rsidRDefault="002B5BFC" w:rsidP="005017E4">
      <w:pPr>
        <w:jc w:val="center"/>
        <w:rPr>
          <w:color w:val="000000" w:themeColor="text1"/>
        </w:rPr>
      </w:pPr>
    </w:p>
    <w:p w:rsidR="002B5BFC" w:rsidRPr="005017E4" w:rsidRDefault="002B5BFC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4</w:t>
      </w:r>
    </w:p>
    <w:p w:rsidR="002B5BFC" w:rsidRPr="005017E4" w:rsidRDefault="002B5BFC" w:rsidP="001C358B">
      <w:pPr>
        <w:jc w:val="center"/>
        <w:rPr>
          <w:color w:val="000000" w:themeColor="text1"/>
        </w:rPr>
      </w:pPr>
    </w:p>
    <w:p w:rsidR="002B5BFC" w:rsidRPr="005017E4" w:rsidRDefault="002B5BFC" w:rsidP="006945C1">
      <w:pPr>
        <w:ind w:left="360" w:hanging="360"/>
        <w:jc w:val="both"/>
        <w:rPr>
          <w:color w:val="000000" w:themeColor="text1"/>
        </w:rPr>
      </w:pPr>
      <w:r w:rsidRPr="005017E4">
        <w:rPr>
          <w:color w:val="000000" w:themeColor="text1"/>
        </w:rPr>
        <w:t>Burmistrz powierza zastępcy burmistrza prowadzenie w swoim imieniu następujących spraw:</w:t>
      </w:r>
    </w:p>
    <w:p w:rsidR="002B5BFC" w:rsidRPr="005017E4" w:rsidRDefault="002B5BFC" w:rsidP="0027703D">
      <w:pPr>
        <w:pStyle w:val="Akapitzlist"/>
        <w:numPr>
          <w:ilvl w:val="0"/>
          <w:numId w:val="18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zastępowanie burmistrza we wszelkich sprawach pod jego nieobecność lub z powodu niemożności pełnienia obowiązków burmistrza wynikającej z innych przyczyn</w:t>
      </w:r>
      <w:r w:rsidR="0014069A">
        <w:rPr>
          <w:color w:val="000000" w:themeColor="text1"/>
        </w:rPr>
        <w:t>;</w:t>
      </w:r>
    </w:p>
    <w:p w:rsidR="002B5BFC" w:rsidRPr="005017E4" w:rsidRDefault="002B5BFC" w:rsidP="0027703D">
      <w:pPr>
        <w:pStyle w:val="Akapitzlist"/>
        <w:numPr>
          <w:ilvl w:val="0"/>
          <w:numId w:val="18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bezpośrednie kierowan</w:t>
      </w:r>
      <w:r w:rsidR="0014069A">
        <w:rPr>
          <w:color w:val="000000" w:themeColor="text1"/>
        </w:rPr>
        <w:t>ie obsługą placówek oświatowych;</w:t>
      </w:r>
    </w:p>
    <w:p w:rsidR="002B5BFC" w:rsidRPr="005017E4" w:rsidRDefault="002B5BFC" w:rsidP="0027703D">
      <w:pPr>
        <w:pStyle w:val="Akapitzlist"/>
        <w:numPr>
          <w:ilvl w:val="0"/>
          <w:numId w:val="18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nadzór nad działalnością:</w:t>
      </w:r>
    </w:p>
    <w:p w:rsidR="002B5BFC" w:rsidRPr="005017E4" w:rsidRDefault="002B5BFC" w:rsidP="0027703D">
      <w:pPr>
        <w:ind w:firstLine="567"/>
        <w:jc w:val="both"/>
        <w:rPr>
          <w:color w:val="000000" w:themeColor="text1"/>
        </w:rPr>
      </w:pPr>
      <w:r w:rsidRPr="005017E4">
        <w:rPr>
          <w:color w:val="000000" w:themeColor="text1"/>
        </w:rPr>
        <w:lastRenderedPageBreak/>
        <w:t>a) placówek oświatowych</w:t>
      </w:r>
      <w:r w:rsidR="0014069A">
        <w:rPr>
          <w:color w:val="000000" w:themeColor="text1"/>
        </w:rPr>
        <w:t>,</w:t>
      </w:r>
    </w:p>
    <w:p w:rsidR="002B5BFC" w:rsidRPr="005017E4" w:rsidRDefault="002B5BFC" w:rsidP="0027703D">
      <w:pPr>
        <w:ind w:firstLine="567"/>
        <w:jc w:val="both"/>
        <w:rPr>
          <w:color w:val="000000" w:themeColor="text1"/>
        </w:rPr>
      </w:pPr>
      <w:r w:rsidRPr="005017E4">
        <w:rPr>
          <w:color w:val="000000" w:themeColor="text1"/>
        </w:rPr>
        <w:t>b</w:t>
      </w:r>
      <w:r w:rsidR="0014069A">
        <w:rPr>
          <w:color w:val="000000" w:themeColor="text1"/>
        </w:rPr>
        <w:t>) Gołanieckiego Ośrodka Kultury;</w:t>
      </w:r>
    </w:p>
    <w:p w:rsidR="002B5BFC" w:rsidRPr="005017E4" w:rsidRDefault="002B5BFC" w:rsidP="0027703D">
      <w:pPr>
        <w:pStyle w:val="Akapitzlist"/>
        <w:numPr>
          <w:ilvl w:val="0"/>
          <w:numId w:val="18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podpisywanie decyzji administracyjnych oraz pism w zakresie:</w:t>
      </w:r>
    </w:p>
    <w:p w:rsidR="002B5BFC" w:rsidRPr="005017E4" w:rsidRDefault="00493BA7" w:rsidP="0027703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2B5BFC" w:rsidRPr="005017E4">
        <w:rPr>
          <w:color w:val="000000" w:themeColor="text1"/>
        </w:rPr>
        <w:t>) odraczania lub rozkładania na raty należności wobec gminy,</w:t>
      </w:r>
    </w:p>
    <w:p w:rsidR="002B5BFC" w:rsidRPr="005017E4" w:rsidRDefault="00493BA7" w:rsidP="0027703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2B5BFC" w:rsidRPr="005017E4">
        <w:rPr>
          <w:color w:val="000000" w:themeColor="text1"/>
        </w:rPr>
        <w:t>) naliczania opłat i zobowiązań podatkowych,</w:t>
      </w:r>
    </w:p>
    <w:p w:rsidR="002B5BFC" w:rsidRPr="005017E4" w:rsidRDefault="00493BA7" w:rsidP="0027703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2B5BFC" w:rsidRPr="005017E4">
        <w:rPr>
          <w:color w:val="000000" w:themeColor="text1"/>
        </w:rPr>
        <w:t>) spraw dotyczących oświaty (z wyjątkiem spraw kadrowych).</w:t>
      </w:r>
    </w:p>
    <w:p w:rsidR="002B5BFC" w:rsidRPr="005017E4" w:rsidRDefault="002B5BFC" w:rsidP="001C358B">
      <w:pPr>
        <w:jc w:val="center"/>
        <w:rPr>
          <w:color w:val="000000" w:themeColor="text1"/>
        </w:rPr>
      </w:pPr>
    </w:p>
    <w:p w:rsidR="002B5BFC" w:rsidRPr="005017E4" w:rsidRDefault="002B5BFC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5</w:t>
      </w:r>
    </w:p>
    <w:p w:rsidR="002B5BFC" w:rsidRPr="005017E4" w:rsidRDefault="002B5BFC" w:rsidP="001C358B">
      <w:pPr>
        <w:jc w:val="center"/>
        <w:rPr>
          <w:color w:val="000000" w:themeColor="text1"/>
        </w:rPr>
      </w:pPr>
    </w:p>
    <w:p w:rsidR="002B5BFC" w:rsidRPr="005017E4" w:rsidRDefault="006945C1" w:rsidP="006945C1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2B5BFC" w:rsidRPr="005017E4">
        <w:rPr>
          <w:color w:val="000000" w:themeColor="text1"/>
        </w:rPr>
        <w:t>Burmistrz powierza sekretarzowi prowadzenie w swoim imieniu następujących spraw gminy:</w:t>
      </w:r>
    </w:p>
    <w:p w:rsidR="002B5BFC" w:rsidRPr="005017E4" w:rsidRDefault="002B5BFC" w:rsidP="0027703D">
      <w:pPr>
        <w:pStyle w:val="Akapitzlist"/>
        <w:numPr>
          <w:ilvl w:val="0"/>
          <w:numId w:val="19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kierowanie urzędem</w:t>
      </w:r>
      <w:r w:rsidR="006945C1">
        <w:rPr>
          <w:color w:val="000000" w:themeColor="text1"/>
        </w:rPr>
        <w:t>;</w:t>
      </w:r>
    </w:p>
    <w:p w:rsidR="002B5BFC" w:rsidRPr="005017E4" w:rsidRDefault="002B5BFC" w:rsidP="0027703D">
      <w:pPr>
        <w:pStyle w:val="Akapitzlist"/>
        <w:numPr>
          <w:ilvl w:val="0"/>
          <w:numId w:val="19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bezpośrednie kierowanie sprawami organi</w:t>
      </w:r>
      <w:r w:rsidR="006945C1">
        <w:rPr>
          <w:color w:val="000000" w:themeColor="text1"/>
        </w:rPr>
        <w:t>zacyjno-prawnymi urzędu;</w:t>
      </w:r>
    </w:p>
    <w:p w:rsidR="002B5BFC" w:rsidRPr="005017E4" w:rsidRDefault="002B5BFC" w:rsidP="0027703D">
      <w:pPr>
        <w:pStyle w:val="Akapitzlist"/>
        <w:numPr>
          <w:ilvl w:val="0"/>
          <w:numId w:val="19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opracowanie statutu</w:t>
      </w:r>
      <w:r w:rsidR="004C69D9">
        <w:rPr>
          <w:color w:val="000000" w:themeColor="text1"/>
        </w:rPr>
        <w:t xml:space="preserve"> </w:t>
      </w:r>
      <w:r w:rsidR="00D742B5">
        <w:rPr>
          <w:color w:val="000000" w:themeColor="text1"/>
        </w:rPr>
        <w:t xml:space="preserve">urzędu, </w:t>
      </w:r>
      <w:r w:rsidRPr="005017E4">
        <w:rPr>
          <w:color w:val="000000" w:themeColor="text1"/>
        </w:rPr>
        <w:t>regulaminu organizacyjnego i</w:t>
      </w:r>
      <w:r w:rsidR="006945C1">
        <w:rPr>
          <w:color w:val="000000" w:themeColor="text1"/>
        </w:rPr>
        <w:t xml:space="preserve"> innych aktów prawa miejscowego</w:t>
      </w:r>
      <w:r w:rsidR="004C69D9">
        <w:rPr>
          <w:color w:val="000000" w:themeColor="text1"/>
        </w:rPr>
        <w:t xml:space="preserve"> </w:t>
      </w:r>
      <w:r w:rsidR="00D742B5" w:rsidRPr="00D742B5">
        <w:t>dotyczących organizacji urzędu</w:t>
      </w:r>
      <w:r w:rsidR="006945C1" w:rsidRPr="00D742B5">
        <w:t>;</w:t>
      </w:r>
    </w:p>
    <w:p w:rsidR="002B5BFC" w:rsidRPr="005017E4" w:rsidRDefault="002B5BFC" w:rsidP="0027703D">
      <w:pPr>
        <w:pStyle w:val="Akapitzlist"/>
        <w:numPr>
          <w:ilvl w:val="0"/>
          <w:numId w:val="19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prowadzenie spraw kadrowych, gospodarki eta</w:t>
      </w:r>
      <w:r w:rsidR="006945C1">
        <w:rPr>
          <w:color w:val="000000" w:themeColor="text1"/>
        </w:rPr>
        <w:t>tami oraz funduszem płac urzędu;</w:t>
      </w:r>
    </w:p>
    <w:p w:rsidR="00613460" w:rsidRPr="005017E4" w:rsidRDefault="00613460" w:rsidP="0027703D">
      <w:pPr>
        <w:pStyle w:val="Akapitzlist"/>
        <w:numPr>
          <w:ilvl w:val="0"/>
          <w:numId w:val="19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nadzór nad organizowaniem pra</w:t>
      </w:r>
      <w:r w:rsidR="006945C1">
        <w:rPr>
          <w:color w:val="000000" w:themeColor="text1"/>
        </w:rPr>
        <w:t>c interwencyjnych i publicznych;</w:t>
      </w:r>
    </w:p>
    <w:p w:rsidR="00613460" w:rsidRPr="006945C1" w:rsidRDefault="006945C1" w:rsidP="006945C1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D</w:t>
      </w:r>
      <w:r w:rsidR="00613460" w:rsidRPr="006945C1">
        <w:rPr>
          <w:color w:val="000000" w:themeColor="text1"/>
        </w:rPr>
        <w:t>o zadań sekretarza należy zapewnienie sprawnego funkcjonowania urzędu, a w szczególności:</w:t>
      </w:r>
    </w:p>
    <w:p w:rsidR="00613460" w:rsidRPr="005017E4" w:rsidRDefault="006945C1" w:rsidP="006945C1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13460" w:rsidRPr="005017E4">
        <w:rPr>
          <w:color w:val="000000" w:themeColor="text1"/>
        </w:rPr>
        <w:t>) nadzór nad organizacją pracy w urzędzie</w:t>
      </w:r>
      <w:r w:rsidR="0047549B">
        <w:rPr>
          <w:color w:val="000000" w:themeColor="text1"/>
        </w:rPr>
        <w:t>;</w:t>
      </w:r>
    </w:p>
    <w:p w:rsidR="00613460" w:rsidRPr="005017E4" w:rsidRDefault="006945C1" w:rsidP="006945C1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613460" w:rsidRPr="005017E4">
        <w:rPr>
          <w:color w:val="000000" w:themeColor="text1"/>
        </w:rPr>
        <w:t xml:space="preserve">) prowadzenie spraw </w:t>
      </w:r>
      <w:r w:rsidR="0047549B">
        <w:rPr>
          <w:color w:val="000000" w:themeColor="text1"/>
        </w:rPr>
        <w:t>związanych z doskonaleniem kadr;</w:t>
      </w:r>
    </w:p>
    <w:p w:rsidR="00613460" w:rsidRPr="005017E4" w:rsidRDefault="006945C1" w:rsidP="006945C1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13460" w:rsidRPr="005017E4">
        <w:rPr>
          <w:color w:val="000000" w:themeColor="text1"/>
        </w:rPr>
        <w:t>) ustalenie zakresów czyn</w:t>
      </w:r>
      <w:r w:rsidR="0047549B">
        <w:rPr>
          <w:color w:val="000000" w:themeColor="text1"/>
        </w:rPr>
        <w:t>ności poszczególnym pracownikom;</w:t>
      </w:r>
    </w:p>
    <w:p w:rsidR="00613460" w:rsidRPr="005017E4" w:rsidRDefault="006945C1" w:rsidP="006945C1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13460" w:rsidRPr="005017E4">
        <w:rPr>
          <w:color w:val="000000" w:themeColor="text1"/>
        </w:rPr>
        <w:t>) koordynacja i nadzór nad pracami remontowymi w urzę</w:t>
      </w:r>
      <w:r w:rsidR="0047549B">
        <w:rPr>
          <w:color w:val="000000" w:themeColor="text1"/>
        </w:rPr>
        <w:t>dzie i zakupem środków trwałych;</w:t>
      </w:r>
    </w:p>
    <w:p w:rsidR="00613460" w:rsidRPr="005017E4" w:rsidRDefault="006945C1" w:rsidP="006945C1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13460" w:rsidRPr="005017E4">
        <w:rPr>
          <w:color w:val="000000" w:themeColor="text1"/>
        </w:rPr>
        <w:t>) koordynacja i organizacja spra</w:t>
      </w:r>
      <w:r w:rsidR="0047549B">
        <w:rPr>
          <w:color w:val="000000" w:themeColor="text1"/>
        </w:rPr>
        <w:t>w związanych wyborami i spisami;</w:t>
      </w:r>
    </w:p>
    <w:p w:rsidR="00613460" w:rsidRDefault="006945C1" w:rsidP="006945C1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613460" w:rsidRPr="005017E4">
        <w:rPr>
          <w:color w:val="000000" w:themeColor="text1"/>
        </w:rPr>
        <w:t xml:space="preserve">) koordynacja </w:t>
      </w:r>
      <w:r w:rsidR="000A49FA">
        <w:rPr>
          <w:color w:val="000000" w:themeColor="text1"/>
        </w:rPr>
        <w:t>wyjazdów służbowych i delegacji:</w:t>
      </w:r>
    </w:p>
    <w:p w:rsidR="000A49FA" w:rsidRDefault="000A49FA" w:rsidP="000A49FA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7) promocja gminy;</w:t>
      </w:r>
    </w:p>
    <w:p w:rsidR="000A49FA" w:rsidRPr="000A49FA" w:rsidRDefault="000A49FA" w:rsidP="000A49FA">
      <w:pPr>
        <w:pStyle w:val="Akapitzlist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8) współpraca z mediami( rzecznik prasowy)</w:t>
      </w:r>
      <w:bookmarkStart w:id="0" w:name="_GoBack"/>
      <w:bookmarkEnd w:id="0"/>
      <w:r>
        <w:rPr>
          <w:color w:val="000000" w:themeColor="text1"/>
        </w:rPr>
        <w:t>.</w:t>
      </w:r>
    </w:p>
    <w:p w:rsidR="00613460" w:rsidRPr="001C358B" w:rsidRDefault="00613460" w:rsidP="001C358B">
      <w:pPr>
        <w:jc w:val="center"/>
        <w:rPr>
          <w:color w:val="000000" w:themeColor="text1"/>
        </w:rPr>
      </w:pPr>
    </w:p>
    <w:p w:rsidR="00613460" w:rsidRPr="005017E4" w:rsidRDefault="00613460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1</w:t>
      </w:r>
      <w:r w:rsidR="001B67CB">
        <w:rPr>
          <w:color w:val="000000" w:themeColor="text1"/>
        </w:rPr>
        <w:t>6</w:t>
      </w:r>
    </w:p>
    <w:p w:rsidR="002B5BFC" w:rsidRPr="005017E4" w:rsidRDefault="002B5BFC" w:rsidP="001C358B">
      <w:pPr>
        <w:jc w:val="center"/>
        <w:rPr>
          <w:color w:val="000000" w:themeColor="text1"/>
        </w:rPr>
      </w:pPr>
    </w:p>
    <w:p w:rsidR="002B5BFC" w:rsidRPr="005017E4" w:rsidRDefault="002B5BFC" w:rsidP="00E73A6E">
      <w:pPr>
        <w:ind w:left="120" w:hanging="120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Do zadań skarbnika należy: </w:t>
      </w:r>
    </w:p>
    <w:p w:rsidR="002B5BFC" w:rsidRPr="005017E4" w:rsidRDefault="002B5BFC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kierowanie finansami</w:t>
      </w:r>
      <w:r w:rsidR="00E73A6E">
        <w:rPr>
          <w:color w:val="000000" w:themeColor="text1"/>
        </w:rPr>
        <w:t>;</w:t>
      </w:r>
    </w:p>
    <w:p w:rsidR="00613460" w:rsidRPr="005017E4" w:rsidRDefault="00613460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przygotowanie projektu budżetu </w:t>
      </w:r>
      <w:r w:rsidR="00223EEF">
        <w:rPr>
          <w:color w:val="000000" w:themeColor="text1"/>
        </w:rPr>
        <w:t>g</w:t>
      </w:r>
      <w:r w:rsidRPr="005017E4">
        <w:rPr>
          <w:color w:val="000000" w:themeColor="text1"/>
        </w:rPr>
        <w:t>miny oraz projektów uchwał i zarządzeń w sprawie zmian w budżecie</w:t>
      </w:r>
      <w:r w:rsidR="00E73A6E">
        <w:rPr>
          <w:color w:val="000000" w:themeColor="text1"/>
        </w:rPr>
        <w:t>;</w:t>
      </w:r>
    </w:p>
    <w:p w:rsidR="00613460" w:rsidRPr="005017E4" w:rsidRDefault="00613460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wykonywanie określonych przepisami prawa obow</w:t>
      </w:r>
      <w:r w:rsidR="00E73A6E">
        <w:rPr>
          <w:color w:val="000000" w:themeColor="text1"/>
        </w:rPr>
        <w:t>iązków w zakresie rachunkowości;</w:t>
      </w:r>
    </w:p>
    <w:p w:rsidR="00613460" w:rsidRPr="005017E4" w:rsidRDefault="00613460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nadzorowanie i kontrola realizacji budżetu gminy</w:t>
      </w:r>
      <w:r w:rsidR="00E73A6E">
        <w:rPr>
          <w:color w:val="000000" w:themeColor="text1"/>
        </w:rPr>
        <w:t>;</w:t>
      </w:r>
    </w:p>
    <w:p w:rsidR="00AD2178" w:rsidRPr="005017E4" w:rsidRDefault="00AD2178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nadzorowanie</w:t>
      </w:r>
      <w:r w:rsidR="00223EEF">
        <w:rPr>
          <w:color w:val="000000" w:themeColor="text1"/>
        </w:rPr>
        <w:t xml:space="preserve"> realizacji planów finansowych u</w:t>
      </w:r>
      <w:r w:rsidRPr="005017E4">
        <w:rPr>
          <w:color w:val="000000" w:themeColor="text1"/>
        </w:rPr>
        <w:t>rzędu i jednostek budżetowych, zakładów budżetowych i instytucji kultury w za</w:t>
      </w:r>
      <w:r w:rsidR="00E73A6E">
        <w:rPr>
          <w:color w:val="000000" w:themeColor="text1"/>
        </w:rPr>
        <w:t>kresie ich korelacji z budżetem;</w:t>
      </w:r>
    </w:p>
    <w:p w:rsidR="00613460" w:rsidRPr="005017E4" w:rsidRDefault="00613460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kontrasygnowanie czynności prawnych mogących spowodować powstanie zobowiązań pieniężnych i udzielanie upoważnień innym osobom do dokonywania kontrasygnaty</w:t>
      </w:r>
      <w:r w:rsidR="00E73A6E">
        <w:rPr>
          <w:color w:val="000000" w:themeColor="text1"/>
        </w:rPr>
        <w:t>;</w:t>
      </w:r>
    </w:p>
    <w:p w:rsidR="00613460" w:rsidRPr="005017E4" w:rsidRDefault="00613460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współdziałanie w sporządza</w:t>
      </w:r>
      <w:r w:rsidR="00E73A6E">
        <w:rPr>
          <w:color w:val="000000" w:themeColor="text1"/>
        </w:rPr>
        <w:t>niu sprawozdawczości budżetowej;</w:t>
      </w:r>
    </w:p>
    <w:p w:rsidR="00AD2178" w:rsidRPr="005017E4" w:rsidRDefault="00AD2178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pełnienie funkcji organu kontroli finansowej i obiegu dokumentów finansowych w zakresie kompletności i rzetelności sporządzanych dokumentów dotyczących operacji gospodarczych i finansowyc</w:t>
      </w:r>
      <w:r w:rsidR="00E73A6E">
        <w:rPr>
          <w:color w:val="000000" w:themeColor="text1"/>
        </w:rPr>
        <w:t>h;</w:t>
      </w:r>
    </w:p>
    <w:p w:rsidR="002B5BFC" w:rsidRPr="005017E4" w:rsidRDefault="00613460" w:rsidP="0027703D">
      <w:pPr>
        <w:pStyle w:val="Akapitzlist"/>
        <w:numPr>
          <w:ilvl w:val="0"/>
          <w:numId w:val="20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wykonywanie innych zadań przewidzianych przepisami prawa oraz zadań wynikających z poleceń lub upoważnień burmistrza.</w:t>
      </w:r>
    </w:p>
    <w:p w:rsidR="00613460" w:rsidRPr="001C358B" w:rsidRDefault="00613460" w:rsidP="001C358B">
      <w:pPr>
        <w:ind w:left="360" w:hanging="360"/>
        <w:jc w:val="center"/>
        <w:rPr>
          <w:color w:val="000000" w:themeColor="text1"/>
        </w:rPr>
      </w:pPr>
    </w:p>
    <w:p w:rsidR="00613460" w:rsidRPr="005017E4" w:rsidRDefault="00613460" w:rsidP="001C358B">
      <w:pPr>
        <w:pStyle w:val="Akapitzlist"/>
        <w:ind w:hanging="720"/>
        <w:jc w:val="center"/>
        <w:rPr>
          <w:color w:val="000000" w:themeColor="text1"/>
        </w:rPr>
      </w:pPr>
      <w:r w:rsidRPr="005017E4">
        <w:rPr>
          <w:color w:val="000000" w:themeColor="text1"/>
        </w:rPr>
        <w:t xml:space="preserve">§ </w:t>
      </w:r>
      <w:r w:rsidR="001B67CB">
        <w:rPr>
          <w:color w:val="000000" w:themeColor="text1"/>
        </w:rPr>
        <w:t>17</w:t>
      </w:r>
    </w:p>
    <w:p w:rsidR="00613460" w:rsidRPr="001C358B" w:rsidRDefault="00613460" w:rsidP="001C358B">
      <w:pPr>
        <w:jc w:val="center"/>
        <w:rPr>
          <w:color w:val="000000" w:themeColor="text1"/>
        </w:rPr>
      </w:pPr>
    </w:p>
    <w:p w:rsidR="002B5BFC" w:rsidRPr="005017E4" w:rsidRDefault="002B5BFC" w:rsidP="00707D52">
      <w:pPr>
        <w:ind w:left="540" w:hanging="540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Do zadań </w:t>
      </w:r>
      <w:r w:rsidR="00707D52">
        <w:rPr>
          <w:color w:val="000000" w:themeColor="text1"/>
        </w:rPr>
        <w:t>p</w:t>
      </w:r>
      <w:r w:rsidRPr="005017E4">
        <w:rPr>
          <w:color w:val="000000" w:themeColor="text1"/>
        </w:rPr>
        <w:t xml:space="preserve">ełnomocnika </w:t>
      </w:r>
      <w:r w:rsidR="00AD2178" w:rsidRPr="005017E4">
        <w:rPr>
          <w:color w:val="000000" w:themeColor="text1"/>
        </w:rPr>
        <w:t>ds</w:t>
      </w:r>
      <w:r w:rsidRPr="005017E4">
        <w:rPr>
          <w:color w:val="000000" w:themeColor="text1"/>
        </w:rPr>
        <w:t>. SZJ należy:</w:t>
      </w:r>
    </w:p>
    <w:p w:rsidR="002B5BFC" w:rsidRPr="005017E4" w:rsidRDefault="002B5BFC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lastRenderedPageBreak/>
        <w:t>opracowanie, aktualizacj</w:t>
      </w:r>
      <w:r w:rsidR="00707D52">
        <w:rPr>
          <w:color w:val="000000" w:themeColor="text1"/>
        </w:rPr>
        <w:t>a</w:t>
      </w:r>
      <w:r w:rsidRPr="005017E4">
        <w:rPr>
          <w:color w:val="000000" w:themeColor="text1"/>
        </w:rPr>
        <w:t xml:space="preserve"> i zarządzanie Księgą Jakości</w:t>
      </w:r>
      <w:r w:rsidR="00707D52">
        <w:rPr>
          <w:color w:val="000000" w:themeColor="text1"/>
        </w:rPr>
        <w:t>;</w:t>
      </w:r>
    </w:p>
    <w:p w:rsidR="00613460" w:rsidRPr="005017E4" w:rsidRDefault="00613460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weryfikacj</w:t>
      </w:r>
      <w:r w:rsidR="00707D52">
        <w:rPr>
          <w:color w:val="000000" w:themeColor="text1"/>
        </w:rPr>
        <w:t>a</w:t>
      </w:r>
      <w:r w:rsidRPr="005017E4">
        <w:rPr>
          <w:color w:val="000000" w:themeColor="text1"/>
        </w:rPr>
        <w:t xml:space="preserve"> zgodności dokumentów SZJ z obowiązującymi przepisami pr</w:t>
      </w:r>
      <w:r w:rsidR="00707D52">
        <w:rPr>
          <w:color w:val="000000" w:themeColor="text1"/>
        </w:rPr>
        <w:t>awa i z normą PN-EN ISO 9001:2009;</w:t>
      </w:r>
    </w:p>
    <w:p w:rsidR="00613460" w:rsidRPr="005017E4" w:rsidRDefault="00613460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kompleksowy dobór procedur, ich wdrażanie zgodnie z wymaganiami normy PN-EN ISO 9001:2009 i ustalenie odpo</w:t>
      </w:r>
      <w:r w:rsidR="00707D52">
        <w:rPr>
          <w:color w:val="000000" w:themeColor="text1"/>
        </w:rPr>
        <w:t>wiedzialnych do ich opracowania;</w:t>
      </w:r>
    </w:p>
    <w:p w:rsidR="00613460" w:rsidRPr="005017E4" w:rsidRDefault="00613460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nadawanie </w:t>
      </w:r>
      <w:r w:rsidR="00707D52">
        <w:rPr>
          <w:color w:val="000000" w:themeColor="text1"/>
        </w:rPr>
        <w:t>numerów procedurom, instrukcjom;</w:t>
      </w:r>
    </w:p>
    <w:p w:rsidR="00613460" w:rsidRPr="005017E4" w:rsidRDefault="00613460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aktualizacj</w:t>
      </w:r>
      <w:r w:rsidR="00192FEF">
        <w:rPr>
          <w:color w:val="000000" w:themeColor="text1"/>
        </w:rPr>
        <w:t>a</w:t>
      </w:r>
      <w:r w:rsidRPr="005017E4">
        <w:rPr>
          <w:color w:val="000000" w:themeColor="text1"/>
        </w:rPr>
        <w:t xml:space="preserve"> lub anu</w:t>
      </w:r>
      <w:r w:rsidR="00707D52">
        <w:rPr>
          <w:color w:val="000000" w:themeColor="text1"/>
        </w:rPr>
        <w:t>lowanie istniejących dokumentów;</w:t>
      </w:r>
    </w:p>
    <w:p w:rsidR="00613460" w:rsidRPr="005017E4" w:rsidRDefault="00613460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przedkładanie opracowanej dokumentacji SZJ najwyższemu kierownictwu do zatwierdzenia i ustalenia</w:t>
      </w:r>
      <w:r w:rsidR="00192FEF">
        <w:rPr>
          <w:color w:val="000000" w:themeColor="text1"/>
        </w:rPr>
        <w:t>,</w:t>
      </w:r>
      <w:r w:rsidRPr="005017E4">
        <w:rPr>
          <w:color w:val="000000" w:themeColor="text1"/>
        </w:rPr>
        <w:t xml:space="preserve"> od kiedy </w:t>
      </w:r>
      <w:r w:rsidRPr="005017E4">
        <w:rPr>
          <w:bCs/>
          <w:color w:val="000000" w:themeColor="text1"/>
        </w:rPr>
        <w:t>ona</w:t>
      </w:r>
      <w:r w:rsidR="00707D52">
        <w:rPr>
          <w:color w:val="000000" w:themeColor="text1"/>
        </w:rPr>
        <w:t xml:space="preserve"> obowiązuje;</w:t>
      </w:r>
    </w:p>
    <w:p w:rsidR="00613460" w:rsidRPr="005017E4" w:rsidRDefault="00613460" w:rsidP="0027703D">
      <w:pPr>
        <w:pStyle w:val="Akapitzlist"/>
        <w:numPr>
          <w:ilvl w:val="0"/>
          <w:numId w:val="21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zarządzanie dokumentacją SZJ.</w:t>
      </w:r>
    </w:p>
    <w:p w:rsidR="00AD2178" w:rsidRDefault="00AD2178" w:rsidP="001C358B">
      <w:pPr>
        <w:ind w:left="360"/>
        <w:jc w:val="center"/>
        <w:rPr>
          <w:color w:val="000000" w:themeColor="text1"/>
        </w:rPr>
      </w:pPr>
    </w:p>
    <w:p w:rsidR="001C358B" w:rsidRPr="001C358B" w:rsidRDefault="001C358B" w:rsidP="001C358B">
      <w:pPr>
        <w:ind w:left="360"/>
        <w:jc w:val="center"/>
        <w:rPr>
          <w:color w:val="000000" w:themeColor="text1"/>
        </w:rPr>
      </w:pPr>
    </w:p>
    <w:p w:rsidR="002B5BFC" w:rsidRPr="005017E4" w:rsidRDefault="00AD2178" w:rsidP="00826073">
      <w:pPr>
        <w:ind w:left="360" w:hanging="360"/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 xml:space="preserve">Rozdział VI </w:t>
      </w:r>
    </w:p>
    <w:p w:rsidR="00024948" w:rsidRPr="00534189" w:rsidRDefault="00AD2178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>Obieg dokumentów</w:t>
      </w:r>
    </w:p>
    <w:p w:rsidR="00AD2178" w:rsidRPr="005017E4" w:rsidRDefault="00AD2178" w:rsidP="001C358B">
      <w:pPr>
        <w:jc w:val="center"/>
        <w:rPr>
          <w:color w:val="000000" w:themeColor="text1"/>
        </w:rPr>
      </w:pPr>
    </w:p>
    <w:p w:rsidR="00AD2178" w:rsidRPr="005017E4" w:rsidRDefault="001B67CB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18</w:t>
      </w:r>
    </w:p>
    <w:p w:rsidR="00AD2178" w:rsidRPr="00826073" w:rsidRDefault="00826073" w:rsidP="00826073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AD2178" w:rsidRPr="00826073">
        <w:rPr>
          <w:color w:val="000000" w:themeColor="text1"/>
        </w:rPr>
        <w:t xml:space="preserve">Postępowanie kancelaryjne w </w:t>
      </w:r>
      <w:r>
        <w:rPr>
          <w:color w:val="000000" w:themeColor="text1"/>
        </w:rPr>
        <w:t>u</w:t>
      </w:r>
      <w:r w:rsidR="00AD2178" w:rsidRPr="00826073">
        <w:rPr>
          <w:color w:val="000000" w:themeColor="text1"/>
        </w:rPr>
        <w:t>rzędzie określa instrukcja kancelaryjna ustalona przez Prezesa Rady Ministrów dla organów gmin i związków międzygminnych.</w:t>
      </w:r>
    </w:p>
    <w:p w:rsidR="00AD2178" w:rsidRPr="00826073" w:rsidRDefault="00826073" w:rsidP="00826073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AD2178" w:rsidRPr="00826073">
        <w:rPr>
          <w:color w:val="000000" w:themeColor="text1"/>
        </w:rPr>
        <w:t xml:space="preserve">W </w:t>
      </w:r>
      <w:r>
        <w:rPr>
          <w:color w:val="000000" w:themeColor="text1"/>
        </w:rPr>
        <w:t>u</w:t>
      </w:r>
      <w:r w:rsidR="00AD2178" w:rsidRPr="00826073">
        <w:rPr>
          <w:color w:val="000000" w:themeColor="text1"/>
        </w:rPr>
        <w:t>rzędzie stosuje się jednolity rzeczowy wykaz akt dla organów gmin i związków międzygminnych</w:t>
      </w:r>
      <w:r w:rsidR="00E91D8F" w:rsidRPr="00826073">
        <w:rPr>
          <w:color w:val="000000" w:themeColor="text1"/>
        </w:rPr>
        <w:t>, ustalony przez Prezesa Rady Ministrów.</w:t>
      </w:r>
    </w:p>
    <w:p w:rsidR="001955E4" w:rsidRPr="00826073" w:rsidRDefault="00826073" w:rsidP="00826073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E91D8F" w:rsidRPr="00826073">
        <w:rPr>
          <w:color w:val="000000" w:themeColor="text1"/>
        </w:rPr>
        <w:t xml:space="preserve">Obieg </w:t>
      </w:r>
      <w:r w:rsidR="001955E4" w:rsidRPr="00826073">
        <w:rPr>
          <w:color w:val="000000" w:themeColor="text1"/>
        </w:rPr>
        <w:t>i kontrol</w:t>
      </w:r>
      <w:r>
        <w:rPr>
          <w:color w:val="000000" w:themeColor="text1"/>
        </w:rPr>
        <w:t>ę</w:t>
      </w:r>
      <w:r w:rsidR="001955E4" w:rsidRPr="00826073">
        <w:rPr>
          <w:color w:val="000000" w:themeColor="text1"/>
        </w:rPr>
        <w:t xml:space="preserve"> dokumentów księgowych w </w:t>
      </w:r>
      <w:r>
        <w:rPr>
          <w:color w:val="000000" w:themeColor="text1"/>
        </w:rPr>
        <w:t>u</w:t>
      </w:r>
      <w:r w:rsidR="001955E4" w:rsidRPr="00826073">
        <w:rPr>
          <w:color w:val="000000" w:themeColor="text1"/>
        </w:rPr>
        <w:t>rzędzie określają odrębne przepisy wewnętrzne.</w:t>
      </w:r>
    </w:p>
    <w:p w:rsidR="00E91D8F" w:rsidRPr="00826073" w:rsidRDefault="00826073" w:rsidP="00826073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r w:rsidR="00836B03" w:rsidRPr="00826073">
        <w:rPr>
          <w:color w:val="000000" w:themeColor="text1"/>
        </w:rPr>
        <w:t xml:space="preserve">Zasady postępowania z dokumentami niejawnymi </w:t>
      </w:r>
      <w:r w:rsidR="00E91D8F" w:rsidRPr="00826073">
        <w:rPr>
          <w:color w:val="000000" w:themeColor="text1"/>
        </w:rPr>
        <w:t>określają przepisy szczegółowe.</w:t>
      </w:r>
    </w:p>
    <w:p w:rsidR="00E91D8F" w:rsidRPr="005017E4" w:rsidRDefault="00E91D8F" w:rsidP="00722070">
      <w:pPr>
        <w:jc w:val="center"/>
        <w:rPr>
          <w:color w:val="000000" w:themeColor="text1"/>
        </w:rPr>
      </w:pPr>
    </w:p>
    <w:p w:rsidR="00E91D8F" w:rsidRPr="005017E4" w:rsidRDefault="00E91D8F" w:rsidP="00722070">
      <w:pPr>
        <w:jc w:val="center"/>
        <w:rPr>
          <w:color w:val="000000" w:themeColor="text1"/>
        </w:rPr>
      </w:pPr>
    </w:p>
    <w:p w:rsidR="00E91D8F" w:rsidRPr="005017E4" w:rsidRDefault="00E91D8F" w:rsidP="00826073">
      <w:pPr>
        <w:ind w:left="360" w:hanging="360"/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>Rozdział VII</w:t>
      </w:r>
    </w:p>
    <w:p w:rsidR="00E91D8F" w:rsidRPr="00534189" w:rsidRDefault="00E91D8F" w:rsidP="00826073">
      <w:pPr>
        <w:ind w:left="360" w:hanging="360"/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 xml:space="preserve">Akty prawne </w:t>
      </w:r>
      <w:r w:rsidR="00534189">
        <w:rPr>
          <w:b/>
          <w:color w:val="000000" w:themeColor="text1"/>
          <w:u w:val="single"/>
        </w:rPr>
        <w:t>b</w:t>
      </w:r>
      <w:r w:rsidRPr="00534189">
        <w:rPr>
          <w:b/>
          <w:color w:val="000000" w:themeColor="text1"/>
          <w:u w:val="single"/>
        </w:rPr>
        <w:t>urmistrza</w:t>
      </w:r>
    </w:p>
    <w:p w:rsidR="00E91D8F" w:rsidRPr="005017E4" w:rsidRDefault="00E91D8F" w:rsidP="007631FE">
      <w:pPr>
        <w:ind w:left="360" w:hanging="360"/>
        <w:jc w:val="center"/>
        <w:rPr>
          <w:color w:val="000000" w:themeColor="text1"/>
        </w:rPr>
      </w:pPr>
    </w:p>
    <w:p w:rsidR="00C0736B" w:rsidRDefault="001B67CB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19</w:t>
      </w:r>
    </w:p>
    <w:p w:rsidR="00722070" w:rsidRPr="005017E4" w:rsidRDefault="00722070" w:rsidP="005017E4">
      <w:pPr>
        <w:jc w:val="center"/>
        <w:rPr>
          <w:color w:val="000000" w:themeColor="text1"/>
        </w:rPr>
      </w:pPr>
    </w:p>
    <w:p w:rsidR="00E91D8F" w:rsidRPr="005017E4" w:rsidRDefault="00E91D8F" w:rsidP="006E3102">
      <w:pPr>
        <w:ind w:left="360" w:hanging="360"/>
        <w:jc w:val="both"/>
        <w:rPr>
          <w:color w:val="000000" w:themeColor="text1"/>
        </w:rPr>
      </w:pPr>
      <w:r w:rsidRPr="005017E4">
        <w:rPr>
          <w:color w:val="000000" w:themeColor="text1"/>
        </w:rPr>
        <w:t>Burmistrz wydaje:</w:t>
      </w:r>
    </w:p>
    <w:p w:rsidR="00E91D8F" w:rsidRPr="005017E4" w:rsidRDefault="006E3102" w:rsidP="0027703D">
      <w:pPr>
        <w:pStyle w:val="Akapitzlist"/>
        <w:numPr>
          <w:ilvl w:val="0"/>
          <w:numId w:val="2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E91D8F" w:rsidRPr="005017E4">
        <w:rPr>
          <w:color w:val="000000" w:themeColor="text1"/>
        </w:rPr>
        <w:t>arządzenia</w:t>
      </w:r>
      <w:r>
        <w:rPr>
          <w:color w:val="000000" w:themeColor="text1"/>
        </w:rPr>
        <w:t>;</w:t>
      </w:r>
    </w:p>
    <w:p w:rsidR="00E91D8F" w:rsidRPr="005017E4" w:rsidRDefault="006E3102" w:rsidP="0027703D">
      <w:pPr>
        <w:pStyle w:val="Akapitzlist"/>
        <w:numPr>
          <w:ilvl w:val="0"/>
          <w:numId w:val="2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E91D8F" w:rsidRPr="005017E4">
        <w:rPr>
          <w:color w:val="000000" w:themeColor="text1"/>
        </w:rPr>
        <w:t>ecyzje i postanowienia – w rozumieniu przepisów</w:t>
      </w:r>
      <w:r>
        <w:rPr>
          <w:color w:val="000000" w:themeColor="text1"/>
        </w:rPr>
        <w:t xml:space="preserve"> postępowania administracyjnego;</w:t>
      </w:r>
    </w:p>
    <w:p w:rsidR="00E91D8F" w:rsidRPr="005017E4" w:rsidRDefault="006E3102" w:rsidP="0027703D">
      <w:pPr>
        <w:pStyle w:val="Akapitzlist"/>
        <w:numPr>
          <w:ilvl w:val="0"/>
          <w:numId w:val="2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E91D8F" w:rsidRPr="005017E4">
        <w:rPr>
          <w:color w:val="000000" w:themeColor="text1"/>
        </w:rPr>
        <w:t>isma ogólne – porządkujące wewnętr</w:t>
      </w:r>
      <w:r>
        <w:rPr>
          <w:color w:val="000000" w:themeColor="text1"/>
        </w:rPr>
        <w:t>zne sprawy organizacyjne urzędu;</w:t>
      </w:r>
    </w:p>
    <w:p w:rsidR="00E91D8F" w:rsidRPr="005017E4" w:rsidRDefault="006E3102" w:rsidP="0027703D">
      <w:pPr>
        <w:pStyle w:val="Akapitzlist"/>
        <w:numPr>
          <w:ilvl w:val="0"/>
          <w:numId w:val="23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E91D8F" w:rsidRPr="005017E4">
        <w:rPr>
          <w:color w:val="000000" w:themeColor="text1"/>
        </w:rPr>
        <w:t xml:space="preserve">olecenia – dotyczące wyznaczania operacyjnych działań </w:t>
      </w:r>
      <w:r w:rsidRPr="00507AA8">
        <w:t>referatów</w:t>
      </w:r>
      <w:r w:rsidR="00E91D8F" w:rsidRPr="005017E4">
        <w:rPr>
          <w:color w:val="000000" w:themeColor="text1"/>
        </w:rPr>
        <w:t>, samodzielnych stanowisk i jednostek organizacyjnych gminy.</w:t>
      </w:r>
    </w:p>
    <w:p w:rsidR="00E91D8F" w:rsidRPr="005017E4" w:rsidRDefault="00E91D8F" w:rsidP="00722070">
      <w:pPr>
        <w:jc w:val="center"/>
        <w:rPr>
          <w:color w:val="000000" w:themeColor="text1"/>
        </w:rPr>
      </w:pPr>
    </w:p>
    <w:p w:rsidR="00E91D8F" w:rsidRPr="005017E4" w:rsidRDefault="00E91D8F" w:rsidP="00722070">
      <w:pPr>
        <w:jc w:val="center"/>
        <w:rPr>
          <w:color w:val="000000" w:themeColor="text1"/>
        </w:rPr>
      </w:pPr>
    </w:p>
    <w:p w:rsidR="00E91D8F" w:rsidRPr="005017E4" w:rsidRDefault="00E91D8F" w:rsidP="006E3102">
      <w:pPr>
        <w:ind w:left="360" w:hanging="360"/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>Rozdział VIII</w:t>
      </w:r>
    </w:p>
    <w:p w:rsidR="00E91D8F" w:rsidRPr="00534189" w:rsidRDefault="00E91D8F" w:rsidP="006E3102">
      <w:pPr>
        <w:ind w:left="360" w:hanging="360"/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 xml:space="preserve">Zasady ogólne podpisywania dokumentów i korespondencji </w:t>
      </w:r>
      <w:r w:rsidR="006E3102">
        <w:rPr>
          <w:b/>
          <w:color w:val="000000" w:themeColor="text1"/>
          <w:u w:val="single"/>
        </w:rPr>
        <w:t>u</w:t>
      </w:r>
      <w:r w:rsidRPr="00534189">
        <w:rPr>
          <w:b/>
          <w:color w:val="000000" w:themeColor="text1"/>
          <w:u w:val="single"/>
        </w:rPr>
        <w:t>rzędu</w:t>
      </w:r>
    </w:p>
    <w:p w:rsidR="00E91D8F" w:rsidRPr="005017E4" w:rsidRDefault="00E91D8F" w:rsidP="00722070">
      <w:pPr>
        <w:jc w:val="center"/>
        <w:rPr>
          <w:b/>
          <w:color w:val="000000" w:themeColor="text1"/>
        </w:rPr>
      </w:pPr>
    </w:p>
    <w:p w:rsidR="00C0736B" w:rsidRPr="005017E4" w:rsidRDefault="00C0736B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2</w:t>
      </w:r>
      <w:r w:rsidR="001B67CB">
        <w:rPr>
          <w:color w:val="000000" w:themeColor="text1"/>
        </w:rPr>
        <w:t>0</w:t>
      </w:r>
    </w:p>
    <w:p w:rsidR="00E91D8F" w:rsidRPr="005017E4" w:rsidRDefault="00E91D8F" w:rsidP="00722070">
      <w:pPr>
        <w:jc w:val="center"/>
        <w:rPr>
          <w:color w:val="000000" w:themeColor="text1"/>
        </w:rPr>
      </w:pPr>
    </w:p>
    <w:p w:rsidR="00E91D8F" w:rsidRPr="006E3102" w:rsidRDefault="006E3102" w:rsidP="002C7698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C0736B" w:rsidRPr="006E3102">
        <w:rPr>
          <w:color w:val="000000" w:themeColor="text1"/>
        </w:rPr>
        <w:t xml:space="preserve">Odpowiedzi </w:t>
      </w:r>
      <w:r w:rsidR="00C0736B" w:rsidRPr="00D742B5">
        <w:t xml:space="preserve">na wnioski i interpelacje radnych </w:t>
      </w:r>
      <w:r w:rsidR="00C0736B" w:rsidRPr="006E3102">
        <w:rPr>
          <w:color w:val="000000" w:themeColor="text1"/>
        </w:rPr>
        <w:t xml:space="preserve">podpisuje </w:t>
      </w:r>
      <w:r>
        <w:rPr>
          <w:color w:val="000000" w:themeColor="text1"/>
        </w:rPr>
        <w:t>b</w:t>
      </w:r>
      <w:r w:rsidR="00C0736B" w:rsidRPr="006E3102">
        <w:rPr>
          <w:color w:val="000000" w:themeColor="text1"/>
        </w:rPr>
        <w:t>urmistrz, a w przypadku jego nieo</w:t>
      </w:r>
      <w:r>
        <w:rPr>
          <w:color w:val="000000" w:themeColor="text1"/>
        </w:rPr>
        <w:t>becności zastępca burmistrza–s</w:t>
      </w:r>
      <w:r w:rsidR="00C0736B" w:rsidRPr="006E3102">
        <w:rPr>
          <w:color w:val="000000" w:themeColor="text1"/>
        </w:rPr>
        <w:t>ekretarz.</w:t>
      </w:r>
    </w:p>
    <w:p w:rsidR="00C0736B" w:rsidRPr="002C7698" w:rsidRDefault="002C7698" w:rsidP="002C7698">
      <w:pPr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0736B" w:rsidRPr="002C7698">
        <w:rPr>
          <w:color w:val="000000" w:themeColor="text1"/>
        </w:rPr>
        <w:t xml:space="preserve">Do podpisu </w:t>
      </w:r>
      <w:r>
        <w:rPr>
          <w:color w:val="000000" w:themeColor="text1"/>
        </w:rPr>
        <w:t>b</w:t>
      </w:r>
      <w:r w:rsidR="00C0736B" w:rsidRPr="002C7698">
        <w:rPr>
          <w:color w:val="000000" w:themeColor="text1"/>
        </w:rPr>
        <w:t>urmistrza zastrzega się następujące pisma i okólniki: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regulaminy i okólniki wewnętrzne</w:t>
      </w:r>
      <w:r w:rsidR="002C7698">
        <w:rPr>
          <w:color w:val="000000" w:themeColor="text1"/>
        </w:rPr>
        <w:t>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zarządzenia w zakresie spraw pozosta</w:t>
      </w:r>
      <w:r w:rsidR="002C7698">
        <w:rPr>
          <w:color w:val="000000" w:themeColor="text1"/>
        </w:rPr>
        <w:t>jących w kompetencji burmistrza;</w:t>
      </w:r>
    </w:p>
    <w:p w:rsidR="00B03EAC" w:rsidRPr="005017E4" w:rsidRDefault="002C7698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pisma związane </w:t>
      </w:r>
      <w:r w:rsidR="00B03EAC" w:rsidRPr="005017E4">
        <w:rPr>
          <w:color w:val="000000" w:themeColor="text1"/>
        </w:rPr>
        <w:t>z rep</w:t>
      </w:r>
      <w:r>
        <w:rPr>
          <w:color w:val="000000" w:themeColor="text1"/>
        </w:rPr>
        <w:t>rezentowaniem gminy na zewnątrz;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pisma zawierające oświadczenia woli w zakresie zarządu mienie</w:t>
      </w:r>
      <w:r w:rsidR="002C7698">
        <w:rPr>
          <w:color w:val="000000" w:themeColor="text1"/>
        </w:rPr>
        <w:t>m gminy;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lastRenderedPageBreak/>
        <w:t>o</w:t>
      </w:r>
      <w:r w:rsidR="002C7698">
        <w:rPr>
          <w:color w:val="000000" w:themeColor="text1"/>
        </w:rPr>
        <w:t>dpowiedzi na skargi i zażalenia;</w:t>
      </w:r>
    </w:p>
    <w:p w:rsidR="00B03EAC" w:rsidRPr="005017E4" w:rsidRDefault="002C7698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decyzje z</w:t>
      </w:r>
      <w:r w:rsidR="00B03EAC" w:rsidRPr="005017E4">
        <w:rPr>
          <w:color w:val="000000" w:themeColor="text1"/>
        </w:rPr>
        <w:t xml:space="preserve"> zakresu administracji publicznej, do których wydawania w jego imi</w:t>
      </w:r>
      <w:r>
        <w:rPr>
          <w:color w:val="000000" w:themeColor="text1"/>
        </w:rPr>
        <w:t>eniu nie upoważnił pracowników;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pełnomocnictwa i upoważnie</w:t>
      </w:r>
      <w:r w:rsidR="002C7698">
        <w:rPr>
          <w:color w:val="000000" w:themeColor="text1"/>
        </w:rPr>
        <w:t>nia do działania w jego imieniu;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pisma</w:t>
      </w:r>
      <w:r w:rsidR="002C7698">
        <w:rPr>
          <w:color w:val="000000" w:themeColor="text1"/>
        </w:rPr>
        <w:t xml:space="preserve"> zawierające oświadczenia woli u</w:t>
      </w:r>
      <w:r w:rsidRPr="005017E4">
        <w:rPr>
          <w:color w:val="000000" w:themeColor="text1"/>
        </w:rPr>
        <w:t>rzędu jako pracodawcy</w:t>
      </w:r>
      <w:r w:rsidR="002C7698">
        <w:rPr>
          <w:color w:val="000000" w:themeColor="text1"/>
        </w:rPr>
        <w:t>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pełnomocnictwa do reprezentowania gmin</w:t>
      </w:r>
      <w:r w:rsidR="002C7698">
        <w:rPr>
          <w:color w:val="000000" w:themeColor="text1"/>
        </w:rPr>
        <w:t>y</w:t>
      </w:r>
      <w:r w:rsidRPr="005017E4">
        <w:rPr>
          <w:color w:val="000000" w:themeColor="text1"/>
        </w:rPr>
        <w:t xml:space="preserve"> przed sądami i or</w:t>
      </w:r>
      <w:r w:rsidR="002C7698">
        <w:rPr>
          <w:color w:val="000000" w:themeColor="text1"/>
        </w:rPr>
        <w:t>ganami administracji publicznej;</w:t>
      </w:r>
    </w:p>
    <w:p w:rsidR="00B03EAC" w:rsidRPr="005017E4" w:rsidRDefault="00B03EAC" w:rsidP="0027703D">
      <w:pPr>
        <w:pStyle w:val="Akapitzlist"/>
        <w:numPr>
          <w:ilvl w:val="0"/>
          <w:numId w:val="25"/>
        </w:numPr>
        <w:ind w:left="709" w:hanging="425"/>
        <w:jc w:val="both"/>
        <w:rPr>
          <w:color w:val="000000" w:themeColor="text1"/>
        </w:rPr>
      </w:pPr>
      <w:r w:rsidRPr="005017E4">
        <w:rPr>
          <w:color w:val="000000" w:themeColor="text1"/>
        </w:rPr>
        <w:t>pisma zawierające odpowiedzi na postulaty mieszkańców, zgłaszane za pośrednictwem radnych</w:t>
      </w:r>
      <w:r w:rsidR="002C7698">
        <w:rPr>
          <w:color w:val="000000" w:themeColor="text1"/>
        </w:rPr>
        <w:t>;</w:t>
      </w:r>
    </w:p>
    <w:p w:rsidR="00B03EAC" w:rsidRPr="00D742B5" w:rsidRDefault="00B03EAC" w:rsidP="0027703D">
      <w:pPr>
        <w:pStyle w:val="Akapitzlist"/>
        <w:numPr>
          <w:ilvl w:val="0"/>
          <w:numId w:val="25"/>
        </w:numPr>
        <w:ind w:left="567" w:hanging="283"/>
        <w:jc w:val="both"/>
      </w:pPr>
      <w:r w:rsidRPr="00D742B5">
        <w:t>odpowiedzi na interpelacje i zapytania radnych,</w:t>
      </w:r>
    </w:p>
    <w:p w:rsidR="00B03EAC" w:rsidRPr="005017E4" w:rsidRDefault="004E65AB" w:rsidP="0027703D">
      <w:pPr>
        <w:pStyle w:val="Akapitzlist"/>
        <w:numPr>
          <w:ilvl w:val="0"/>
          <w:numId w:val="25"/>
        </w:numPr>
        <w:ind w:left="709" w:hanging="425"/>
        <w:jc w:val="both"/>
        <w:rPr>
          <w:color w:val="000000" w:themeColor="text1"/>
        </w:rPr>
      </w:pPr>
      <w:r w:rsidRPr="005017E4">
        <w:rPr>
          <w:color w:val="000000" w:themeColor="text1"/>
        </w:rPr>
        <w:t>kierowane do naczelnych organów władzy państwowej oraz naczelnych i ce</w:t>
      </w:r>
      <w:r w:rsidR="002C7698">
        <w:rPr>
          <w:color w:val="000000" w:themeColor="text1"/>
        </w:rPr>
        <w:t>ntralnych organów administracji;</w:t>
      </w:r>
    </w:p>
    <w:p w:rsidR="004E65AB" w:rsidRPr="005017E4" w:rsidRDefault="002C7698" w:rsidP="0027703D">
      <w:pPr>
        <w:pStyle w:val="Akapitzlist"/>
        <w:numPr>
          <w:ilvl w:val="0"/>
          <w:numId w:val="25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kierowan</w:t>
      </w:r>
      <w:r w:rsidR="004E65AB" w:rsidRPr="005017E4">
        <w:rPr>
          <w:color w:val="000000" w:themeColor="text1"/>
        </w:rPr>
        <w:t xml:space="preserve">e </w:t>
      </w:r>
      <w:r w:rsidR="004E65AB" w:rsidRPr="00D742B5">
        <w:t>do N</w:t>
      </w:r>
      <w:r w:rsidRPr="00D742B5">
        <w:t xml:space="preserve">ajwyższej </w:t>
      </w:r>
      <w:r w:rsidR="004E65AB" w:rsidRPr="00D742B5">
        <w:t>I</w:t>
      </w:r>
      <w:r w:rsidRPr="00D742B5">
        <w:t xml:space="preserve">zby </w:t>
      </w:r>
      <w:r w:rsidR="004E65AB" w:rsidRPr="00D742B5">
        <w:t>K</w:t>
      </w:r>
      <w:r w:rsidRPr="00D742B5">
        <w:t>ontroli</w:t>
      </w:r>
      <w:r w:rsidR="004E65AB" w:rsidRPr="00D742B5">
        <w:t>, R</w:t>
      </w:r>
      <w:r w:rsidRPr="00D742B5">
        <w:t xml:space="preserve">egionalnej </w:t>
      </w:r>
      <w:r w:rsidR="004E65AB" w:rsidRPr="00D742B5">
        <w:t>I</w:t>
      </w:r>
      <w:r w:rsidRPr="00D742B5">
        <w:t xml:space="preserve">zby </w:t>
      </w:r>
      <w:r w:rsidR="004E65AB" w:rsidRPr="00D742B5">
        <w:t>O</w:t>
      </w:r>
      <w:r w:rsidRPr="00D742B5">
        <w:t>brachunkowej</w:t>
      </w:r>
      <w:r w:rsidR="004E65AB" w:rsidRPr="00D742B5">
        <w:t xml:space="preserve">, </w:t>
      </w:r>
      <w:r w:rsidRPr="00D742B5">
        <w:t>Państwowy</w:t>
      </w:r>
      <w:r w:rsidR="00D742B5" w:rsidRPr="00D742B5">
        <w:t xml:space="preserve"> Inspekcji Pracy</w:t>
      </w:r>
      <w:r w:rsidR="004E65AB" w:rsidRPr="00D742B5">
        <w:t xml:space="preserve">, </w:t>
      </w:r>
      <w:r w:rsidR="004E65AB" w:rsidRPr="005017E4">
        <w:rPr>
          <w:color w:val="000000" w:themeColor="text1"/>
        </w:rPr>
        <w:t>Izby Skarbowej i innych instytucji – w związku z prowad</w:t>
      </w:r>
      <w:r>
        <w:rPr>
          <w:color w:val="000000" w:themeColor="text1"/>
        </w:rPr>
        <w:t>zonymi przez nie postępowaniami;</w:t>
      </w:r>
    </w:p>
    <w:p w:rsidR="004E65AB" w:rsidRPr="005017E4" w:rsidRDefault="004E65AB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zwi</w:t>
      </w:r>
      <w:r w:rsidR="002C7698">
        <w:rPr>
          <w:color w:val="000000" w:themeColor="text1"/>
        </w:rPr>
        <w:t>ązane ze współpracą zagraniczną;</w:t>
      </w:r>
    </w:p>
    <w:p w:rsidR="004E65AB" w:rsidRPr="005017E4" w:rsidRDefault="004E65AB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zawierające wnioski o nadanie odzna</w:t>
      </w:r>
      <w:r w:rsidR="002C7698">
        <w:rPr>
          <w:color w:val="000000" w:themeColor="text1"/>
        </w:rPr>
        <w:t>czeń państwowych i regionalnych;</w:t>
      </w:r>
    </w:p>
    <w:p w:rsidR="004E65AB" w:rsidRPr="005017E4" w:rsidRDefault="004E65AB" w:rsidP="0027703D">
      <w:pPr>
        <w:pStyle w:val="Akapitzlist"/>
        <w:numPr>
          <w:ilvl w:val="0"/>
          <w:numId w:val="25"/>
        </w:numPr>
        <w:ind w:left="709" w:hanging="425"/>
        <w:jc w:val="both"/>
        <w:rPr>
          <w:color w:val="000000" w:themeColor="text1"/>
        </w:rPr>
      </w:pPr>
      <w:r w:rsidRPr="005017E4">
        <w:rPr>
          <w:color w:val="000000" w:themeColor="text1"/>
        </w:rPr>
        <w:t>związane ze stosunkiem pracy pracowników samorządowych i kierow</w:t>
      </w:r>
      <w:r w:rsidR="002C7698">
        <w:rPr>
          <w:color w:val="000000" w:themeColor="text1"/>
        </w:rPr>
        <w:t>ników jednostek organizacyjnych;</w:t>
      </w:r>
    </w:p>
    <w:p w:rsidR="004E65AB" w:rsidRPr="005017E4" w:rsidRDefault="004E65AB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>listy gratulacyjne</w:t>
      </w:r>
      <w:r w:rsidR="002C7698">
        <w:rPr>
          <w:color w:val="000000" w:themeColor="text1"/>
        </w:rPr>
        <w:t>;</w:t>
      </w:r>
    </w:p>
    <w:p w:rsidR="004E65AB" w:rsidRPr="005017E4" w:rsidRDefault="002C7698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polecenia;</w:t>
      </w:r>
    </w:p>
    <w:p w:rsidR="004E65AB" w:rsidRPr="005017E4" w:rsidRDefault="004E65AB" w:rsidP="0027703D">
      <w:pPr>
        <w:pStyle w:val="Akapitzlist"/>
        <w:numPr>
          <w:ilvl w:val="0"/>
          <w:numId w:val="25"/>
        </w:numPr>
        <w:ind w:left="567" w:hanging="283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inne pisma, jeśli ich podpisywanie </w:t>
      </w:r>
      <w:r w:rsidR="002C7698">
        <w:rPr>
          <w:color w:val="000000" w:themeColor="text1"/>
        </w:rPr>
        <w:t>b</w:t>
      </w:r>
      <w:r w:rsidRPr="005017E4">
        <w:rPr>
          <w:color w:val="000000" w:themeColor="text1"/>
        </w:rPr>
        <w:t>urmistrz zastrzegł dla siebie.</w:t>
      </w:r>
    </w:p>
    <w:p w:rsidR="001B67CB" w:rsidRDefault="002C7698" w:rsidP="002C7698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4E65AB" w:rsidRPr="002C7698">
        <w:rPr>
          <w:color w:val="000000" w:themeColor="text1"/>
        </w:rPr>
        <w:t>Zastępca</w:t>
      </w:r>
      <w:r w:rsidR="00836B03" w:rsidRPr="002C7698">
        <w:rPr>
          <w:color w:val="000000" w:themeColor="text1"/>
        </w:rPr>
        <w:t xml:space="preserve"> </w:t>
      </w:r>
      <w:r>
        <w:rPr>
          <w:color w:val="000000" w:themeColor="text1"/>
        </w:rPr>
        <w:t>b</w:t>
      </w:r>
      <w:r w:rsidR="00836B03" w:rsidRPr="002C7698">
        <w:rPr>
          <w:color w:val="000000" w:themeColor="text1"/>
        </w:rPr>
        <w:t>urmistrza-</w:t>
      </w:r>
      <w:r>
        <w:rPr>
          <w:color w:val="000000" w:themeColor="text1"/>
        </w:rPr>
        <w:t>s</w:t>
      </w:r>
      <w:r w:rsidR="00836B03" w:rsidRPr="002C7698">
        <w:rPr>
          <w:color w:val="000000" w:themeColor="text1"/>
        </w:rPr>
        <w:t>ekretarz podpisuje pisma pozostające w zakresie jego</w:t>
      </w:r>
      <w:r w:rsidR="004E65AB" w:rsidRPr="002C7698">
        <w:rPr>
          <w:color w:val="000000" w:themeColor="text1"/>
        </w:rPr>
        <w:t xml:space="preserve"> zadań, niezastrzeżone do podpisu </w:t>
      </w:r>
      <w:r>
        <w:rPr>
          <w:color w:val="000000" w:themeColor="text1"/>
        </w:rPr>
        <w:t>b</w:t>
      </w:r>
      <w:r w:rsidR="004E65AB" w:rsidRPr="002C7698">
        <w:rPr>
          <w:color w:val="000000" w:themeColor="text1"/>
        </w:rPr>
        <w:t>urmistrza, z uwzględnieniem indywidualnych upoważnień do prowadzenia spraw gminy</w:t>
      </w:r>
      <w:r w:rsidR="001B67CB">
        <w:rPr>
          <w:color w:val="000000" w:themeColor="text1"/>
        </w:rPr>
        <w:t>.</w:t>
      </w:r>
    </w:p>
    <w:p w:rsidR="00B02FF5" w:rsidRPr="002C7698" w:rsidRDefault="002C7698" w:rsidP="002C7698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r w:rsidR="00B02FF5" w:rsidRPr="002C7698">
        <w:rPr>
          <w:color w:val="000000" w:themeColor="text1"/>
        </w:rPr>
        <w:t xml:space="preserve">Skarbnik gminy podpisuje pisma pozostające w zakresie jego zadań, które nie są zastrzeżone do podpisu </w:t>
      </w:r>
      <w:r>
        <w:rPr>
          <w:color w:val="000000" w:themeColor="text1"/>
        </w:rPr>
        <w:t>b</w:t>
      </w:r>
      <w:r w:rsidR="00B02FF5" w:rsidRPr="002C7698">
        <w:rPr>
          <w:color w:val="000000" w:themeColor="text1"/>
        </w:rPr>
        <w:t>urmistrza, z uwzględnieniem indywidualnych upoważnień.</w:t>
      </w:r>
    </w:p>
    <w:p w:rsidR="00B02FF5" w:rsidRPr="002C7698" w:rsidRDefault="002C7698" w:rsidP="002C7698">
      <w:pPr>
        <w:jc w:val="both"/>
        <w:rPr>
          <w:color w:val="000000" w:themeColor="text1"/>
        </w:rPr>
      </w:pPr>
      <w:r>
        <w:rPr>
          <w:color w:val="000000" w:themeColor="text1"/>
        </w:rPr>
        <w:t>5. </w:t>
      </w:r>
      <w:r w:rsidR="00B02FF5" w:rsidRPr="002C7698">
        <w:rPr>
          <w:color w:val="000000" w:themeColor="text1"/>
        </w:rPr>
        <w:t>Kierownik USC podpisuje pisma pozostające w zakresie jego zadań.</w:t>
      </w:r>
    </w:p>
    <w:p w:rsidR="00B02FF5" w:rsidRPr="002C7698" w:rsidRDefault="002C7698" w:rsidP="002C7698">
      <w:pPr>
        <w:jc w:val="both"/>
        <w:rPr>
          <w:color w:val="000000" w:themeColor="text1"/>
        </w:rPr>
      </w:pPr>
      <w:r>
        <w:rPr>
          <w:color w:val="000000" w:themeColor="text1"/>
        </w:rPr>
        <w:t>6. </w:t>
      </w:r>
      <w:r w:rsidR="00B02FF5" w:rsidRPr="002C7698">
        <w:rPr>
          <w:color w:val="000000" w:themeColor="text1"/>
        </w:rPr>
        <w:t>Kierownicy referatów podpisują:</w:t>
      </w:r>
    </w:p>
    <w:p w:rsidR="00B02FF5" w:rsidRPr="005017E4" w:rsidRDefault="00C61009" w:rsidP="00C61009">
      <w:pPr>
        <w:pStyle w:val="Akapitzlist"/>
        <w:numPr>
          <w:ilvl w:val="0"/>
          <w:numId w:val="2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B02FF5" w:rsidRPr="005017E4">
        <w:rPr>
          <w:color w:val="000000" w:themeColor="text1"/>
        </w:rPr>
        <w:t xml:space="preserve">isma związane z zakresem działania referatu, nie zastrzeżone do podpisu </w:t>
      </w:r>
      <w:r>
        <w:rPr>
          <w:color w:val="000000" w:themeColor="text1"/>
        </w:rPr>
        <w:t>b</w:t>
      </w:r>
      <w:r w:rsidR="00B02FF5" w:rsidRPr="005017E4">
        <w:rPr>
          <w:color w:val="000000" w:themeColor="text1"/>
        </w:rPr>
        <w:t xml:space="preserve">urmistrza oraz pozostające poza zakresem udzielonych upoważnień udzielonych </w:t>
      </w:r>
      <w:r>
        <w:rPr>
          <w:color w:val="000000" w:themeColor="text1"/>
        </w:rPr>
        <w:t>zastępcy b</w:t>
      </w:r>
      <w:r w:rsidR="00B02FF5" w:rsidRPr="005017E4">
        <w:rPr>
          <w:color w:val="000000" w:themeColor="text1"/>
        </w:rPr>
        <w:t>urmistrza-</w:t>
      </w:r>
      <w:r>
        <w:rPr>
          <w:color w:val="000000" w:themeColor="text1"/>
        </w:rPr>
        <w:t>s</w:t>
      </w:r>
      <w:r w:rsidR="001B67CB">
        <w:rPr>
          <w:color w:val="000000" w:themeColor="text1"/>
        </w:rPr>
        <w:t>ekretarzowi</w:t>
      </w:r>
      <w:r w:rsidR="00B02FF5" w:rsidRPr="005017E4">
        <w:rPr>
          <w:color w:val="000000" w:themeColor="text1"/>
        </w:rPr>
        <w:t xml:space="preserve"> i </w:t>
      </w:r>
      <w:r>
        <w:rPr>
          <w:color w:val="000000" w:themeColor="text1"/>
        </w:rPr>
        <w:t>s</w:t>
      </w:r>
      <w:r w:rsidR="001B67CB">
        <w:rPr>
          <w:color w:val="000000" w:themeColor="text1"/>
        </w:rPr>
        <w:t>karbnikowi</w:t>
      </w:r>
      <w:r>
        <w:rPr>
          <w:color w:val="000000" w:themeColor="text1"/>
        </w:rPr>
        <w:t>;</w:t>
      </w:r>
    </w:p>
    <w:p w:rsidR="00B02FF5" w:rsidRPr="005017E4" w:rsidRDefault="00C61009" w:rsidP="00C61009">
      <w:pPr>
        <w:pStyle w:val="Akapitzlist"/>
        <w:numPr>
          <w:ilvl w:val="0"/>
          <w:numId w:val="2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1B540B" w:rsidRPr="005017E4">
        <w:rPr>
          <w:color w:val="000000" w:themeColor="text1"/>
        </w:rPr>
        <w:t xml:space="preserve">ecyzje administracyjne oraz pisma w sprawach, do załatwienia których zostali upoważnieni przez </w:t>
      </w:r>
      <w:r>
        <w:rPr>
          <w:color w:val="000000" w:themeColor="text1"/>
        </w:rPr>
        <w:t>b</w:t>
      </w:r>
      <w:r w:rsidR="001B540B" w:rsidRPr="005017E4">
        <w:rPr>
          <w:color w:val="000000" w:themeColor="text1"/>
        </w:rPr>
        <w:t>urmistrza</w:t>
      </w:r>
      <w:r>
        <w:rPr>
          <w:color w:val="000000" w:themeColor="text1"/>
        </w:rPr>
        <w:t>;</w:t>
      </w:r>
    </w:p>
    <w:p w:rsidR="001B540B" w:rsidRPr="005017E4" w:rsidRDefault="00C61009" w:rsidP="00C61009">
      <w:pPr>
        <w:pStyle w:val="Akapitzlist"/>
        <w:numPr>
          <w:ilvl w:val="0"/>
          <w:numId w:val="26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1B540B" w:rsidRPr="005017E4">
        <w:rPr>
          <w:color w:val="000000" w:themeColor="text1"/>
        </w:rPr>
        <w:t>isma w sprawach dotyczących organizacji wewnętrznej referatów, pisma regulujące dyscyplinę pracy w referacie.</w:t>
      </w:r>
    </w:p>
    <w:p w:rsidR="001B540B" w:rsidRPr="00C61009" w:rsidRDefault="00C61009" w:rsidP="00C61009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7. </w:t>
      </w:r>
      <w:r w:rsidR="001B540B" w:rsidRPr="00C61009">
        <w:rPr>
          <w:color w:val="000000" w:themeColor="text1"/>
        </w:rPr>
        <w:t xml:space="preserve">Kierownicy referatów określają rodzaje pism, do podpisywania których upoważnieni są pracownicy referatów. Propozycje rodzajów pism kierownicy przedkładają </w:t>
      </w:r>
      <w:r>
        <w:rPr>
          <w:color w:val="000000" w:themeColor="text1"/>
        </w:rPr>
        <w:t>b</w:t>
      </w:r>
      <w:r w:rsidR="001B540B" w:rsidRPr="00C61009">
        <w:rPr>
          <w:color w:val="000000" w:themeColor="text1"/>
        </w:rPr>
        <w:t>urmistrzowi.</w:t>
      </w:r>
    </w:p>
    <w:p w:rsidR="001B540B" w:rsidRPr="00C61009" w:rsidRDefault="00C61009" w:rsidP="00C61009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8. </w:t>
      </w:r>
      <w:r w:rsidR="001B540B" w:rsidRPr="00C61009">
        <w:rPr>
          <w:color w:val="000000" w:themeColor="text1"/>
        </w:rPr>
        <w:t xml:space="preserve">Pozostali pracownicy podpisują decyzje administracyjne lub pisma, </w:t>
      </w:r>
      <w:r>
        <w:rPr>
          <w:color w:val="000000" w:themeColor="text1"/>
        </w:rPr>
        <w:t xml:space="preserve">dotyczące </w:t>
      </w:r>
      <w:r w:rsidR="001B540B" w:rsidRPr="00C61009">
        <w:rPr>
          <w:color w:val="000000" w:themeColor="text1"/>
        </w:rPr>
        <w:t>spraw</w:t>
      </w:r>
      <w:r>
        <w:rPr>
          <w:color w:val="000000" w:themeColor="text1"/>
        </w:rPr>
        <w:t>,</w:t>
      </w:r>
      <w:r w:rsidR="001B540B" w:rsidRPr="00C61009">
        <w:rPr>
          <w:color w:val="000000" w:themeColor="text1"/>
        </w:rPr>
        <w:t xml:space="preserve"> do załatwienia których zostali upoważnieni.</w:t>
      </w:r>
    </w:p>
    <w:p w:rsidR="001B540B" w:rsidRPr="00C61009" w:rsidRDefault="00C61009" w:rsidP="00C61009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9. </w:t>
      </w:r>
      <w:r w:rsidR="001B540B" w:rsidRPr="00C61009">
        <w:rPr>
          <w:color w:val="000000" w:themeColor="text1"/>
        </w:rPr>
        <w:t>Dokumenty przedkładane do podpisu musz</w:t>
      </w:r>
      <w:r>
        <w:rPr>
          <w:color w:val="000000" w:themeColor="text1"/>
        </w:rPr>
        <w:t>ą</w:t>
      </w:r>
      <w:r w:rsidR="001B540B" w:rsidRPr="00C61009">
        <w:rPr>
          <w:color w:val="000000" w:themeColor="text1"/>
        </w:rPr>
        <w:t xml:space="preserve"> być parafowane i opatrzone pieczęcią na jednej z kopii przez osobę sporządzającą, w uzasadnionych przypadkach podpisane także przez radcę prawnego</w:t>
      </w:r>
      <w:r w:rsidR="00930F20" w:rsidRPr="00C61009">
        <w:rPr>
          <w:color w:val="000000" w:themeColor="text1"/>
        </w:rPr>
        <w:t>, jako niebudzące zastrzeżeń pod względem prawnym. Warunkiem przedłożenia pisma kierownictwu jest podpisanie pisma przez kierownika referatu.</w:t>
      </w:r>
    </w:p>
    <w:p w:rsidR="00930F20" w:rsidRPr="00C61009" w:rsidRDefault="00C61009" w:rsidP="0027703D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10. </w:t>
      </w:r>
      <w:r w:rsidR="00930F20" w:rsidRPr="00C61009">
        <w:rPr>
          <w:color w:val="000000" w:themeColor="text1"/>
        </w:rPr>
        <w:t xml:space="preserve">Zasady podpisywania dokumentów finansowo–księgowych reguluje zarządzenie </w:t>
      </w:r>
      <w:r>
        <w:rPr>
          <w:color w:val="000000" w:themeColor="text1"/>
        </w:rPr>
        <w:t>b</w:t>
      </w:r>
      <w:r w:rsidR="00930F20" w:rsidRPr="00C61009">
        <w:rPr>
          <w:color w:val="000000" w:themeColor="text1"/>
        </w:rPr>
        <w:t>urmistrza w sprawie instrukcji obiegu i kontroli dokumentów księgowych.</w:t>
      </w:r>
    </w:p>
    <w:p w:rsidR="00930F20" w:rsidRPr="00C61009" w:rsidRDefault="00C61009" w:rsidP="00C61009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11. </w:t>
      </w:r>
      <w:r w:rsidR="00930F20" w:rsidRPr="00C61009">
        <w:rPr>
          <w:color w:val="000000" w:themeColor="text1"/>
        </w:rPr>
        <w:t>Obieg, rejestracja, znakowanie, przechowywanie i archiwizowanie dokumentów odbywa się na zasadach określonych w instrukcji kancelaryjnej.</w:t>
      </w:r>
    </w:p>
    <w:p w:rsidR="00651DE5" w:rsidRDefault="00651DE5" w:rsidP="00722070">
      <w:pPr>
        <w:ind w:left="360" w:hanging="360"/>
        <w:jc w:val="center"/>
        <w:rPr>
          <w:color w:val="000000" w:themeColor="text1"/>
        </w:rPr>
      </w:pPr>
    </w:p>
    <w:p w:rsidR="00722070" w:rsidRDefault="00722070" w:rsidP="00722070">
      <w:pPr>
        <w:ind w:left="360" w:hanging="360"/>
        <w:jc w:val="center"/>
        <w:rPr>
          <w:color w:val="000000" w:themeColor="text1"/>
        </w:rPr>
      </w:pPr>
    </w:p>
    <w:p w:rsidR="001B67CB" w:rsidRPr="00722070" w:rsidRDefault="001B67CB" w:rsidP="00722070">
      <w:pPr>
        <w:ind w:left="360" w:hanging="360"/>
        <w:jc w:val="center"/>
        <w:rPr>
          <w:color w:val="000000" w:themeColor="text1"/>
        </w:rPr>
      </w:pPr>
    </w:p>
    <w:p w:rsidR="00E91D8F" w:rsidRPr="005017E4" w:rsidRDefault="00651DE5" w:rsidP="005017E4">
      <w:pPr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>Rozdział IX</w:t>
      </w:r>
    </w:p>
    <w:p w:rsidR="00651DE5" w:rsidRPr="00534189" w:rsidRDefault="00651DE5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>Skargi i wnioski</w:t>
      </w:r>
    </w:p>
    <w:p w:rsidR="00722070" w:rsidRDefault="00722070" w:rsidP="005017E4">
      <w:pPr>
        <w:jc w:val="center"/>
        <w:rPr>
          <w:color w:val="000000" w:themeColor="text1"/>
        </w:rPr>
      </w:pPr>
    </w:p>
    <w:p w:rsidR="001F6383" w:rsidRPr="005017E4" w:rsidRDefault="001B67CB" w:rsidP="005017E4">
      <w:pPr>
        <w:jc w:val="center"/>
        <w:rPr>
          <w:color w:val="000000" w:themeColor="text1"/>
        </w:rPr>
      </w:pPr>
      <w:r>
        <w:rPr>
          <w:color w:val="000000" w:themeColor="text1"/>
        </w:rPr>
        <w:t>§ 21</w:t>
      </w:r>
    </w:p>
    <w:p w:rsidR="001F6383" w:rsidRPr="005017E4" w:rsidRDefault="001F6383" w:rsidP="005017E4">
      <w:pPr>
        <w:jc w:val="center"/>
        <w:rPr>
          <w:color w:val="000000" w:themeColor="text1"/>
        </w:rPr>
      </w:pPr>
    </w:p>
    <w:p w:rsidR="00930F20" w:rsidRPr="005017E4" w:rsidRDefault="00A4130F" w:rsidP="005017E4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1. </w:t>
      </w:r>
      <w:r w:rsidR="00930F20" w:rsidRPr="005017E4">
        <w:rPr>
          <w:rFonts w:eastAsiaTheme="minorHAnsi"/>
          <w:color w:val="000000" w:themeColor="text1"/>
          <w:lang w:eastAsia="en-US"/>
        </w:rPr>
        <w:t>W sprawach skarg i wniosków przyjmują:</w:t>
      </w:r>
    </w:p>
    <w:p w:rsidR="00930F20" w:rsidRPr="005017E4" w:rsidRDefault="00651DE5" w:rsidP="00A4130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 w:rsidRPr="005017E4">
        <w:rPr>
          <w:rFonts w:eastAsiaTheme="minorHAnsi"/>
          <w:color w:val="000000" w:themeColor="text1"/>
          <w:lang w:eastAsia="en-US"/>
        </w:rPr>
        <w:t>1)</w:t>
      </w:r>
      <w:r w:rsidR="00A4130F">
        <w:rPr>
          <w:rFonts w:eastAsiaTheme="minorHAnsi"/>
          <w:color w:val="000000" w:themeColor="text1"/>
          <w:lang w:eastAsia="en-US"/>
        </w:rPr>
        <w:t> b</w:t>
      </w:r>
      <w:r w:rsidRPr="005017E4">
        <w:rPr>
          <w:rFonts w:eastAsiaTheme="minorHAnsi"/>
          <w:color w:val="000000" w:themeColor="text1"/>
          <w:lang w:eastAsia="en-US"/>
        </w:rPr>
        <w:t>urmistrz</w:t>
      </w:r>
      <w:r w:rsidR="00A4130F">
        <w:rPr>
          <w:rFonts w:eastAsiaTheme="minorHAnsi"/>
          <w:color w:val="000000" w:themeColor="text1"/>
          <w:lang w:eastAsia="en-US"/>
        </w:rPr>
        <w:t xml:space="preserve"> - 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w poniedziałki od godziny </w:t>
      </w:r>
      <w:r w:rsidR="00EF7F82" w:rsidRPr="005017E4">
        <w:rPr>
          <w:rFonts w:eastAsiaTheme="minorHAnsi"/>
          <w:color w:val="000000" w:themeColor="text1"/>
          <w:lang w:eastAsia="en-US"/>
        </w:rPr>
        <w:t>15</w:t>
      </w:r>
      <w:r w:rsidR="00A4130F" w:rsidRPr="00A4130F">
        <w:rPr>
          <w:rFonts w:eastAsiaTheme="minorHAnsi"/>
          <w:color w:val="000000" w:themeColor="text1"/>
          <w:vertAlign w:val="superscript"/>
          <w:lang w:eastAsia="en-US"/>
        </w:rPr>
        <w:t>00</w:t>
      </w:r>
      <w:r w:rsidR="00A4130F">
        <w:rPr>
          <w:rFonts w:eastAsiaTheme="minorHAnsi"/>
          <w:color w:val="000000" w:themeColor="text1"/>
          <w:lang w:eastAsia="en-US"/>
        </w:rPr>
        <w:t xml:space="preserve"> </w:t>
      </w:r>
      <w:r w:rsidR="00EF7F82" w:rsidRPr="005017E4">
        <w:rPr>
          <w:rFonts w:eastAsiaTheme="minorHAnsi"/>
          <w:color w:val="000000" w:themeColor="text1"/>
          <w:lang w:eastAsia="en-US"/>
        </w:rPr>
        <w:t>do 16</w:t>
      </w:r>
      <w:r w:rsidR="00EF7F82" w:rsidRPr="00A4130F">
        <w:rPr>
          <w:rFonts w:eastAsiaTheme="minorHAnsi"/>
          <w:color w:val="000000" w:themeColor="text1"/>
          <w:vertAlign w:val="superscript"/>
          <w:lang w:eastAsia="en-US"/>
        </w:rPr>
        <w:t>0</w:t>
      </w:r>
      <w:r w:rsidRPr="00A4130F">
        <w:rPr>
          <w:rFonts w:eastAsiaTheme="minorHAnsi"/>
          <w:color w:val="000000" w:themeColor="text1"/>
          <w:vertAlign w:val="superscript"/>
          <w:lang w:eastAsia="en-US"/>
        </w:rPr>
        <w:t>0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, </w:t>
      </w:r>
      <w:r w:rsidR="00A4130F">
        <w:rPr>
          <w:rFonts w:eastAsiaTheme="minorHAnsi"/>
          <w:color w:val="000000" w:themeColor="text1"/>
          <w:lang w:eastAsia="en-US"/>
        </w:rPr>
        <w:t xml:space="preserve">a </w:t>
      </w:r>
      <w:r w:rsidR="00930F20" w:rsidRPr="005017E4">
        <w:rPr>
          <w:rFonts w:eastAsiaTheme="minorHAnsi"/>
          <w:color w:val="000000" w:themeColor="text1"/>
          <w:lang w:eastAsia="en-US"/>
        </w:rPr>
        <w:t>w przypadku, gdy poniedziałek jest</w:t>
      </w:r>
      <w:r w:rsidR="00A4130F">
        <w:rPr>
          <w:rFonts w:eastAsiaTheme="minorHAnsi"/>
          <w:color w:val="000000" w:themeColor="text1"/>
          <w:lang w:eastAsia="en-US"/>
        </w:rPr>
        <w:t xml:space="preserve"> </w:t>
      </w:r>
      <w:r w:rsidR="00930F20" w:rsidRPr="005017E4">
        <w:rPr>
          <w:rFonts w:eastAsiaTheme="minorHAnsi"/>
          <w:color w:val="000000" w:themeColor="text1"/>
          <w:lang w:eastAsia="en-US"/>
        </w:rPr>
        <w:t>dniem wolnym od pracy</w:t>
      </w:r>
      <w:r w:rsidR="00A4130F">
        <w:rPr>
          <w:rFonts w:eastAsiaTheme="minorHAnsi"/>
          <w:color w:val="000000" w:themeColor="text1"/>
          <w:lang w:eastAsia="en-US"/>
        </w:rPr>
        <w:t xml:space="preserve"> - 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w kolejny roboczy </w:t>
      </w:r>
      <w:r w:rsidR="00A4130F">
        <w:rPr>
          <w:rFonts w:eastAsiaTheme="minorHAnsi"/>
          <w:color w:val="000000" w:themeColor="text1"/>
          <w:lang w:eastAsia="en-US"/>
        </w:rPr>
        <w:t>dzień tygodnia;</w:t>
      </w:r>
    </w:p>
    <w:p w:rsidR="00930F20" w:rsidRPr="005017E4" w:rsidRDefault="00A4130F" w:rsidP="00A4130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2) z</w:t>
      </w:r>
      <w:r w:rsidR="00930F20" w:rsidRPr="005017E4">
        <w:rPr>
          <w:rFonts w:eastAsiaTheme="minorHAnsi"/>
          <w:color w:val="000000" w:themeColor="text1"/>
          <w:lang w:eastAsia="en-US"/>
        </w:rPr>
        <w:t>astępca</w:t>
      </w:r>
      <w:r w:rsidR="00651DE5" w:rsidRPr="005017E4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burmistrza</w:t>
      </w:r>
      <w:r w:rsidR="00651DE5" w:rsidRPr="005017E4">
        <w:rPr>
          <w:rFonts w:eastAsiaTheme="minorHAnsi"/>
          <w:color w:val="000000" w:themeColor="text1"/>
          <w:lang w:eastAsia="en-US"/>
        </w:rPr>
        <w:t>-</w:t>
      </w:r>
      <w:r>
        <w:rPr>
          <w:rFonts w:eastAsiaTheme="minorHAnsi"/>
          <w:color w:val="000000" w:themeColor="text1"/>
          <w:lang w:eastAsia="en-US"/>
        </w:rPr>
        <w:t>s</w:t>
      </w:r>
      <w:r w:rsidR="00651DE5" w:rsidRPr="005017E4">
        <w:rPr>
          <w:rFonts w:eastAsiaTheme="minorHAnsi"/>
          <w:color w:val="000000" w:themeColor="text1"/>
          <w:lang w:eastAsia="en-US"/>
        </w:rPr>
        <w:t>ekretarz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, </w:t>
      </w:r>
      <w:r>
        <w:rPr>
          <w:rFonts w:eastAsiaTheme="minorHAnsi"/>
          <w:color w:val="000000" w:themeColor="text1"/>
          <w:lang w:eastAsia="en-US"/>
        </w:rPr>
        <w:t>s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karbnik i </w:t>
      </w:r>
      <w:r>
        <w:rPr>
          <w:rFonts w:eastAsiaTheme="minorHAnsi"/>
          <w:color w:val="000000" w:themeColor="text1"/>
          <w:lang w:eastAsia="en-US"/>
        </w:rPr>
        <w:t>k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ierownicy </w:t>
      </w:r>
      <w:r>
        <w:rPr>
          <w:rFonts w:eastAsiaTheme="minorHAnsi"/>
          <w:color w:val="000000" w:themeColor="text1"/>
          <w:lang w:eastAsia="en-US"/>
        </w:rPr>
        <w:t>r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eferatów </w:t>
      </w:r>
      <w:r>
        <w:rPr>
          <w:rFonts w:eastAsiaTheme="minorHAnsi"/>
          <w:color w:val="000000" w:themeColor="text1"/>
          <w:lang w:eastAsia="en-US"/>
        </w:rPr>
        <w:t xml:space="preserve">- </w:t>
      </w:r>
      <w:r w:rsidR="00930F20" w:rsidRPr="005017E4">
        <w:rPr>
          <w:rFonts w:eastAsiaTheme="minorHAnsi"/>
          <w:color w:val="000000" w:themeColor="text1"/>
          <w:lang w:eastAsia="en-US"/>
        </w:rPr>
        <w:t>we wtorki od godziny</w:t>
      </w:r>
      <w:r>
        <w:rPr>
          <w:rFonts w:eastAsiaTheme="minorHAnsi"/>
          <w:color w:val="000000" w:themeColor="text1"/>
          <w:lang w:eastAsia="en-US"/>
        </w:rPr>
        <w:t xml:space="preserve"> 9</w:t>
      </w:r>
      <w:r w:rsidRPr="00A4130F">
        <w:rPr>
          <w:rFonts w:eastAsiaTheme="minorHAnsi"/>
          <w:color w:val="000000" w:themeColor="text1"/>
          <w:vertAlign w:val="superscript"/>
          <w:lang w:eastAsia="en-US"/>
        </w:rPr>
        <w:t>00</w:t>
      </w:r>
      <w:r w:rsidR="00651DE5" w:rsidRPr="005017E4">
        <w:rPr>
          <w:rFonts w:eastAsiaTheme="minorHAnsi"/>
          <w:color w:val="000000" w:themeColor="text1"/>
          <w:lang w:eastAsia="en-US"/>
        </w:rPr>
        <w:t xml:space="preserve"> do 15</w:t>
      </w:r>
      <w:r w:rsidRPr="00A4130F">
        <w:rPr>
          <w:rFonts w:eastAsiaTheme="minorHAnsi"/>
          <w:color w:val="000000" w:themeColor="text1"/>
          <w:vertAlign w:val="superscript"/>
          <w:lang w:eastAsia="en-US"/>
        </w:rPr>
        <w:t>00</w:t>
      </w:r>
      <w:r>
        <w:rPr>
          <w:rFonts w:eastAsiaTheme="minorHAnsi"/>
          <w:color w:val="000000" w:themeColor="text1"/>
          <w:lang w:eastAsia="en-US"/>
        </w:rPr>
        <w:t>;</w:t>
      </w:r>
    </w:p>
    <w:p w:rsidR="00930F20" w:rsidRPr="005017E4" w:rsidRDefault="00A4130F" w:rsidP="00A4130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3) p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racownicy poszczególnych referatów </w:t>
      </w:r>
      <w:r>
        <w:rPr>
          <w:rFonts w:eastAsiaTheme="minorHAnsi"/>
          <w:color w:val="000000" w:themeColor="text1"/>
          <w:lang w:eastAsia="en-US"/>
        </w:rPr>
        <w:t>u</w:t>
      </w:r>
      <w:r w:rsidR="00930F20" w:rsidRPr="005017E4">
        <w:rPr>
          <w:rFonts w:eastAsiaTheme="minorHAnsi"/>
          <w:color w:val="000000" w:themeColor="text1"/>
          <w:lang w:eastAsia="en-US"/>
        </w:rPr>
        <w:t xml:space="preserve">rzędu </w:t>
      </w:r>
      <w:r>
        <w:rPr>
          <w:rFonts w:eastAsiaTheme="minorHAnsi"/>
          <w:color w:val="000000" w:themeColor="text1"/>
          <w:lang w:eastAsia="en-US"/>
        </w:rPr>
        <w:t xml:space="preserve">- </w:t>
      </w:r>
      <w:r w:rsidR="00930F20" w:rsidRPr="005017E4">
        <w:rPr>
          <w:rFonts w:eastAsiaTheme="minorHAnsi"/>
          <w:color w:val="000000" w:themeColor="text1"/>
          <w:lang w:eastAsia="en-US"/>
        </w:rPr>
        <w:t>w ciągu całego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930F20" w:rsidRPr="005017E4">
        <w:rPr>
          <w:rFonts w:eastAsiaTheme="minorHAnsi"/>
          <w:color w:val="000000" w:themeColor="text1"/>
          <w:lang w:eastAsia="en-US"/>
        </w:rPr>
        <w:t>dnia pracy.</w:t>
      </w:r>
    </w:p>
    <w:p w:rsidR="00E91D8F" w:rsidRPr="005017E4" w:rsidRDefault="00A4130F" w:rsidP="00A4130F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2. </w:t>
      </w:r>
      <w:r w:rsidR="00930F20" w:rsidRPr="005017E4">
        <w:rPr>
          <w:rFonts w:eastAsiaTheme="minorHAnsi"/>
          <w:color w:val="000000" w:themeColor="text1"/>
          <w:lang w:eastAsia="en-US"/>
        </w:rPr>
        <w:t>Z przyjęć interesantów w sprawach skarg i wniosków sporządzane są protokoły</w:t>
      </w:r>
      <w:r w:rsidR="00651DE5" w:rsidRPr="005017E4">
        <w:rPr>
          <w:rFonts w:eastAsiaTheme="minorHAnsi"/>
          <w:color w:val="000000" w:themeColor="text1"/>
          <w:lang w:eastAsia="en-US"/>
        </w:rPr>
        <w:t>.</w:t>
      </w:r>
    </w:p>
    <w:p w:rsidR="00651DE5" w:rsidRPr="005017E4" w:rsidRDefault="00A4130F" w:rsidP="00A4130F">
      <w:pPr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651DE5" w:rsidRPr="005017E4">
        <w:rPr>
          <w:color w:val="000000" w:themeColor="text1"/>
        </w:rPr>
        <w:t>Skargi i wnioski rejestrowane są w rejestrze prowadzonym w Biurze Obsługi Interesanta.</w:t>
      </w:r>
    </w:p>
    <w:p w:rsidR="00651DE5" w:rsidRDefault="00651DE5" w:rsidP="005017E4">
      <w:pPr>
        <w:rPr>
          <w:color w:val="000000" w:themeColor="text1"/>
        </w:rPr>
      </w:pPr>
    </w:p>
    <w:p w:rsidR="00722070" w:rsidRPr="005017E4" w:rsidRDefault="00722070" w:rsidP="005017E4">
      <w:pPr>
        <w:rPr>
          <w:color w:val="000000" w:themeColor="text1"/>
        </w:rPr>
      </w:pPr>
    </w:p>
    <w:p w:rsidR="001F6383" w:rsidRPr="005017E4" w:rsidRDefault="001F6383" w:rsidP="005017E4">
      <w:pPr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>Rozdział X</w:t>
      </w:r>
    </w:p>
    <w:p w:rsidR="002C2744" w:rsidRPr="00534189" w:rsidRDefault="002C2744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>Organizacja działalności kontrolnej</w:t>
      </w:r>
    </w:p>
    <w:p w:rsidR="00836B03" w:rsidRPr="005017E4" w:rsidRDefault="00836B03" w:rsidP="005017E4">
      <w:pPr>
        <w:jc w:val="center"/>
        <w:rPr>
          <w:b/>
          <w:color w:val="000000" w:themeColor="text1"/>
        </w:rPr>
      </w:pPr>
    </w:p>
    <w:p w:rsidR="002C2744" w:rsidRDefault="002C2744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2</w:t>
      </w:r>
      <w:r w:rsidR="001B67CB">
        <w:rPr>
          <w:color w:val="000000" w:themeColor="text1"/>
        </w:rPr>
        <w:t>2</w:t>
      </w:r>
    </w:p>
    <w:p w:rsidR="00722070" w:rsidRPr="005017E4" w:rsidRDefault="00722070" w:rsidP="005017E4">
      <w:pPr>
        <w:jc w:val="center"/>
        <w:rPr>
          <w:color w:val="000000" w:themeColor="text1"/>
        </w:rPr>
      </w:pPr>
    </w:p>
    <w:p w:rsidR="002C2744" w:rsidRPr="005017E4" w:rsidRDefault="002C2744" w:rsidP="0083312B">
      <w:pPr>
        <w:ind w:left="284" w:hanging="284"/>
        <w:jc w:val="both"/>
        <w:rPr>
          <w:color w:val="000000" w:themeColor="text1"/>
        </w:rPr>
      </w:pPr>
      <w:r w:rsidRPr="005017E4">
        <w:rPr>
          <w:color w:val="000000" w:themeColor="text1"/>
        </w:rPr>
        <w:t>1.</w:t>
      </w:r>
      <w:r w:rsidR="0083312B">
        <w:rPr>
          <w:color w:val="000000" w:themeColor="text1"/>
        </w:rPr>
        <w:t> </w:t>
      </w:r>
      <w:r w:rsidRPr="005017E4">
        <w:rPr>
          <w:color w:val="000000" w:themeColor="text1"/>
        </w:rPr>
        <w:t>Kontrola wewnętrzna, zwana dalej kontrolą</w:t>
      </w:r>
      <w:r w:rsidR="0083312B">
        <w:rPr>
          <w:color w:val="000000" w:themeColor="text1"/>
        </w:rPr>
        <w:t>, obejmuje działalność u</w:t>
      </w:r>
      <w:r w:rsidRPr="005017E4">
        <w:rPr>
          <w:color w:val="000000" w:themeColor="text1"/>
        </w:rPr>
        <w:t>rzędu oraz jednostek organizacyjnych gminy.</w:t>
      </w:r>
    </w:p>
    <w:p w:rsidR="002C2744" w:rsidRPr="005017E4" w:rsidRDefault="0083312B" w:rsidP="0083312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2C2744" w:rsidRPr="005017E4">
        <w:rPr>
          <w:color w:val="000000" w:themeColor="text1"/>
        </w:rPr>
        <w:t>Kontrola ma na c</w:t>
      </w:r>
      <w:r>
        <w:rPr>
          <w:color w:val="000000" w:themeColor="text1"/>
        </w:rPr>
        <w:t>elu ustalenie stanu faktycznego</w:t>
      </w:r>
      <w:r w:rsidR="002C2744" w:rsidRPr="005017E4">
        <w:rPr>
          <w:color w:val="000000" w:themeColor="text1"/>
        </w:rPr>
        <w:t>, rzetelne jego udokumentowanie, dokonanie oceny oraz sformułowanie wniosków, szczególnie w zakresie: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 </w:t>
      </w:r>
      <w:r w:rsidR="002C2744" w:rsidRPr="005017E4">
        <w:rPr>
          <w:color w:val="000000" w:themeColor="text1"/>
        </w:rPr>
        <w:t>gromadzenia i wydatkowania środków publicznych</w:t>
      </w:r>
      <w:r>
        <w:rPr>
          <w:color w:val="000000" w:themeColor="text1"/>
        </w:rPr>
        <w:t>;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2)</w:t>
      </w:r>
      <w:r w:rsidR="0083312B">
        <w:rPr>
          <w:color w:val="000000" w:themeColor="text1"/>
        </w:rPr>
        <w:t> </w:t>
      </w:r>
      <w:r w:rsidRPr="005017E4">
        <w:rPr>
          <w:color w:val="000000" w:themeColor="text1"/>
        </w:rPr>
        <w:t>gospodarowani</w:t>
      </w:r>
      <w:r w:rsidR="0083312B">
        <w:rPr>
          <w:color w:val="000000" w:themeColor="text1"/>
        </w:rPr>
        <w:t>a mieniem;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 </w:t>
      </w:r>
      <w:r w:rsidR="002C2744" w:rsidRPr="005017E4">
        <w:rPr>
          <w:color w:val="000000" w:themeColor="text1"/>
        </w:rPr>
        <w:t>realizacji zadań</w:t>
      </w:r>
      <w:r>
        <w:rPr>
          <w:color w:val="000000" w:themeColor="text1"/>
        </w:rPr>
        <w:t>;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4) </w:t>
      </w:r>
      <w:r w:rsidR="002C2744" w:rsidRPr="005017E4">
        <w:rPr>
          <w:color w:val="000000" w:themeColor="text1"/>
        </w:rPr>
        <w:t>sprawności organizacyjnej.</w:t>
      </w:r>
    </w:p>
    <w:p w:rsidR="002C2744" w:rsidRPr="005017E4" w:rsidRDefault="0083312B" w:rsidP="0083312B">
      <w:pPr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2C2744" w:rsidRPr="005017E4">
        <w:rPr>
          <w:color w:val="000000" w:themeColor="text1"/>
        </w:rPr>
        <w:t>Kontrolę przeprowadza się pod względem: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1) legalności;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2) celowości;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 gospodarności;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4) rzetelności.</w:t>
      </w:r>
    </w:p>
    <w:p w:rsidR="002C2744" w:rsidRPr="005017E4" w:rsidRDefault="0083312B" w:rsidP="0083312B">
      <w:pPr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r w:rsidR="002C2744" w:rsidRPr="005017E4">
        <w:rPr>
          <w:color w:val="000000" w:themeColor="text1"/>
        </w:rPr>
        <w:t>Zakres kontroli obejmuje: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1) całość spraw prowadzonych przez kontrolowany podmiot</w:t>
      </w:r>
      <w:r w:rsidR="0083312B">
        <w:rPr>
          <w:color w:val="000000" w:themeColor="text1"/>
        </w:rPr>
        <w:t>;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2) wywiązanie się pracownika z obowią</w:t>
      </w:r>
      <w:r w:rsidR="0083312B">
        <w:rPr>
          <w:color w:val="000000" w:themeColor="text1"/>
        </w:rPr>
        <w:t>zków służbowych i pracowniczych;</w:t>
      </w:r>
    </w:p>
    <w:p w:rsidR="002C2744" w:rsidRPr="005017E4" w:rsidRDefault="0083312B" w:rsidP="0083312B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3) określony zakres spraw;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4)</w:t>
      </w:r>
      <w:r w:rsidR="0083312B">
        <w:rPr>
          <w:color w:val="000000" w:themeColor="text1"/>
        </w:rPr>
        <w:t> </w:t>
      </w:r>
      <w:r w:rsidRPr="005017E4">
        <w:rPr>
          <w:color w:val="000000" w:themeColor="text1"/>
        </w:rPr>
        <w:t xml:space="preserve">treść skarg wpływających do </w:t>
      </w:r>
      <w:r w:rsidR="0083312B">
        <w:rPr>
          <w:color w:val="000000" w:themeColor="text1"/>
        </w:rPr>
        <w:t>u</w:t>
      </w:r>
      <w:r w:rsidRPr="005017E4">
        <w:rPr>
          <w:color w:val="000000" w:themeColor="text1"/>
        </w:rPr>
        <w:t>rzędu.</w:t>
      </w:r>
    </w:p>
    <w:p w:rsidR="002C2744" w:rsidRPr="005017E4" w:rsidRDefault="002C2744" w:rsidP="0083312B">
      <w:pPr>
        <w:jc w:val="both"/>
        <w:rPr>
          <w:color w:val="000000" w:themeColor="text1"/>
        </w:rPr>
      </w:pPr>
      <w:r w:rsidRPr="005017E4">
        <w:rPr>
          <w:color w:val="000000" w:themeColor="text1"/>
        </w:rPr>
        <w:t>5.</w:t>
      </w:r>
      <w:r w:rsidR="0083312B">
        <w:rPr>
          <w:color w:val="000000" w:themeColor="text1"/>
        </w:rPr>
        <w:t> </w:t>
      </w:r>
      <w:r w:rsidRPr="005017E4">
        <w:rPr>
          <w:color w:val="000000" w:themeColor="text1"/>
        </w:rPr>
        <w:t>Kontrola prowadzona jest w formie: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1) kontroli doraźnych, realizowanych na pisemne polecenie </w:t>
      </w:r>
      <w:r w:rsidR="0083312B">
        <w:rPr>
          <w:color w:val="000000" w:themeColor="text1"/>
        </w:rPr>
        <w:t>burmistrza;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2) kontroli planowych.</w:t>
      </w:r>
    </w:p>
    <w:p w:rsidR="002C2744" w:rsidRPr="005017E4" w:rsidRDefault="0083312B" w:rsidP="0083312B">
      <w:pPr>
        <w:jc w:val="both"/>
        <w:rPr>
          <w:color w:val="000000" w:themeColor="text1"/>
        </w:rPr>
      </w:pPr>
      <w:r>
        <w:rPr>
          <w:color w:val="000000" w:themeColor="text1"/>
        </w:rPr>
        <w:t>6. </w:t>
      </w:r>
      <w:r w:rsidR="002C2744" w:rsidRPr="005017E4">
        <w:rPr>
          <w:color w:val="000000" w:themeColor="text1"/>
        </w:rPr>
        <w:t>Kontrolę przeprowadzają:</w:t>
      </w:r>
    </w:p>
    <w:p w:rsidR="002C2744" w:rsidRPr="005017E4" w:rsidRDefault="002C2744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1) </w:t>
      </w:r>
      <w:r w:rsidR="0065781E" w:rsidRPr="005017E4">
        <w:rPr>
          <w:color w:val="000000" w:themeColor="text1"/>
        </w:rPr>
        <w:t xml:space="preserve">pracownicy upoważnieni przez </w:t>
      </w:r>
      <w:r w:rsidR="0083312B">
        <w:rPr>
          <w:color w:val="000000" w:themeColor="text1"/>
        </w:rPr>
        <w:t>burmistrza;</w:t>
      </w:r>
    </w:p>
    <w:p w:rsidR="0065781E" w:rsidRPr="005017E4" w:rsidRDefault="0065781E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>2) kierownicy referatów w stosun</w:t>
      </w:r>
      <w:r w:rsidR="0083312B">
        <w:rPr>
          <w:color w:val="000000" w:themeColor="text1"/>
        </w:rPr>
        <w:t>ku do podległych im pracowników;</w:t>
      </w:r>
    </w:p>
    <w:p w:rsidR="0065781E" w:rsidRPr="005017E4" w:rsidRDefault="0065781E" w:rsidP="0083312B">
      <w:pPr>
        <w:ind w:firstLine="284"/>
        <w:jc w:val="both"/>
        <w:rPr>
          <w:color w:val="000000" w:themeColor="text1"/>
        </w:rPr>
      </w:pPr>
      <w:r w:rsidRPr="005017E4">
        <w:rPr>
          <w:color w:val="000000" w:themeColor="text1"/>
        </w:rPr>
        <w:t xml:space="preserve">3) podmioty zewnętrzne działające na zlecenie </w:t>
      </w:r>
      <w:r w:rsidR="0083312B">
        <w:rPr>
          <w:color w:val="000000" w:themeColor="text1"/>
        </w:rPr>
        <w:t>b</w:t>
      </w:r>
      <w:r w:rsidRPr="005017E4">
        <w:rPr>
          <w:color w:val="000000" w:themeColor="text1"/>
        </w:rPr>
        <w:t>urmistrza.</w:t>
      </w:r>
    </w:p>
    <w:p w:rsidR="0065781E" w:rsidRPr="005017E4" w:rsidRDefault="0083312B" w:rsidP="0083312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7. </w:t>
      </w:r>
      <w:r w:rsidR="0065781E" w:rsidRPr="005017E4">
        <w:rPr>
          <w:color w:val="000000" w:themeColor="text1"/>
        </w:rPr>
        <w:t>Kierownicy referatów przeprowadzają kontrolę realizacji zadań przez podległych im pracowników, w zakresie zapewniającym właściwą realizację zadań referatu oraz wywiązywanie się pracownika z obowiązków pracowniczych i służbowych.</w:t>
      </w:r>
    </w:p>
    <w:p w:rsidR="0065781E" w:rsidRPr="005017E4" w:rsidRDefault="0083312B" w:rsidP="0083312B">
      <w:pPr>
        <w:jc w:val="both"/>
        <w:rPr>
          <w:color w:val="000000" w:themeColor="text1"/>
        </w:rPr>
      </w:pPr>
      <w:r>
        <w:rPr>
          <w:color w:val="000000" w:themeColor="text1"/>
        </w:rPr>
        <w:t>8. </w:t>
      </w:r>
      <w:r w:rsidR="0065781E" w:rsidRPr="005017E4">
        <w:rPr>
          <w:color w:val="000000" w:themeColor="text1"/>
        </w:rPr>
        <w:t>Burmistrz wyznacza cel i zakres kontroli.</w:t>
      </w:r>
    </w:p>
    <w:p w:rsidR="0065781E" w:rsidRPr="005017E4" w:rsidRDefault="0083312B" w:rsidP="0083312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9. </w:t>
      </w:r>
      <w:r w:rsidR="0065781E" w:rsidRPr="005017E4">
        <w:rPr>
          <w:color w:val="000000" w:themeColor="text1"/>
        </w:rPr>
        <w:t>Wyniki kontroli przedstawione są w protokole pokontrolnym, podpisywanym przez upoważnionego do kontrolowania pracownika, kierownika kontrolowanego referatu lub jednostki organizacyjnej.</w:t>
      </w:r>
    </w:p>
    <w:p w:rsidR="00390162" w:rsidRPr="005017E4" w:rsidRDefault="0083312B" w:rsidP="0083312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10. </w:t>
      </w:r>
      <w:r w:rsidR="00390162" w:rsidRPr="005017E4">
        <w:rPr>
          <w:color w:val="000000" w:themeColor="text1"/>
        </w:rPr>
        <w:t>Burmistrz lub upoważnione przez niego osoby przekazują kontrolowanemu podmiotowi wystąpienie pokontrolne zawierające oceny, uwagi i zalecenia pokontrolne.</w:t>
      </w:r>
    </w:p>
    <w:p w:rsidR="00390162" w:rsidRPr="005017E4" w:rsidRDefault="0083312B" w:rsidP="0083312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11. </w:t>
      </w:r>
      <w:r w:rsidR="00390162" w:rsidRPr="005017E4">
        <w:rPr>
          <w:color w:val="000000" w:themeColor="text1"/>
        </w:rPr>
        <w:t xml:space="preserve">O wykonaniu zaleceń pokontrolnych podmiot kontrolowany jest zobowiązany powiadomić </w:t>
      </w:r>
      <w:r>
        <w:rPr>
          <w:color w:val="000000" w:themeColor="text1"/>
        </w:rPr>
        <w:t>b</w:t>
      </w:r>
      <w:r w:rsidR="00390162" w:rsidRPr="005017E4">
        <w:rPr>
          <w:color w:val="000000" w:themeColor="text1"/>
        </w:rPr>
        <w:t xml:space="preserve">urmistrza. </w:t>
      </w:r>
    </w:p>
    <w:p w:rsidR="00836B03" w:rsidRDefault="00836B03" w:rsidP="00722070">
      <w:pPr>
        <w:jc w:val="center"/>
        <w:rPr>
          <w:color w:val="000000" w:themeColor="text1"/>
        </w:rPr>
      </w:pPr>
    </w:p>
    <w:p w:rsidR="00722070" w:rsidRPr="005017E4" w:rsidRDefault="00722070" w:rsidP="00722070">
      <w:pPr>
        <w:jc w:val="center"/>
        <w:rPr>
          <w:color w:val="000000" w:themeColor="text1"/>
        </w:rPr>
      </w:pPr>
    </w:p>
    <w:p w:rsidR="00390162" w:rsidRPr="005017E4" w:rsidRDefault="00390162" w:rsidP="005017E4">
      <w:pPr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>Rozdział XI</w:t>
      </w:r>
    </w:p>
    <w:p w:rsidR="00836B03" w:rsidRPr="00534189" w:rsidRDefault="00836B03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>Zasady udzielania informacji dziennikarzom</w:t>
      </w:r>
    </w:p>
    <w:p w:rsidR="0065781E" w:rsidRPr="005017E4" w:rsidRDefault="0065781E" w:rsidP="00722070">
      <w:pPr>
        <w:jc w:val="center"/>
        <w:rPr>
          <w:color w:val="000000" w:themeColor="text1"/>
        </w:rPr>
      </w:pPr>
    </w:p>
    <w:p w:rsidR="00390162" w:rsidRPr="005017E4" w:rsidRDefault="00390162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 2</w:t>
      </w:r>
      <w:r w:rsidR="001B67CB">
        <w:rPr>
          <w:color w:val="000000" w:themeColor="text1"/>
        </w:rPr>
        <w:t>3</w:t>
      </w:r>
    </w:p>
    <w:p w:rsidR="00390162" w:rsidRPr="005017E4" w:rsidRDefault="00390162" w:rsidP="00722070">
      <w:pPr>
        <w:jc w:val="center"/>
        <w:rPr>
          <w:color w:val="000000" w:themeColor="text1"/>
        </w:rPr>
      </w:pPr>
    </w:p>
    <w:p w:rsidR="001F6383" w:rsidRPr="0083312B" w:rsidRDefault="0083312B" w:rsidP="0083312B">
      <w:pPr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1F6383" w:rsidRPr="0083312B">
        <w:rPr>
          <w:color w:val="000000" w:themeColor="text1"/>
        </w:rPr>
        <w:t xml:space="preserve">Informacji </w:t>
      </w:r>
      <w:r w:rsidRPr="0083312B">
        <w:rPr>
          <w:color w:val="000000" w:themeColor="text1"/>
        </w:rPr>
        <w:t xml:space="preserve">dziennikarzom </w:t>
      </w:r>
      <w:r w:rsidR="001F6383" w:rsidRPr="0083312B">
        <w:rPr>
          <w:color w:val="000000" w:themeColor="text1"/>
        </w:rPr>
        <w:t xml:space="preserve">o działalności </w:t>
      </w:r>
      <w:r>
        <w:rPr>
          <w:color w:val="000000" w:themeColor="text1"/>
        </w:rPr>
        <w:t>u</w:t>
      </w:r>
      <w:r w:rsidR="001F6383" w:rsidRPr="0083312B">
        <w:rPr>
          <w:color w:val="000000" w:themeColor="text1"/>
        </w:rPr>
        <w:t>rzędu udzielają:</w:t>
      </w:r>
    </w:p>
    <w:p w:rsidR="001F6383" w:rsidRPr="005017E4" w:rsidRDefault="0083312B" w:rsidP="0027703D">
      <w:pPr>
        <w:pStyle w:val="Akapitzlist"/>
        <w:numPr>
          <w:ilvl w:val="0"/>
          <w:numId w:val="2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burmistrz i z</w:t>
      </w:r>
      <w:r w:rsidR="001F6383" w:rsidRPr="005017E4">
        <w:rPr>
          <w:color w:val="000000" w:themeColor="text1"/>
        </w:rPr>
        <w:t xml:space="preserve">astępca </w:t>
      </w:r>
      <w:r>
        <w:rPr>
          <w:color w:val="000000" w:themeColor="text1"/>
        </w:rPr>
        <w:t>b</w:t>
      </w:r>
      <w:r w:rsidR="001F6383" w:rsidRPr="005017E4">
        <w:rPr>
          <w:color w:val="000000" w:themeColor="text1"/>
        </w:rPr>
        <w:t>urmistrza-</w:t>
      </w:r>
      <w:r>
        <w:rPr>
          <w:color w:val="000000" w:themeColor="text1"/>
        </w:rPr>
        <w:t>sekretarz;</w:t>
      </w:r>
    </w:p>
    <w:p w:rsidR="001F6383" w:rsidRPr="005017E4" w:rsidRDefault="0083312B" w:rsidP="0027703D">
      <w:pPr>
        <w:pStyle w:val="Akapitzlist"/>
        <w:numPr>
          <w:ilvl w:val="0"/>
          <w:numId w:val="27"/>
        </w:numPr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osoby wskazane przez burmistrza.</w:t>
      </w:r>
    </w:p>
    <w:p w:rsidR="001F6383" w:rsidRPr="0083312B" w:rsidRDefault="0083312B" w:rsidP="0083312B">
      <w:p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1F6383" w:rsidRPr="0083312B">
        <w:rPr>
          <w:color w:val="000000" w:themeColor="text1"/>
        </w:rPr>
        <w:t xml:space="preserve">Obsługa informacyjna środków masowego przekazu odbywa się na zasadach określonych w ustawie </w:t>
      </w:r>
      <w:r w:rsidR="001F6383" w:rsidRPr="0083312B">
        <w:rPr>
          <w:i/>
          <w:color w:val="000000" w:themeColor="text1"/>
        </w:rPr>
        <w:t>Prawo prasowe</w:t>
      </w:r>
      <w:r w:rsidR="001F6383" w:rsidRPr="0083312B">
        <w:rPr>
          <w:color w:val="000000" w:themeColor="text1"/>
        </w:rPr>
        <w:t>.</w:t>
      </w:r>
    </w:p>
    <w:p w:rsidR="001F6383" w:rsidRDefault="001F6383" w:rsidP="00722070">
      <w:pPr>
        <w:jc w:val="center"/>
        <w:rPr>
          <w:color w:val="000000" w:themeColor="text1"/>
        </w:rPr>
      </w:pPr>
    </w:p>
    <w:p w:rsidR="00D742B5" w:rsidRDefault="00D742B5" w:rsidP="00722070">
      <w:pPr>
        <w:jc w:val="center"/>
        <w:rPr>
          <w:color w:val="000000" w:themeColor="text1"/>
        </w:rPr>
      </w:pPr>
    </w:p>
    <w:p w:rsidR="00D742B5" w:rsidRDefault="00D742B5" w:rsidP="00722070">
      <w:pPr>
        <w:jc w:val="center"/>
        <w:rPr>
          <w:color w:val="000000" w:themeColor="text1"/>
        </w:rPr>
      </w:pPr>
    </w:p>
    <w:p w:rsidR="00D742B5" w:rsidRDefault="00D742B5" w:rsidP="00722070">
      <w:pPr>
        <w:jc w:val="center"/>
        <w:rPr>
          <w:color w:val="000000" w:themeColor="text1"/>
        </w:rPr>
      </w:pPr>
    </w:p>
    <w:p w:rsidR="00D742B5" w:rsidRPr="005017E4" w:rsidRDefault="00D742B5" w:rsidP="00722070">
      <w:pPr>
        <w:jc w:val="center"/>
        <w:rPr>
          <w:color w:val="000000" w:themeColor="text1"/>
        </w:rPr>
      </w:pPr>
    </w:p>
    <w:p w:rsidR="001F6383" w:rsidRPr="005017E4" w:rsidRDefault="001F6383" w:rsidP="00722070">
      <w:pPr>
        <w:jc w:val="center"/>
        <w:rPr>
          <w:color w:val="000000" w:themeColor="text1"/>
        </w:rPr>
      </w:pPr>
    </w:p>
    <w:p w:rsidR="00B03EAC" w:rsidRPr="005017E4" w:rsidRDefault="001F6383" w:rsidP="005017E4">
      <w:pPr>
        <w:jc w:val="center"/>
        <w:rPr>
          <w:b/>
          <w:color w:val="000000" w:themeColor="text1"/>
        </w:rPr>
      </w:pPr>
      <w:r w:rsidRPr="005017E4">
        <w:rPr>
          <w:b/>
          <w:color w:val="000000" w:themeColor="text1"/>
        </w:rPr>
        <w:t>Rozdział XI</w:t>
      </w:r>
      <w:r w:rsidR="00390162" w:rsidRPr="005017E4">
        <w:rPr>
          <w:b/>
          <w:color w:val="000000" w:themeColor="text1"/>
        </w:rPr>
        <w:t>I</w:t>
      </w:r>
    </w:p>
    <w:p w:rsidR="001F6383" w:rsidRPr="00534189" w:rsidRDefault="001F6383" w:rsidP="005017E4">
      <w:pPr>
        <w:jc w:val="center"/>
        <w:rPr>
          <w:b/>
          <w:color w:val="000000" w:themeColor="text1"/>
          <w:u w:val="single"/>
        </w:rPr>
      </w:pPr>
      <w:r w:rsidRPr="00534189">
        <w:rPr>
          <w:b/>
          <w:color w:val="000000" w:themeColor="text1"/>
          <w:u w:val="single"/>
        </w:rPr>
        <w:t xml:space="preserve">Postanowienia końcowe </w:t>
      </w:r>
    </w:p>
    <w:p w:rsidR="001F6383" w:rsidRPr="005017E4" w:rsidRDefault="001F6383" w:rsidP="00722070">
      <w:pPr>
        <w:jc w:val="center"/>
        <w:rPr>
          <w:color w:val="000000" w:themeColor="text1"/>
        </w:rPr>
      </w:pPr>
    </w:p>
    <w:p w:rsidR="001F6383" w:rsidRDefault="001F6383" w:rsidP="005017E4">
      <w:pPr>
        <w:jc w:val="center"/>
        <w:rPr>
          <w:color w:val="000000" w:themeColor="text1"/>
        </w:rPr>
      </w:pPr>
      <w:r w:rsidRPr="005017E4">
        <w:rPr>
          <w:color w:val="000000" w:themeColor="text1"/>
        </w:rPr>
        <w:t>§</w:t>
      </w:r>
      <w:r w:rsidR="00390162" w:rsidRPr="005017E4">
        <w:rPr>
          <w:color w:val="000000" w:themeColor="text1"/>
        </w:rPr>
        <w:t xml:space="preserve"> 2</w:t>
      </w:r>
      <w:r w:rsidR="001B67CB">
        <w:rPr>
          <w:color w:val="000000" w:themeColor="text1"/>
        </w:rPr>
        <w:t>4</w:t>
      </w:r>
    </w:p>
    <w:p w:rsidR="00722070" w:rsidRPr="005017E4" w:rsidRDefault="00722070" w:rsidP="005017E4">
      <w:pPr>
        <w:jc w:val="center"/>
        <w:rPr>
          <w:color w:val="000000" w:themeColor="text1"/>
        </w:rPr>
      </w:pPr>
    </w:p>
    <w:p w:rsidR="001F6383" w:rsidRPr="005017E4" w:rsidRDefault="005900D8" w:rsidP="005900D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1. </w:t>
      </w:r>
      <w:r w:rsidR="001F6383" w:rsidRPr="005900D8">
        <w:rPr>
          <w:rFonts w:eastAsiaTheme="minorHAnsi"/>
          <w:color w:val="000000" w:themeColor="text1"/>
          <w:lang w:eastAsia="en-US"/>
        </w:rPr>
        <w:t>Zakres zadań i obowiązków poszczególnych pracowników zawierają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1F6383" w:rsidRPr="005017E4">
        <w:rPr>
          <w:rFonts w:eastAsiaTheme="minorHAnsi"/>
          <w:color w:val="000000" w:themeColor="text1"/>
          <w:lang w:eastAsia="en-US"/>
        </w:rPr>
        <w:t>indywidualne zakresy czynności.</w:t>
      </w:r>
    </w:p>
    <w:p w:rsidR="001F6383" w:rsidRPr="005017E4" w:rsidRDefault="005900D8" w:rsidP="005900D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2. </w:t>
      </w:r>
      <w:r w:rsidR="001F6383" w:rsidRPr="005900D8">
        <w:rPr>
          <w:rFonts w:eastAsiaTheme="minorHAnsi"/>
          <w:color w:val="000000" w:themeColor="text1"/>
          <w:lang w:eastAsia="en-US"/>
        </w:rPr>
        <w:t>Dopuszczalne jest przydzielenie w zakresie czynności pracowników obowiązków,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1F6383" w:rsidRPr="005017E4">
        <w:rPr>
          <w:rFonts w:eastAsiaTheme="minorHAnsi"/>
          <w:color w:val="000000" w:themeColor="text1"/>
          <w:lang w:eastAsia="en-US"/>
        </w:rPr>
        <w:t xml:space="preserve">które wykraczają poza zakres pracy </w:t>
      </w:r>
      <w:r>
        <w:rPr>
          <w:rFonts w:eastAsiaTheme="minorHAnsi"/>
          <w:color w:val="000000" w:themeColor="text1"/>
          <w:lang w:eastAsia="en-US"/>
        </w:rPr>
        <w:t>r</w:t>
      </w:r>
      <w:r w:rsidR="001F6383" w:rsidRPr="005017E4">
        <w:rPr>
          <w:rFonts w:eastAsiaTheme="minorHAnsi"/>
          <w:color w:val="000000" w:themeColor="text1"/>
          <w:lang w:eastAsia="en-US"/>
        </w:rPr>
        <w:t>eferatu bądź samodzielnego stanowiska pracy,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1F6383" w:rsidRPr="005017E4">
        <w:rPr>
          <w:rFonts w:eastAsiaTheme="minorHAnsi"/>
          <w:color w:val="000000" w:themeColor="text1"/>
          <w:lang w:eastAsia="en-US"/>
        </w:rPr>
        <w:t>a wynikają z kompetencji i zadań Miasta i Gminy.</w:t>
      </w:r>
    </w:p>
    <w:p w:rsidR="001F6383" w:rsidRPr="005900D8" w:rsidRDefault="005900D8" w:rsidP="005900D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3. </w:t>
      </w:r>
      <w:r w:rsidR="001F6383" w:rsidRPr="005900D8">
        <w:rPr>
          <w:rFonts w:eastAsiaTheme="minorHAnsi"/>
          <w:color w:val="000000" w:themeColor="text1"/>
          <w:lang w:eastAsia="en-US"/>
        </w:rPr>
        <w:t>Na czas nieobecności pracowników w pracy, wyznaczeni są ich zastępcy</w:t>
      </w:r>
      <w:r w:rsidRPr="005900D8">
        <w:rPr>
          <w:rFonts w:eastAsiaTheme="minorHAnsi"/>
          <w:color w:val="000000" w:themeColor="text1"/>
          <w:lang w:eastAsia="en-US"/>
        </w:rPr>
        <w:t xml:space="preserve"> </w:t>
      </w:r>
      <w:r w:rsidR="001F6383" w:rsidRPr="005900D8">
        <w:rPr>
          <w:rFonts w:eastAsiaTheme="minorHAnsi"/>
          <w:color w:val="000000" w:themeColor="text1"/>
          <w:lang w:eastAsia="en-US"/>
        </w:rPr>
        <w:t xml:space="preserve">w poszczególnych zakresach czynności, </w:t>
      </w:r>
      <w:r>
        <w:rPr>
          <w:rFonts w:eastAsiaTheme="minorHAnsi"/>
          <w:color w:val="000000" w:themeColor="text1"/>
          <w:lang w:eastAsia="en-US"/>
        </w:rPr>
        <w:t xml:space="preserve">a </w:t>
      </w:r>
      <w:r w:rsidR="001F6383" w:rsidRPr="005900D8">
        <w:rPr>
          <w:rFonts w:eastAsiaTheme="minorHAnsi"/>
          <w:color w:val="000000" w:themeColor="text1"/>
          <w:lang w:eastAsia="en-US"/>
        </w:rPr>
        <w:t>w sytuacji nieobecności zastępcy pracownika</w:t>
      </w:r>
      <w:r w:rsidRPr="005900D8">
        <w:rPr>
          <w:rFonts w:eastAsiaTheme="minorHAnsi"/>
          <w:color w:val="000000" w:themeColor="text1"/>
          <w:lang w:eastAsia="en-US"/>
        </w:rPr>
        <w:t xml:space="preserve"> </w:t>
      </w:r>
      <w:r w:rsidR="001F6383" w:rsidRPr="005900D8">
        <w:rPr>
          <w:rFonts w:eastAsiaTheme="minorHAnsi"/>
          <w:color w:val="000000" w:themeColor="text1"/>
          <w:lang w:eastAsia="en-US"/>
        </w:rPr>
        <w:t xml:space="preserve">wyznacza </w:t>
      </w:r>
      <w:r w:rsidRPr="005900D8">
        <w:rPr>
          <w:rFonts w:eastAsiaTheme="minorHAnsi"/>
          <w:color w:val="000000" w:themeColor="text1"/>
          <w:lang w:eastAsia="en-US"/>
        </w:rPr>
        <w:t>burmistrz, z</w:t>
      </w:r>
      <w:r w:rsidR="001F6383" w:rsidRPr="005900D8">
        <w:rPr>
          <w:rFonts w:eastAsiaTheme="minorHAnsi"/>
          <w:color w:val="000000" w:themeColor="text1"/>
          <w:lang w:eastAsia="en-US"/>
        </w:rPr>
        <w:t xml:space="preserve">astępca </w:t>
      </w:r>
      <w:r w:rsidRPr="005900D8">
        <w:rPr>
          <w:rFonts w:eastAsiaTheme="minorHAnsi"/>
          <w:color w:val="000000" w:themeColor="text1"/>
          <w:lang w:eastAsia="en-US"/>
        </w:rPr>
        <w:t>b</w:t>
      </w:r>
      <w:r w:rsidR="001F6383" w:rsidRPr="005900D8">
        <w:rPr>
          <w:rFonts w:eastAsiaTheme="minorHAnsi"/>
          <w:color w:val="000000" w:themeColor="text1"/>
          <w:lang w:eastAsia="en-US"/>
        </w:rPr>
        <w:t>urmistrza-</w:t>
      </w:r>
      <w:r w:rsidRPr="005900D8">
        <w:rPr>
          <w:rFonts w:eastAsiaTheme="minorHAnsi"/>
          <w:color w:val="000000" w:themeColor="text1"/>
          <w:lang w:eastAsia="en-US"/>
        </w:rPr>
        <w:t>s</w:t>
      </w:r>
      <w:r w:rsidR="001F6383" w:rsidRPr="005900D8">
        <w:rPr>
          <w:rFonts w:eastAsiaTheme="minorHAnsi"/>
          <w:color w:val="000000" w:themeColor="text1"/>
          <w:lang w:eastAsia="en-US"/>
        </w:rPr>
        <w:t xml:space="preserve">ekretarz lub </w:t>
      </w:r>
      <w:r w:rsidRPr="005900D8">
        <w:rPr>
          <w:rFonts w:eastAsiaTheme="minorHAnsi"/>
          <w:color w:val="000000" w:themeColor="text1"/>
          <w:lang w:eastAsia="en-US"/>
        </w:rPr>
        <w:t>k</w:t>
      </w:r>
      <w:r w:rsidR="001F6383" w:rsidRPr="005900D8">
        <w:rPr>
          <w:rFonts w:eastAsiaTheme="minorHAnsi"/>
          <w:color w:val="000000" w:themeColor="text1"/>
          <w:lang w:eastAsia="en-US"/>
        </w:rPr>
        <w:t xml:space="preserve">ierownik </w:t>
      </w:r>
      <w:r w:rsidRPr="005900D8">
        <w:rPr>
          <w:rFonts w:eastAsiaTheme="minorHAnsi"/>
          <w:color w:val="000000" w:themeColor="text1"/>
          <w:lang w:eastAsia="en-US"/>
        </w:rPr>
        <w:t>r</w:t>
      </w:r>
      <w:r w:rsidR="001F6383" w:rsidRPr="005900D8">
        <w:rPr>
          <w:rFonts w:eastAsiaTheme="minorHAnsi"/>
          <w:color w:val="000000" w:themeColor="text1"/>
          <w:lang w:eastAsia="en-US"/>
        </w:rPr>
        <w:t>eferatu.</w:t>
      </w:r>
    </w:p>
    <w:p w:rsidR="00552B1C" w:rsidRPr="005017E4" w:rsidRDefault="00D742B5" w:rsidP="009E296C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4</w:t>
      </w:r>
      <w:r w:rsidR="005900D8">
        <w:rPr>
          <w:rFonts w:eastAsiaTheme="minorHAnsi"/>
          <w:color w:val="000000" w:themeColor="text1"/>
          <w:lang w:eastAsia="en-US"/>
        </w:rPr>
        <w:t>. Z</w:t>
      </w:r>
      <w:r w:rsidR="001F6383" w:rsidRPr="005017E4">
        <w:rPr>
          <w:rFonts w:eastAsiaTheme="minorHAnsi"/>
          <w:color w:val="000000" w:themeColor="text1"/>
          <w:lang w:eastAsia="en-US"/>
        </w:rPr>
        <w:t>asady i tryb postepowania przy opracowywaniu aktów prawnych regulują</w:t>
      </w:r>
      <w:r w:rsidR="005900D8">
        <w:rPr>
          <w:rFonts w:eastAsiaTheme="minorHAnsi"/>
          <w:color w:val="000000" w:themeColor="text1"/>
          <w:lang w:eastAsia="en-US"/>
        </w:rPr>
        <w:t xml:space="preserve"> </w:t>
      </w:r>
      <w:r w:rsidR="001F6383" w:rsidRPr="005017E4">
        <w:rPr>
          <w:rFonts w:eastAsiaTheme="minorHAnsi"/>
          <w:color w:val="000000" w:themeColor="text1"/>
          <w:lang w:eastAsia="en-US"/>
        </w:rPr>
        <w:t>odrę</w:t>
      </w:r>
      <w:r w:rsidR="005900D8">
        <w:rPr>
          <w:rFonts w:eastAsiaTheme="minorHAnsi"/>
          <w:color w:val="000000" w:themeColor="text1"/>
          <w:lang w:eastAsia="en-US"/>
        </w:rPr>
        <w:t>bne przepisy wewnętrzne u</w:t>
      </w:r>
      <w:r w:rsidR="00552B1C" w:rsidRPr="005017E4">
        <w:rPr>
          <w:rFonts w:eastAsiaTheme="minorHAnsi"/>
          <w:color w:val="000000" w:themeColor="text1"/>
          <w:lang w:eastAsia="en-US"/>
        </w:rPr>
        <w:t>rzędu.</w:t>
      </w:r>
    </w:p>
    <w:p w:rsidR="00610866" w:rsidRPr="005017E4" w:rsidRDefault="00D742B5" w:rsidP="00F8414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5.</w:t>
      </w:r>
      <w:r w:rsidR="005900D8">
        <w:rPr>
          <w:rFonts w:eastAsiaTheme="minorHAnsi"/>
          <w:color w:val="000000" w:themeColor="text1"/>
          <w:lang w:eastAsia="en-US"/>
        </w:rPr>
        <w:t> Z</w:t>
      </w:r>
      <w:r w:rsidR="001F6383" w:rsidRPr="005900D8">
        <w:rPr>
          <w:rFonts w:eastAsiaTheme="minorHAnsi"/>
          <w:color w:val="000000" w:themeColor="text1"/>
          <w:lang w:eastAsia="en-US"/>
        </w:rPr>
        <w:t>miany Regulaminu następują w trybie wymaganym dla jego wprowadzenia</w:t>
      </w:r>
      <w:r w:rsidR="003D5EFC" w:rsidRPr="005900D8">
        <w:rPr>
          <w:rFonts w:eastAsiaTheme="minorHAnsi"/>
          <w:color w:val="000000" w:themeColor="text1"/>
          <w:lang w:eastAsia="en-US"/>
        </w:rPr>
        <w:t>.</w:t>
      </w:r>
    </w:p>
    <w:sectPr w:rsidR="00610866" w:rsidRPr="005017E4" w:rsidSect="003415B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FB" w:rsidRDefault="005006FB" w:rsidP="003415B4">
      <w:r>
        <w:separator/>
      </w:r>
    </w:p>
  </w:endnote>
  <w:endnote w:type="continuationSeparator" w:id="0">
    <w:p w:rsidR="005006FB" w:rsidRDefault="005006FB" w:rsidP="0034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381842"/>
      <w:docPartObj>
        <w:docPartGallery w:val="Page Numbers (Bottom of Page)"/>
        <w:docPartUnique/>
      </w:docPartObj>
    </w:sdtPr>
    <w:sdtEndPr/>
    <w:sdtContent>
      <w:p w:rsidR="003415B4" w:rsidRDefault="003415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FA">
          <w:rPr>
            <w:noProof/>
          </w:rPr>
          <w:t>9</w:t>
        </w:r>
        <w:r>
          <w:fldChar w:fldCharType="end"/>
        </w:r>
      </w:p>
    </w:sdtContent>
  </w:sdt>
  <w:p w:rsidR="003415B4" w:rsidRDefault="003415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FB" w:rsidRDefault="005006FB" w:rsidP="003415B4">
      <w:r>
        <w:separator/>
      </w:r>
    </w:p>
  </w:footnote>
  <w:footnote w:type="continuationSeparator" w:id="0">
    <w:p w:rsidR="005006FB" w:rsidRDefault="005006FB" w:rsidP="0034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61"/>
        </w:tabs>
        <w:ind w:left="1061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B7305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29E0FEC"/>
    <w:multiLevelType w:val="hybridMultilevel"/>
    <w:tmpl w:val="C3D65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C8C"/>
    <w:multiLevelType w:val="hybridMultilevel"/>
    <w:tmpl w:val="AF9EDD40"/>
    <w:lvl w:ilvl="0" w:tplc="8422B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A45CC0"/>
    <w:multiLevelType w:val="hybridMultilevel"/>
    <w:tmpl w:val="FCC24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86A79"/>
    <w:multiLevelType w:val="hybridMultilevel"/>
    <w:tmpl w:val="A936E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325EF"/>
    <w:multiLevelType w:val="hybridMultilevel"/>
    <w:tmpl w:val="D09C6A10"/>
    <w:lvl w:ilvl="0" w:tplc="7D443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C647CD6"/>
    <w:multiLevelType w:val="hybridMultilevel"/>
    <w:tmpl w:val="C638F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B1A56"/>
    <w:multiLevelType w:val="hybridMultilevel"/>
    <w:tmpl w:val="FFF4EF3A"/>
    <w:lvl w:ilvl="0" w:tplc="44C00B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24B7F"/>
    <w:multiLevelType w:val="hybridMultilevel"/>
    <w:tmpl w:val="858E22B0"/>
    <w:lvl w:ilvl="0" w:tplc="A37C7E4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18140F9"/>
    <w:multiLevelType w:val="singleLevel"/>
    <w:tmpl w:val="94EA8298"/>
    <w:lvl w:ilvl="0">
      <w:start w:val="1"/>
      <w:numFmt w:val="decimal"/>
      <w:lvlText w:val="%1)"/>
      <w:legacy w:legacy="1" w:legacySpace="0" w:legacyIndent="1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1D5E06"/>
    <w:multiLevelType w:val="hybridMultilevel"/>
    <w:tmpl w:val="19F66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622F8"/>
    <w:multiLevelType w:val="hybridMultilevel"/>
    <w:tmpl w:val="742C26D6"/>
    <w:lvl w:ilvl="0" w:tplc="D828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BD7AA4"/>
    <w:multiLevelType w:val="hybridMultilevel"/>
    <w:tmpl w:val="5E9C1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93929"/>
    <w:multiLevelType w:val="hybridMultilevel"/>
    <w:tmpl w:val="5E7C508C"/>
    <w:lvl w:ilvl="0" w:tplc="89806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4667B"/>
    <w:multiLevelType w:val="hybridMultilevel"/>
    <w:tmpl w:val="B3D2F05C"/>
    <w:lvl w:ilvl="0" w:tplc="B1AED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CC4BBC"/>
    <w:multiLevelType w:val="hybridMultilevel"/>
    <w:tmpl w:val="285CC6E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2CD34ABC"/>
    <w:multiLevelType w:val="hybridMultilevel"/>
    <w:tmpl w:val="9D961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45291"/>
    <w:multiLevelType w:val="hybridMultilevel"/>
    <w:tmpl w:val="F8406D2E"/>
    <w:lvl w:ilvl="0" w:tplc="B066BBE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06A0AD4"/>
    <w:multiLevelType w:val="hybridMultilevel"/>
    <w:tmpl w:val="59F8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D046E"/>
    <w:multiLevelType w:val="hybridMultilevel"/>
    <w:tmpl w:val="DE2CC264"/>
    <w:lvl w:ilvl="0" w:tplc="69E86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F93554"/>
    <w:multiLevelType w:val="hybridMultilevel"/>
    <w:tmpl w:val="4A3E9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81162"/>
    <w:multiLevelType w:val="hybridMultilevel"/>
    <w:tmpl w:val="4D34380E"/>
    <w:lvl w:ilvl="0" w:tplc="4B8A6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F27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4484C920">
      <w:start w:val="1"/>
      <w:numFmt w:val="lowerLetter"/>
      <w:lvlText w:val="%3\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32EE5E0">
      <w:start w:val="1"/>
      <w:numFmt w:val="decimal"/>
      <w:lvlText w:val="%6\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035A20"/>
    <w:multiLevelType w:val="hybridMultilevel"/>
    <w:tmpl w:val="BE2E7C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943EC"/>
    <w:multiLevelType w:val="hybridMultilevel"/>
    <w:tmpl w:val="FF6ED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3D89"/>
    <w:multiLevelType w:val="hybridMultilevel"/>
    <w:tmpl w:val="FCE21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A7D89"/>
    <w:multiLevelType w:val="multilevel"/>
    <w:tmpl w:val="B7305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8">
    <w:nsid w:val="4C5D51B3"/>
    <w:multiLevelType w:val="hybridMultilevel"/>
    <w:tmpl w:val="DF64BEEC"/>
    <w:lvl w:ilvl="0" w:tplc="D30E6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C3651"/>
    <w:multiLevelType w:val="hybridMultilevel"/>
    <w:tmpl w:val="9E4E9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5B53"/>
    <w:multiLevelType w:val="hybridMultilevel"/>
    <w:tmpl w:val="E05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43ECA"/>
    <w:multiLevelType w:val="hybridMultilevel"/>
    <w:tmpl w:val="6308B1BA"/>
    <w:lvl w:ilvl="0" w:tplc="67CEC732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11B01EB"/>
    <w:multiLevelType w:val="hybridMultilevel"/>
    <w:tmpl w:val="951A8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3384A"/>
    <w:multiLevelType w:val="hybridMultilevel"/>
    <w:tmpl w:val="B4D86340"/>
    <w:lvl w:ilvl="0" w:tplc="E9D881E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C90B97"/>
    <w:multiLevelType w:val="hybridMultilevel"/>
    <w:tmpl w:val="5E2E9A78"/>
    <w:lvl w:ilvl="0" w:tplc="F3EAF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F10BB"/>
    <w:multiLevelType w:val="hybridMultilevel"/>
    <w:tmpl w:val="5B100200"/>
    <w:lvl w:ilvl="0" w:tplc="EF7617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C235918"/>
    <w:multiLevelType w:val="hybridMultilevel"/>
    <w:tmpl w:val="BABC6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91A89"/>
    <w:multiLevelType w:val="hybridMultilevel"/>
    <w:tmpl w:val="C6A2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602C4"/>
    <w:multiLevelType w:val="hybridMultilevel"/>
    <w:tmpl w:val="600C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5438D"/>
    <w:multiLevelType w:val="hybridMultilevel"/>
    <w:tmpl w:val="E604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96405"/>
    <w:multiLevelType w:val="hybridMultilevel"/>
    <w:tmpl w:val="84320D08"/>
    <w:lvl w:ilvl="0" w:tplc="717ABD24">
      <w:start w:val="8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C621833"/>
    <w:multiLevelType w:val="hybridMultilevel"/>
    <w:tmpl w:val="182EE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4253C"/>
    <w:multiLevelType w:val="hybridMultilevel"/>
    <w:tmpl w:val="551E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0"/>
  </w:num>
  <w:num w:numId="10">
    <w:abstractNumId w:val="26"/>
  </w:num>
  <w:num w:numId="11">
    <w:abstractNumId w:val="32"/>
  </w:num>
  <w:num w:numId="12">
    <w:abstractNumId w:val="25"/>
  </w:num>
  <w:num w:numId="13">
    <w:abstractNumId w:val="22"/>
  </w:num>
  <w:num w:numId="14">
    <w:abstractNumId w:val="6"/>
  </w:num>
  <w:num w:numId="15">
    <w:abstractNumId w:val="39"/>
  </w:num>
  <w:num w:numId="16">
    <w:abstractNumId w:val="36"/>
  </w:num>
  <w:num w:numId="17">
    <w:abstractNumId w:val="18"/>
  </w:num>
  <w:num w:numId="18">
    <w:abstractNumId w:val="42"/>
  </w:num>
  <w:num w:numId="19">
    <w:abstractNumId w:val="8"/>
  </w:num>
  <w:num w:numId="20">
    <w:abstractNumId w:val="12"/>
  </w:num>
  <w:num w:numId="21">
    <w:abstractNumId w:val="3"/>
  </w:num>
  <w:num w:numId="22">
    <w:abstractNumId w:val="37"/>
  </w:num>
  <w:num w:numId="23">
    <w:abstractNumId w:val="29"/>
  </w:num>
  <w:num w:numId="24">
    <w:abstractNumId w:val="30"/>
  </w:num>
  <w:num w:numId="25">
    <w:abstractNumId w:val="4"/>
  </w:num>
  <w:num w:numId="26">
    <w:abstractNumId w:val="16"/>
  </w:num>
  <w:num w:numId="27">
    <w:abstractNumId w:val="21"/>
  </w:num>
  <w:num w:numId="28">
    <w:abstractNumId w:val="38"/>
  </w:num>
  <w:num w:numId="29">
    <w:abstractNumId w:val="14"/>
  </w:num>
  <w:num w:numId="30">
    <w:abstractNumId w:val="9"/>
  </w:num>
  <w:num w:numId="31">
    <w:abstractNumId w:val="33"/>
  </w:num>
  <w:num w:numId="32">
    <w:abstractNumId w:val="15"/>
  </w:num>
  <w:num w:numId="33">
    <w:abstractNumId w:val="10"/>
  </w:num>
  <w:num w:numId="34">
    <w:abstractNumId w:val="28"/>
  </w:num>
  <w:num w:numId="35">
    <w:abstractNumId w:val="1"/>
  </w:num>
  <w:num w:numId="36">
    <w:abstractNumId w:val="41"/>
  </w:num>
  <w:num w:numId="37">
    <w:abstractNumId w:val="31"/>
  </w:num>
  <w:num w:numId="38">
    <w:abstractNumId w:val="0"/>
  </w:num>
  <w:num w:numId="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5"/>
  </w:num>
  <w:num w:numId="42">
    <w:abstractNumId w:val="19"/>
  </w:num>
  <w:num w:numId="43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48"/>
    <w:rsid w:val="00012367"/>
    <w:rsid w:val="0001446B"/>
    <w:rsid w:val="00024948"/>
    <w:rsid w:val="000524F1"/>
    <w:rsid w:val="00070C87"/>
    <w:rsid w:val="00083B12"/>
    <w:rsid w:val="00093101"/>
    <w:rsid w:val="000A49FA"/>
    <w:rsid w:val="001332A6"/>
    <w:rsid w:val="0014069A"/>
    <w:rsid w:val="001650C6"/>
    <w:rsid w:val="00170123"/>
    <w:rsid w:val="00192FEF"/>
    <w:rsid w:val="001955E4"/>
    <w:rsid w:val="001B540B"/>
    <w:rsid w:val="001B67CB"/>
    <w:rsid w:val="001C358B"/>
    <w:rsid w:val="001F02F8"/>
    <w:rsid w:val="001F039A"/>
    <w:rsid w:val="001F6383"/>
    <w:rsid w:val="002208F1"/>
    <w:rsid w:val="00223EEF"/>
    <w:rsid w:val="0027703D"/>
    <w:rsid w:val="002A07BE"/>
    <w:rsid w:val="002B5BFC"/>
    <w:rsid w:val="002C2744"/>
    <w:rsid w:val="002C6B91"/>
    <w:rsid w:val="002C7698"/>
    <w:rsid w:val="002D0E10"/>
    <w:rsid w:val="002E32E0"/>
    <w:rsid w:val="00330EE6"/>
    <w:rsid w:val="003415B4"/>
    <w:rsid w:val="0037342A"/>
    <w:rsid w:val="00390162"/>
    <w:rsid w:val="003A6D7B"/>
    <w:rsid w:val="003D5EFC"/>
    <w:rsid w:val="003F09C9"/>
    <w:rsid w:val="003F6B95"/>
    <w:rsid w:val="004220C6"/>
    <w:rsid w:val="0047549B"/>
    <w:rsid w:val="00493BA7"/>
    <w:rsid w:val="004A2C48"/>
    <w:rsid w:val="004A65C0"/>
    <w:rsid w:val="004B40C2"/>
    <w:rsid w:val="004B45E4"/>
    <w:rsid w:val="004C6355"/>
    <w:rsid w:val="004C69D9"/>
    <w:rsid w:val="004E65AB"/>
    <w:rsid w:val="005006FB"/>
    <w:rsid w:val="005017E4"/>
    <w:rsid w:val="00507AA8"/>
    <w:rsid w:val="00526839"/>
    <w:rsid w:val="00531449"/>
    <w:rsid w:val="00534189"/>
    <w:rsid w:val="00552B1C"/>
    <w:rsid w:val="005900D8"/>
    <w:rsid w:val="005B7401"/>
    <w:rsid w:val="005F1D29"/>
    <w:rsid w:val="00610866"/>
    <w:rsid w:val="00613460"/>
    <w:rsid w:val="00651DE5"/>
    <w:rsid w:val="0065781E"/>
    <w:rsid w:val="006945C1"/>
    <w:rsid w:val="006B4786"/>
    <w:rsid w:val="006E3102"/>
    <w:rsid w:val="00707D52"/>
    <w:rsid w:val="0071648E"/>
    <w:rsid w:val="00722070"/>
    <w:rsid w:val="007631FE"/>
    <w:rsid w:val="00794A4B"/>
    <w:rsid w:val="00794FA8"/>
    <w:rsid w:val="0079580D"/>
    <w:rsid w:val="007C3EFC"/>
    <w:rsid w:val="007C3F38"/>
    <w:rsid w:val="00826073"/>
    <w:rsid w:val="0083312B"/>
    <w:rsid w:val="00836B03"/>
    <w:rsid w:val="0085313A"/>
    <w:rsid w:val="00866A26"/>
    <w:rsid w:val="00876862"/>
    <w:rsid w:val="008E005C"/>
    <w:rsid w:val="009210C7"/>
    <w:rsid w:val="0092627C"/>
    <w:rsid w:val="00930F20"/>
    <w:rsid w:val="00937BBB"/>
    <w:rsid w:val="00967D2E"/>
    <w:rsid w:val="009C1F7E"/>
    <w:rsid w:val="009E296C"/>
    <w:rsid w:val="009F3B96"/>
    <w:rsid w:val="00A00366"/>
    <w:rsid w:val="00A4130F"/>
    <w:rsid w:val="00A54085"/>
    <w:rsid w:val="00AB31C8"/>
    <w:rsid w:val="00AD2178"/>
    <w:rsid w:val="00AE7DD2"/>
    <w:rsid w:val="00B02FF5"/>
    <w:rsid w:val="00B03EAC"/>
    <w:rsid w:val="00B0750A"/>
    <w:rsid w:val="00BE54FC"/>
    <w:rsid w:val="00C0736B"/>
    <w:rsid w:val="00C61009"/>
    <w:rsid w:val="00C65781"/>
    <w:rsid w:val="00C959F7"/>
    <w:rsid w:val="00CE7D17"/>
    <w:rsid w:val="00CF2C9D"/>
    <w:rsid w:val="00CF6B11"/>
    <w:rsid w:val="00D055A3"/>
    <w:rsid w:val="00D3418C"/>
    <w:rsid w:val="00D71498"/>
    <w:rsid w:val="00D742B5"/>
    <w:rsid w:val="00DF0107"/>
    <w:rsid w:val="00E549FF"/>
    <w:rsid w:val="00E73A6E"/>
    <w:rsid w:val="00E91D8F"/>
    <w:rsid w:val="00EC746E"/>
    <w:rsid w:val="00EE0625"/>
    <w:rsid w:val="00EE2A6D"/>
    <w:rsid w:val="00EF7F82"/>
    <w:rsid w:val="00F101FA"/>
    <w:rsid w:val="00F1113D"/>
    <w:rsid w:val="00F84140"/>
    <w:rsid w:val="00F95AED"/>
    <w:rsid w:val="00FA62DD"/>
    <w:rsid w:val="00FA7A63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6F4B-3709-4E8A-B161-122F626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2494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070C87"/>
    <w:pPr>
      <w:keepNext/>
      <w:tabs>
        <w:tab w:val="num" w:pos="360"/>
      </w:tabs>
      <w:suppressAutoHyphens/>
      <w:ind w:left="360" w:hanging="360"/>
      <w:jc w:val="center"/>
      <w:outlineLvl w:val="1"/>
    </w:pPr>
    <w:rPr>
      <w:b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02494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link w:val="Nagwek4Znak"/>
    <w:uiPriority w:val="99"/>
    <w:unhideWhenUsed/>
    <w:qFormat/>
    <w:rsid w:val="00024948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link w:val="Nagwek5Znak"/>
    <w:uiPriority w:val="99"/>
    <w:semiHidden/>
    <w:unhideWhenUsed/>
    <w:qFormat/>
    <w:rsid w:val="0002494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link w:val="Nagwek6Znak"/>
    <w:uiPriority w:val="99"/>
    <w:semiHidden/>
    <w:unhideWhenUsed/>
    <w:qFormat/>
    <w:rsid w:val="00024948"/>
    <w:pPr>
      <w:keepNext/>
      <w:jc w:val="center"/>
      <w:outlineLvl w:val="5"/>
    </w:pPr>
    <w:rPr>
      <w:u w:val="single"/>
    </w:rPr>
  </w:style>
  <w:style w:type="paragraph" w:styleId="Nagwek8">
    <w:name w:val="heading 8"/>
    <w:basedOn w:val="Normalny"/>
    <w:link w:val="Nagwek8Znak"/>
    <w:uiPriority w:val="99"/>
    <w:semiHidden/>
    <w:unhideWhenUsed/>
    <w:qFormat/>
    <w:rsid w:val="00024948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024948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494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2494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2494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2494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249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249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2494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4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9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494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49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4948"/>
    <w:pPr>
      <w:ind w:left="12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4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24948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249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494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4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4948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49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9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B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F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70C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5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11</cp:revision>
  <cp:lastPrinted>2015-04-13T07:08:00Z</cp:lastPrinted>
  <dcterms:created xsi:type="dcterms:W3CDTF">2015-04-01T10:48:00Z</dcterms:created>
  <dcterms:modified xsi:type="dcterms:W3CDTF">2015-04-13T07:09:00Z</dcterms:modified>
</cp:coreProperties>
</file>