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0B" w:rsidRPr="00850178" w:rsidRDefault="005F7A63" w:rsidP="00CA5E0B">
      <w:pPr>
        <w:pStyle w:val="Default"/>
        <w:ind w:left="697"/>
        <w:jc w:val="center"/>
      </w:pPr>
      <w:r>
        <w:rPr>
          <w:b/>
          <w:bCs/>
        </w:rPr>
        <w:t>ZARZĄDZENIE NR OA 0050.63.</w:t>
      </w:r>
      <w:r w:rsidR="00CA5E0B" w:rsidRPr="00850178">
        <w:rPr>
          <w:b/>
          <w:bCs/>
        </w:rPr>
        <w:t>201</w:t>
      </w:r>
      <w:r w:rsidR="00CA5E0B">
        <w:rPr>
          <w:b/>
          <w:bCs/>
        </w:rPr>
        <w:t>5</w:t>
      </w:r>
    </w:p>
    <w:p w:rsidR="00CA5E0B" w:rsidRPr="00850178" w:rsidRDefault="00CA5E0B" w:rsidP="00CA5E0B">
      <w:pPr>
        <w:pStyle w:val="Default"/>
        <w:ind w:left="697"/>
        <w:jc w:val="center"/>
      </w:pPr>
      <w:r w:rsidRPr="00850178">
        <w:rPr>
          <w:b/>
          <w:bCs/>
        </w:rPr>
        <w:t>BURMISTRZA MIASTA I GMINY  GOŁAŃCZ</w:t>
      </w:r>
    </w:p>
    <w:p w:rsidR="00CA5E0B" w:rsidRPr="00850178" w:rsidRDefault="004323D4" w:rsidP="00CA5E0B">
      <w:pPr>
        <w:pStyle w:val="Default"/>
        <w:ind w:left="697"/>
        <w:jc w:val="center"/>
      </w:pPr>
      <w:r>
        <w:rPr>
          <w:b/>
          <w:bCs/>
        </w:rPr>
        <w:t>z dnia 26</w:t>
      </w:r>
      <w:r w:rsidR="00CA5E0B">
        <w:rPr>
          <w:b/>
          <w:bCs/>
        </w:rPr>
        <w:t>.06.2015</w:t>
      </w:r>
      <w:r w:rsidR="00CA5E0B" w:rsidRPr="00850178">
        <w:rPr>
          <w:b/>
          <w:bCs/>
        </w:rPr>
        <w:t xml:space="preserve"> roku</w:t>
      </w:r>
    </w:p>
    <w:p w:rsidR="00CA5E0B" w:rsidRPr="00512E81" w:rsidRDefault="00CA5E0B" w:rsidP="00CA5E0B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5E0B" w:rsidRDefault="00CA5E0B" w:rsidP="00CA5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30 ust.2 pkt</w:t>
      </w:r>
      <w:r w:rsidRPr="00512E81">
        <w:rPr>
          <w:rFonts w:ascii="Times New Roman" w:hAnsi="Times New Roman" w:cs="Times New Roman"/>
          <w:sz w:val="24"/>
          <w:szCs w:val="24"/>
        </w:rPr>
        <w:t xml:space="preserve"> 5 ustawy z dnia 8 marca 1990r o samorz</w:t>
      </w:r>
      <w:r>
        <w:rPr>
          <w:rFonts w:ascii="Times New Roman" w:hAnsi="Times New Roman" w:cs="Times New Roman"/>
          <w:sz w:val="24"/>
          <w:szCs w:val="24"/>
        </w:rPr>
        <w:t xml:space="preserve">ądzie gminnym (j.t.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2013 </w:t>
      </w:r>
      <w:r w:rsidRPr="00512E81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poz.594</w:t>
      </w:r>
      <w:r w:rsidRPr="00512E81">
        <w:rPr>
          <w:rFonts w:ascii="Times New Roman" w:hAnsi="Times New Roman" w:cs="Times New Roman"/>
          <w:sz w:val="24"/>
          <w:szCs w:val="24"/>
        </w:rPr>
        <w:t xml:space="preserve"> z późn.zm) w związku pkt.1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81">
        <w:rPr>
          <w:rFonts w:ascii="Times New Roman" w:hAnsi="Times New Roman" w:cs="Times New Roman"/>
          <w:sz w:val="24"/>
          <w:szCs w:val="24"/>
        </w:rPr>
        <w:t>2 rozdziału III zarządzenia Burmistrza Miasta i Gminy Gołańcz Nr 41/2008 z dnia 27.08.2008 r. w sprawie ustalenia regulaminu naboru na wolne stanowiska urzędnicze w Urzędzie Miasta i Gminy Gołańcz</w:t>
      </w:r>
      <w:r w:rsidRPr="00512E81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CA5E0B" w:rsidRPr="006E406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06B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Kierownika Miejsko - Gminnego Ośrodka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Pomocy Społecznej w </w:t>
      </w:r>
      <w:proofErr w:type="spellStart"/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Gołańczy</w:t>
      </w:r>
      <w:proofErr w:type="spellEnd"/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A5E0B" w:rsidRPr="006E406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06B">
        <w:rPr>
          <w:rFonts w:ascii="Times New Roman" w:hAnsi="Times New Roman" w:cs="Times New Roman"/>
          <w:color w:val="000000"/>
          <w:sz w:val="24"/>
          <w:szCs w:val="24"/>
        </w:rPr>
        <w:t>2. Ogłoszenie o naborze stanowi załącznik do niniejszego zarządzenia.</w:t>
      </w:r>
    </w:p>
    <w:p w:rsidR="00CA5E0B" w:rsidRPr="00512E81" w:rsidRDefault="00CA5E0B" w:rsidP="00CA5E0B">
      <w:pPr>
        <w:rPr>
          <w:rFonts w:ascii="Times New Roman" w:hAnsi="Times New Roman" w:cs="Times New Roman"/>
          <w:sz w:val="24"/>
          <w:szCs w:val="24"/>
        </w:rPr>
      </w:pPr>
    </w:p>
    <w:p w:rsidR="00CA5E0B" w:rsidRPr="00512E81" w:rsidRDefault="00CA5E0B" w:rsidP="00CA5E0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przeprowadzenia naboru powołuję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Konkursową w następującym składzie osobowym:</w:t>
      </w:r>
    </w:p>
    <w:p w:rsidR="00CA5E0B" w:rsidRPr="00512E81" w:rsidRDefault="00CA5E0B" w:rsidP="00CA5E0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5E0B" w:rsidRPr="00512E81" w:rsidRDefault="00CA5E0B" w:rsidP="00CA5E0B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Urszula Wierzbicka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przewodnicząca</w:t>
      </w:r>
    </w:p>
    <w:p w:rsidR="00CA5E0B" w:rsidRPr="00512E81" w:rsidRDefault="00CA5E0B" w:rsidP="00CA5E0B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Grzegorz- Tomaszewski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 w:rsidRPr="006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5E0B" w:rsidRDefault="00CA5E0B" w:rsidP="00CA5E0B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Elżbieta Stachowiak   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CA5E0B" w:rsidRPr="00512E81" w:rsidRDefault="00CA5E0B" w:rsidP="00CA5E0B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</w:t>
      </w:r>
      <w:r w:rsidR="000B0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5E0B" w:rsidRPr="00512E81" w:rsidRDefault="00CA5E0B" w:rsidP="00CA5E0B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CA5E0B" w:rsidRDefault="00CA5E0B" w:rsidP="00CA5E0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wolne stanowisko pracy wymienione w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przeprowadzony w następujących etapach:</w:t>
      </w:r>
    </w:p>
    <w:p w:rsidR="00CA5E0B" w:rsidRDefault="00CA5E0B" w:rsidP="00CA5E0B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CA5E0B" w:rsidRDefault="00CA5E0B" w:rsidP="00CA5E0B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CA5E0B" w:rsidRDefault="00CA5E0B" w:rsidP="00CA5E0B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CA5E0B" w:rsidRPr="005B4E32" w:rsidRDefault="00CA5E0B" w:rsidP="00CA5E0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CA5E0B" w:rsidRPr="006E406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od momentu rozpoczęcia do czasu zakończenia procedury naboru na wolne stanowisko</w:t>
      </w:r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Kierownika Miejsko - Gminnego Ośrodka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Pomocy Społecznej w </w:t>
      </w:r>
      <w:proofErr w:type="spellStart"/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Gołańczy</w:t>
      </w:r>
      <w:proofErr w:type="spellEnd"/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A5E0B" w:rsidRPr="00512E81" w:rsidRDefault="00CA5E0B" w:rsidP="00CA5E0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.   Zarządzenie wchodzi w życie z dniem podjęcia.</w:t>
      </w:r>
    </w:p>
    <w:p w:rsidR="00CA5E0B" w:rsidRPr="00512E81" w:rsidRDefault="00CA5E0B" w:rsidP="00CA5E0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5E0B" w:rsidRPr="00512E81" w:rsidRDefault="00CA5E0B" w:rsidP="00CA5E0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5196" w:rsidRPr="005F7A63" w:rsidRDefault="00745196" w:rsidP="00745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745196" w:rsidRPr="005F7A63" w:rsidRDefault="00745196" w:rsidP="0074519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p w:rsidR="00CA5E0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5F7A63" w:rsidRDefault="005F7A63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5F7A63" w:rsidRDefault="005F7A63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5F7A63" w:rsidRDefault="005F7A63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5F7A63" w:rsidRDefault="005F7A63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5F7A63" w:rsidRDefault="005F7A63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bookmarkStart w:id="0" w:name="_GoBack"/>
      <w:bookmarkEnd w:id="0"/>
    </w:p>
    <w:p w:rsidR="005F7A63" w:rsidRDefault="005F7A63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CA5E0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5F7A63" w:rsidRPr="005F7A63" w:rsidRDefault="00CA5E0B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lastRenderedPageBreak/>
        <w:t>.</w:t>
      </w:r>
      <w:r w:rsidR="005F7A63"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Załącznik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do Zarządzenia Nr OA 00</w:t>
      </w:r>
      <w:r w:rsidR="007F6B66">
        <w:rPr>
          <w:rFonts w:ascii="Times New Roman" w:hAnsi="Times New Roman" w:cs="Times New Roman"/>
          <w:sz w:val="24"/>
          <w:szCs w:val="24"/>
        </w:rPr>
        <w:t>50.</w:t>
      </w:r>
      <w:r w:rsidRPr="005F7A63">
        <w:rPr>
          <w:rFonts w:ascii="Times New Roman" w:hAnsi="Times New Roman" w:cs="Times New Roman"/>
          <w:sz w:val="24"/>
          <w:szCs w:val="24"/>
        </w:rPr>
        <w:t>63.2015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Burmistrza Miasta i Gminy Gołańcz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z </w:t>
      </w:r>
      <w:r w:rsidR="000B0EFB">
        <w:rPr>
          <w:rFonts w:ascii="Times New Roman" w:hAnsi="Times New Roman" w:cs="Times New Roman"/>
          <w:sz w:val="24"/>
          <w:szCs w:val="24"/>
        </w:rPr>
        <w:t>dnia 26</w:t>
      </w:r>
      <w:r w:rsidRPr="005F7A63">
        <w:rPr>
          <w:rFonts w:ascii="Times New Roman" w:hAnsi="Times New Roman" w:cs="Times New Roman"/>
          <w:sz w:val="24"/>
          <w:szCs w:val="24"/>
        </w:rPr>
        <w:t>.06.2015r.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Burmistrz Miasta i Gminy Gołańcz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ogłasza otwarty i konkurencyjny nabór na wolne stanowisko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 xml:space="preserve">Kierownika Miejsko - Gminnego Ośrodka Pomocy Społecznej w </w:t>
      </w:r>
      <w:proofErr w:type="spellStart"/>
      <w:r w:rsidRPr="005F7A63">
        <w:rPr>
          <w:rFonts w:ascii="Times New Roman" w:hAnsi="Times New Roman" w:cs="Times New Roman"/>
          <w:b/>
          <w:bCs/>
          <w:sz w:val="24"/>
          <w:szCs w:val="24"/>
        </w:rPr>
        <w:t>Gołańczy</w:t>
      </w:r>
      <w:proofErr w:type="spellEnd"/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I. Opis stanowiska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Stanowisko kierownicze w Miejsko - Gminnym Ośrodku Pomocy Społecznej  w </w:t>
      </w:r>
      <w:proofErr w:type="spellStart"/>
      <w:r w:rsidRPr="005F7A63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5F7A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II. Wymagania niezbędne: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1.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2. Pełna zdolność do czynności prawnych oraz korzystania z praw publicznych;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3. Niekaralność sądowa za umyślne przestępstwo ścigane z oskarżenia publicznego lub umyślne przestępstwo skarbowe;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4. Nieposzlakowana opinia;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5. Wykształcenie wyższe;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6. Co najmniej 3-letni staż pracy w pomocy społecznej;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7. Posiadana specjalizacja z zakresu organizacji pomocy społecznej, o której mowa w rozporządzeniu Ministra Pracy i Polityki Społecznej z dnia 26 września 2012r. (</w:t>
      </w:r>
      <w:proofErr w:type="spellStart"/>
      <w:r w:rsidRPr="005F7A6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F7A63">
        <w:rPr>
          <w:rFonts w:ascii="Times New Roman" w:hAnsi="Times New Roman" w:cs="Times New Roman"/>
          <w:sz w:val="24"/>
          <w:szCs w:val="24"/>
        </w:rPr>
        <w:t>. z 2012 poz. 1081);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8. Znajomość regulacji prawnych z zakresu pomocy społecznej, świadczeń opieki zdrowotnej finansowanych ze środków publicznych, finansów publicznych, samorządu gminnego, postępowania administracyjnego; ustawy o wspieraniu rodziny i systemie pieczy zastępczej.</w:t>
      </w:r>
    </w:p>
    <w:p w:rsidR="005F7A63" w:rsidRPr="005F7A63" w:rsidRDefault="000B0EFB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7A63" w:rsidRPr="005F7A63">
        <w:rPr>
          <w:rFonts w:ascii="Times New Roman" w:hAnsi="Times New Roman" w:cs="Times New Roman"/>
          <w:sz w:val="24"/>
          <w:szCs w:val="24"/>
        </w:rPr>
        <w:t>. Praktyczna umiejętność obsługi komputera;</w:t>
      </w:r>
    </w:p>
    <w:p w:rsidR="005F7A63" w:rsidRPr="005F7A63" w:rsidRDefault="000B0EFB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F7A63" w:rsidRPr="005F7A63">
        <w:rPr>
          <w:rFonts w:ascii="Times New Roman" w:hAnsi="Times New Roman" w:cs="Times New Roman"/>
          <w:sz w:val="24"/>
          <w:szCs w:val="24"/>
        </w:rPr>
        <w:t>. Stan zdrowia pozwalający na zatrudnienie na danym stanowisku.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7A63">
        <w:rPr>
          <w:rFonts w:ascii="Times New Roman" w:hAnsi="Times New Roman" w:cs="Times New Roman"/>
          <w:b/>
          <w:bCs/>
          <w:sz w:val="24"/>
          <w:szCs w:val="24"/>
        </w:rPr>
        <w:t>III.Wymagania</w:t>
      </w:r>
      <w:proofErr w:type="spellEnd"/>
      <w:r w:rsidRPr="005F7A63">
        <w:rPr>
          <w:rFonts w:ascii="Times New Roman" w:hAnsi="Times New Roman" w:cs="Times New Roman"/>
          <w:b/>
          <w:bCs/>
          <w:sz w:val="24"/>
          <w:szCs w:val="24"/>
        </w:rPr>
        <w:t xml:space="preserve"> dodatkowe: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1. Znajomość specyfiki pracy w Ośrodku Pomocy Społecznej;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2. Umiejętność obsługi klienta, negocjacji i łatwość w nawiązywaniu relacji międzyludzkich;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3. Wysoka kultura osobista, uprzejmość, życzliwość, odpowiedzialność, umiejętność nawiązywania kontaktów interpersonalnych, bardzo dobra organizacja pracy; odporność na stres, umiejętność pracy w zespole; 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4. Znajomość zagadnień związanych z funduszami unijnymi;</w:t>
      </w:r>
    </w:p>
    <w:p w:rsidR="005F7A63" w:rsidRPr="005F7A63" w:rsidRDefault="005F7A63" w:rsidP="005F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5. znajomość przepisów prawnych zawartych w ustawach i przepisach wykonawczych w zakresie: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pomocy społecznej,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finansach publicznych,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ochronie danych osobowych,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Kodeksu postępowania administracyjnego,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postępowaniu egzekucyjnym w administracji,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bCs/>
          <w:sz w:val="24"/>
          <w:szCs w:val="24"/>
        </w:rPr>
        <w:t>o dostępie do informacji publicznej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świadczeniach rodzinnych,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lastRenderedPageBreak/>
        <w:t>o pomocy osobom uprawnionym do alimentów,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ustaleniu i wypłacie zasiłków dla opiekunów,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systemie ubezpieczeń społecznych,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wspieraniu rodziny i systemie pieczy zastępczej,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dodatkach mieszkaniowych,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Prawo energetyczne,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świadczeniach zdrowotnych finansowanych ze środków publicznych,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Kodeksu pracy i innych przepisów z prawa pracy,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samorządzie gminnym,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pracownikach samorządowych,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karcie dużej rodziny.</w:t>
      </w:r>
    </w:p>
    <w:p w:rsidR="005F7A63" w:rsidRPr="005F7A63" w:rsidRDefault="005F7A63" w:rsidP="005F7A63">
      <w:pPr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Prawo zamówień publicznych.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IV. Zakres zadań wykonywanych na stanowisku: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1. Kierowanie gminnym ośrodkiem pomocy społecznej i reprezentowanie go na zewnątrz w zakresie wykonywania zadań statutowych jednostki;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2. Koordynowanie i nadzorowanie realizowanych zadań w zakresie pomocy społecznej i innych wynikających przepisów prawa i statutu jednostki;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3. Prowadzenie działalności pracy w ośrodku, na poszczególnych stanowiskach pracy, zapewniającą sprawne wykonywanie pracy;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4. Organizowanie i prowadzenie w powiązaniu ze środowiskiem lokalnym działalności socjalnej zmierzającej do zaspokojenia potrzeb, rozeznanie tych potrzeb, ich realizacja i badanie efektywności udzielanej pomocy;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5. Organizowanie usług dla osób starszych i niepełnosprawnych w oparciu o ścisłą współpracę z placówkami służby zdrowia, służbami socjalnymi i organizacjami społecznymi;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6. Sporządzanie wspólnie z główna księgową planu finansowego ośrodka pomocy społecznej;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7. Przestrzeganie dyscypliny budżetowej przy ścisłej współpracy ze skarbnikiem gminy i główną księgową MGOPS;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8. Wykonywanie wobec pracowników czynności z zakresu prawa pracy;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9. Analiza i ocena zjawisk rodzących zapotrzebowanie na świadczenia z pomocy społecznej;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10. Nadzór merytoryczny nad pracą pracowników ośrodka;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11. Kontrola spraw księgowych i kadrowo-płacowych;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12. Kontrola dokumentacji prowadzonej przez pracowników zatrudnionych w ośrodku oraz ich pracy w terenie;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13. Podejmowanie decyzji z zakresu przyznania bądź odmowie świadczeń z pomocy społecznej, na podstawie </w:t>
      </w:r>
      <w:r w:rsidR="004323D4">
        <w:rPr>
          <w:rFonts w:ascii="Times New Roman" w:hAnsi="Times New Roman" w:cs="Times New Roman"/>
          <w:sz w:val="24"/>
          <w:szCs w:val="24"/>
        </w:rPr>
        <w:t>u</w:t>
      </w:r>
      <w:r w:rsidRPr="005F7A63">
        <w:rPr>
          <w:rFonts w:ascii="Times New Roman" w:hAnsi="Times New Roman" w:cs="Times New Roman"/>
          <w:sz w:val="24"/>
          <w:szCs w:val="24"/>
        </w:rPr>
        <w:t>poważnienia wydanego przez burmistrza Miasta i Gminy;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14. Badanie efektywności przyznanej pomocy w miejscu zamieszkania klienta;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15. Nadzór nad prawidłowym wykorzystaniem budżetu jednostki;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16. Składanie corocznie Radzie Miasta i Gminy sprawozdania z działalności ośrodka i przedstawianie potrzeb w zakresie pomocy społecznej;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17. Przekazywanie do BIP informacji stanowiących informacje publiczną;</w:t>
      </w:r>
    </w:p>
    <w:p w:rsidR="005F7A63" w:rsidRPr="005F7A63" w:rsidRDefault="005F7A63" w:rsidP="005F7A6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18. Podpisywanie decyzji administracyjnych w granicach upoważnień,</w:t>
      </w:r>
    </w:p>
    <w:p w:rsidR="005F7A63" w:rsidRPr="005F7A63" w:rsidRDefault="005F7A63" w:rsidP="005F7A6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color w:val="000000"/>
          <w:sz w:val="24"/>
          <w:szCs w:val="24"/>
        </w:rPr>
        <w:t>19.Współpraca z organami Gminy Gołańcz, a w szczególności opracowywanie i realizowanie programów i strategii dotyczących pomocy społecznej oraz sporządzanie bilansów potrzeb w zakresie pomocy społecznej oraz świadczeń rodzinnych i zasiłków dla opiekunów,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20. Współpraca z organizacjami, instytucjami i środowiskiem lokalnym;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21. Przestrzeganie przepisów ustawy o ochronie danych osobowych;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22. Wykonywanie innych zadań zleconych przez Burmistrza Miasta i Gminy.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V. Wymagane dokumenty: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lastRenderedPageBreak/>
        <w:t>1. List motywacyjny;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2. Życiorys (CV);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3. Oryginał kwestionariusza osobowego osoby ubiegającej się o zatrudnienie;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4. Kserokopie dyplomów i zaświadczeń potwierdzających wykształcenie;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5. Kserokopie innych dodatkowych dokumentów o posiadanych kwalifikacjach i umiejętnościach (</w:t>
      </w:r>
      <w:proofErr w:type="spellStart"/>
      <w:r w:rsidRPr="005F7A63">
        <w:rPr>
          <w:rFonts w:ascii="Times New Roman" w:hAnsi="Times New Roman" w:cs="Times New Roman"/>
          <w:sz w:val="24"/>
          <w:szCs w:val="24"/>
        </w:rPr>
        <w:t>np.zaświadczenia</w:t>
      </w:r>
      <w:proofErr w:type="spellEnd"/>
      <w:r w:rsidRPr="005F7A63">
        <w:rPr>
          <w:rFonts w:ascii="Times New Roman" w:hAnsi="Times New Roman" w:cs="Times New Roman"/>
          <w:sz w:val="24"/>
          <w:szCs w:val="24"/>
        </w:rPr>
        <w:t xml:space="preserve"> o ukończonych kursach, szkoleniach); w tym dokumentów potwierdzających wymaganą specjalizację;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6. Kserokopie świadectw pracy: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7. Oświadczenie kandydata o korzystaniu z pełni praw publicznych, o niekaralności za przestępstwo popełnione umyślnie oraz, że nie toczy się przeciwko niemu postępowanie karne;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8. Oświadczenie kandydata o stanie zdrowia pozwalające na zatrudnienie na w/w stanowisku;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9. Koncepcja funkcjonowania Miejsko - Gminnego Ośrodka Pomocy Społecznej;</w:t>
      </w:r>
    </w:p>
    <w:p w:rsidR="005F7A63" w:rsidRPr="005F7A63" w:rsidRDefault="007F6B66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F7A63" w:rsidRPr="005F7A63">
        <w:rPr>
          <w:rFonts w:ascii="Times New Roman" w:hAnsi="Times New Roman" w:cs="Times New Roman"/>
          <w:sz w:val="24"/>
          <w:szCs w:val="24"/>
        </w:rPr>
        <w:t>. Wykaz złożonych dokumentów;</w:t>
      </w:r>
    </w:p>
    <w:p w:rsidR="005F7A63" w:rsidRPr="005F7A63" w:rsidRDefault="007F6B66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F7A63" w:rsidRPr="005F7A63">
        <w:rPr>
          <w:rFonts w:ascii="Times New Roman" w:hAnsi="Times New Roman" w:cs="Times New Roman"/>
          <w:sz w:val="24"/>
          <w:szCs w:val="24"/>
        </w:rPr>
        <w:t xml:space="preserve"> dokumenty aplikacyjne powinny być podpisane przez kandydata, a w przypadku składanych kserokopii,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A63" w:rsidRPr="005F7A63">
        <w:rPr>
          <w:rFonts w:ascii="Times New Roman" w:hAnsi="Times New Roman" w:cs="Times New Roman"/>
          <w:sz w:val="24"/>
          <w:szCs w:val="24"/>
        </w:rPr>
        <w:t>odpisów, itp. uwierzytelnione przez kandydata poprzez złożenie podpisu na dokumencie,</w:t>
      </w:r>
    </w:p>
    <w:p w:rsidR="005F7A63" w:rsidRPr="005F7A63" w:rsidRDefault="007F6B66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F7A63" w:rsidRPr="005F7A63">
        <w:rPr>
          <w:rFonts w:ascii="Times New Roman" w:hAnsi="Times New Roman" w:cs="Times New Roman"/>
          <w:sz w:val="24"/>
          <w:szCs w:val="24"/>
        </w:rPr>
        <w:t xml:space="preserve"> dokumenty aplikacyjne powinny być ponumerowane i uwidocznione w wykazie złożonych dokumentów z podaniem numeru strony;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12. Wymagane dokumenty aplikacyjne (list motywacyjny, życiorys CV) powinny być opatrzone klauzulą: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7A63">
        <w:rPr>
          <w:rFonts w:ascii="Times New Roman" w:hAnsi="Times New Roman" w:cs="Times New Roman"/>
          <w:i/>
          <w:iCs/>
          <w:sz w:val="24"/>
          <w:szCs w:val="24"/>
        </w:rPr>
        <w:t>Wyrażam zgodę na przetwarzanie moich danych osobowych zawartych w ofercie pracy dla potrzeb niezbędnych do realizacji procesu rekrutacji zgodnie z ustawą z dnia 29 sierpnia 1997 r. o ochronie danych osobowych (</w:t>
      </w:r>
      <w:proofErr w:type="spellStart"/>
      <w:r w:rsidRPr="005F7A63">
        <w:rPr>
          <w:rFonts w:ascii="Times New Roman" w:hAnsi="Times New Roman" w:cs="Times New Roman"/>
          <w:i/>
          <w:iCs/>
          <w:sz w:val="24"/>
          <w:szCs w:val="24"/>
        </w:rPr>
        <w:t>Dz.U</w:t>
      </w:r>
      <w:proofErr w:type="spellEnd"/>
      <w:r w:rsidRPr="005F7A63">
        <w:rPr>
          <w:rFonts w:ascii="Times New Roman" w:hAnsi="Times New Roman" w:cs="Times New Roman"/>
          <w:i/>
          <w:iCs/>
          <w:sz w:val="24"/>
          <w:szCs w:val="24"/>
        </w:rPr>
        <w:t xml:space="preserve">. z 2002 r. Nr 101, poz. 926 z </w:t>
      </w:r>
      <w:proofErr w:type="spellStart"/>
      <w:r w:rsidRPr="005F7A63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5F7A63">
        <w:rPr>
          <w:rFonts w:ascii="Times New Roman" w:hAnsi="Times New Roman" w:cs="Times New Roman"/>
          <w:i/>
          <w:iCs/>
          <w:sz w:val="24"/>
          <w:szCs w:val="24"/>
        </w:rPr>
        <w:t>. zm.) oraz ustawą z 21 grudnia 2008r. o pracownikach samorządowych (Dz. U. z 2008 r. Nr 223, poz.1458.z póź.zm).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VI. Inne informacje: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1. W miesiącu poprzedzającym datę upublicznienia niniejszego ogłoszenia, wskaźnik zatrudnienia osób niepełnosprawnych w </w:t>
      </w:r>
      <w:r w:rsidR="004323D4" w:rsidRPr="005F7A63">
        <w:rPr>
          <w:rFonts w:ascii="Times New Roman" w:hAnsi="Times New Roman" w:cs="Times New Roman"/>
          <w:sz w:val="24"/>
          <w:szCs w:val="24"/>
        </w:rPr>
        <w:t>Miejsko</w:t>
      </w:r>
      <w:r w:rsidRPr="005F7A63">
        <w:rPr>
          <w:rFonts w:ascii="Times New Roman" w:hAnsi="Times New Roman" w:cs="Times New Roman"/>
          <w:sz w:val="24"/>
          <w:szCs w:val="24"/>
        </w:rPr>
        <w:t xml:space="preserve"> - Gminnym Ośrodku Pomocy Społecznej, w rozumieniu przepisów o rehabilitacji zawodowej i społecznej oraz zatrudnianiu osób niepełnosprawnych, </w:t>
      </w:r>
      <w:r w:rsidR="004323D4">
        <w:rPr>
          <w:rFonts w:ascii="Times New Roman" w:hAnsi="Times New Roman" w:cs="Times New Roman"/>
          <w:sz w:val="24"/>
          <w:szCs w:val="24"/>
        </w:rPr>
        <w:t xml:space="preserve">wynosi co najmniej </w:t>
      </w:r>
      <w:r w:rsidRPr="005F7A63">
        <w:rPr>
          <w:rFonts w:ascii="Times New Roman" w:hAnsi="Times New Roman" w:cs="Times New Roman"/>
          <w:sz w:val="24"/>
          <w:szCs w:val="24"/>
        </w:rPr>
        <w:t>6%;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3. Wymagane dokumenty aplikacyjne należy składać w siedzibie Urzędu Miasta i Gminy Gołańcz (sekretariat) lub przesłać pocztą w zamkniętej kopercie na adres: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Urząd Miasta i Gminy Gołańcz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proofErr w:type="spellStart"/>
      <w:r w:rsidRPr="005F7A63">
        <w:rPr>
          <w:rFonts w:ascii="Times New Roman" w:hAnsi="Times New Roman" w:cs="Times New Roman"/>
          <w:b/>
          <w:bCs/>
          <w:sz w:val="24"/>
          <w:szCs w:val="24"/>
        </w:rPr>
        <w:t>Dr.P.Kowalika</w:t>
      </w:r>
      <w:proofErr w:type="spellEnd"/>
      <w:r w:rsidRPr="005F7A6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62-130 Gołańcz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z napisem: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„ nabór na stanowisko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</w:rPr>
        <w:t>„Kierownika Miejsko - Gminnego Ośrodka Pomocy Społecznej”,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w terminie do </w:t>
      </w:r>
      <w:r w:rsidRPr="005F7A63">
        <w:rPr>
          <w:rFonts w:ascii="Times New Roman" w:hAnsi="Times New Roman" w:cs="Times New Roman"/>
          <w:b/>
          <w:bCs/>
          <w:sz w:val="24"/>
          <w:szCs w:val="24"/>
        </w:rPr>
        <w:t>10 lipca  2015 r. do godz. 15:00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4. Aplikacje, które wpłyną do urzędu niekompletne lub po określonym terminie nie będą rozpatrywane;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5. Nabór na wolne stanowisko odbędzie się w dwóch etapach. I etap polegający na analizie formalnej dokumentów, II etap będzie stanowił test i  rozmowa kwalifikacyjna ;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O terminie II etapu osoby, które spełnią warunki formalne, zostaną powiadomione indywidualnie.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Miasta i Gminy Gołańcz </w:t>
      </w:r>
      <w:hyperlink r:id="rId5" w:history="1">
        <w:r w:rsidRPr="005F7A6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www.bip.golancz</w:t>
        </w:r>
      </w:hyperlink>
      <w:r w:rsidRPr="005F7A63">
        <w:rPr>
          <w:rFonts w:ascii="Times New Roman" w:hAnsi="Times New Roman" w:cs="Times New Roman"/>
          <w:sz w:val="24"/>
          <w:szCs w:val="24"/>
        </w:rPr>
        <w:t xml:space="preserve"> oraz na tablicach informacyjnych w  Urzędzie Miasta i Gminy w </w:t>
      </w:r>
      <w:proofErr w:type="spellStart"/>
      <w:r w:rsidRPr="005F7A63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5F7A63">
        <w:rPr>
          <w:rFonts w:ascii="Times New Roman" w:hAnsi="Times New Roman" w:cs="Times New Roman"/>
          <w:sz w:val="24"/>
          <w:szCs w:val="24"/>
        </w:rPr>
        <w:t xml:space="preserve">  przy ul. Dr. </w:t>
      </w:r>
      <w:proofErr w:type="spellStart"/>
      <w:r w:rsidRPr="005F7A63">
        <w:rPr>
          <w:rFonts w:ascii="Times New Roman" w:hAnsi="Times New Roman" w:cs="Times New Roman"/>
          <w:sz w:val="24"/>
          <w:szCs w:val="24"/>
        </w:rPr>
        <w:t>P.Kowalika</w:t>
      </w:r>
      <w:proofErr w:type="spellEnd"/>
      <w:r w:rsidRPr="005F7A6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6. Wymiar czasu pracy: 1 etat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lastRenderedPageBreak/>
        <w:t>7. Z kandydatem wyłonionym w wyniku postępowania rekrutacyjnego zostanie zwarta umowa o pracę na okres 6 miesięcy, a następnie jeżeli nie będzie zastrzeżeń, co do pełnienia obowiązków przez tę osobę, zostanie zawarta umowa o pracę na czas określony, z możliwością dalszego zatrudnienia na czas nieokreślony po uzyskaniu pozytywnej oceny pracy.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8. Orientacyjny termin rozpoczęcia pracy – 1.09. 2015 rok.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9. Informacje o kandydatach, którzy zgłosili się do naboru, stanowią informację publiczną w zakresie objętym wymaganiami związanymi ze stanowiskiem urzędniczym, określonymi w ogłoszeniu o naborze. Podstawa prawna: ustawa z dnia 21 listopada 2008 r. o pracownikach samorządowych (Dz. U. z 2008r. Nr 223, poz.1458 z późn.zm).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10. Dodatkowe informacje można uzyskać pod nr tel. 67 2615 -911</w:t>
      </w:r>
      <w:r w:rsidRPr="005F7A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7A63" w:rsidRPr="005F7A63" w:rsidRDefault="005F7A63" w:rsidP="005F7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5F7A63" w:rsidRPr="005F7A63" w:rsidRDefault="005F7A63" w:rsidP="005F7A6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p w:rsidR="005F7A63" w:rsidRPr="005F7A63" w:rsidRDefault="004323D4" w:rsidP="005F7A6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Gołańcz 26</w:t>
      </w:r>
      <w:r w:rsidR="005F7A63" w:rsidRPr="005F7A63">
        <w:rPr>
          <w:rFonts w:ascii="Times New Roman" w:hAnsi="Times New Roman" w:cs="Times New Roman"/>
          <w:sz w:val="24"/>
          <w:szCs w:val="24"/>
        </w:rPr>
        <w:t>.06.2015 r.</w:t>
      </w:r>
    </w:p>
    <w:p w:rsidR="005F7A63" w:rsidRPr="005F7A63" w:rsidRDefault="005F7A63" w:rsidP="005F7A6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A5E0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CA5E0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CA5E0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CA5E0B" w:rsidRDefault="00CA5E0B" w:rsidP="00CA5E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:rsidR="00CA5E0B" w:rsidRPr="00512E81" w:rsidRDefault="00CA5E0B" w:rsidP="00CA5E0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E0B" w:rsidRPr="00512E81" w:rsidRDefault="00CA5E0B" w:rsidP="00CA5E0B"/>
    <w:p w:rsidR="00CA5E0B" w:rsidRDefault="00CA5E0B" w:rsidP="00CA5E0B"/>
    <w:p w:rsidR="00141271" w:rsidRDefault="00141271"/>
    <w:sectPr w:rsidR="00141271" w:rsidSect="0090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64BF6"/>
    <w:multiLevelType w:val="hybridMultilevel"/>
    <w:tmpl w:val="709455C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0B"/>
    <w:rsid w:val="000B0EFB"/>
    <w:rsid w:val="00141271"/>
    <w:rsid w:val="004323D4"/>
    <w:rsid w:val="004B7427"/>
    <w:rsid w:val="005F7A63"/>
    <w:rsid w:val="00745196"/>
    <w:rsid w:val="007F6B66"/>
    <w:rsid w:val="00C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ED828-5E41-4576-99BA-01083B7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E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E0B"/>
    <w:pPr>
      <w:ind w:left="720"/>
      <w:contextualSpacing/>
    </w:pPr>
  </w:style>
  <w:style w:type="paragraph" w:customStyle="1" w:styleId="Default">
    <w:name w:val="Default"/>
    <w:rsid w:val="00CA5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olan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5</cp:revision>
  <cp:lastPrinted>2015-06-26T12:57:00Z</cp:lastPrinted>
  <dcterms:created xsi:type="dcterms:W3CDTF">2015-06-24T09:50:00Z</dcterms:created>
  <dcterms:modified xsi:type="dcterms:W3CDTF">2015-06-26T13:04:00Z</dcterms:modified>
</cp:coreProperties>
</file>